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1A" w:rsidRDefault="00C2711A" w:rsidP="001A025A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2249CA" w:rsidRDefault="002249CA" w:rsidP="001A025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2711A">
        <w:rPr>
          <w:rFonts w:asciiTheme="majorBidi" w:hAnsiTheme="majorBidi" w:cstheme="majorBidi"/>
          <w:b/>
          <w:bCs/>
          <w:sz w:val="28"/>
          <w:szCs w:val="28"/>
        </w:rPr>
        <w:t xml:space="preserve">Grille d’évaluation du cours en ligne : </w:t>
      </w:r>
    </w:p>
    <w:p w:rsidR="005F05FE" w:rsidRPr="00C2711A" w:rsidRDefault="005F05FE" w:rsidP="001A025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F05FE" w:rsidRDefault="00C2711A" w:rsidP="001A025A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C2711A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Intitulé du cours soumis à l’expertise</w:t>
      </w:r>
      <w:r w:rsidRPr="00C2711A">
        <w:rPr>
          <w:rFonts w:asciiTheme="majorBidi" w:hAnsiTheme="majorBidi" w:cstheme="majorBidi"/>
          <w:b/>
          <w:bCs/>
          <w:color w:val="000000"/>
        </w:rPr>
        <w:t xml:space="preserve"> : </w:t>
      </w:r>
      <w:proofErr w:type="spellStart"/>
      <w:r w:rsidRPr="00C2711A">
        <w:rPr>
          <w:rFonts w:asciiTheme="majorBidi" w:hAnsiTheme="majorBidi" w:cstheme="majorBidi"/>
          <w:b/>
          <w:bCs/>
          <w:color w:val="FF0000"/>
          <w:sz w:val="28"/>
          <w:szCs w:val="28"/>
        </w:rPr>
        <w:t>Algebra</w:t>
      </w:r>
      <w:proofErr w:type="spellEnd"/>
      <w:r w:rsidRPr="00C2711A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1</w:t>
      </w:r>
    </w:p>
    <w:p w:rsidR="00534D56" w:rsidRDefault="00C2711A" w:rsidP="00534D56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C2711A">
        <w:rPr>
          <w:rFonts w:asciiTheme="majorBidi" w:hAnsiTheme="majorBidi" w:cstheme="majorBidi"/>
          <w:color w:val="000000"/>
        </w:rPr>
        <w:br/>
      </w:r>
      <w:r w:rsidRPr="00C2711A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Cours élaboré par</w:t>
      </w:r>
      <w:r w:rsidRPr="00C2711A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C2711A">
        <w:rPr>
          <w:rFonts w:asciiTheme="majorBidi" w:hAnsiTheme="majorBidi" w:cstheme="majorBidi"/>
          <w:color w:val="000000"/>
        </w:rPr>
        <w:t xml:space="preserve">: </w:t>
      </w:r>
      <w:r w:rsidRPr="00C2711A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BOUREDJI </w:t>
      </w:r>
      <w:proofErr w:type="spellStart"/>
      <w:r w:rsidRPr="00C2711A">
        <w:rPr>
          <w:rFonts w:asciiTheme="majorBidi" w:hAnsiTheme="majorBidi" w:cstheme="majorBidi"/>
          <w:b/>
          <w:bCs/>
          <w:color w:val="FF0000"/>
          <w:sz w:val="28"/>
          <w:szCs w:val="28"/>
        </w:rPr>
        <w:t>Hind</w:t>
      </w:r>
      <w:proofErr w:type="spellEnd"/>
    </w:p>
    <w:p w:rsidR="00C2711A" w:rsidRPr="0043793B" w:rsidRDefault="00C2711A" w:rsidP="00534D5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B42B5C" w:rsidRPr="0043793B" w:rsidRDefault="00B42B5C" w:rsidP="00B42B5C">
      <w:pPr>
        <w:pStyle w:val="Paragraphedeliste"/>
        <w:bidi/>
        <w:spacing w:line="360" w:lineRule="auto"/>
        <w:jc w:val="right"/>
        <w:rPr>
          <w:rFonts w:asciiTheme="majorBidi" w:hAnsiTheme="majorBidi" w:cstheme="majorBidi"/>
          <w:b/>
          <w:bCs/>
          <w:color w:val="000000"/>
        </w:rPr>
      </w:pPr>
      <w:r w:rsidRPr="00655174">
        <w:rPr>
          <w:rFonts w:asciiTheme="majorBidi" w:hAnsiTheme="majorBidi" w:cstheme="majorBidi"/>
          <w:b/>
          <w:bCs/>
          <w:color w:val="000000"/>
        </w:rPr>
        <w:t>Nom et prénom du testeur :</w:t>
      </w:r>
      <w:r w:rsidR="007B24D1" w:rsidRPr="00655174">
        <w:rPr>
          <w:rFonts w:asciiTheme="majorBidi" w:hAnsiTheme="majorBidi" w:cstheme="majorBidi"/>
          <w:b/>
          <w:bCs/>
          <w:color w:val="000000"/>
        </w:rPr>
        <w:t>……………………………………….</w:t>
      </w:r>
    </w:p>
    <w:p w:rsidR="00606EB3" w:rsidRPr="0043793B" w:rsidRDefault="00B42B5C" w:rsidP="00B42B5C">
      <w:pPr>
        <w:pStyle w:val="Paragraphedeliste"/>
        <w:bidi/>
        <w:spacing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43793B">
        <w:rPr>
          <w:rFonts w:asciiTheme="majorBidi" w:hAnsiTheme="majorBidi" w:cstheme="majorBidi"/>
          <w:b/>
          <w:bCs/>
          <w:color w:val="000000"/>
        </w:rPr>
        <w:t>Grade :</w:t>
      </w:r>
      <w:r w:rsidR="007B24D1" w:rsidRPr="0043793B">
        <w:rPr>
          <w:rFonts w:asciiTheme="majorBidi" w:hAnsiTheme="majorBidi" w:cstheme="majorBidi"/>
          <w:b/>
          <w:bCs/>
          <w:color w:val="000000"/>
        </w:rPr>
        <w:t>……………………………………………………………….</w:t>
      </w:r>
    </w:p>
    <w:p w:rsidR="00B42B5C" w:rsidRPr="0043793B" w:rsidRDefault="00B42B5C" w:rsidP="00B42B5C">
      <w:pPr>
        <w:pStyle w:val="Paragraphedeliste"/>
        <w:bidi/>
        <w:spacing w:line="360" w:lineRule="auto"/>
        <w:jc w:val="right"/>
        <w:rPr>
          <w:rFonts w:asciiTheme="majorBidi" w:hAnsiTheme="majorBidi" w:cstheme="majorBidi"/>
          <w:b/>
          <w:bCs/>
          <w:color w:val="000000"/>
        </w:rPr>
      </w:pPr>
      <w:r w:rsidRPr="0043793B">
        <w:rPr>
          <w:rFonts w:asciiTheme="majorBidi" w:hAnsiTheme="majorBidi" w:cstheme="majorBidi"/>
          <w:b/>
          <w:bCs/>
          <w:color w:val="000000"/>
        </w:rPr>
        <w:t>Établissement :</w:t>
      </w:r>
      <w:r w:rsidR="007B24D1" w:rsidRPr="0043793B">
        <w:rPr>
          <w:rFonts w:asciiTheme="majorBidi" w:hAnsiTheme="majorBidi" w:cstheme="majorBidi"/>
          <w:b/>
          <w:bCs/>
          <w:color w:val="000000"/>
        </w:rPr>
        <w:t>……………………………………………………</w:t>
      </w:r>
    </w:p>
    <w:p w:rsidR="00623CB3" w:rsidRPr="00534D56" w:rsidRDefault="00B42B5C" w:rsidP="00534D56">
      <w:pPr>
        <w:pStyle w:val="Paragraphedeliste"/>
        <w:bidi/>
        <w:spacing w:line="360" w:lineRule="auto"/>
        <w:jc w:val="right"/>
        <w:rPr>
          <w:rFonts w:asciiTheme="majorBidi" w:hAnsiTheme="majorBidi" w:cstheme="majorBidi"/>
          <w:b/>
          <w:bCs/>
          <w:color w:val="000000"/>
        </w:rPr>
      </w:pPr>
      <w:r w:rsidRPr="0043793B">
        <w:rPr>
          <w:rFonts w:asciiTheme="majorBidi" w:hAnsiTheme="majorBidi" w:cstheme="majorBidi"/>
          <w:b/>
          <w:bCs/>
          <w:color w:val="000000"/>
        </w:rPr>
        <w:t>E-mail :</w:t>
      </w:r>
      <w:r w:rsidR="007B24D1" w:rsidRPr="0043793B">
        <w:rPr>
          <w:rFonts w:asciiTheme="majorBidi" w:hAnsiTheme="majorBidi" w:cstheme="majorBidi"/>
          <w:b/>
          <w:bCs/>
          <w:color w:val="000000"/>
        </w:rPr>
        <w:t>……………………………………………………………….</w:t>
      </w:r>
    </w:p>
    <w:p w:rsidR="00623CB3" w:rsidRPr="001E35E7" w:rsidRDefault="00623CB3" w:rsidP="00623CB3">
      <w:pPr>
        <w:pStyle w:val="Paragraphedeliste"/>
        <w:bidi/>
        <w:spacing w:line="360" w:lineRule="auto"/>
        <w:jc w:val="right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b/>
          <w:bCs/>
          <w:color w:val="000000"/>
        </w:rPr>
        <w:t xml:space="preserve">NB : </w:t>
      </w:r>
      <w:r w:rsidRPr="00623CB3">
        <w:rPr>
          <w:rFonts w:asciiTheme="majorBidi" w:hAnsiTheme="majorBidi" w:cstheme="majorBidi"/>
          <w:b/>
          <w:bCs/>
          <w:color w:val="000000"/>
        </w:rPr>
        <w:t>Veuillez utiliser l'un des deux panneaux dans la case appropriée</w:t>
      </w:r>
      <w:r>
        <w:rPr>
          <w:rFonts w:asciiTheme="majorBidi" w:hAnsiTheme="majorBidi" w:cstheme="majorBidi"/>
          <w:b/>
          <w:bCs/>
          <w:color w:val="000000"/>
        </w:rPr>
        <w:t xml:space="preserve"> </w:t>
      </w:r>
      <w:r w:rsidR="00827D5A" w:rsidRPr="00827D5A">
        <w:rPr>
          <w:rFonts w:asciiTheme="majorBidi" w:hAnsiTheme="majorBidi" w:cstheme="majorBidi"/>
          <w:b/>
          <w:bCs/>
          <w:color w:val="000000"/>
          <w:sz w:val="32"/>
          <w:szCs w:val="32"/>
        </w:rPr>
        <w:t>×</w:t>
      </w:r>
      <w:r w:rsidR="00827D5A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1E35E7">
        <w:rPr>
          <w:rFonts w:asciiTheme="majorBidi" w:hAnsiTheme="majorBidi" w:cstheme="majorBidi"/>
          <w:b/>
          <w:bCs/>
          <w:color w:val="000000"/>
        </w:rPr>
        <w:t>ou</w:t>
      </w:r>
      <w:r w:rsidR="00827D5A" w:rsidRPr="00827D5A">
        <w:rPr>
          <w:rFonts w:asciiTheme="majorBidi" w:hAnsiTheme="majorBidi" w:cstheme="majorBidi"/>
          <w:b/>
          <w:bCs/>
          <w:color w:val="000000"/>
          <w:sz w:val="28"/>
          <w:szCs w:val="28"/>
        </w:rPr>
        <w:sym w:font="Symbol" w:char="F0D6"/>
      </w:r>
      <w:r w:rsidR="001E35E7">
        <w:rPr>
          <w:rFonts w:asciiTheme="majorBidi" w:hAnsiTheme="majorBidi" w:cstheme="majorBidi"/>
          <w:b/>
          <w:bCs/>
          <w:color w:val="000000"/>
          <w:sz w:val="28"/>
          <w:szCs w:val="28"/>
        </w:rPr>
        <w:t>.</w:t>
      </w:r>
    </w:p>
    <w:p w:rsidR="00606EB3" w:rsidRPr="00606EB3" w:rsidRDefault="00623CB3" w:rsidP="00606EB3">
      <w:pPr>
        <w:jc w:val="both"/>
        <w:rPr>
          <w:rFonts w:asciiTheme="majorBidi" w:hAnsiTheme="majorBidi" w:cstheme="majorBidi"/>
          <w:sz w:val="24"/>
          <w:szCs w:val="24"/>
        </w:rPr>
      </w:pPr>
      <w:r w:rsidRPr="00623CB3">
        <w:rPr>
          <w:rFonts w:asciiTheme="majorBidi" w:hAnsiTheme="majorBidi" w:cstheme="majorBidi"/>
          <w:sz w:val="24"/>
          <w:szCs w:val="24"/>
        </w:rPr>
        <w:t>Les mentions d’évaluation 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5"/>
        <w:gridCol w:w="1559"/>
        <w:gridCol w:w="1417"/>
        <w:gridCol w:w="1701"/>
        <w:gridCol w:w="1560"/>
        <w:gridCol w:w="1330"/>
      </w:tblGrid>
      <w:tr w:rsidR="00606EB3" w:rsidRPr="00606EB3" w:rsidTr="00606EB3">
        <w:trPr>
          <w:trHeight w:val="446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B3" w:rsidRPr="00606EB3" w:rsidRDefault="00606EB3" w:rsidP="00606E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  <w:sz w:val="24"/>
                <w:szCs w:val="24"/>
                <w:lang w:eastAsia="fr-FR"/>
              </w:rPr>
            </w:pPr>
            <w:r w:rsidRPr="00606EB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lang w:eastAsia="fr-FR"/>
              </w:rPr>
              <w:t>Excellent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B3" w:rsidRPr="00606EB3" w:rsidRDefault="00606EB3" w:rsidP="00606E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  <w:sz w:val="24"/>
                <w:szCs w:val="24"/>
                <w:lang w:eastAsia="fr-FR"/>
              </w:rPr>
            </w:pPr>
            <w:r w:rsidRPr="00606EB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lang w:eastAsia="fr-FR"/>
              </w:rPr>
              <w:t>Très bien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B3" w:rsidRPr="00606EB3" w:rsidRDefault="00606EB3" w:rsidP="00606E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  <w:sz w:val="24"/>
                <w:szCs w:val="24"/>
                <w:lang w:eastAsia="fr-FR"/>
              </w:rPr>
            </w:pPr>
            <w:r w:rsidRPr="00606EB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lang w:eastAsia="fr-FR"/>
              </w:rPr>
              <w:t>Bien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B3" w:rsidRPr="00606EB3" w:rsidRDefault="00606EB3" w:rsidP="00606E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  <w:sz w:val="24"/>
                <w:szCs w:val="24"/>
                <w:lang w:eastAsia="fr-FR"/>
              </w:rPr>
            </w:pPr>
            <w:r w:rsidRPr="00606EB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lang w:eastAsia="fr-FR"/>
              </w:rPr>
              <w:t>Satisfaisant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B3" w:rsidRPr="00606EB3" w:rsidRDefault="00606EB3" w:rsidP="00606E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  <w:sz w:val="24"/>
                <w:szCs w:val="24"/>
                <w:lang w:eastAsia="fr-FR"/>
              </w:rPr>
            </w:pPr>
            <w:r w:rsidRPr="00606EB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lang w:eastAsia="fr-FR"/>
              </w:rPr>
              <w:t>Insuffisant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B3" w:rsidRPr="00606EB3" w:rsidRDefault="00606EB3" w:rsidP="00606E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  <w:sz w:val="24"/>
                <w:szCs w:val="24"/>
                <w:lang w:eastAsia="fr-FR"/>
              </w:rPr>
            </w:pPr>
            <w:r w:rsidRPr="00606EB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lang w:eastAsia="fr-FR"/>
              </w:rPr>
              <w:t>Inexistant</w:t>
            </w:r>
          </w:p>
        </w:tc>
        <w:bookmarkStart w:id="0" w:name="_GoBack"/>
        <w:bookmarkEnd w:id="0"/>
      </w:tr>
      <w:tr w:rsidR="00606EB3" w:rsidRPr="00606EB3" w:rsidTr="009F7556">
        <w:trPr>
          <w:trHeight w:val="410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B3" w:rsidRPr="00606EB3" w:rsidRDefault="00606EB3" w:rsidP="00606E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lang w:eastAsia="fr-FR"/>
              </w:rPr>
            </w:pPr>
            <w:r w:rsidRPr="00606EB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lang w:eastAsia="fr-FR"/>
              </w:rPr>
              <w:t>A+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B3" w:rsidRPr="00606EB3" w:rsidRDefault="00606EB3" w:rsidP="00606E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lang w:eastAsia="fr-FR"/>
              </w:rPr>
            </w:pPr>
            <w:r w:rsidRPr="00606EB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B3" w:rsidRPr="00606EB3" w:rsidRDefault="00606EB3" w:rsidP="00606E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lang w:eastAsia="fr-FR"/>
              </w:rPr>
            </w:pPr>
            <w:r w:rsidRPr="00606EB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lang w:eastAsia="fr-FR"/>
              </w:rPr>
              <w:t>B+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B3" w:rsidRPr="00606EB3" w:rsidRDefault="00606EB3" w:rsidP="00606E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lang w:eastAsia="fr-FR"/>
              </w:rPr>
            </w:pPr>
            <w:r w:rsidRPr="00606EB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B3" w:rsidRPr="00606EB3" w:rsidRDefault="00606EB3" w:rsidP="00606E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lang w:eastAsia="fr-FR"/>
              </w:rPr>
            </w:pPr>
            <w:r w:rsidRPr="00606EB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lang w:eastAsia="fr-FR"/>
              </w:rPr>
              <w:t>C+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B3" w:rsidRPr="00606EB3" w:rsidRDefault="00606EB3" w:rsidP="00606E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lang w:eastAsia="fr-FR"/>
              </w:rPr>
            </w:pPr>
            <w:r w:rsidRPr="00606EB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lang w:eastAsia="fr-FR"/>
              </w:rPr>
              <w:t>C</w:t>
            </w:r>
          </w:p>
        </w:tc>
      </w:tr>
    </w:tbl>
    <w:p w:rsidR="00606EB3" w:rsidRPr="00606EB3" w:rsidRDefault="00606EB3" w:rsidP="00606EB3">
      <w:pPr>
        <w:numPr>
          <w:ilvl w:val="0"/>
          <w:numId w:val="2"/>
        </w:numPr>
        <w:spacing w:before="200" w:after="0"/>
        <w:ind w:left="714" w:hanging="357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06EB3">
        <w:rPr>
          <w:rFonts w:asciiTheme="majorBidi" w:hAnsiTheme="majorBidi" w:cstheme="majorBidi"/>
          <w:b/>
          <w:bCs/>
          <w:sz w:val="28"/>
          <w:szCs w:val="28"/>
        </w:rPr>
        <w:t>Aspect organisationnel</w:t>
      </w:r>
    </w:p>
    <w:tbl>
      <w:tblPr>
        <w:tblStyle w:val="Grilledutableau"/>
        <w:tblW w:w="0" w:type="auto"/>
        <w:tblLook w:val="04A0"/>
      </w:tblPr>
      <w:tblGrid>
        <w:gridCol w:w="4928"/>
        <w:gridCol w:w="709"/>
        <w:gridCol w:w="708"/>
        <w:gridCol w:w="709"/>
        <w:gridCol w:w="709"/>
        <w:gridCol w:w="709"/>
        <w:gridCol w:w="740"/>
      </w:tblGrid>
      <w:tr w:rsidR="00606EB3" w:rsidRPr="00606EB3" w:rsidTr="009F7556">
        <w:tc>
          <w:tcPr>
            <w:tcW w:w="4928" w:type="dxa"/>
            <w:vMerge w:val="restart"/>
            <w:shd w:val="clear" w:color="auto" w:fill="F2F2F2" w:themeFill="background1" w:themeFillShade="F2"/>
            <w:vAlign w:val="center"/>
          </w:tcPr>
          <w:p w:rsidR="00606EB3" w:rsidRPr="00606EB3" w:rsidRDefault="00606EB3" w:rsidP="00606E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Critères d’analyse</w:t>
            </w:r>
          </w:p>
        </w:tc>
        <w:tc>
          <w:tcPr>
            <w:tcW w:w="4284" w:type="dxa"/>
            <w:gridSpan w:val="6"/>
            <w:shd w:val="clear" w:color="auto" w:fill="F2F2F2" w:themeFill="background1" w:themeFillShade="F2"/>
            <w:vAlign w:val="center"/>
          </w:tcPr>
          <w:p w:rsidR="00606EB3" w:rsidRPr="00606EB3" w:rsidRDefault="00606EB3" w:rsidP="00606E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Mentions</w:t>
            </w:r>
          </w:p>
        </w:tc>
      </w:tr>
      <w:tr w:rsidR="00606EB3" w:rsidRPr="00606EB3" w:rsidTr="00606EB3">
        <w:tc>
          <w:tcPr>
            <w:tcW w:w="4928" w:type="dxa"/>
            <w:vMerge/>
            <w:shd w:val="clear" w:color="auto" w:fill="F2F2F2" w:themeFill="background1" w:themeFillShade="F2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6923C" w:themeFill="accent3" w:themeFillShade="BF"/>
            <w:vAlign w:val="center"/>
          </w:tcPr>
          <w:p w:rsidR="00606EB3" w:rsidRPr="00606EB3" w:rsidRDefault="00606EB3" w:rsidP="00606EB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A+</w:t>
            </w:r>
          </w:p>
        </w:tc>
        <w:tc>
          <w:tcPr>
            <w:tcW w:w="708" w:type="dxa"/>
            <w:shd w:val="clear" w:color="auto" w:fill="92D050"/>
            <w:vAlign w:val="center"/>
          </w:tcPr>
          <w:p w:rsidR="00606EB3" w:rsidRPr="00606EB3" w:rsidRDefault="00606EB3" w:rsidP="00606EB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06EB3" w:rsidRPr="00606EB3" w:rsidRDefault="00606EB3" w:rsidP="00606EB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B+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06EB3" w:rsidRPr="00606EB3" w:rsidRDefault="00606EB3" w:rsidP="00606EB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606EB3" w:rsidRPr="00606EB3" w:rsidRDefault="00606EB3" w:rsidP="00606EB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C+</w:t>
            </w:r>
          </w:p>
        </w:tc>
        <w:tc>
          <w:tcPr>
            <w:tcW w:w="740" w:type="dxa"/>
            <w:shd w:val="clear" w:color="auto" w:fill="C00000"/>
            <w:vAlign w:val="center"/>
          </w:tcPr>
          <w:p w:rsidR="00606EB3" w:rsidRPr="00606EB3" w:rsidRDefault="00606EB3" w:rsidP="00606EB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</w:t>
            </w:r>
            <w:r w:rsidR="00653FC0" w:rsidRPr="00653FC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(-)</w:t>
            </w:r>
          </w:p>
        </w:tc>
      </w:tr>
      <w:tr w:rsidR="00606EB3" w:rsidRPr="00606EB3" w:rsidTr="009F7556">
        <w:tc>
          <w:tcPr>
            <w:tcW w:w="4928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sz w:val="24"/>
                <w:szCs w:val="24"/>
              </w:rPr>
              <w:t>Plan général et structuration du cours</w:t>
            </w: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06EB3" w:rsidRPr="00606EB3" w:rsidTr="009F7556">
        <w:tc>
          <w:tcPr>
            <w:tcW w:w="4928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sz w:val="24"/>
                <w:szCs w:val="24"/>
              </w:rPr>
              <w:t>Présentation de la Carte Conceptuelle</w:t>
            </w: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06EB3" w:rsidRPr="00606EB3" w:rsidTr="009F7556">
        <w:tc>
          <w:tcPr>
            <w:tcW w:w="4928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sz w:val="24"/>
                <w:szCs w:val="24"/>
              </w:rPr>
              <w:t>Clarté de la fiche technique</w:t>
            </w: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06EB3" w:rsidRPr="00606EB3" w:rsidTr="009F7556">
        <w:tc>
          <w:tcPr>
            <w:tcW w:w="4928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sz w:val="24"/>
                <w:szCs w:val="24"/>
              </w:rPr>
              <w:t>Cohérence entre le système d'entrée, d’apprentissage et de sortie.</w:t>
            </w: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06EB3" w:rsidRPr="00606EB3" w:rsidTr="009F7556">
        <w:tc>
          <w:tcPr>
            <w:tcW w:w="4928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sz w:val="24"/>
                <w:szCs w:val="24"/>
              </w:rPr>
              <w:t xml:space="preserve">Détermination des objectifs pour chaque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chapitre</w:t>
            </w: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06EB3" w:rsidRPr="00606EB3" w:rsidTr="009F7556">
        <w:tc>
          <w:tcPr>
            <w:tcW w:w="4928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sz w:val="24"/>
                <w:szCs w:val="24"/>
              </w:rPr>
              <w:t>L’accès facile au contenu du cours sur le site</w:t>
            </w: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06EB3" w:rsidRPr="00606EB3" w:rsidTr="009F7556">
        <w:tc>
          <w:tcPr>
            <w:tcW w:w="4928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sz w:val="24"/>
                <w:szCs w:val="24"/>
              </w:rPr>
              <w:t>Lien de communication entre prof et étudiant</w:t>
            </w: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06EB3" w:rsidRPr="00606EB3" w:rsidTr="009F7556">
        <w:trPr>
          <w:trHeight w:val="514"/>
        </w:trPr>
        <w:tc>
          <w:tcPr>
            <w:tcW w:w="4928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sz w:val="24"/>
                <w:szCs w:val="24"/>
              </w:rPr>
              <w:t>Détermination du public ciblé</w:t>
            </w: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06EB3" w:rsidRPr="00606EB3" w:rsidRDefault="00606EB3" w:rsidP="00606EB3">
      <w:pPr>
        <w:pageBreakBefore/>
        <w:numPr>
          <w:ilvl w:val="0"/>
          <w:numId w:val="2"/>
        </w:numPr>
        <w:spacing w:before="200" w:after="0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06EB3">
        <w:rPr>
          <w:rFonts w:asciiTheme="majorBidi" w:hAnsiTheme="majorBidi" w:cstheme="majorBidi"/>
          <w:b/>
          <w:bCs/>
          <w:sz w:val="28"/>
          <w:szCs w:val="28"/>
        </w:rPr>
        <w:lastRenderedPageBreak/>
        <w:t>Le système d’entrée</w:t>
      </w:r>
    </w:p>
    <w:tbl>
      <w:tblPr>
        <w:tblStyle w:val="Grilledutableau"/>
        <w:tblW w:w="0" w:type="auto"/>
        <w:tblLook w:val="04A0"/>
      </w:tblPr>
      <w:tblGrid>
        <w:gridCol w:w="1199"/>
        <w:gridCol w:w="3771"/>
        <w:gridCol w:w="705"/>
        <w:gridCol w:w="699"/>
        <w:gridCol w:w="704"/>
        <w:gridCol w:w="700"/>
        <w:gridCol w:w="705"/>
        <w:gridCol w:w="805"/>
      </w:tblGrid>
      <w:tr w:rsidR="00606EB3" w:rsidRPr="00606EB3" w:rsidTr="009F7556">
        <w:tc>
          <w:tcPr>
            <w:tcW w:w="497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06EB3" w:rsidRPr="00606EB3" w:rsidRDefault="00606EB3" w:rsidP="00606E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Critères d’analyse</w:t>
            </w:r>
          </w:p>
        </w:tc>
        <w:tc>
          <w:tcPr>
            <w:tcW w:w="4318" w:type="dxa"/>
            <w:gridSpan w:val="6"/>
            <w:shd w:val="clear" w:color="auto" w:fill="F2F2F2" w:themeFill="background1" w:themeFillShade="F2"/>
            <w:vAlign w:val="center"/>
          </w:tcPr>
          <w:p w:rsidR="00606EB3" w:rsidRPr="00606EB3" w:rsidRDefault="00606EB3" w:rsidP="00606E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Mentions</w:t>
            </w:r>
          </w:p>
        </w:tc>
      </w:tr>
      <w:tr w:rsidR="007F09B3" w:rsidRPr="00606EB3" w:rsidTr="00606EB3">
        <w:tc>
          <w:tcPr>
            <w:tcW w:w="4970" w:type="dxa"/>
            <w:gridSpan w:val="2"/>
            <w:vMerge/>
            <w:shd w:val="clear" w:color="auto" w:fill="F2F2F2" w:themeFill="background1" w:themeFillShade="F2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76923C" w:themeFill="accent3" w:themeFillShade="BF"/>
            <w:vAlign w:val="center"/>
          </w:tcPr>
          <w:p w:rsidR="00606EB3" w:rsidRPr="00606EB3" w:rsidRDefault="00606EB3" w:rsidP="00606E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A+</w:t>
            </w:r>
          </w:p>
        </w:tc>
        <w:tc>
          <w:tcPr>
            <w:tcW w:w="699" w:type="dxa"/>
            <w:shd w:val="clear" w:color="auto" w:fill="92D050"/>
            <w:vAlign w:val="center"/>
          </w:tcPr>
          <w:p w:rsidR="00606EB3" w:rsidRPr="00606EB3" w:rsidRDefault="00606EB3" w:rsidP="00606E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04" w:type="dxa"/>
            <w:shd w:val="clear" w:color="auto" w:fill="FFFF00"/>
            <w:vAlign w:val="center"/>
          </w:tcPr>
          <w:p w:rsidR="00606EB3" w:rsidRPr="00606EB3" w:rsidRDefault="00606EB3" w:rsidP="00606E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00" w:type="dxa"/>
            <w:shd w:val="clear" w:color="auto" w:fill="FFFF00"/>
            <w:vAlign w:val="center"/>
          </w:tcPr>
          <w:p w:rsidR="00606EB3" w:rsidRPr="00606EB3" w:rsidRDefault="00606EB3" w:rsidP="00606E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05" w:type="dxa"/>
            <w:shd w:val="clear" w:color="auto" w:fill="FF0000"/>
            <w:vAlign w:val="center"/>
          </w:tcPr>
          <w:p w:rsidR="00606EB3" w:rsidRPr="00606EB3" w:rsidRDefault="00606EB3" w:rsidP="00606E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805" w:type="dxa"/>
            <w:shd w:val="clear" w:color="auto" w:fill="C00000"/>
            <w:vAlign w:val="center"/>
          </w:tcPr>
          <w:p w:rsidR="00606EB3" w:rsidRPr="00606EB3" w:rsidRDefault="00606EB3" w:rsidP="00606EB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</w:t>
            </w:r>
            <w:r w:rsidR="00653FC0" w:rsidRPr="00653FC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(-)</w:t>
            </w:r>
          </w:p>
        </w:tc>
      </w:tr>
      <w:tr w:rsidR="00606EB3" w:rsidRPr="00606EB3" w:rsidTr="009F7556">
        <w:tc>
          <w:tcPr>
            <w:tcW w:w="1199" w:type="dxa"/>
            <w:vMerge w:val="restart"/>
            <w:vAlign w:val="center"/>
          </w:tcPr>
          <w:p w:rsidR="00606EB3" w:rsidRPr="00606EB3" w:rsidRDefault="00606EB3" w:rsidP="00606E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 objectifs</w:t>
            </w:r>
          </w:p>
        </w:tc>
        <w:tc>
          <w:tcPr>
            <w:tcW w:w="3771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sz w:val="24"/>
                <w:szCs w:val="24"/>
              </w:rPr>
              <w:t>Clairs</w:t>
            </w:r>
          </w:p>
        </w:tc>
        <w:tc>
          <w:tcPr>
            <w:tcW w:w="705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4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0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5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5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06EB3" w:rsidRPr="00606EB3" w:rsidTr="009F7556">
        <w:tc>
          <w:tcPr>
            <w:tcW w:w="1199" w:type="dxa"/>
            <w:vMerge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71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sz w:val="24"/>
                <w:szCs w:val="24"/>
              </w:rPr>
              <w:t>Précis</w:t>
            </w:r>
          </w:p>
        </w:tc>
        <w:tc>
          <w:tcPr>
            <w:tcW w:w="705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4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0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5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5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06EB3" w:rsidRPr="00606EB3" w:rsidTr="009F7556">
        <w:tc>
          <w:tcPr>
            <w:tcW w:w="1199" w:type="dxa"/>
            <w:vMerge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71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sz w:val="24"/>
                <w:szCs w:val="24"/>
              </w:rPr>
              <w:t>Utilisation des verbes d’action</w:t>
            </w:r>
          </w:p>
        </w:tc>
        <w:tc>
          <w:tcPr>
            <w:tcW w:w="705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4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0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5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5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06EB3" w:rsidRPr="00606EB3" w:rsidTr="009F7556">
        <w:tc>
          <w:tcPr>
            <w:tcW w:w="1199" w:type="dxa"/>
            <w:vMerge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71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sz w:val="24"/>
                <w:szCs w:val="24"/>
              </w:rPr>
              <w:t>Hiérarchie du général au particulier</w:t>
            </w:r>
          </w:p>
        </w:tc>
        <w:tc>
          <w:tcPr>
            <w:tcW w:w="705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4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0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5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5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06EB3" w:rsidRPr="00606EB3" w:rsidTr="009F7556">
        <w:tc>
          <w:tcPr>
            <w:tcW w:w="1199" w:type="dxa"/>
            <w:vMerge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71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sz w:val="24"/>
                <w:szCs w:val="24"/>
              </w:rPr>
              <w:t>Les compétences développées (Cible les savoirs, savoir-faire et savoir-être)</w:t>
            </w:r>
          </w:p>
        </w:tc>
        <w:tc>
          <w:tcPr>
            <w:tcW w:w="705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4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0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5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5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06EB3" w:rsidRPr="00606EB3" w:rsidTr="009F7556">
        <w:tc>
          <w:tcPr>
            <w:tcW w:w="1199" w:type="dxa"/>
            <w:vMerge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71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sz w:val="24"/>
                <w:szCs w:val="24"/>
              </w:rPr>
              <w:t>Assurance des deux fonctions d’orientation et d’apprentissage</w:t>
            </w:r>
          </w:p>
        </w:tc>
        <w:tc>
          <w:tcPr>
            <w:tcW w:w="705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4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0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5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5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06EB3" w:rsidRPr="00606EB3" w:rsidTr="009F7556">
        <w:tc>
          <w:tcPr>
            <w:tcW w:w="1199" w:type="dxa"/>
            <w:vMerge w:val="restart"/>
            <w:vAlign w:val="center"/>
          </w:tcPr>
          <w:p w:rsidR="00606EB3" w:rsidRPr="00606EB3" w:rsidRDefault="00606EB3" w:rsidP="00606E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 prérequis</w:t>
            </w:r>
          </w:p>
        </w:tc>
        <w:tc>
          <w:tcPr>
            <w:tcW w:w="3771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sz w:val="24"/>
                <w:szCs w:val="24"/>
              </w:rPr>
              <w:t>Présence de prérequis (connaissances préalables)</w:t>
            </w:r>
          </w:p>
        </w:tc>
        <w:tc>
          <w:tcPr>
            <w:tcW w:w="705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4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0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5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5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06EB3" w:rsidRPr="00606EB3" w:rsidTr="009F7556">
        <w:tc>
          <w:tcPr>
            <w:tcW w:w="1199" w:type="dxa"/>
            <w:vMerge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71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sz w:val="24"/>
                <w:szCs w:val="24"/>
              </w:rPr>
              <w:t>Présence de textes prérequis</w:t>
            </w:r>
          </w:p>
        </w:tc>
        <w:tc>
          <w:tcPr>
            <w:tcW w:w="705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4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0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5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5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06EB3" w:rsidRPr="00606EB3" w:rsidTr="009F7556">
        <w:tc>
          <w:tcPr>
            <w:tcW w:w="1199" w:type="dxa"/>
            <w:vMerge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71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sz w:val="24"/>
                <w:szCs w:val="24"/>
              </w:rPr>
              <w:t>Le respect du principe de polyvalence (max d’objectifs et min de prérequis)</w:t>
            </w:r>
          </w:p>
        </w:tc>
        <w:tc>
          <w:tcPr>
            <w:tcW w:w="705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4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0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5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5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06EB3" w:rsidRPr="00606EB3" w:rsidTr="009F7556">
        <w:tc>
          <w:tcPr>
            <w:tcW w:w="1199" w:type="dxa"/>
          </w:tcPr>
          <w:p w:rsidR="00606EB3" w:rsidRPr="00606EB3" w:rsidRDefault="00606EB3" w:rsidP="00606E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Pré-test</w:t>
            </w:r>
          </w:p>
        </w:tc>
        <w:tc>
          <w:tcPr>
            <w:tcW w:w="3771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sz w:val="24"/>
                <w:szCs w:val="24"/>
              </w:rPr>
              <w:t>Présence de pré-test</w:t>
            </w:r>
          </w:p>
        </w:tc>
        <w:tc>
          <w:tcPr>
            <w:tcW w:w="705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4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0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5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5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06EB3" w:rsidRPr="00606EB3" w:rsidRDefault="00606EB3" w:rsidP="00606EB3">
      <w:pPr>
        <w:numPr>
          <w:ilvl w:val="0"/>
          <w:numId w:val="2"/>
        </w:numPr>
        <w:spacing w:before="200" w:after="0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06EB3">
        <w:rPr>
          <w:rFonts w:asciiTheme="majorBidi" w:hAnsiTheme="majorBidi" w:cstheme="majorBidi"/>
          <w:b/>
          <w:bCs/>
          <w:sz w:val="28"/>
          <w:szCs w:val="28"/>
        </w:rPr>
        <w:t>Le système d’apprentissage</w:t>
      </w:r>
    </w:p>
    <w:tbl>
      <w:tblPr>
        <w:tblStyle w:val="Grilledutableau"/>
        <w:tblW w:w="0" w:type="auto"/>
        <w:tblLook w:val="04A0"/>
      </w:tblPr>
      <w:tblGrid>
        <w:gridCol w:w="4928"/>
        <w:gridCol w:w="709"/>
        <w:gridCol w:w="708"/>
        <w:gridCol w:w="709"/>
        <w:gridCol w:w="709"/>
        <w:gridCol w:w="709"/>
        <w:gridCol w:w="740"/>
      </w:tblGrid>
      <w:tr w:rsidR="00606EB3" w:rsidRPr="00606EB3" w:rsidTr="009F7556">
        <w:tc>
          <w:tcPr>
            <w:tcW w:w="4928" w:type="dxa"/>
            <w:vMerge w:val="restart"/>
            <w:shd w:val="clear" w:color="auto" w:fill="F2F2F2" w:themeFill="background1" w:themeFillShade="F2"/>
            <w:vAlign w:val="center"/>
          </w:tcPr>
          <w:p w:rsidR="00606EB3" w:rsidRPr="00606EB3" w:rsidRDefault="00606EB3" w:rsidP="00606E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Critères d’analyse</w:t>
            </w:r>
          </w:p>
        </w:tc>
        <w:tc>
          <w:tcPr>
            <w:tcW w:w="4284" w:type="dxa"/>
            <w:gridSpan w:val="6"/>
            <w:shd w:val="clear" w:color="auto" w:fill="F2F2F2" w:themeFill="background1" w:themeFillShade="F2"/>
            <w:vAlign w:val="center"/>
          </w:tcPr>
          <w:p w:rsidR="00606EB3" w:rsidRPr="00606EB3" w:rsidRDefault="00606EB3" w:rsidP="00606E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Mentions</w:t>
            </w:r>
          </w:p>
        </w:tc>
      </w:tr>
      <w:tr w:rsidR="007F09B3" w:rsidRPr="00606EB3" w:rsidTr="00606EB3">
        <w:tc>
          <w:tcPr>
            <w:tcW w:w="4928" w:type="dxa"/>
            <w:vMerge/>
            <w:shd w:val="clear" w:color="auto" w:fill="F2F2F2" w:themeFill="background1" w:themeFillShade="F2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6923C" w:themeFill="accent3" w:themeFillShade="BF"/>
            <w:vAlign w:val="center"/>
          </w:tcPr>
          <w:p w:rsidR="00606EB3" w:rsidRPr="00606EB3" w:rsidRDefault="00606EB3" w:rsidP="00606E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A+</w:t>
            </w:r>
          </w:p>
        </w:tc>
        <w:tc>
          <w:tcPr>
            <w:tcW w:w="708" w:type="dxa"/>
            <w:shd w:val="clear" w:color="auto" w:fill="92D050"/>
            <w:vAlign w:val="center"/>
          </w:tcPr>
          <w:p w:rsidR="00606EB3" w:rsidRPr="00606EB3" w:rsidRDefault="00606EB3" w:rsidP="00606E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06EB3" w:rsidRPr="00606EB3" w:rsidRDefault="00606EB3" w:rsidP="00606E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06EB3" w:rsidRPr="00606EB3" w:rsidRDefault="00606EB3" w:rsidP="00606E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606EB3" w:rsidRPr="00606EB3" w:rsidRDefault="00606EB3" w:rsidP="00606E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40" w:type="dxa"/>
            <w:shd w:val="clear" w:color="auto" w:fill="C00000"/>
            <w:vAlign w:val="center"/>
          </w:tcPr>
          <w:p w:rsidR="00606EB3" w:rsidRPr="00606EB3" w:rsidRDefault="00606EB3" w:rsidP="00606EB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</w:t>
            </w:r>
            <w:r w:rsidR="00653FC0" w:rsidRPr="00653FC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(-)</w:t>
            </w:r>
          </w:p>
        </w:tc>
      </w:tr>
      <w:tr w:rsidR="00606EB3" w:rsidRPr="00606EB3" w:rsidTr="009F7556">
        <w:tc>
          <w:tcPr>
            <w:tcW w:w="4928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sz w:val="24"/>
                <w:szCs w:val="24"/>
              </w:rPr>
              <w:t>Division du contenu du cours en différentes unités d’apprentissage</w:t>
            </w: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06EB3" w:rsidRPr="00606EB3" w:rsidTr="009F7556">
        <w:tc>
          <w:tcPr>
            <w:tcW w:w="4928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sz w:val="24"/>
                <w:szCs w:val="24"/>
              </w:rPr>
              <w:t>Ressources d’aide à l’apprentissage (liens internet, glossaires, vidéos, PDF etc.)</w:t>
            </w: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06EB3" w:rsidRPr="00606EB3" w:rsidTr="009F7556">
        <w:tc>
          <w:tcPr>
            <w:tcW w:w="4928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sz w:val="24"/>
                <w:szCs w:val="24"/>
              </w:rPr>
              <w:t xml:space="preserve">Présence des espaces de communication (forum, salon de chat, </w:t>
            </w:r>
            <w:r w:rsidR="00653FC0">
              <w:rPr>
                <w:rFonts w:asciiTheme="majorBidi" w:hAnsiTheme="majorBidi" w:cstheme="majorBidi"/>
                <w:sz w:val="24"/>
                <w:szCs w:val="24"/>
              </w:rPr>
              <w:t>etc.</w:t>
            </w:r>
            <w:r w:rsidRPr="00606EB3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06EB3" w:rsidRPr="00606EB3" w:rsidTr="009F7556">
        <w:tc>
          <w:tcPr>
            <w:tcW w:w="4928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sz w:val="24"/>
                <w:szCs w:val="24"/>
              </w:rPr>
              <w:t>Utilisation des éléments de focalisation (images, tableaux, ...)</w:t>
            </w: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06EB3" w:rsidRPr="00606EB3" w:rsidTr="009F7556">
        <w:tc>
          <w:tcPr>
            <w:tcW w:w="4928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sz w:val="24"/>
                <w:szCs w:val="24"/>
              </w:rPr>
              <w:t>Cohérence entre les objectifs et le contenu du cours</w:t>
            </w: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06EB3" w:rsidRPr="00606EB3" w:rsidTr="009F7556">
        <w:tc>
          <w:tcPr>
            <w:tcW w:w="4928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sz w:val="24"/>
                <w:szCs w:val="24"/>
              </w:rPr>
              <w:t>Présence d’une évaluation des acquis après chaque unité d'apprentissage</w:t>
            </w: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06EB3" w:rsidRPr="00606EB3" w:rsidTr="009F7556">
        <w:tc>
          <w:tcPr>
            <w:tcW w:w="4928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sz w:val="24"/>
                <w:szCs w:val="24"/>
              </w:rPr>
              <w:t>Répartition claire du temps alloué aux diverses méthodes</w:t>
            </w: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06EB3" w:rsidRPr="00606EB3" w:rsidRDefault="00606EB3" w:rsidP="00606EB3">
      <w:pPr>
        <w:pageBreakBefore/>
        <w:numPr>
          <w:ilvl w:val="0"/>
          <w:numId w:val="2"/>
        </w:numPr>
        <w:spacing w:before="200" w:after="0"/>
        <w:ind w:left="714" w:hanging="357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06EB3">
        <w:rPr>
          <w:rFonts w:asciiTheme="majorBidi" w:hAnsiTheme="majorBidi" w:cstheme="majorBidi"/>
          <w:b/>
          <w:bCs/>
          <w:sz w:val="28"/>
          <w:szCs w:val="28"/>
        </w:rPr>
        <w:lastRenderedPageBreak/>
        <w:t>Le système de sortie</w:t>
      </w:r>
    </w:p>
    <w:tbl>
      <w:tblPr>
        <w:tblStyle w:val="Grilledutableau"/>
        <w:tblW w:w="0" w:type="auto"/>
        <w:tblLook w:val="04A0"/>
      </w:tblPr>
      <w:tblGrid>
        <w:gridCol w:w="4928"/>
        <w:gridCol w:w="709"/>
        <w:gridCol w:w="708"/>
        <w:gridCol w:w="709"/>
        <w:gridCol w:w="709"/>
        <w:gridCol w:w="709"/>
        <w:gridCol w:w="740"/>
      </w:tblGrid>
      <w:tr w:rsidR="00606EB3" w:rsidRPr="00606EB3" w:rsidTr="009F7556">
        <w:tc>
          <w:tcPr>
            <w:tcW w:w="4928" w:type="dxa"/>
            <w:vMerge w:val="restart"/>
            <w:shd w:val="clear" w:color="auto" w:fill="F2F2F2" w:themeFill="background1" w:themeFillShade="F2"/>
            <w:vAlign w:val="center"/>
          </w:tcPr>
          <w:p w:rsidR="00606EB3" w:rsidRPr="00606EB3" w:rsidRDefault="00606EB3" w:rsidP="00606E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Critères d’analyse</w:t>
            </w:r>
          </w:p>
        </w:tc>
        <w:tc>
          <w:tcPr>
            <w:tcW w:w="4284" w:type="dxa"/>
            <w:gridSpan w:val="6"/>
            <w:shd w:val="clear" w:color="auto" w:fill="F2F2F2" w:themeFill="background1" w:themeFillShade="F2"/>
            <w:vAlign w:val="center"/>
          </w:tcPr>
          <w:p w:rsidR="00606EB3" w:rsidRPr="00606EB3" w:rsidRDefault="00606EB3" w:rsidP="00606E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Mentions</w:t>
            </w:r>
          </w:p>
        </w:tc>
      </w:tr>
      <w:tr w:rsidR="00860E33" w:rsidRPr="00606EB3" w:rsidTr="00860E33">
        <w:tc>
          <w:tcPr>
            <w:tcW w:w="4928" w:type="dxa"/>
            <w:vMerge/>
            <w:shd w:val="clear" w:color="auto" w:fill="F2F2F2" w:themeFill="background1" w:themeFillShade="F2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6923C" w:themeFill="accent3" w:themeFillShade="BF"/>
            <w:vAlign w:val="center"/>
          </w:tcPr>
          <w:p w:rsidR="00606EB3" w:rsidRPr="00860E33" w:rsidRDefault="00606EB3" w:rsidP="00606EB3">
            <w:pPr>
              <w:jc w:val="center"/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A+</w:t>
            </w:r>
          </w:p>
        </w:tc>
        <w:tc>
          <w:tcPr>
            <w:tcW w:w="708" w:type="dxa"/>
            <w:shd w:val="clear" w:color="auto" w:fill="92D050"/>
            <w:vAlign w:val="center"/>
          </w:tcPr>
          <w:p w:rsidR="00606EB3" w:rsidRPr="00606EB3" w:rsidRDefault="00606EB3" w:rsidP="00606E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06EB3" w:rsidRPr="00606EB3" w:rsidRDefault="00606EB3" w:rsidP="00606E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06EB3" w:rsidRPr="00606EB3" w:rsidRDefault="00606EB3" w:rsidP="00606E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606EB3" w:rsidRPr="00606EB3" w:rsidRDefault="00606EB3" w:rsidP="00606E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40" w:type="dxa"/>
            <w:shd w:val="clear" w:color="auto" w:fill="C00000"/>
            <w:vAlign w:val="center"/>
          </w:tcPr>
          <w:p w:rsidR="00606EB3" w:rsidRPr="00860E33" w:rsidRDefault="00606EB3" w:rsidP="00606EB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60E3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</w:t>
            </w:r>
            <w:r w:rsidR="00653FC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(–)</w:t>
            </w:r>
          </w:p>
        </w:tc>
      </w:tr>
      <w:tr w:rsidR="00606EB3" w:rsidRPr="00606EB3" w:rsidTr="009F7556">
        <w:tc>
          <w:tcPr>
            <w:tcW w:w="4928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sz w:val="24"/>
                <w:szCs w:val="24"/>
              </w:rPr>
              <w:t>Présence d’une évaluation sommative et/ou formative à la fin de chaque unité d’apprentissage</w:t>
            </w: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06EB3" w:rsidRPr="00606EB3" w:rsidTr="009F7556">
        <w:tc>
          <w:tcPr>
            <w:tcW w:w="4928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sz w:val="24"/>
                <w:szCs w:val="24"/>
              </w:rPr>
              <w:t>Pertinence des moyens choisis en fonction des cibles d'apprentissage (variété des activités)</w:t>
            </w: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06EB3" w:rsidRPr="00606EB3" w:rsidTr="009F7556">
        <w:tc>
          <w:tcPr>
            <w:tcW w:w="4928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sz w:val="24"/>
                <w:szCs w:val="24"/>
              </w:rPr>
              <w:t>Les compétences et les objectifs visés sont atteints</w:t>
            </w: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06EB3" w:rsidRPr="00606EB3" w:rsidTr="009F7556">
        <w:tc>
          <w:tcPr>
            <w:tcW w:w="4928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sz w:val="24"/>
                <w:szCs w:val="24"/>
              </w:rPr>
              <w:t>Présence des moyens de remédiation en cas d’échec à un examen</w:t>
            </w: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06EB3" w:rsidRPr="00606EB3" w:rsidTr="009F7556">
        <w:tc>
          <w:tcPr>
            <w:tcW w:w="4928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sz w:val="24"/>
                <w:szCs w:val="24"/>
              </w:rPr>
              <w:t>Respect du Règlement pédagogique :</w:t>
            </w:r>
          </w:p>
          <w:p w:rsidR="00606EB3" w:rsidRPr="00606EB3" w:rsidRDefault="00606EB3" w:rsidP="00606EB3">
            <w:pPr>
              <w:numPr>
                <w:ilvl w:val="0"/>
                <w:numId w:val="1"/>
              </w:num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sz w:val="24"/>
                <w:szCs w:val="24"/>
              </w:rPr>
              <w:t>Utilisation de plus d'une activité d'évaluation des apprentissages</w:t>
            </w:r>
          </w:p>
          <w:p w:rsidR="00606EB3" w:rsidRPr="00606EB3" w:rsidRDefault="00606EB3" w:rsidP="00606EB3">
            <w:pPr>
              <w:numPr>
                <w:ilvl w:val="0"/>
                <w:numId w:val="1"/>
              </w:num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606EB3">
              <w:rPr>
                <w:rFonts w:asciiTheme="majorBidi" w:hAnsiTheme="majorBidi" w:cstheme="majorBidi"/>
                <w:sz w:val="24"/>
                <w:szCs w:val="24"/>
              </w:rPr>
              <w:t>Utilisation d'une évaluation individuelle</w:t>
            </w: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</w:tcPr>
          <w:p w:rsidR="00606EB3" w:rsidRPr="00606EB3" w:rsidRDefault="00606EB3" w:rsidP="00606E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53FC0" w:rsidRPr="00653FC0" w:rsidRDefault="00653FC0" w:rsidP="00653FC0">
      <w:pPr>
        <w:numPr>
          <w:ilvl w:val="0"/>
          <w:numId w:val="3"/>
        </w:numPr>
        <w:spacing w:before="200" w:after="0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53FC0">
        <w:rPr>
          <w:rFonts w:asciiTheme="majorBidi" w:hAnsiTheme="majorBidi" w:cstheme="majorBidi"/>
          <w:b/>
          <w:bCs/>
          <w:sz w:val="28"/>
          <w:szCs w:val="28"/>
        </w:rPr>
        <w:t>Bibliographie</w:t>
      </w:r>
    </w:p>
    <w:tbl>
      <w:tblPr>
        <w:tblStyle w:val="Grilledutableau"/>
        <w:tblW w:w="0" w:type="auto"/>
        <w:tblLook w:val="04A0"/>
      </w:tblPr>
      <w:tblGrid>
        <w:gridCol w:w="4928"/>
        <w:gridCol w:w="709"/>
        <w:gridCol w:w="708"/>
        <w:gridCol w:w="709"/>
        <w:gridCol w:w="709"/>
        <w:gridCol w:w="709"/>
        <w:gridCol w:w="740"/>
      </w:tblGrid>
      <w:tr w:rsidR="00653FC0" w:rsidRPr="00653FC0" w:rsidTr="009F7556">
        <w:tc>
          <w:tcPr>
            <w:tcW w:w="4928" w:type="dxa"/>
            <w:vMerge w:val="restart"/>
            <w:shd w:val="clear" w:color="auto" w:fill="F2F2F2" w:themeFill="background1" w:themeFillShade="F2"/>
            <w:vAlign w:val="center"/>
          </w:tcPr>
          <w:p w:rsidR="00653FC0" w:rsidRPr="00653FC0" w:rsidRDefault="00653FC0" w:rsidP="00653F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F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Critères d’analyse</w:t>
            </w:r>
          </w:p>
        </w:tc>
        <w:tc>
          <w:tcPr>
            <w:tcW w:w="4284" w:type="dxa"/>
            <w:gridSpan w:val="6"/>
            <w:shd w:val="clear" w:color="auto" w:fill="F2F2F2" w:themeFill="background1" w:themeFillShade="F2"/>
            <w:vAlign w:val="center"/>
          </w:tcPr>
          <w:p w:rsidR="00653FC0" w:rsidRPr="00653FC0" w:rsidRDefault="00653FC0" w:rsidP="00653F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F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Mentions</w:t>
            </w:r>
          </w:p>
        </w:tc>
      </w:tr>
      <w:tr w:rsidR="007F09B3" w:rsidRPr="00653FC0" w:rsidTr="00653FC0">
        <w:tc>
          <w:tcPr>
            <w:tcW w:w="4928" w:type="dxa"/>
            <w:vMerge/>
            <w:shd w:val="clear" w:color="auto" w:fill="F2F2F2" w:themeFill="background1" w:themeFillShade="F2"/>
          </w:tcPr>
          <w:p w:rsidR="00653FC0" w:rsidRPr="00653FC0" w:rsidRDefault="00653FC0" w:rsidP="00653FC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6923C" w:themeFill="accent3" w:themeFillShade="BF"/>
            <w:vAlign w:val="center"/>
          </w:tcPr>
          <w:p w:rsidR="00653FC0" w:rsidRPr="00653FC0" w:rsidRDefault="00653FC0" w:rsidP="00653F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F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A+</w:t>
            </w:r>
          </w:p>
        </w:tc>
        <w:tc>
          <w:tcPr>
            <w:tcW w:w="708" w:type="dxa"/>
            <w:shd w:val="clear" w:color="auto" w:fill="92D050"/>
            <w:vAlign w:val="center"/>
          </w:tcPr>
          <w:p w:rsidR="00653FC0" w:rsidRPr="00653FC0" w:rsidRDefault="00653FC0" w:rsidP="00653F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F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53FC0" w:rsidRPr="00653FC0" w:rsidRDefault="00653FC0" w:rsidP="00653F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F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53FC0" w:rsidRPr="00653FC0" w:rsidRDefault="00653FC0" w:rsidP="00653F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F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653FC0" w:rsidRPr="00653FC0" w:rsidRDefault="00653FC0" w:rsidP="00653F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F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40" w:type="dxa"/>
            <w:shd w:val="clear" w:color="auto" w:fill="C00000"/>
            <w:vAlign w:val="center"/>
          </w:tcPr>
          <w:p w:rsidR="00653FC0" w:rsidRPr="00653FC0" w:rsidRDefault="00653FC0" w:rsidP="00653FC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653FC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(-)</w:t>
            </w:r>
          </w:p>
        </w:tc>
      </w:tr>
      <w:tr w:rsidR="00653FC0" w:rsidRPr="00653FC0" w:rsidTr="009F7556">
        <w:tc>
          <w:tcPr>
            <w:tcW w:w="4928" w:type="dxa"/>
          </w:tcPr>
          <w:p w:rsidR="00653FC0" w:rsidRPr="00653FC0" w:rsidRDefault="00653FC0" w:rsidP="00653F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53FC0">
              <w:rPr>
                <w:rFonts w:asciiTheme="majorBidi" w:hAnsiTheme="majorBidi" w:cstheme="majorBidi"/>
                <w:sz w:val="24"/>
                <w:szCs w:val="24"/>
              </w:rPr>
              <w:t>La bibliographie est bien organisée</w:t>
            </w:r>
          </w:p>
        </w:tc>
        <w:tc>
          <w:tcPr>
            <w:tcW w:w="709" w:type="dxa"/>
          </w:tcPr>
          <w:p w:rsidR="00653FC0" w:rsidRPr="00653FC0" w:rsidRDefault="00653FC0" w:rsidP="00653F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</w:tcPr>
          <w:p w:rsidR="00653FC0" w:rsidRPr="00653FC0" w:rsidRDefault="00653FC0" w:rsidP="00653F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53FC0" w:rsidRPr="00653FC0" w:rsidRDefault="00653FC0" w:rsidP="00653F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53FC0" w:rsidRPr="00653FC0" w:rsidRDefault="00653FC0" w:rsidP="00653F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53FC0" w:rsidRPr="00653FC0" w:rsidRDefault="00653FC0" w:rsidP="00653F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</w:tcPr>
          <w:p w:rsidR="00653FC0" w:rsidRPr="00653FC0" w:rsidRDefault="00653FC0" w:rsidP="00653F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3FC0" w:rsidRPr="00653FC0" w:rsidTr="009F7556">
        <w:tc>
          <w:tcPr>
            <w:tcW w:w="4928" w:type="dxa"/>
          </w:tcPr>
          <w:p w:rsidR="00653FC0" w:rsidRPr="00653FC0" w:rsidRDefault="00653FC0" w:rsidP="00653F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53FC0">
              <w:rPr>
                <w:rFonts w:asciiTheme="majorBidi" w:hAnsiTheme="majorBidi" w:cstheme="majorBidi"/>
                <w:sz w:val="24"/>
                <w:szCs w:val="24"/>
              </w:rPr>
              <w:t>Les références bibliographiques utilisées sont reconnues dans le domaine en question (ouvrages d’experts, articles de revue scientifique, …)</w:t>
            </w:r>
          </w:p>
        </w:tc>
        <w:tc>
          <w:tcPr>
            <w:tcW w:w="709" w:type="dxa"/>
          </w:tcPr>
          <w:p w:rsidR="00653FC0" w:rsidRPr="00653FC0" w:rsidRDefault="00653FC0" w:rsidP="00653F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</w:tcPr>
          <w:p w:rsidR="00653FC0" w:rsidRPr="00653FC0" w:rsidRDefault="00653FC0" w:rsidP="00653F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53FC0" w:rsidRPr="00653FC0" w:rsidRDefault="00653FC0" w:rsidP="00653F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53FC0" w:rsidRPr="00653FC0" w:rsidRDefault="00653FC0" w:rsidP="00653F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53FC0" w:rsidRPr="00653FC0" w:rsidRDefault="00653FC0" w:rsidP="00653F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</w:tcPr>
          <w:p w:rsidR="00653FC0" w:rsidRPr="00653FC0" w:rsidRDefault="00653FC0" w:rsidP="00653F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3FC0" w:rsidRPr="00653FC0" w:rsidTr="009F7556">
        <w:tc>
          <w:tcPr>
            <w:tcW w:w="4928" w:type="dxa"/>
          </w:tcPr>
          <w:p w:rsidR="00653FC0" w:rsidRPr="00653FC0" w:rsidRDefault="00653FC0" w:rsidP="00653F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53FC0">
              <w:rPr>
                <w:rFonts w:asciiTheme="majorBidi" w:hAnsiTheme="majorBidi" w:cstheme="majorBidi"/>
                <w:sz w:val="24"/>
                <w:szCs w:val="24"/>
              </w:rPr>
              <w:t>Les références bibliographiques utilisées sont récentes</w:t>
            </w:r>
          </w:p>
        </w:tc>
        <w:tc>
          <w:tcPr>
            <w:tcW w:w="709" w:type="dxa"/>
          </w:tcPr>
          <w:p w:rsidR="00653FC0" w:rsidRPr="00653FC0" w:rsidRDefault="00653FC0" w:rsidP="00653F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</w:tcPr>
          <w:p w:rsidR="00653FC0" w:rsidRPr="00653FC0" w:rsidRDefault="00653FC0" w:rsidP="00653F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53FC0" w:rsidRPr="00653FC0" w:rsidRDefault="00653FC0" w:rsidP="00653F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53FC0" w:rsidRPr="00653FC0" w:rsidRDefault="00653FC0" w:rsidP="00653F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53FC0" w:rsidRPr="00653FC0" w:rsidRDefault="00653FC0" w:rsidP="00653F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</w:tcPr>
          <w:p w:rsidR="00653FC0" w:rsidRPr="00653FC0" w:rsidRDefault="00653FC0" w:rsidP="00653F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3FC0" w:rsidRPr="00653FC0" w:rsidTr="009F7556">
        <w:tc>
          <w:tcPr>
            <w:tcW w:w="4928" w:type="dxa"/>
          </w:tcPr>
          <w:p w:rsidR="00653FC0" w:rsidRPr="00653FC0" w:rsidRDefault="00653FC0" w:rsidP="00653F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53FC0">
              <w:rPr>
                <w:rFonts w:asciiTheme="majorBidi" w:hAnsiTheme="majorBidi" w:cstheme="majorBidi"/>
                <w:sz w:val="24"/>
                <w:szCs w:val="24"/>
              </w:rPr>
              <w:t>Les normes de référencement bibliographique ont été respectées (APA, MLA, …)</w:t>
            </w:r>
          </w:p>
        </w:tc>
        <w:tc>
          <w:tcPr>
            <w:tcW w:w="709" w:type="dxa"/>
          </w:tcPr>
          <w:p w:rsidR="00653FC0" w:rsidRPr="00653FC0" w:rsidRDefault="00653FC0" w:rsidP="00653F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</w:tcPr>
          <w:p w:rsidR="00653FC0" w:rsidRPr="00653FC0" w:rsidRDefault="00653FC0" w:rsidP="00653F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53FC0" w:rsidRPr="00653FC0" w:rsidRDefault="00653FC0" w:rsidP="00653F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53FC0" w:rsidRPr="00653FC0" w:rsidRDefault="00653FC0" w:rsidP="00653F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653FC0" w:rsidRPr="00653FC0" w:rsidRDefault="00653FC0" w:rsidP="00653F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</w:tcPr>
          <w:p w:rsidR="00653FC0" w:rsidRPr="00653FC0" w:rsidRDefault="00653FC0" w:rsidP="00653F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06EB3" w:rsidRDefault="00606EB3" w:rsidP="00606EB3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53FC0" w:rsidRDefault="00653FC0" w:rsidP="00606EB3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53FC0" w:rsidRDefault="00653FC0" w:rsidP="00606EB3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53FC0" w:rsidRDefault="00653FC0" w:rsidP="00606EB3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46342" w:rsidRPr="00653FC0" w:rsidRDefault="00053439" w:rsidP="00053439">
      <w:pPr>
        <w:bidi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Style w:val="rynqvb"/>
          <w:lang/>
        </w:rPr>
        <w:t>Signature:</w:t>
      </w:r>
    </w:p>
    <w:p w:rsidR="00653FC0" w:rsidRDefault="00653FC0" w:rsidP="00653FC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2249CA" w:rsidRPr="00653FC0" w:rsidRDefault="002249CA" w:rsidP="002249C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sectPr w:rsidR="002249CA" w:rsidRPr="00653FC0" w:rsidSect="007D1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39C7"/>
    <w:multiLevelType w:val="hybridMultilevel"/>
    <w:tmpl w:val="7C2642F2"/>
    <w:lvl w:ilvl="0" w:tplc="CEE0165A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61364"/>
    <w:multiLevelType w:val="hybridMultilevel"/>
    <w:tmpl w:val="20BA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46F62"/>
    <w:multiLevelType w:val="hybridMultilevel"/>
    <w:tmpl w:val="9E4E7D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42051B"/>
    <w:multiLevelType w:val="hybridMultilevel"/>
    <w:tmpl w:val="7C2642F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9121A"/>
    <w:multiLevelType w:val="hybridMultilevel"/>
    <w:tmpl w:val="3B1C1B02"/>
    <w:lvl w:ilvl="0" w:tplc="11426AA2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6781A"/>
    <w:rsid w:val="000455B3"/>
    <w:rsid w:val="00053439"/>
    <w:rsid w:val="0008506C"/>
    <w:rsid w:val="00167D62"/>
    <w:rsid w:val="001A025A"/>
    <w:rsid w:val="001A7DAE"/>
    <w:rsid w:val="001B21D6"/>
    <w:rsid w:val="001E35E7"/>
    <w:rsid w:val="002043BC"/>
    <w:rsid w:val="002249CA"/>
    <w:rsid w:val="00367A3A"/>
    <w:rsid w:val="003D488C"/>
    <w:rsid w:val="0043793B"/>
    <w:rsid w:val="00446342"/>
    <w:rsid w:val="0046781A"/>
    <w:rsid w:val="00534D56"/>
    <w:rsid w:val="00562596"/>
    <w:rsid w:val="005642C3"/>
    <w:rsid w:val="005E47EA"/>
    <w:rsid w:val="005F05FE"/>
    <w:rsid w:val="00606EB3"/>
    <w:rsid w:val="00623CB3"/>
    <w:rsid w:val="00653FC0"/>
    <w:rsid w:val="00655174"/>
    <w:rsid w:val="00663834"/>
    <w:rsid w:val="007B24D1"/>
    <w:rsid w:val="007D1CE5"/>
    <w:rsid w:val="007D775B"/>
    <w:rsid w:val="007F09B3"/>
    <w:rsid w:val="00827D5A"/>
    <w:rsid w:val="00860E33"/>
    <w:rsid w:val="00997893"/>
    <w:rsid w:val="00A22F7C"/>
    <w:rsid w:val="00A66FC6"/>
    <w:rsid w:val="00AC370F"/>
    <w:rsid w:val="00AF3D97"/>
    <w:rsid w:val="00B42B5C"/>
    <w:rsid w:val="00C148F3"/>
    <w:rsid w:val="00C2711A"/>
    <w:rsid w:val="00CA1E6D"/>
    <w:rsid w:val="00D70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D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6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49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E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7EA"/>
    <w:rPr>
      <w:rFonts w:ascii="Tahoma" w:hAnsi="Tahoma" w:cs="Tahoma"/>
      <w:sz w:val="16"/>
      <w:szCs w:val="16"/>
    </w:rPr>
  </w:style>
  <w:style w:type="character" w:customStyle="1" w:styleId="rynqvb">
    <w:name w:val="rynqvb"/>
    <w:basedOn w:val="Policepardfaut"/>
    <w:rsid w:val="007D77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65142-C61E-463D-8714-0DBA5ADA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472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AKRAM BELLOULA</dc:creator>
  <cp:lastModifiedBy>eldjalisse</cp:lastModifiedBy>
  <cp:revision>19</cp:revision>
  <dcterms:created xsi:type="dcterms:W3CDTF">2024-04-16T15:13:00Z</dcterms:created>
  <dcterms:modified xsi:type="dcterms:W3CDTF">2024-04-16T17:38:00Z</dcterms:modified>
</cp:coreProperties>
</file>