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D7" w:rsidRPr="00091553" w:rsidRDefault="003E78CE" w:rsidP="003E78CE">
      <w:pPr>
        <w:pStyle w:val="Paragraphedeliste"/>
        <w:numPr>
          <w:ilvl w:val="0"/>
          <w:numId w:val="39"/>
        </w:numPr>
        <w:spacing w:before="240" w:after="240" w:line="240" w:lineRule="auto"/>
        <w:rPr>
          <w:lang w:val="en-GB"/>
        </w:rPr>
      </w:pPr>
      <w:bookmarkStart w:id="0" w:name="_GoBack"/>
      <w:bookmarkEnd w:id="0"/>
      <w:r w:rsidRPr="003E78CE">
        <w:rPr>
          <w:rFonts w:ascii="Lato-Regular" w:hAnsi="Lato-Regular"/>
          <w:b/>
          <w:bCs/>
          <w:color w:val="000000"/>
          <w:sz w:val="24"/>
          <w:szCs w:val="24"/>
          <w:lang w:val="en-GB"/>
        </w:rPr>
        <w:t>Translation Methods</w:t>
      </w:r>
    </w:p>
    <w:p w:rsidR="00A06987" w:rsidRPr="00A06987" w:rsidRDefault="009C2360" w:rsidP="00CB3FF6">
      <w:pPr>
        <w:spacing w:after="0" w:line="240" w:lineRule="auto"/>
        <w:jc w:val="both"/>
        <w:rPr>
          <w:rFonts w:asciiTheme="majorBidi" w:hAnsiTheme="majorBidi" w:cstheme="majorBidi"/>
          <w:sz w:val="30"/>
          <w:szCs w:val="30"/>
          <w:lang w:val="en-GB"/>
        </w:rPr>
      </w:pPr>
      <w:r>
        <w:rPr>
          <w:rFonts w:ascii="Sakkal Majalla" w:hAnsi="Sakkal Majalla" w:cs="Sakkal Majalla"/>
          <w:sz w:val="30"/>
          <w:szCs w:val="30"/>
          <w:lang w:val="en-GB"/>
        </w:rPr>
        <w:t xml:space="preserve">  </w:t>
      </w:r>
      <w:r>
        <w:rPr>
          <w:rFonts w:ascii="Sakkal Majalla" w:hAnsi="Sakkal Majalla" w:cs="Sakkal Majalla"/>
          <w:sz w:val="30"/>
          <w:szCs w:val="30"/>
          <w:lang w:val="en-GB"/>
        </w:rPr>
        <w:tab/>
      </w:r>
    </w:p>
    <w:p w:rsidR="003E78CE" w:rsidRPr="006536FA" w:rsidRDefault="003E78CE" w:rsidP="006536FA">
      <w:pPr>
        <w:pStyle w:val="NormalWeb"/>
        <w:spacing w:before="120" w:beforeAutospacing="0" w:after="120" w:afterAutospacing="0"/>
        <w:ind w:firstLine="708"/>
        <w:jc w:val="both"/>
        <w:rPr>
          <w:rStyle w:val="lev"/>
          <w:rFonts w:ascii="Sakkal Majalla" w:hAnsi="Sakkal Majalla" w:cs="Sakkal Majalla"/>
          <w:b w:val="0"/>
          <w:bCs w:val="0"/>
          <w:sz w:val="32"/>
          <w:szCs w:val="32"/>
          <w:lang w:val="en-GB"/>
        </w:rPr>
      </w:pPr>
      <w:r w:rsidRPr="006536FA">
        <w:rPr>
          <w:rStyle w:val="lev"/>
          <w:rFonts w:ascii="Sakkal Majalla" w:hAnsi="Sakkal Majalla" w:cs="Sakkal Majalla"/>
          <w:b w:val="0"/>
          <w:bCs w:val="0"/>
          <w:sz w:val="32"/>
          <w:szCs w:val="32"/>
          <w:lang w:val="en-GB"/>
        </w:rPr>
        <w:t>The method of translation refers to the way we use to transfer the meaning from the source language into the target language.</w:t>
      </w:r>
    </w:p>
    <w:p w:rsidR="00CB3FF6" w:rsidRPr="006536FA" w:rsidRDefault="006536FA" w:rsidP="006536FA">
      <w:pPr>
        <w:spacing w:before="120" w:after="120" w:line="240" w:lineRule="auto"/>
        <w:jc w:val="both"/>
        <w:rPr>
          <w:rFonts w:ascii="Sakkal Majalla" w:hAnsi="Sakkal Majalla" w:cs="Sakkal Majalla"/>
          <w:b/>
          <w:bCs/>
          <w:sz w:val="32"/>
          <w:szCs w:val="32"/>
        </w:rPr>
      </w:pPr>
      <w:r w:rsidRPr="006536FA">
        <w:rPr>
          <w:rFonts w:ascii="Sakkal Majalla" w:hAnsi="Sakkal Majalla" w:cs="Sakkal Majalla"/>
          <w:b/>
          <w:bCs/>
          <w:sz w:val="32"/>
          <w:szCs w:val="32"/>
          <w:lang w:val="en-GB"/>
        </w:rPr>
        <w:t>1</w:t>
      </w:r>
      <w:r w:rsidR="00CB3FF6" w:rsidRPr="006536FA">
        <w:rPr>
          <w:rFonts w:ascii="Sakkal Majalla" w:hAnsi="Sakkal Majalla" w:cs="Sakkal Majalla"/>
          <w:b/>
          <w:bCs/>
          <w:sz w:val="32"/>
          <w:szCs w:val="32"/>
          <w:lang w:val="en-GB"/>
        </w:rPr>
        <w:t xml:space="preserve">. </w:t>
      </w:r>
      <w:r w:rsidRPr="006536FA">
        <w:rPr>
          <w:rFonts w:ascii="Sakkal Majalla" w:hAnsi="Sakkal Majalla" w:cs="Sakkal Majalla"/>
          <w:b/>
          <w:bCs/>
          <w:sz w:val="32"/>
          <w:szCs w:val="32"/>
        </w:rPr>
        <w:t xml:space="preserve"> Literal Translation: </w:t>
      </w:r>
    </w:p>
    <w:p w:rsidR="006536FA" w:rsidRPr="006536FA" w:rsidRDefault="006536FA" w:rsidP="00EF6BC9">
      <w:pPr>
        <w:spacing w:before="120" w:after="120" w:line="240" w:lineRule="auto"/>
        <w:jc w:val="both"/>
        <w:rPr>
          <w:rFonts w:ascii="Sakkal Majalla" w:hAnsi="Sakkal Majalla" w:cs="Sakkal Majalla"/>
          <w:sz w:val="32"/>
          <w:szCs w:val="32"/>
          <w:lang w:val="en-GB"/>
        </w:rPr>
      </w:pPr>
      <w:r w:rsidRPr="006536FA">
        <w:rPr>
          <w:rFonts w:ascii="Sakkal Majalla" w:hAnsi="Sakkal Majalla" w:cs="Sakkal Majalla"/>
          <w:sz w:val="32"/>
          <w:szCs w:val="32"/>
          <w:lang w:val="en-GB"/>
        </w:rPr>
        <w:t xml:space="preserve"> When using literal translation, each word is translated directly. The target text must retain the same word order, meaning and style as the source text. </w:t>
      </w:r>
    </w:p>
    <w:p w:rsidR="006536FA" w:rsidRPr="006536FA" w:rsidRDefault="006536FA" w:rsidP="006536FA">
      <w:pPr>
        <w:spacing w:before="120" w:after="120" w:line="240" w:lineRule="auto"/>
        <w:jc w:val="both"/>
        <w:rPr>
          <w:rFonts w:ascii="Sakkal Majalla" w:hAnsi="Sakkal Majalla" w:cs="Sakkal Majalla"/>
          <w:sz w:val="32"/>
          <w:szCs w:val="32"/>
          <w:lang w:val="en-GB"/>
        </w:rPr>
      </w:pPr>
      <w:r w:rsidRPr="006536FA">
        <w:rPr>
          <w:rFonts w:ascii="Sakkal Majalla" w:hAnsi="Sakkal Majalla" w:cs="Sakkal Majalla"/>
          <w:sz w:val="32"/>
          <w:szCs w:val="32"/>
          <w:lang w:val="en-GB"/>
        </w:rPr>
        <w:t xml:space="preserve">This technique can miss the nuances of the original text, and is only possible with languages and cultures that are extremely close. </w:t>
      </w:r>
    </w:p>
    <w:p w:rsidR="006536FA" w:rsidRPr="006536FA" w:rsidRDefault="006536FA" w:rsidP="006536FA">
      <w:pPr>
        <w:spacing w:before="120" w:after="120" w:line="240" w:lineRule="auto"/>
        <w:jc w:val="both"/>
        <w:rPr>
          <w:rFonts w:ascii="Sakkal Majalla" w:hAnsi="Sakkal Majalla" w:cs="Sakkal Majalla"/>
          <w:sz w:val="32"/>
          <w:szCs w:val="32"/>
        </w:rPr>
      </w:pPr>
      <w:r w:rsidRPr="006536FA">
        <w:rPr>
          <w:rFonts w:ascii="Sakkal Majalla" w:hAnsi="Sakkal Majalla" w:cs="Sakkal Majalla"/>
          <w:sz w:val="32"/>
          <w:szCs w:val="32"/>
          <w:lang w:val="en-GB"/>
        </w:rPr>
        <w:t xml:space="preserve">This method could be applied in three different ways: Word-for-Word Translation, One-to-One Literal Translation and Literal Translation of Meaning. </w:t>
      </w:r>
      <w:r w:rsidRPr="006536FA">
        <w:rPr>
          <w:rFonts w:ascii="Sakkal Majalla" w:hAnsi="Sakkal Majalla" w:cs="Sakkal Majalla"/>
          <w:sz w:val="32"/>
          <w:szCs w:val="32"/>
        </w:rPr>
        <w:t xml:space="preserve">The most important of them is: </w:t>
      </w:r>
      <w:r w:rsidRPr="006536FA">
        <w:rPr>
          <w:rFonts w:ascii="Sakkal Majalla" w:hAnsi="Sakkal Majalla" w:cs="Sakkal Majalla"/>
          <w:sz w:val="32"/>
          <w:szCs w:val="32"/>
          <w:lang w:val="en-GB"/>
        </w:rPr>
        <w:t xml:space="preserve"> </w:t>
      </w:r>
    </w:p>
    <w:p w:rsidR="006536FA" w:rsidRPr="006536FA" w:rsidRDefault="006536FA" w:rsidP="006536FA">
      <w:pPr>
        <w:pStyle w:val="Paragraphedeliste"/>
        <w:numPr>
          <w:ilvl w:val="0"/>
          <w:numId w:val="42"/>
        </w:numPr>
        <w:spacing w:before="120" w:after="120" w:line="240" w:lineRule="auto"/>
        <w:jc w:val="both"/>
        <w:rPr>
          <w:rFonts w:ascii="Sakkal Majalla" w:hAnsi="Sakkal Majalla" w:cs="Sakkal Majalla"/>
          <w:sz w:val="32"/>
          <w:szCs w:val="32"/>
          <w:lang w:val="en-GB"/>
        </w:rPr>
      </w:pPr>
      <w:r w:rsidRPr="006536FA">
        <w:rPr>
          <w:rFonts w:ascii="Sakkal Majalla" w:hAnsi="Sakkal Majalla" w:cs="Sakkal Majalla"/>
          <w:b/>
          <w:bCs/>
          <w:sz w:val="32"/>
          <w:szCs w:val="32"/>
          <w:lang w:val="en-GB"/>
        </w:rPr>
        <w:t xml:space="preserve">Literal Translation of Meaning: </w:t>
      </w:r>
      <w:r w:rsidRPr="006536FA">
        <w:rPr>
          <w:rFonts w:ascii="Sakkal Majalla" w:hAnsi="Sakkal Majalla" w:cs="Sakkal Majalla"/>
          <w:sz w:val="32"/>
          <w:szCs w:val="32"/>
          <w:lang w:val="en-GB"/>
        </w:rPr>
        <w:t xml:space="preserve">It is the translation of meaning as closely, accurately and completely as possible. This is why sometimes it is called Close, or Direct Translation. </w:t>
      </w:r>
    </w:p>
    <w:p w:rsidR="006536FA" w:rsidRPr="006536FA" w:rsidRDefault="006536FA" w:rsidP="006536FA">
      <w:pPr>
        <w:spacing w:before="120" w:after="120" w:line="240" w:lineRule="auto"/>
        <w:jc w:val="both"/>
        <w:rPr>
          <w:rFonts w:ascii="Sakkal Majalla" w:hAnsi="Sakkal Majalla" w:cs="Sakkal Majalla"/>
          <w:b/>
          <w:bCs/>
          <w:sz w:val="32"/>
          <w:szCs w:val="32"/>
          <w:lang w:val="en-GB"/>
        </w:rPr>
      </w:pPr>
      <w:r w:rsidRPr="006536FA">
        <w:rPr>
          <w:rStyle w:val="lev"/>
          <w:rFonts w:ascii="Sakkal Majalla" w:hAnsi="Sakkal Majalla" w:cs="Sakkal Majalla"/>
          <w:sz w:val="32"/>
          <w:szCs w:val="32"/>
          <w:lang w:val="en-GB"/>
        </w:rPr>
        <w:t>2</w:t>
      </w:r>
      <w:r w:rsidR="00CB3FF6" w:rsidRPr="006536FA">
        <w:rPr>
          <w:rStyle w:val="lev"/>
          <w:rFonts w:ascii="Sakkal Majalla" w:hAnsi="Sakkal Majalla" w:cs="Sakkal Majalla"/>
          <w:sz w:val="32"/>
          <w:szCs w:val="32"/>
          <w:lang w:val="en-GB"/>
        </w:rPr>
        <w:t xml:space="preserve">. </w:t>
      </w:r>
      <w:r w:rsidRPr="006536FA">
        <w:rPr>
          <w:rFonts w:ascii="Sakkal Majalla" w:hAnsi="Sakkal Majalla" w:cs="Sakkal Majalla"/>
          <w:b/>
          <w:bCs/>
          <w:sz w:val="32"/>
          <w:szCs w:val="32"/>
          <w:lang w:val="en-GB"/>
        </w:rPr>
        <w:t xml:space="preserve"> Free Translation: </w:t>
      </w:r>
    </w:p>
    <w:p w:rsidR="00CB3FF6" w:rsidRPr="006536FA" w:rsidRDefault="006536FA" w:rsidP="006536FA">
      <w:pPr>
        <w:spacing w:before="120" w:after="120" w:line="240" w:lineRule="auto"/>
        <w:jc w:val="both"/>
        <w:rPr>
          <w:rFonts w:ascii="Sakkal Majalla" w:hAnsi="Sakkal Majalla" w:cs="Sakkal Majalla"/>
          <w:sz w:val="32"/>
          <w:szCs w:val="32"/>
          <w:lang w:val="en-GB"/>
        </w:rPr>
      </w:pPr>
      <w:r w:rsidRPr="006536FA">
        <w:rPr>
          <w:rFonts w:ascii="Sakkal Majalla" w:hAnsi="Sakkal Majalla" w:cs="Sakkal Majalla"/>
          <w:sz w:val="32"/>
          <w:szCs w:val="32"/>
          <w:lang w:val="en-GB"/>
        </w:rPr>
        <w:t xml:space="preserve"> It is the act of rendering the wording, structure, and grammar of a source document into the translation as closely as possible. This is often made for students and scholars who have knowledge of the language they are reading. This method is considered to be better than the previous one, the literal translation. Free method means to translate without any constraints. A free translation is a translation that reproduces the general meaning of the original text. It may or may not closely follow the form or organization of the original. It is associated with translating the spirit, or the message, not the letter or the form of the text. It does not translate each and every single word in a text. </w:t>
      </w:r>
    </w:p>
    <w:p w:rsidR="00CB3FF6" w:rsidRPr="004F1D5D" w:rsidRDefault="004F1D5D" w:rsidP="004F1D5D">
      <w:pPr>
        <w:spacing w:before="120" w:after="120" w:line="240" w:lineRule="auto"/>
        <w:jc w:val="both"/>
        <w:rPr>
          <w:rFonts w:ascii="Sakkal Majalla" w:hAnsi="Sakkal Majalla" w:cs="Sakkal Majalla"/>
          <w:b/>
          <w:bCs/>
          <w:sz w:val="32"/>
          <w:szCs w:val="32"/>
          <w:lang w:val="en-GB"/>
        </w:rPr>
      </w:pPr>
      <w:r w:rsidRPr="004F1D5D">
        <w:rPr>
          <w:rFonts w:ascii="Sakkal Majalla" w:hAnsi="Sakkal Majalla" w:cs="Sakkal Majalla"/>
          <w:b/>
          <w:bCs/>
          <w:sz w:val="32"/>
          <w:szCs w:val="32"/>
          <w:lang w:val="en-GB"/>
        </w:rPr>
        <w:t>References:</w:t>
      </w:r>
    </w:p>
    <w:p w:rsidR="004F1D5D" w:rsidRPr="004F1D5D" w:rsidRDefault="004F1D5D" w:rsidP="004F1D5D">
      <w:pPr>
        <w:autoSpaceDE w:val="0"/>
        <w:autoSpaceDN w:val="0"/>
        <w:adjustRightInd w:val="0"/>
        <w:spacing w:after="0" w:line="240" w:lineRule="auto"/>
        <w:jc w:val="both"/>
        <w:rPr>
          <w:rFonts w:asciiTheme="majorBidi" w:hAnsiTheme="majorBidi" w:cstheme="majorBidi"/>
          <w:lang w:val="en-GB"/>
        </w:rPr>
      </w:pPr>
      <w:r w:rsidRPr="004F1D5D">
        <w:rPr>
          <w:rFonts w:asciiTheme="majorBidi" w:hAnsiTheme="majorBidi" w:cstheme="majorBidi"/>
          <w:lang w:val="en-GB"/>
        </w:rPr>
        <w:t xml:space="preserve">1. </w:t>
      </w:r>
      <w:hyperlink r:id="rId7" w:history="1">
        <w:r w:rsidRPr="004F1D5D">
          <w:rPr>
            <w:rStyle w:val="Lienhypertexte"/>
            <w:rFonts w:asciiTheme="majorBidi" w:hAnsiTheme="majorBidi" w:cstheme="majorBidi"/>
            <w:lang w:val="en-GB"/>
          </w:rPr>
          <w:t>https://files.eric.ed.gov/fulltext/EJ1216998.pdf</w:t>
        </w:r>
      </w:hyperlink>
    </w:p>
    <w:p w:rsidR="004F1D5D" w:rsidRDefault="004F1D5D" w:rsidP="004F1D5D">
      <w:pPr>
        <w:autoSpaceDE w:val="0"/>
        <w:autoSpaceDN w:val="0"/>
        <w:adjustRightInd w:val="0"/>
        <w:spacing w:after="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2. </w:t>
      </w:r>
      <w:hyperlink r:id="rId8" w:history="1">
        <w:r w:rsidRPr="00791A39">
          <w:rPr>
            <w:rStyle w:val="Lienhypertexte"/>
            <w:rFonts w:asciiTheme="majorBidi" w:hAnsiTheme="majorBidi" w:cstheme="majorBidi"/>
            <w:sz w:val="24"/>
            <w:szCs w:val="24"/>
            <w:lang w:val="en-GB"/>
          </w:rPr>
          <w:t>https://www.intertranslations.co.uk/what-are-the-main-techniques-of-translation/</w:t>
        </w:r>
      </w:hyperlink>
    </w:p>
    <w:p w:rsidR="004F1D5D" w:rsidRDefault="004F1D5D" w:rsidP="00E25B94">
      <w:pPr>
        <w:autoSpaceDE w:val="0"/>
        <w:autoSpaceDN w:val="0"/>
        <w:adjustRightInd w:val="0"/>
        <w:spacing w:after="100" w:afterAutospacing="1" w:line="240" w:lineRule="auto"/>
        <w:jc w:val="both"/>
        <w:rPr>
          <w:rFonts w:asciiTheme="majorBidi" w:hAnsiTheme="majorBidi" w:cstheme="majorBidi"/>
          <w:sz w:val="24"/>
          <w:szCs w:val="24"/>
          <w:lang w:val="en-GB"/>
        </w:rPr>
      </w:pPr>
    </w:p>
    <w:p w:rsidR="00CB3FF6" w:rsidRDefault="00CB3FF6" w:rsidP="00E25B94">
      <w:pPr>
        <w:autoSpaceDE w:val="0"/>
        <w:autoSpaceDN w:val="0"/>
        <w:adjustRightInd w:val="0"/>
        <w:spacing w:after="100" w:afterAutospacing="1" w:line="240" w:lineRule="auto"/>
        <w:jc w:val="both"/>
        <w:rPr>
          <w:rFonts w:asciiTheme="majorBidi" w:hAnsiTheme="majorBidi" w:cstheme="majorBidi"/>
          <w:sz w:val="24"/>
          <w:szCs w:val="24"/>
          <w:lang w:val="en-GB"/>
        </w:rPr>
      </w:pPr>
    </w:p>
    <w:p w:rsidR="006536FA" w:rsidRDefault="004F1D5D" w:rsidP="00091553">
      <w:pPr>
        <w:rPr>
          <w:rFonts w:asciiTheme="majorBidi" w:hAnsiTheme="majorBidi" w:cstheme="majorBidi"/>
          <w:sz w:val="24"/>
          <w:szCs w:val="24"/>
          <w:lang w:val="en-GB"/>
        </w:rPr>
      </w:pPr>
      <w:r>
        <w:rPr>
          <w:noProof/>
          <w:lang w:eastAsia="fr-FR"/>
        </w:rPr>
        <w:drawing>
          <wp:anchor distT="0" distB="0" distL="114300" distR="114300" simplePos="0" relativeHeight="251661312" behindDoc="0" locked="0" layoutInCell="1" allowOverlap="1" wp14:anchorId="4139142B" wp14:editId="45C78964">
            <wp:simplePos x="0" y="0"/>
            <wp:positionH relativeFrom="margin">
              <wp:posOffset>2879090</wp:posOffset>
            </wp:positionH>
            <wp:positionV relativeFrom="paragraph">
              <wp:posOffset>208280</wp:posOffset>
            </wp:positionV>
            <wp:extent cx="407670" cy="533400"/>
            <wp:effectExtent l="0" t="0" r="0" b="0"/>
            <wp:wrapThrough wrapText="bothSides">
              <wp:wrapPolygon edited="0">
                <wp:start x="6056" y="771"/>
                <wp:lineTo x="0" y="4629"/>
                <wp:lineTo x="0" y="7714"/>
                <wp:lineTo x="7065" y="20057"/>
                <wp:lineTo x="12112" y="20057"/>
                <wp:lineTo x="15140" y="15429"/>
                <wp:lineTo x="15140" y="14657"/>
                <wp:lineTo x="19178" y="8486"/>
                <wp:lineTo x="19178" y="6171"/>
                <wp:lineTo x="14131" y="771"/>
                <wp:lineTo x="6056" y="771"/>
              </wp:wrapPolygon>
            </wp:wrapThrough>
            <wp:docPr id="1"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صورة 6"/>
                    <pic:cNvPicPr>
                      <a:picLocks noChangeAspect="1" noChangeArrowheads="1"/>
                    </pic:cNvPicPr>
                  </pic:nvPicPr>
                  <pic:blipFill>
                    <a:blip r:embed="rId9" cstate="print">
                      <a:extLst>
                        <a:ext uri="{28A0092B-C50C-407E-A947-70E740481C1C}">
                          <a14:useLocalDpi xmlns:a14="http://schemas.microsoft.com/office/drawing/2010/main" val="0"/>
                        </a:ext>
                      </a:extLst>
                    </a:blip>
                    <a:srcRect l="22224" r="19662"/>
                    <a:stretch>
                      <a:fillRect/>
                    </a:stretch>
                  </pic:blipFill>
                  <pic:spPr bwMode="auto">
                    <a:xfrm>
                      <a:off x="0" y="0"/>
                      <a:ext cx="407670" cy="5334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740256" w:rsidRPr="00A15BEC" w:rsidRDefault="00091553" w:rsidP="00091553">
      <w:pPr>
        <w:rPr>
          <w:rFonts w:asciiTheme="majorBidi" w:hAnsiTheme="majorBidi" w:cstheme="majorBidi"/>
          <w:sz w:val="24"/>
          <w:szCs w:val="24"/>
          <w:lang w:val="en-GB"/>
        </w:rPr>
      </w:pPr>
      <w:r w:rsidRPr="00A15BEC">
        <w:rPr>
          <w:rFonts w:asciiTheme="majorBidi" w:hAnsiTheme="majorBidi" w:cstheme="majorBidi"/>
          <w:noProof/>
          <w:color w:val="000000" w:themeColor="text1"/>
          <w:lang w:eastAsia="fr-FR"/>
        </w:rPr>
        <mc:AlternateContent>
          <mc:Choice Requires="wps">
            <w:drawing>
              <wp:anchor distT="45720" distB="45720" distL="114300" distR="114300" simplePos="0" relativeHeight="251663360" behindDoc="0" locked="0" layoutInCell="1" allowOverlap="1" wp14:anchorId="54FB9413" wp14:editId="526C8667">
                <wp:simplePos x="0" y="0"/>
                <wp:positionH relativeFrom="margin">
                  <wp:posOffset>2318385</wp:posOffset>
                </wp:positionH>
                <wp:positionV relativeFrom="paragraph">
                  <wp:posOffset>600710</wp:posOffset>
                </wp:positionV>
                <wp:extent cx="1664970" cy="340995"/>
                <wp:effectExtent l="0" t="0" r="11430" b="20955"/>
                <wp:wrapSquare wrapText="bothSides"/>
                <wp:docPr id="133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340995"/>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A15BEC" w:rsidRPr="00091553" w:rsidRDefault="00A15BEC" w:rsidP="00A15BEC">
                            <w:pPr>
                              <w:spacing w:after="0" w:line="240" w:lineRule="auto"/>
                              <w:jc w:val="center"/>
                              <w:rPr>
                                <w:rFonts w:asciiTheme="majorBidi" w:hAnsiTheme="majorBidi" w:cstheme="majorBidi"/>
                                <w:b/>
                                <w:bCs/>
                                <w:sz w:val="16"/>
                                <w:szCs w:val="16"/>
                                <w:lang w:val="en-GB"/>
                              </w:rPr>
                            </w:pPr>
                            <w:r w:rsidRPr="00091553">
                              <w:rPr>
                                <w:rFonts w:asciiTheme="majorBidi" w:hAnsiTheme="majorBidi" w:cstheme="majorBidi"/>
                                <w:b/>
                                <w:bCs/>
                                <w:sz w:val="16"/>
                                <w:szCs w:val="16"/>
                                <w:lang w:val="en-GB"/>
                              </w:rPr>
                              <w:t>Thanks for attending the session</w:t>
                            </w:r>
                          </w:p>
                          <w:p w:rsidR="00A15BEC" w:rsidRPr="00091553" w:rsidRDefault="00A15BEC" w:rsidP="00A15BEC">
                            <w:pPr>
                              <w:spacing w:after="0" w:line="240" w:lineRule="auto"/>
                              <w:jc w:val="center"/>
                              <w:rPr>
                                <w:rFonts w:asciiTheme="majorBidi" w:hAnsiTheme="majorBidi" w:cstheme="majorBidi"/>
                                <w:b/>
                                <w:bCs/>
                                <w:sz w:val="16"/>
                                <w:szCs w:val="16"/>
                                <w:lang w:val="en-GB"/>
                              </w:rPr>
                            </w:pPr>
                            <w:r w:rsidRPr="00091553">
                              <w:rPr>
                                <w:rFonts w:asciiTheme="majorBidi" w:hAnsiTheme="majorBidi" w:cstheme="majorBidi"/>
                                <w:b/>
                                <w:bCs/>
                                <w:sz w:val="16"/>
                                <w:szCs w:val="16"/>
                                <w:lang w:val="en-GB"/>
                              </w:rPr>
                              <w:t>Rahmane Amal</w:t>
                            </w:r>
                          </w:p>
                          <w:p w:rsidR="00A15BEC" w:rsidRPr="007A3E40" w:rsidRDefault="00A15BEC" w:rsidP="00A15BEC">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B9413" id="_x0000_t202" coordsize="21600,21600" o:spt="202" path="m,l,21600r21600,l21600,xe">
                <v:stroke joinstyle="miter"/>
                <v:path gradientshapeok="t" o:connecttype="rect"/>
              </v:shapetype>
              <v:shape id="Zone de texte 2" o:spid="_x0000_s1026" type="#_x0000_t202" style="position:absolute;margin-left:182.55pt;margin-top:47.3pt;width:131.1pt;height:26.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" fillcolor="window" strokecolor="#5b9bd5" strokeweight="1pt">
                <v:textbox>
                  <w:txbxContent>
                    <w:p w:rsidR="00A15BEC" w:rsidRPr="00091553" w:rsidRDefault="00A15BEC" w:rsidP="00A15BEC">
                      <w:pPr>
                        <w:spacing w:after="0" w:line="240" w:lineRule="auto"/>
                        <w:jc w:val="center"/>
                        <w:rPr>
                          <w:rFonts w:asciiTheme="majorBidi" w:hAnsiTheme="majorBidi" w:cstheme="majorBidi"/>
                          <w:b/>
                          <w:bCs/>
                          <w:sz w:val="16"/>
                          <w:szCs w:val="16"/>
                          <w:lang w:val="en-GB"/>
                        </w:rPr>
                      </w:pPr>
                      <w:r w:rsidRPr="00091553">
                        <w:rPr>
                          <w:rFonts w:asciiTheme="majorBidi" w:hAnsiTheme="majorBidi" w:cstheme="majorBidi"/>
                          <w:b/>
                          <w:bCs/>
                          <w:sz w:val="16"/>
                          <w:szCs w:val="16"/>
                          <w:lang w:val="en-GB"/>
                        </w:rPr>
                        <w:t>Thanks for attending the session</w:t>
                      </w:r>
                    </w:p>
                    <w:p w:rsidR="00A15BEC" w:rsidRPr="00091553" w:rsidRDefault="00A15BEC" w:rsidP="00A15BEC">
                      <w:pPr>
                        <w:spacing w:after="0" w:line="240" w:lineRule="auto"/>
                        <w:jc w:val="center"/>
                        <w:rPr>
                          <w:rFonts w:asciiTheme="majorBidi" w:hAnsiTheme="majorBidi" w:cstheme="majorBidi"/>
                          <w:b/>
                          <w:bCs/>
                          <w:sz w:val="16"/>
                          <w:szCs w:val="16"/>
                          <w:lang w:val="en-GB"/>
                        </w:rPr>
                      </w:pPr>
                      <w:proofErr w:type="spellStart"/>
                      <w:r w:rsidRPr="00091553">
                        <w:rPr>
                          <w:rFonts w:asciiTheme="majorBidi" w:hAnsiTheme="majorBidi" w:cstheme="majorBidi"/>
                          <w:b/>
                          <w:bCs/>
                          <w:sz w:val="16"/>
                          <w:szCs w:val="16"/>
                          <w:lang w:val="en-GB"/>
                        </w:rPr>
                        <w:t>Rahmane</w:t>
                      </w:r>
                      <w:proofErr w:type="spellEnd"/>
                      <w:r w:rsidRPr="00091553">
                        <w:rPr>
                          <w:rFonts w:asciiTheme="majorBidi" w:hAnsiTheme="majorBidi" w:cstheme="majorBidi"/>
                          <w:b/>
                          <w:bCs/>
                          <w:sz w:val="16"/>
                          <w:szCs w:val="16"/>
                          <w:lang w:val="en-GB"/>
                        </w:rPr>
                        <w:t xml:space="preserve"> </w:t>
                      </w:r>
                      <w:proofErr w:type="spellStart"/>
                      <w:r w:rsidRPr="00091553">
                        <w:rPr>
                          <w:rFonts w:asciiTheme="majorBidi" w:hAnsiTheme="majorBidi" w:cstheme="majorBidi"/>
                          <w:b/>
                          <w:bCs/>
                          <w:sz w:val="16"/>
                          <w:szCs w:val="16"/>
                          <w:lang w:val="en-GB"/>
                        </w:rPr>
                        <w:t>Amal</w:t>
                      </w:r>
                      <w:proofErr w:type="spellEnd"/>
                    </w:p>
                    <w:p w:rsidR="00A15BEC" w:rsidRPr="007A3E40" w:rsidRDefault="00A15BEC" w:rsidP="00A15BEC">
                      <w:pPr>
                        <w:rPr>
                          <w:lang w:val="en-GB"/>
                        </w:rPr>
                      </w:pPr>
                    </w:p>
                  </w:txbxContent>
                </v:textbox>
                <w10:wrap type="square" anchorx="margin"/>
              </v:shape>
            </w:pict>
          </mc:Fallback>
        </mc:AlternateContent>
      </w:r>
    </w:p>
    <w:sectPr w:rsidR="00740256" w:rsidRPr="00A15BEC" w:rsidSect="00A15BEC">
      <w:headerReference w:type="even" r:id="rId10"/>
      <w:headerReference w:type="default" r:id="rId11"/>
      <w:footerReference w:type="even" r:id="rId12"/>
      <w:footerReference w:type="default" r:id="rId13"/>
      <w:headerReference w:type="first" r:id="rId14"/>
      <w:footerReference w:type="first" r:id="rId15"/>
      <w:pgSz w:w="11906" w:h="16838"/>
      <w:pgMar w:top="567" w:right="851" w:bottom="567"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201" w:rsidRDefault="008A5201" w:rsidP="00424FD7">
      <w:pPr>
        <w:spacing w:after="0" w:line="240" w:lineRule="auto"/>
      </w:pPr>
      <w:r>
        <w:separator/>
      </w:r>
    </w:p>
  </w:endnote>
  <w:endnote w:type="continuationSeparator" w:id="0">
    <w:p w:rsidR="008A5201" w:rsidRDefault="008A5201" w:rsidP="0042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Lato-Regular">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26D" w:rsidRDefault="00D7526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647906"/>
      <w:docPartObj>
        <w:docPartGallery w:val="Page Numbers (Bottom of Page)"/>
        <w:docPartUnique/>
      </w:docPartObj>
    </w:sdtPr>
    <w:sdtEndPr>
      <w:rPr>
        <w:color w:val="7F7F7F" w:themeColor="background1" w:themeShade="7F"/>
        <w:spacing w:val="60"/>
      </w:rPr>
    </w:sdtEndPr>
    <w:sdtContent>
      <w:p w:rsidR="00A15BEC" w:rsidRDefault="00A15BEC">
        <w:pPr>
          <w:pStyle w:val="Pieddepage"/>
          <w:pBdr>
            <w:top w:val="single" w:sz="4" w:space="1" w:color="D9D9D9" w:themeColor="background1" w:themeShade="D9"/>
          </w:pBdr>
          <w:rPr>
            <w:b/>
            <w:bCs/>
          </w:rPr>
        </w:pPr>
        <w:r>
          <w:fldChar w:fldCharType="begin"/>
        </w:r>
        <w:r>
          <w:instrText>PAGE   \* MERGEFORMAT</w:instrText>
        </w:r>
        <w:r>
          <w:fldChar w:fldCharType="separate"/>
        </w:r>
        <w:r w:rsidR="009E40D7" w:rsidRPr="009E40D7">
          <w:rPr>
            <w:b/>
            <w:bCs/>
            <w:noProof/>
          </w:rPr>
          <w:t>1</w:t>
        </w:r>
        <w:r>
          <w:rPr>
            <w:b/>
            <w:bCs/>
          </w:rPr>
          <w:fldChar w:fldCharType="end"/>
        </w:r>
        <w:r>
          <w:rPr>
            <w:b/>
            <w:bCs/>
          </w:rPr>
          <w:t xml:space="preserve"> | </w:t>
        </w:r>
        <w:r>
          <w:rPr>
            <w:color w:val="7F7F7F" w:themeColor="background1" w:themeShade="7F"/>
            <w:spacing w:val="60"/>
          </w:rPr>
          <w:t>Page</w:t>
        </w:r>
      </w:p>
    </w:sdtContent>
  </w:sdt>
  <w:p w:rsidR="00A15BEC" w:rsidRDefault="00A15BE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26D" w:rsidRDefault="00D752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201" w:rsidRDefault="008A5201" w:rsidP="00424FD7">
      <w:pPr>
        <w:spacing w:after="0" w:line="240" w:lineRule="auto"/>
      </w:pPr>
      <w:r>
        <w:separator/>
      </w:r>
    </w:p>
  </w:footnote>
  <w:footnote w:type="continuationSeparator" w:id="0">
    <w:p w:rsidR="008A5201" w:rsidRDefault="008A5201" w:rsidP="00424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26D" w:rsidRDefault="00D7526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D7" w:rsidRPr="00B85403" w:rsidRDefault="00DA3DCE" w:rsidP="00424FD7">
    <w:pPr>
      <w:tabs>
        <w:tab w:val="center" w:pos="4536"/>
        <w:tab w:val="right" w:pos="9072"/>
      </w:tabs>
      <w:spacing w:after="0" w:line="240" w:lineRule="auto"/>
      <w:jc w:val="center"/>
      <w:rPr>
        <w:rFonts w:asciiTheme="majorBidi" w:hAnsiTheme="majorBidi" w:cstheme="majorBidi"/>
        <w:sz w:val="18"/>
        <w:szCs w:val="18"/>
        <w:lang w:val="en-GB"/>
      </w:rPr>
    </w:pPr>
    <w:r w:rsidRPr="00B85403">
      <w:rPr>
        <w:rFonts w:asciiTheme="majorBidi" w:hAnsiTheme="majorBidi" w:cstheme="majorBidi"/>
        <w:noProof/>
        <w:sz w:val="18"/>
        <w:szCs w:val="18"/>
        <w:lang w:eastAsia="fr-FR"/>
      </w:rPr>
      <w:drawing>
        <wp:anchor distT="0" distB="0" distL="114300" distR="114300" simplePos="0" relativeHeight="251659264" behindDoc="0" locked="0" layoutInCell="1" allowOverlap="1" wp14:anchorId="24DCF79E" wp14:editId="4C1422EB">
          <wp:simplePos x="0" y="0"/>
          <wp:positionH relativeFrom="margin">
            <wp:posOffset>6412865</wp:posOffset>
          </wp:positionH>
          <wp:positionV relativeFrom="paragraph">
            <wp:posOffset>7620</wp:posOffset>
          </wp:positionV>
          <wp:extent cx="470862" cy="400050"/>
          <wp:effectExtent l="0" t="0" r="5715" b="0"/>
          <wp:wrapNone/>
          <wp:docPr id="5" name="Image 5" descr="bisk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k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862"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FD7" w:rsidRPr="00B85403">
      <w:rPr>
        <w:rFonts w:asciiTheme="majorBidi" w:hAnsiTheme="majorBidi" w:cstheme="majorBidi"/>
        <w:noProof/>
        <w:sz w:val="18"/>
        <w:szCs w:val="18"/>
        <w:lang w:eastAsia="fr-FR"/>
      </w:rPr>
      <w:drawing>
        <wp:anchor distT="0" distB="0" distL="114300" distR="114300" simplePos="0" relativeHeight="251660288" behindDoc="0" locked="0" layoutInCell="1" allowOverlap="1" wp14:anchorId="18674756" wp14:editId="4D2879FF">
          <wp:simplePos x="0" y="0"/>
          <wp:positionH relativeFrom="leftMargin">
            <wp:posOffset>209550</wp:posOffset>
          </wp:positionH>
          <wp:positionV relativeFrom="paragraph">
            <wp:posOffset>-11620</wp:posOffset>
          </wp:positionV>
          <wp:extent cx="493284" cy="419100"/>
          <wp:effectExtent l="0" t="0" r="2540" b="0"/>
          <wp:wrapNone/>
          <wp:docPr id="4" name="Image 4" descr="bisk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k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284"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FD7" w:rsidRPr="00B85403">
      <w:rPr>
        <w:rFonts w:asciiTheme="majorBidi" w:hAnsiTheme="majorBidi" w:cstheme="majorBidi"/>
        <w:sz w:val="18"/>
        <w:szCs w:val="18"/>
        <w:lang w:val="en-GB"/>
      </w:rPr>
      <w:t>University of Mohamed Khider, Biskra</w:t>
    </w:r>
  </w:p>
  <w:p w:rsidR="00424FD7" w:rsidRPr="00B85403" w:rsidRDefault="00424FD7" w:rsidP="00424FD7">
    <w:pPr>
      <w:tabs>
        <w:tab w:val="center" w:pos="4536"/>
        <w:tab w:val="right" w:pos="9072"/>
      </w:tabs>
      <w:spacing w:after="0" w:line="240" w:lineRule="auto"/>
      <w:jc w:val="center"/>
      <w:rPr>
        <w:rFonts w:asciiTheme="majorBidi" w:hAnsiTheme="majorBidi" w:cstheme="majorBidi"/>
        <w:sz w:val="18"/>
        <w:szCs w:val="18"/>
        <w:lang w:val="en-GB"/>
      </w:rPr>
    </w:pPr>
    <w:r w:rsidRPr="00B85403">
      <w:rPr>
        <w:rFonts w:asciiTheme="majorBidi" w:hAnsiTheme="majorBidi" w:cstheme="majorBidi"/>
        <w:sz w:val="18"/>
        <w:szCs w:val="18"/>
        <w:lang w:val="en-GB"/>
      </w:rPr>
      <w:t>Faculty of economics</w:t>
    </w:r>
    <w:r w:rsidRPr="002A1472">
      <w:rPr>
        <w:rFonts w:asciiTheme="majorBidi" w:hAnsiTheme="majorBidi" w:cstheme="majorBidi"/>
        <w:sz w:val="18"/>
        <w:szCs w:val="18"/>
        <w:lang w:val="en-GB"/>
      </w:rPr>
      <w:t>,</w:t>
    </w:r>
    <w:r w:rsidRPr="00B85403">
      <w:rPr>
        <w:rFonts w:asciiTheme="majorBidi" w:hAnsiTheme="majorBidi" w:cstheme="majorBidi"/>
        <w:sz w:val="18"/>
        <w:szCs w:val="18"/>
        <w:lang w:val="en-GB"/>
      </w:rPr>
      <w:t xml:space="preserve"> </w:t>
    </w:r>
    <w:r w:rsidRPr="002A1472">
      <w:rPr>
        <w:rFonts w:asciiTheme="majorBidi" w:hAnsiTheme="majorBidi" w:cstheme="majorBidi"/>
        <w:sz w:val="18"/>
        <w:szCs w:val="18"/>
        <w:lang w:val="en-GB"/>
      </w:rPr>
      <w:t>commercial</w:t>
    </w:r>
    <w:r w:rsidRPr="00B85403">
      <w:rPr>
        <w:rFonts w:asciiTheme="majorBidi" w:hAnsiTheme="majorBidi" w:cstheme="majorBidi"/>
        <w:sz w:val="18"/>
        <w:szCs w:val="18"/>
        <w:lang w:val="en-GB"/>
      </w:rPr>
      <w:t xml:space="preserve"> and management sciences</w:t>
    </w:r>
  </w:p>
  <w:p w:rsidR="005A0522" w:rsidRPr="00B85403" w:rsidRDefault="005A0522" w:rsidP="00D7526D">
    <w:pPr>
      <w:tabs>
        <w:tab w:val="center" w:pos="4536"/>
        <w:tab w:val="right" w:pos="9072"/>
      </w:tabs>
      <w:spacing w:after="0" w:line="240" w:lineRule="auto"/>
      <w:rPr>
        <w:rFonts w:asciiTheme="majorBidi" w:hAnsiTheme="majorBidi" w:cstheme="majorBidi"/>
        <w:sz w:val="18"/>
        <w:szCs w:val="18"/>
        <w:lang w:val="en-GB"/>
      </w:rPr>
    </w:pPr>
    <w:r>
      <w:rPr>
        <w:rFonts w:asciiTheme="majorBidi" w:hAnsiTheme="majorBidi" w:cstheme="majorBidi"/>
        <w:sz w:val="18"/>
        <w:szCs w:val="18"/>
        <w:lang w:val="en-GB"/>
      </w:rPr>
      <w:t xml:space="preserve">      </w:t>
    </w:r>
    <w:r w:rsidRPr="00B85403">
      <w:rPr>
        <w:rFonts w:asciiTheme="majorBidi" w:hAnsiTheme="majorBidi" w:cstheme="majorBidi"/>
        <w:sz w:val="18"/>
        <w:szCs w:val="18"/>
        <w:lang w:val="en-GB"/>
      </w:rPr>
      <w:t xml:space="preserve">Department of economics    </w:t>
    </w:r>
    <w:r>
      <w:rPr>
        <w:rFonts w:asciiTheme="majorBidi" w:hAnsiTheme="majorBidi" w:cstheme="majorBidi"/>
        <w:sz w:val="18"/>
        <w:szCs w:val="18"/>
        <w:lang w:val="en-GB"/>
      </w:rPr>
      <w:t xml:space="preserve">      </w:t>
    </w:r>
    <w:r w:rsidRPr="00B85403">
      <w:rPr>
        <w:rFonts w:asciiTheme="majorBidi" w:hAnsiTheme="majorBidi" w:cstheme="majorBidi"/>
        <w:sz w:val="18"/>
        <w:szCs w:val="18"/>
        <w:lang w:val="en-GB"/>
      </w:rPr>
      <w:t xml:space="preserve">                                      </w:t>
    </w:r>
    <w:r w:rsidRPr="002A1472">
      <w:rPr>
        <w:rFonts w:asciiTheme="majorBidi" w:hAnsiTheme="majorBidi" w:cstheme="majorBidi"/>
        <w:sz w:val="18"/>
        <w:szCs w:val="18"/>
        <w:lang w:val="en-GB"/>
      </w:rPr>
      <w:t xml:space="preserve">Level: </w:t>
    </w:r>
    <w:r>
      <w:rPr>
        <w:rFonts w:asciiTheme="majorBidi" w:hAnsiTheme="majorBidi" w:cstheme="majorBidi"/>
        <w:sz w:val="18"/>
        <w:szCs w:val="18"/>
        <w:lang w:val="en-GB"/>
      </w:rPr>
      <w:t>1</w:t>
    </w:r>
    <w:r w:rsidRPr="004E114E">
      <w:rPr>
        <w:rFonts w:asciiTheme="majorBidi" w:hAnsiTheme="majorBidi" w:cstheme="majorBidi"/>
        <w:sz w:val="18"/>
        <w:szCs w:val="18"/>
        <w:vertAlign w:val="superscript"/>
        <w:lang w:val="en-GB"/>
      </w:rPr>
      <w:t>st</w:t>
    </w:r>
    <w:r>
      <w:rPr>
        <w:rFonts w:asciiTheme="majorBidi" w:hAnsiTheme="majorBidi" w:cstheme="majorBidi"/>
        <w:sz w:val="18"/>
        <w:szCs w:val="18"/>
        <w:lang w:val="en-GB"/>
      </w:rPr>
      <w:t xml:space="preserve"> </w:t>
    </w:r>
    <w:r w:rsidRPr="002A1472">
      <w:rPr>
        <w:rFonts w:asciiTheme="majorBidi" w:hAnsiTheme="majorBidi" w:cstheme="majorBidi"/>
        <w:sz w:val="18"/>
        <w:szCs w:val="18"/>
        <w:lang w:val="en-GB"/>
      </w:rPr>
      <w:t>year</w:t>
    </w:r>
    <w:r w:rsidRPr="00A06987">
      <w:rPr>
        <w:rFonts w:asciiTheme="majorBidi" w:hAnsiTheme="majorBidi" w:cstheme="majorBidi"/>
        <w:sz w:val="18"/>
        <w:szCs w:val="18"/>
        <w:lang w:val="en-GB"/>
      </w:rPr>
      <w:t xml:space="preserve"> master</w:t>
    </w:r>
    <w:r>
      <w:rPr>
        <w:rFonts w:asciiTheme="majorBidi" w:hAnsiTheme="majorBidi" w:cstheme="majorBidi"/>
        <w:sz w:val="18"/>
        <w:szCs w:val="18"/>
        <w:lang w:val="en-GB"/>
      </w:rPr>
      <w:t xml:space="preserve">                                             </w:t>
    </w:r>
    <w:r w:rsidRPr="00B85403">
      <w:rPr>
        <w:rFonts w:asciiTheme="majorBidi" w:hAnsiTheme="majorBidi" w:cstheme="majorBidi"/>
        <w:sz w:val="18"/>
        <w:szCs w:val="18"/>
        <w:lang w:val="en-GB"/>
      </w:rPr>
      <w:t xml:space="preserve">  </w:t>
    </w:r>
    <w:r>
      <w:rPr>
        <w:rFonts w:asciiTheme="majorBidi" w:hAnsiTheme="majorBidi" w:cstheme="majorBidi"/>
        <w:sz w:val="18"/>
        <w:szCs w:val="18"/>
        <w:lang w:val="en-GB"/>
      </w:rPr>
      <w:t xml:space="preserve">   2</w:t>
    </w:r>
    <w:r w:rsidRPr="00C67003">
      <w:rPr>
        <w:rFonts w:asciiTheme="majorBidi" w:hAnsiTheme="majorBidi" w:cstheme="majorBidi"/>
        <w:sz w:val="18"/>
        <w:szCs w:val="18"/>
        <w:vertAlign w:val="superscript"/>
        <w:lang w:val="en-GB"/>
      </w:rPr>
      <w:t>nd</w:t>
    </w:r>
    <w:r>
      <w:rPr>
        <w:rFonts w:asciiTheme="majorBidi" w:hAnsiTheme="majorBidi" w:cstheme="majorBidi"/>
        <w:sz w:val="18"/>
        <w:szCs w:val="18"/>
        <w:lang w:val="en-GB"/>
      </w:rPr>
      <w:t xml:space="preserve">  </w:t>
    </w:r>
    <w:r w:rsidRPr="00B85403">
      <w:rPr>
        <w:rFonts w:asciiTheme="majorBidi" w:hAnsiTheme="majorBidi" w:cstheme="majorBidi"/>
        <w:sz w:val="18"/>
        <w:szCs w:val="18"/>
        <w:lang w:val="en-GB"/>
      </w:rPr>
      <w:t>semester/ 20</w:t>
    </w:r>
    <w:r w:rsidRPr="002A1472">
      <w:rPr>
        <w:rFonts w:asciiTheme="majorBidi" w:hAnsiTheme="majorBidi" w:cstheme="majorBidi"/>
        <w:sz w:val="18"/>
        <w:szCs w:val="18"/>
        <w:lang w:val="en-GB"/>
      </w:rPr>
      <w:t>2</w:t>
    </w:r>
    <w:r w:rsidR="00D7526D">
      <w:rPr>
        <w:rFonts w:asciiTheme="majorBidi" w:hAnsiTheme="majorBidi" w:cstheme="majorBidi"/>
        <w:sz w:val="18"/>
        <w:szCs w:val="18"/>
        <w:lang w:val="en-GB"/>
      </w:rPr>
      <w:t>4</w:t>
    </w:r>
    <w:r>
      <w:rPr>
        <w:rFonts w:asciiTheme="majorBidi" w:hAnsiTheme="majorBidi" w:cstheme="majorBidi"/>
        <w:sz w:val="18"/>
        <w:szCs w:val="18"/>
        <w:lang w:val="en-GB"/>
      </w:rPr>
      <w:t>-202</w:t>
    </w:r>
    <w:r w:rsidR="00D7526D">
      <w:rPr>
        <w:rFonts w:asciiTheme="majorBidi" w:hAnsiTheme="majorBidi" w:cstheme="majorBidi"/>
        <w:sz w:val="18"/>
        <w:szCs w:val="18"/>
        <w:lang w:val="en-GB"/>
      </w:rPr>
      <w:t>5</w:t>
    </w:r>
  </w:p>
  <w:p w:rsidR="005A0522" w:rsidRDefault="005A0522" w:rsidP="005A0522">
    <w:pPr>
      <w:pStyle w:val="En-tte"/>
      <w:rPr>
        <w:rFonts w:asciiTheme="majorBidi" w:hAnsiTheme="majorBidi" w:cstheme="majorBidi"/>
        <w:sz w:val="18"/>
        <w:szCs w:val="18"/>
        <w:lang w:val="en-GB"/>
      </w:rPr>
    </w:pPr>
    <w:r>
      <w:rPr>
        <w:rFonts w:asciiTheme="majorBidi" w:hAnsiTheme="majorBidi" w:cstheme="majorBidi"/>
        <w:sz w:val="18"/>
        <w:szCs w:val="18"/>
        <w:lang w:val="en-GB"/>
      </w:rPr>
      <w:t xml:space="preserve">         Major</w:t>
    </w:r>
    <w:r w:rsidRPr="002A1472">
      <w:rPr>
        <w:rFonts w:asciiTheme="majorBidi" w:hAnsiTheme="majorBidi" w:cstheme="majorBidi"/>
        <w:sz w:val="18"/>
        <w:szCs w:val="18"/>
        <w:lang w:val="en-GB"/>
      </w:rPr>
      <w:t>:</w:t>
    </w:r>
    <w:r>
      <w:rPr>
        <w:rFonts w:asciiTheme="majorBidi" w:hAnsiTheme="majorBidi" w:cstheme="majorBidi"/>
        <w:sz w:val="18"/>
        <w:szCs w:val="18"/>
        <w:lang w:val="en-GB"/>
      </w:rPr>
      <w:t xml:space="preserve"> Monetary</w:t>
    </w:r>
    <w:r w:rsidRPr="002A1472">
      <w:rPr>
        <w:rFonts w:asciiTheme="majorBidi" w:hAnsiTheme="majorBidi" w:cstheme="majorBidi"/>
        <w:sz w:val="18"/>
        <w:szCs w:val="18"/>
        <w:lang w:val="en-GB"/>
      </w:rPr>
      <w:t xml:space="preserve"> and </w:t>
    </w:r>
    <w:r>
      <w:rPr>
        <w:rFonts w:asciiTheme="majorBidi" w:hAnsiTheme="majorBidi" w:cstheme="majorBidi"/>
        <w:sz w:val="18"/>
        <w:szCs w:val="18"/>
        <w:lang w:val="en-GB"/>
      </w:rPr>
      <w:t>financial economics+ international economics+ energy economics+ business economics+ digital economics</w:t>
    </w:r>
    <w:r w:rsidRPr="002A1472">
      <w:rPr>
        <w:rFonts w:asciiTheme="majorBidi" w:hAnsiTheme="majorBidi" w:cstheme="majorBidi"/>
        <w:sz w:val="18"/>
        <w:szCs w:val="18"/>
        <w:lang w:val="en-GB"/>
      </w:rPr>
      <w:t xml:space="preserve">       </w:t>
    </w:r>
  </w:p>
  <w:p w:rsidR="00424FD7" w:rsidRPr="00424FD7" w:rsidRDefault="00424FD7" w:rsidP="005A0522">
    <w:pPr>
      <w:pStyle w:val="En-tte"/>
      <w:rPr>
        <w:rFonts w:asciiTheme="majorBidi" w:hAnsiTheme="majorBidi" w:cstheme="majorBidi"/>
        <w:lang w:val="en-GB"/>
      </w:rPr>
    </w:pPr>
    <w:r>
      <w:rPr>
        <w:rFonts w:asciiTheme="majorBidi" w:hAnsiTheme="majorBidi" w:cstheme="majorBidi"/>
        <w:noProof/>
        <w:lang w:eastAsia="fr-FR"/>
      </w:rPr>
      <mc:AlternateContent>
        <mc:Choice Requires="wps">
          <w:drawing>
            <wp:anchor distT="0" distB="0" distL="114300" distR="114300" simplePos="0" relativeHeight="251661312" behindDoc="0" locked="0" layoutInCell="1" allowOverlap="1" wp14:anchorId="43B4A539" wp14:editId="0433558D">
              <wp:simplePos x="0" y="0"/>
              <wp:positionH relativeFrom="margin">
                <wp:posOffset>-111759</wp:posOffset>
              </wp:positionH>
              <wp:positionV relativeFrom="paragraph">
                <wp:posOffset>105410</wp:posOffset>
              </wp:positionV>
              <wp:extent cx="6648450" cy="0"/>
              <wp:effectExtent l="0" t="0" r="19050" b="19050"/>
              <wp:wrapNone/>
              <wp:docPr id="3" name="Connecteur droit 3"/>
              <wp:cNvGraphicFramePr/>
              <a:graphic xmlns:a="http://schemas.openxmlformats.org/drawingml/2006/main">
                <a:graphicData uri="http://schemas.microsoft.com/office/word/2010/wordprocessingShape">
                  <wps:wsp>
                    <wps:cNvCnPr/>
                    <wps:spPr>
                      <a:xfrm flipV="1">
                        <a:off x="0" y="0"/>
                        <a:ext cx="6648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F79208" id="Connecteur droit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pt,8.3pt" to="514.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" strokecolor="windowText" strokeweight=".5pt">
              <v:stroke joinstyle="miter"/>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26D" w:rsidRDefault="00D752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2FA"/>
      </v:shape>
    </w:pict>
  </w:numPicBullet>
  <w:abstractNum w:abstractNumId="0" w15:restartNumberingAfterBreak="0">
    <w:nsid w:val="051A70D7"/>
    <w:multiLevelType w:val="hybridMultilevel"/>
    <w:tmpl w:val="63841BC8"/>
    <w:lvl w:ilvl="0" w:tplc="040C0007">
      <w:start w:val="1"/>
      <w:numFmt w:val="bullet"/>
      <w:lvlText w:val=""/>
      <w:lvlPicBulletId w:val="0"/>
      <w:lvlJc w:val="left"/>
      <w:pPr>
        <w:ind w:left="2940" w:hanging="360"/>
      </w:pPr>
      <w:rPr>
        <w:rFonts w:ascii="Symbol" w:hAnsi="Symbol" w:hint="default"/>
      </w:rPr>
    </w:lvl>
    <w:lvl w:ilvl="1" w:tplc="040C0003" w:tentative="1">
      <w:start w:val="1"/>
      <w:numFmt w:val="bullet"/>
      <w:lvlText w:val="o"/>
      <w:lvlJc w:val="left"/>
      <w:pPr>
        <w:ind w:left="3660" w:hanging="360"/>
      </w:pPr>
      <w:rPr>
        <w:rFonts w:ascii="Courier New" w:hAnsi="Courier New" w:cs="Courier New" w:hint="default"/>
      </w:rPr>
    </w:lvl>
    <w:lvl w:ilvl="2" w:tplc="040C0005" w:tentative="1">
      <w:start w:val="1"/>
      <w:numFmt w:val="bullet"/>
      <w:lvlText w:val=""/>
      <w:lvlJc w:val="left"/>
      <w:pPr>
        <w:ind w:left="4380" w:hanging="360"/>
      </w:pPr>
      <w:rPr>
        <w:rFonts w:ascii="Wingdings" w:hAnsi="Wingdings" w:hint="default"/>
      </w:rPr>
    </w:lvl>
    <w:lvl w:ilvl="3" w:tplc="040C0001" w:tentative="1">
      <w:start w:val="1"/>
      <w:numFmt w:val="bullet"/>
      <w:lvlText w:val=""/>
      <w:lvlJc w:val="left"/>
      <w:pPr>
        <w:ind w:left="5100" w:hanging="360"/>
      </w:pPr>
      <w:rPr>
        <w:rFonts w:ascii="Symbol" w:hAnsi="Symbol" w:hint="default"/>
      </w:rPr>
    </w:lvl>
    <w:lvl w:ilvl="4" w:tplc="040C0003" w:tentative="1">
      <w:start w:val="1"/>
      <w:numFmt w:val="bullet"/>
      <w:lvlText w:val="o"/>
      <w:lvlJc w:val="left"/>
      <w:pPr>
        <w:ind w:left="5820" w:hanging="360"/>
      </w:pPr>
      <w:rPr>
        <w:rFonts w:ascii="Courier New" w:hAnsi="Courier New" w:cs="Courier New" w:hint="default"/>
      </w:rPr>
    </w:lvl>
    <w:lvl w:ilvl="5" w:tplc="040C0005" w:tentative="1">
      <w:start w:val="1"/>
      <w:numFmt w:val="bullet"/>
      <w:lvlText w:val=""/>
      <w:lvlJc w:val="left"/>
      <w:pPr>
        <w:ind w:left="6540" w:hanging="360"/>
      </w:pPr>
      <w:rPr>
        <w:rFonts w:ascii="Wingdings" w:hAnsi="Wingdings" w:hint="default"/>
      </w:rPr>
    </w:lvl>
    <w:lvl w:ilvl="6" w:tplc="040C0001" w:tentative="1">
      <w:start w:val="1"/>
      <w:numFmt w:val="bullet"/>
      <w:lvlText w:val=""/>
      <w:lvlJc w:val="left"/>
      <w:pPr>
        <w:ind w:left="7260" w:hanging="360"/>
      </w:pPr>
      <w:rPr>
        <w:rFonts w:ascii="Symbol" w:hAnsi="Symbol" w:hint="default"/>
      </w:rPr>
    </w:lvl>
    <w:lvl w:ilvl="7" w:tplc="040C0003" w:tentative="1">
      <w:start w:val="1"/>
      <w:numFmt w:val="bullet"/>
      <w:lvlText w:val="o"/>
      <w:lvlJc w:val="left"/>
      <w:pPr>
        <w:ind w:left="7980" w:hanging="360"/>
      </w:pPr>
      <w:rPr>
        <w:rFonts w:ascii="Courier New" w:hAnsi="Courier New" w:cs="Courier New" w:hint="default"/>
      </w:rPr>
    </w:lvl>
    <w:lvl w:ilvl="8" w:tplc="040C0005" w:tentative="1">
      <w:start w:val="1"/>
      <w:numFmt w:val="bullet"/>
      <w:lvlText w:val=""/>
      <w:lvlJc w:val="left"/>
      <w:pPr>
        <w:ind w:left="8700" w:hanging="360"/>
      </w:pPr>
      <w:rPr>
        <w:rFonts w:ascii="Wingdings" w:hAnsi="Wingdings" w:hint="default"/>
      </w:rPr>
    </w:lvl>
  </w:abstractNum>
  <w:abstractNum w:abstractNumId="1" w15:restartNumberingAfterBreak="0">
    <w:nsid w:val="06174D8D"/>
    <w:multiLevelType w:val="hybridMultilevel"/>
    <w:tmpl w:val="E3DAAF6C"/>
    <w:lvl w:ilvl="0" w:tplc="C7881F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1F7093"/>
    <w:multiLevelType w:val="multilevel"/>
    <w:tmpl w:val="1F74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77D38"/>
    <w:multiLevelType w:val="hybridMultilevel"/>
    <w:tmpl w:val="2C46F4BA"/>
    <w:lvl w:ilvl="0" w:tplc="040C0007">
      <w:start w:val="1"/>
      <w:numFmt w:val="bullet"/>
      <w:lvlText w:val=""/>
      <w:lvlPicBulletId w:val="0"/>
      <w:lvlJc w:val="left"/>
      <w:pPr>
        <w:ind w:left="3525" w:hanging="360"/>
      </w:pPr>
      <w:rPr>
        <w:rFonts w:ascii="Symbol" w:hAnsi="Symbol" w:hint="default"/>
      </w:rPr>
    </w:lvl>
    <w:lvl w:ilvl="1" w:tplc="040C0003" w:tentative="1">
      <w:start w:val="1"/>
      <w:numFmt w:val="bullet"/>
      <w:lvlText w:val="o"/>
      <w:lvlJc w:val="left"/>
      <w:pPr>
        <w:ind w:left="4245" w:hanging="360"/>
      </w:pPr>
      <w:rPr>
        <w:rFonts w:ascii="Courier New" w:hAnsi="Courier New" w:cs="Courier New" w:hint="default"/>
      </w:rPr>
    </w:lvl>
    <w:lvl w:ilvl="2" w:tplc="040C0005" w:tentative="1">
      <w:start w:val="1"/>
      <w:numFmt w:val="bullet"/>
      <w:lvlText w:val=""/>
      <w:lvlJc w:val="left"/>
      <w:pPr>
        <w:ind w:left="4965" w:hanging="360"/>
      </w:pPr>
      <w:rPr>
        <w:rFonts w:ascii="Wingdings" w:hAnsi="Wingdings" w:hint="default"/>
      </w:rPr>
    </w:lvl>
    <w:lvl w:ilvl="3" w:tplc="040C0001" w:tentative="1">
      <w:start w:val="1"/>
      <w:numFmt w:val="bullet"/>
      <w:lvlText w:val=""/>
      <w:lvlJc w:val="left"/>
      <w:pPr>
        <w:ind w:left="5685" w:hanging="360"/>
      </w:pPr>
      <w:rPr>
        <w:rFonts w:ascii="Symbol" w:hAnsi="Symbol" w:hint="default"/>
      </w:rPr>
    </w:lvl>
    <w:lvl w:ilvl="4" w:tplc="040C0003" w:tentative="1">
      <w:start w:val="1"/>
      <w:numFmt w:val="bullet"/>
      <w:lvlText w:val="o"/>
      <w:lvlJc w:val="left"/>
      <w:pPr>
        <w:ind w:left="6405" w:hanging="360"/>
      </w:pPr>
      <w:rPr>
        <w:rFonts w:ascii="Courier New" w:hAnsi="Courier New" w:cs="Courier New" w:hint="default"/>
      </w:rPr>
    </w:lvl>
    <w:lvl w:ilvl="5" w:tplc="040C0005" w:tentative="1">
      <w:start w:val="1"/>
      <w:numFmt w:val="bullet"/>
      <w:lvlText w:val=""/>
      <w:lvlJc w:val="left"/>
      <w:pPr>
        <w:ind w:left="7125" w:hanging="360"/>
      </w:pPr>
      <w:rPr>
        <w:rFonts w:ascii="Wingdings" w:hAnsi="Wingdings" w:hint="default"/>
      </w:rPr>
    </w:lvl>
    <w:lvl w:ilvl="6" w:tplc="040C0001" w:tentative="1">
      <w:start w:val="1"/>
      <w:numFmt w:val="bullet"/>
      <w:lvlText w:val=""/>
      <w:lvlJc w:val="left"/>
      <w:pPr>
        <w:ind w:left="7845" w:hanging="360"/>
      </w:pPr>
      <w:rPr>
        <w:rFonts w:ascii="Symbol" w:hAnsi="Symbol" w:hint="default"/>
      </w:rPr>
    </w:lvl>
    <w:lvl w:ilvl="7" w:tplc="040C0003" w:tentative="1">
      <w:start w:val="1"/>
      <w:numFmt w:val="bullet"/>
      <w:lvlText w:val="o"/>
      <w:lvlJc w:val="left"/>
      <w:pPr>
        <w:ind w:left="8565" w:hanging="360"/>
      </w:pPr>
      <w:rPr>
        <w:rFonts w:ascii="Courier New" w:hAnsi="Courier New" w:cs="Courier New" w:hint="default"/>
      </w:rPr>
    </w:lvl>
    <w:lvl w:ilvl="8" w:tplc="040C0005" w:tentative="1">
      <w:start w:val="1"/>
      <w:numFmt w:val="bullet"/>
      <w:lvlText w:val=""/>
      <w:lvlJc w:val="left"/>
      <w:pPr>
        <w:ind w:left="9285" w:hanging="360"/>
      </w:pPr>
      <w:rPr>
        <w:rFonts w:ascii="Wingdings" w:hAnsi="Wingdings" w:hint="default"/>
      </w:rPr>
    </w:lvl>
  </w:abstractNum>
  <w:abstractNum w:abstractNumId="4" w15:restartNumberingAfterBreak="0">
    <w:nsid w:val="0D2E5878"/>
    <w:multiLevelType w:val="hybridMultilevel"/>
    <w:tmpl w:val="B560C47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347255"/>
    <w:multiLevelType w:val="multilevel"/>
    <w:tmpl w:val="DA00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D0575"/>
    <w:multiLevelType w:val="multilevel"/>
    <w:tmpl w:val="F31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62839"/>
    <w:multiLevelType w:val="hybridMultilevel"/>
    <w:tmpl w:val="52448782"/>
    <w:lvl w:ilvl="0" w:tplc="20248B9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F43998"/>
    <w:multiLevelType w:val="hybridMultilevel"/>
    <w:tmpl w:val="5EC4D8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A153E1"/>
    <w:multiLevelType w:val="hybridMultilevel"/>
    <w:tmpl w:val="AD82D008"/>
    <w:lvl w:ilvl="0" w:tplc="57E0BCC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CE322E"/>
    <w:multiLevelType w:val="hybridMultilevel"/>
    <w:tmpl w:val="30A0D244"/>
    <w:lvl w:ilvl="0" w:tplc="C7881F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AC3F63"/>
    <w:multiLevelType w:val="hybridMultilevel"/>
    <w:tmpl w:val="DB5E67E8"/>
    <w:lvl w:ilvl="0" w:tplc="040C0007">
      <w:start w:val="1"/>
      <w:numFmt w:val="bullet"/>
      <w:lvlText w:val=""/>
      <w:lvlPicBulletId w:val="0"/>
      <w:lvlJc w:val="left"/>
      <w:pPr>
        <w:ind w:left="4084" w:hanging="360"/>
      </w:pPr>
      <w:rPr>
        <w:rFonts w:ascii="Symbol" w:hAnsi="Symbol" w:hint="default"/>
      </w:rPr>
    </w:lvl>
    <w:lvl w:ilvl="1" w:tplc="040C0003" w:tentative="1">
      <w:start w:val="1"/>
      <w:numFmt w:val="bullet"/>
      <w:lvlText w:val="o"/>
      <w:lvlJc w:val="left"/>
      <w:pPr>
        <w:ind w:left="4804" w:hanging="360"/>
      </w:pPr>
      <w:rPr>
        <w:rFonts w:ascii="Courier New" w:hAnsi="Courier New" w:cs="Courier New" w:hint="default"/>
      </w:rPr>
    </w:lvl>
    <w:lvl w:ilvl="2" w:tplc="040C0005" w:tentative="1">
      <w:start w:val="1"/>
      <w:numFmt w:val="bullet"/>
      <w:lvlText w:val=""/>
      <w:lvlJc w:val="left"/>
      <w:pPr>
        <w:ind w:left="5524" w:hanging="360"/>
      </w:pPr>
      <w:rPr>
        <w:rFonts w:ascii="Wingdings" w:hAnsi="Wingdings" w:hint="default"/>
      </w:rPr>
    </w:lvl>
    <w:lvl w:ilvl="3" w:tplc="040C0001" w:tentative="1">
      <w:start w:val="1"/>
      <w:numFmt w:val="bullet"/>
      <w:lvlText w:val=""/>
      <w:lvlJc w:val="left"/>
      <w:pPr>
        <w:ind w:left="6244" w:hanging="360"/>
      </w:pPr>
      <w:rPr>
        <w:rFonts w:ascii="Symbol" w:hAnsi="Symbol" w:hint="default"/>
      </w:rPr>
    </w:lvl>
    <w:lvl w:ilvl="4" w:tplc="040C0003" w:tentative="1">
      <w:start w:val="1"/>
      <w:numFmt w:val="bullet"/>
      <w:lvlText w:val="o"/>
      <w:lvlJc w:val="left"/>
      <w:pPr>
        <w:ind w:left="6964" w:hanging="360"/>
      </w:pPr>
      <w:rPr>
        <w:rFonts w:ascii="Courier New" w:hAnsi="Courier New" w:cs="Courier New" w:hint="default"/>
      </w:rPr>
    </w:lvl>
    <w:lvl w:ilvl="5" w:tplc="040C0005" w:tentative="1">
      <w:start w:val="1"/>
      <w:numFmt w:val="bullet"/>
      <w:lvlText w:val=""/>
      <w:lvlJc w:val="left"/>
      <w:pPr>
        <w:ind w:left="7684" w:hanging="360"/>
      </w:pPr>
      <w:rPr>
        <w:rFonts w:ascii="Wingdings" w:hAnsi="Wingdings" w:hint="default"/>
      </w:rPr>
    </w:lvl>
    <w:lvl w:ilvl="6" w:tplc="040C0001" w:tentative="1">
      <w:start w:val="1"/>
      <w:numFmt w:val="bullet"/>
      <w:lvlText w:val=""/>
      <w:lvlJc w:val="left"/>
      <w:pPr>
        <w:ind w:left="8404" w:hanging="360"/>
      </w:pPr>
      <w:rPr>
        <w:rFonts w:ascii="Symbol" w:hAnsi="Symbol" w:hint="default"/>
      </w:rPr>
    </w:lvl>
    <w:lvl w:ilvl="7" w:tplc="040C0003" w:tentative="1">
      <w:start w:val="1"/>
      <w:numFmt w:val="bullet"/>
      <w:lvlText w:val="o"/>
      <w:lvlJc w:val="left"/>
      <w:pPr>
        <w:ind w:left="9124" w:hanging="360"/>
      </w:pPr>
      <w:rPr>
        <w:rFonts w:ascii="Courier New" w:hAnsi="Courier New" w:cs="Courier New" w:hint="default"/>
      </w:rPr>
    </w:lvl>
    <w:lvl w:ilvl="8" w:tplc="040C0005" w:tentative="1">
      <w:start w:val="1"/>
      <w:numFmt w:val="bullet"/>
      <w:lvlText w:val=""/>
      <w:lvlJc w:val="left"/>
      <w:pPr>
        <w:ind w:left="9844" w:hanging="360"/>
      </w:pPr>
      <w:rPr>
        <w:rFonts w:ascii="Wingdings" w:hAnsi="Wingdings" w:hint="default"/>
      </w:rPr>
    </w:lvl>
  </w:abstractNum>
  <w:abstractNum w:abstractNumId="12" w15:restartNumberingAfterBreak="0">
    <w:nsid w:val="29B421FD"/>
    <w:multiLevelType w:val="multilevel"/>
    <w:tmpl w:val="2B3E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61E77"/>
    <w:multiLevelType w:val="multilevel"/>
    <w:tmpl w:val="EAFC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3D72C2"/>
    <w:multiLevelType w:val="hybridMultilevel"/>
    <w:tmpl w:val="E87C6632"/>
    <w:lvl w:ilvl="0" w:tplc="C7881F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473E06"/>
    <w:multiLevelType w:val="hybridMultilevel"/>
    <w:tmpl w:val="6270F66A"/>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2E3906D7"/>
    <w:multiLevelType w:val="multilevel"/>
    <w:tmpl w:val="1934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42533A"/>
    <w:multiLevelType w:val="hybridMultilevel"/>
    <w:tmpl w:val="18AA7F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5C0914"/>
    <w:multiLevelType w:val="hybridMultilevel"/>
    <w:tmpl w:val="781E715E"/>
    <w:lvl w:ilvl="0" w:tplc="C7881F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BB3D0A"/>
    <w:multiLevelType w:val="hybridMultilevel"/>
    <w:tmpl w:val="425081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AA3F41"/>
    <w:multiLevelType w:val="hybridMultilevel"/>
    <w:tmpl w:val="1A742E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1F6132"/>
    <w:multiLevelType w:val="hybridMultilevel"/>
    <w:tmpl w:val="EEA25F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7125C9"/>
    <w:multiLevelType w:val="hybridMultilevel"/>
    <w:tmpl w:val="E02A6CFC"/>
    <w:lvl w:ilvl="0" w:tplc="C7881F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D36C7D"/>
    <w:multiLevelType w:val="hybridMultilevel"/>
    <w:tmpl w:val="4D24EA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A531E9"/>
    <w:multiLevelType w:val="hybridMultilevel"/>
    <w:tmpl w:val="D36C82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7A235C"/>
    <w:multiLevelType w:val="hybridMultilevel"/>
    <w:tmpl w:val="629C77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D33A51"/>
    <w:multiLevelType w:val="hybridMultilevel"/>
    <w:tmpl w:val="F796BE3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00150A"/>
    <w:multiLevelType w:val="hybridMultilevel"/>
    <w:tmpl w:val="99722A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C13A66"/>
    <w:multiLevelType w:val="multilevel"/>
    <w:tmpl w:val="4E90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D938A5"/>
    <w:multiLevelType w:val="hybridMultilevel"/>
    <w:tmpl w:val="9448061E"/>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0" w15:restartNumberingAfterBreak="0">
    <w:nsid w:val="561D5D92"/>
    <w:multiLevelType w:val="hybridMultilevel"/>
    <w:tmpl w:val="700E6B7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B93DD8"/>
    <w:multiLevelType w:val="hybridMultilevel"/>
    <w:tmpl w:val="B63CB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B736EE"/>
    <w:multiLevelType w:val="hybridMultilevel"/>
    <w:tmpl w:val="335CB80C"/>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3" w15:restartNumberingAfterBreak="0">
    <w:nsid w:val="650A79C8"/>
    <w:multiLevelType w:val="hybridMultilevel"/>
    <w:tmpl w:val="590237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9802699"/>
    <w:multiLevelType w:val="hybridMultilevel"/>
    <w:tmpl w:val="6CA44B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773202"/>
    <w:multiLevelType w:val="hybridMultilevel"/>
    <w:tmpl w:val="5CBC22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D9A78D5"/>
    <w:multiLevelType w:val="hybridMultilevel"/>
    <w:tmpl w:val="FEDE1956"/>
    <w:lvl w:ilvl="0" w:tplc="3EC22954">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E01A7F"/>
    <w:multiLevelType w:val="hybridMultilevel"/>
    <w:tmpl w:val="89C00056"/>
    <w:lvl w:ilvl="0" w:tplc="1864F458">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48E3C0A"/>
    <w:multiLevelType w:val="multilevel"/>
    <w:tmpl w:val="1AB6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A01B84"/>
    <w:multiLevelType w:val="hybridMultilevel"/>
    <w:tmpl w:val="76BA3D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570C59"/>
    <w:multiLevelType w:val="hybridMultilevel"/>
    <w:tmpl w:val="B8BCBCE8"/>
    <w:lvl w:ilvl="0" w:tplc="C7881F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0008B5"/>
    <w:multiLevelType w:val="hybridMultilevel"/>
    <w:tmpl w:val="A5A2B5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5"/>
  </w:num>
  <w:num w:numId="4">
    <w:abstractNumId w:val="12"/>
  </w:num>
  <w:num w:numId="5">
    <w:abstractNumId w:val="38"/>
  </w:num>
  <w:num w:numId="6">
    <w:abstractNumId w:val="6"/>
  </w:num>
  <w:num w:numId="7">
    <w:abstractNumId w:val="13"/>
  </w:num>
  <w:num w:numId="8">
    <w:abstractNumId w:val="28"/>
  </w:num>
  <w:num w:numId="9">
    <w:abstractNumId w:val="3"/>
  </w:num>
  <w:num w:numId="10">
    <w:abstractNumId w:val="35"/>
  </w:num>
  <w:num w:numId="11">
    <w:abstractNumId w:val="26"/>
  </w:num>
  <w:num w:numId="12">
    <w:abstractNumId w:val="7"/>
  </w:num>
  <w:num w:numId="13">
    <w:abstractNumId w:val="14"/>
  </w:num>
  <w:num w:numId="14">
    <w:abstractNumId w:val="18"/>
  </w:num>
  <w:num w:numId="15">
    <w:abstractNumId w:val="0"/>
  </w:num>
  <w:num w:numId="16">
    <w:abstractNumId w:val="4"/>
  </w:num>
  <w:num w:numId="17">
    <w:abstractNumId w:val="30"/>
  </w:num>
  <w:num w:numId="18">
    <w:abstractNumId w:val="24"/>
  </w:num>
  <w:num w:numId="19">
    <w:abstractNumId w:val="41"/>
  </w:num>
  <w:num w:numId="20">
    <w:abstractNumId w:val="34"/>
  </w:num>
  <w:num w:numId="21">
    <w:abstractNumId w:val="23"/>
  </w:num>
  <w:num w:numId="22">
    <w:abstractNumId w:val="20"/>
  </w:num>
  <w:num w:numId="23">
    <w:abstractNumId w:val="21"/>
  </w:num>
  <w:num w:numId="24">
    <w:abstractNumId w:val="39"/>
  </w:num>
  <w:num w:numId="25">
    <w:abstractNumId w:val="15"/>
  </w:num>
  <w:num w:numId="26">
    <w:abstractNumId w:val="32"/>
  </w:num>
  <w:num w:numId="27">
    <w:abstractNumId w:val="25"/>
  </w:num>
  <w:num w:numId="28">
    <w:abstractNumId w:val="17"/>
  </w:num>
  <w:num w:numId="29">
    <w:abstractNumId w:val="22"/>
  </w:num>
  <w:num w:numId="30">
    <w:abstractNumId w:val="19"/>
  </w:num>
  <w:num w:numId="31">
    <w:abstractNumId w:val="10"/>
  </w:num>
  <w:num w:numId="32">
    <w:abstractNumId w:val="29"/>
  </w:num>
  <w:num w:numId="33">
    <w:abstractNumId w:val="8"/>
  </w:num>
  <w:num w:numId="34">
    <w:abstractNumId w:val="33"/>
  </w:num>
  <w:num w:numId="35">
    <w:abstractNumId w:val="31"/>
  </w:num>
  <w:num w:numId="36">
    <w:abstractNumId w:val="36"/>
  </w:num>
  <w:num w:numId="37">
    <w:abstractNumId w:val="37"/>
  </w:num>
  <w:num w:numId="38">
    <w:abstractNumId w:val="9"/>
  </w:num>
  <w:num w:numId="39">
    <w:abstractNumId w:val="11"/>
  </w:num>
  <w:num w:numId="40">
    <w:abstractNumId w:val="27"/>
  </w:num>
  <w:num w:numId="41">
    <w:abstractNumId w:val="4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E3"/>
    <w:rsid w:val="00013542"/>
    <w:rsid w:val="00033D0E"/>
    <w:rsid w:val="000350E3"/>
    <w:rsid w:val="00091553"/>
    <w:rsid w:val="000D3760"/>
    <w:rsid w:val="00122703"/>
    <w:rsid w:val="00137245"/>
    <w:rsid w:val="00173525"/>
    <w:rsid w:val="001927CB"/>
    <w:rsid w:val="001A1899"/>
    <w:rsid w:val="001A7D55"/>
    <w:rsid w:val="001B378E"/>
    <w:rsid w:val="001E165C"/>
    <w:rsid w:val="001E7495"/>
    <w:rsid w:val="0023339C"/>
    <w:rsid w:val="0024009E"/>
    <w:rsid w:val="0028288F"/>
    <w:rsid w:val="002B615A"/>
    <w:rsid w:val="002C093B"/>
    <w:rsid w:val="00307780"/>
    <w:rsid w:val="003556EF"/>
    <w:rsid w:val="00363AF2"/>
    <w:rsid w:val="003719AE"/>
    <w:rsid w:val="00375529"/>
    <w:rsid w:val="00395FC1"/>
    <w:rsid w:val="003C5B7B"/>
    <w:rsid w:val="003E78CE"/>
    <w:rsid w:val="00423D24"/>
    <w:rsid w:val="00424FD7"/>
    <w:rsid w:val="00460DA0"/>
    <w:rsid w:val="00462F24"/>
    <w:rsid w:val="0047526C"/>
    <w:rsid w:val="00484601"/>
    <w:rsid w:val="004852F1"/>
    <w:rsid w:val="00497012"/>
    <w:rsid w:val="004A1587"/>
    <w:rsid w:val="004A4029"/>
    <w:rsid w:val="004F1BF7"/>
    <w:rsid w:val="004F1D5D"/>
    <w:rsid w:val="004F3F9C"/>
    <w:rsid w:val="00540D2D"/>
    <w:rsid w:val="00552D43"/>
    <w:rsid w:val="005875BC"/>
    <w:rsid w:val="0059504A"/>
    <w:rsid w:val="005A0522"/>
    <w:rsid w:val="005B791B"/>
    <w:rsid w:val="005C3C08"/>
    <w:rsid w:val="005E7864"/>
    <w:rsid w:val="005F414F"/>
    <w:rsid w:val="0060641B"/>
    <w:rsid w:val="00626C5A"/>
    <w:rsid w:val="00633140"/>
    <w:rsid w:val="00641F76"/>
    <w:rsid w:val="006536FA"/>
    <w:rsid w:val="00656CAD"/>
    <w:rsid w:val="006E0FAA"/>
    <w:rsid w:val="006E2BF1"/>
    <w:rsid w:val="0073312C"/>
    <w:rsid w:val="00740256"/>
    <w:rsid w:val="007956C9"/>
    <w:rsid w:val="007A728B"/>
    <w:rsid w:val="007B1EEB"/>
    <w:rsid w:val="007B6526"/>
    <w:rsid w:val="007C0970"/>
    <w:rsid w:val="007E415E"/>
    <w:rsid w:val="00835BB7"/>
    <w:rsid w:val="00875609"/>
    <w:rsid w:val="008A5201"/>
    <w:rsid w:val="008B400A"/>
    <w:rsid w:val="008D3AFC"/>
    <w:rsid w:val="008F1978"/>
    <w:rsid w:val="00923A6F"/>
    <w:rsid w:val="00952F62"/>
    <w:rsid w:val="0095692A"/>
    <w:rsid w:val="009C2360"/>
    <w:rsid w:val="009D5E98"/>
    <w:rsid w:val="009E40D7"/>
    <w:rsid w:val="009F1D80"/>
    <w:rsid w:val="00A06987"/>
    <w:rsid w:val="00A15BEC"/>
    <w:rsid w:val="00A175AB"/>
    <w:rsid w:val="00A66997"/>
    <w:rsid w:val="00A72C5E"/>
    <w:rsid w:val="00B2070A"/>
    <w:rsid w:val="00B648E6"/>
    <w:rsid w:val="00BE799D"/>
    <w:rsid w:val="00BF5FED"/>
    <w:rsid w:val="00C0336E"/>
    <w:rsid w:val="00C85407"/>
    <w:rsid w:val="00CB3FF6"/>
    <w:rsid w:val="00CE47E3"/>
    <w:rsid w:val="00CE5039"/>
    <w:rsid w:val="00D047D6"/>
    <w:rsid w:val="00D154E3"/>
    <w:rsid w:val="00D36677"/>
    <w:rsid w:val="00D7526D"/>
    <w:rsid w:val="00DA3DCE"/>
    <w:rsid w:val="00DF38CB"/>
    <w:rsid w:val="00E133C5"/>
    <w:rsid w:val="00E17742"/>
    <w:rsid w:val="00E25B94"/>
    <w:rsid w:val="00E848BB"/>
    <w:rsid w:val="00E85530"/>
    <w:rsid w:val="00ED3B65"/>
    <w:rsid w:val="00EF6BC9"/>
    <w:rsid w:val="00F17ADF"/>
    <w:rsid w:val="00F460E7"/>
    <w:rsid w:val="00F507E4"/>
    <w:rsid w:val="00F519FC"/>
    <w:rsid w:val="00F72F01"/>
    <w:rsid w:val="00FB582A"/>
    <w:rsid w:val="00FD3C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6C65E-1BCE-4735-ACE8-77F5BA78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8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CE47E3"/>
    <w:rPr>
      <w:i/>
      <w:iCs/>
    </w:rPr>
  </w:style>
  <w:style w:type="table" w:styleId="Grilledutableau">
    <w:name w:val="Table Grid"/>
    <w:basedOn w:val="TableauNormal"/>
    <w:uiPriority w:val="39"/>
    <w:rsid w:val="0035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60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460E7"/>
    <w:rPr>
      <w:b/>
      <w:bCs/>
    </w:rPr>
  </w:style>
  <w:style w:type="character" w:styleId="Lienhypertexte">
    <w:name w:val="Hyperlink"/>
    <w:basedOn w:val="Policepardfaut"/>
    <w:uiPriority w:val="99"/>
    <w:unhideWhenUsed/>
    <w:rsid w:val="00F460E7"/>
    <w:rPr>
      <w:color w:val="0000FF"/>
      <w:u w:val="single"/>
    </w:rPr>
  </w:style>
  <w:style w:type="paragraph" w:customStyle="1" w:styleId="rteindent1">
    <w:name w:val="rteindent1"/>
    <w:basedOn w:val="Normal"/>
    <w:rsid w:val="00F460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24FD7"/>
    <w:pPr>
      <w:tabs>
        <w:tab w:val="center" w:pos="4153"/>
        <w:tab w:val="right" w:pos="8306"/>
      </w:tabs>
      <w:spacing w:after="0" w:line="240" w:lineRule="auto"/>
    </w:pPr>
  </w:style>
  <w:style w:type="character" w:customStyle="1" w:styleId="En-tteCar">
    <w:name w:val="En-tête Car"/>
    <w:basedOn w:val="Policepardfaut"/>
    <w:link w:val="En-tte"/>
    <w:uiPriority w:val="99"/>
    <w:rsid w:val="00424FD7"/>
  </w:style>
  <w:style w:type="paragraph" w:styleId="Pieddepage">
    <w:name w:val="footer"/>
    <w:basedOn w:val="Normal"/>
    <w:link w:val="PieddepageCar"/>
    <w:uiPriority w:val="99"/>
    <w:unhideWhenUsed/>
    <w:rsid w:val="00424FD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24FD7"/>
  </w:style>
  <w:style w:type="paragraph" w:styleId="Paragraphedeliste">
    <w:name w:val="List Paragraph"/>
    <w:basedOn w:val="Normal"/>
    <w:uiPriority w:val="34"/>
    <w:qFormat/>
    <w:rsid w:val="00424FD7"/>
    <w:pPr>
      <w:ind w:left="720"/>
      <w:contextualSpacing/>
    </w:pPr>
  </w:style>
  <w:style w:type="table" w:styleId="TableauGrille6Couleur-Accentuation6">
    <w:name w:val="Grid Table 6 Colorful Accent 6"/>
    <w:basedOn w:val="TableauNormal"/>
    <w:uiPriority w:val="51"/>
    <w:rsid w:val="00CE503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6Couleur-Accentuation2">
    <w:name w:val="Grid Table 6 Colorful Accent 2"/>
    <w:basedOn w:val="TableauNormal"/>
    <w:uiPriority w:val="51"/>
    <w:rsid w:val="00CE503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4">
    <w:name w:val="Grid Table 6 Colorful Accent 4"/>
    <w:basedOn w:val="TableauNormal"/>
    <w:uiPriority w:val="51"/>
    <w:rsid w:val="00CE503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3">
    <w:name w:val="Grid Table 6 Colorful Accent 3"/>
    <w:basedOn w:val="TableauNormal"/>
    <w:uiPriority w:val="51"/>
    <w:rsid w:val="00CE503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5">
    <w:name w:val="Grid Table 6 Colorful Accent 5"/>
    <w:basedOn w:val="TableauNormal"/>
    <w:uiPriority w:val="51"/>
    <w:rsid w:val="00CE503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2">
    <w:name w:val="List Table 2 Accent 2"/>
    <w:basedOn w:val="TableauNormal"/>
    <w:uiPriority w:val="47"/>
    <w:rsid w:val="00CE503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Policepardfaut"/>
    <w:rsid w:val="00033D0E"/>
    <w:rPr>
      <w:rFonts w:ascii="Times-Roman" w:hAnsi="Times-Roman" w:hint="default"/>
      <w:b w:val="0"/>
      <w:bCs w:val="0"/>
      <w:i w:val="0"/>
      <w:iCs w:val="0"/>
      <w:color w:val="000000"/>
      <w:sz w:val="24"/>
      <w:szCs w:val="24"/>
    </w:rPr>
  </w:style>
  <w:style w:type="character" w:customStyle="1" w:styleId="markedcontent">
    <w:name w:val="markedcontent"/>
    <w:basedOn w:val="Policepardfaut"/>
    <w:rsid w:val="00E25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12598">
      <w:bodyDiv w:val="1"/>
      <w:marLeft w:val="0"/>
      <w:marRight w:val="0"/>
      <w:marTop w:val="0"/>
      <w:marBottom w:val="0"/>
      <w:divBdr>
        <w:top w:val="none" w:sz="0" w:space="0" w:color="auto"/>
        <w:left w:val="none" w:sz="0" w:space="0" w:color="auto"/>
        <w:bottom w:val="none" w:sz="0" w:space="0" w:color="auto"/>
        <w:right w:val="none" w:sz="0" w:space="0" w:color="auto"/>
      </w:divBdr>
      <w:divsChild>
        <w:div w:id="566457499">
          <w:marLeft w:val="0"/>
          <w:marRight w:val="0"/>
          <w:marTop w:val="0"/>
          <w:marBottom w:val="0"/>
          <w:divBdr>
            <w:top w:val="none" w:sz="0" w:space="0" w:color="auto"/>
            <w:left w:val="none" w:sz="0" w:space="0" w:color="auto"/>
            <w:bottom w:val="none" w:sz="0" w:space="0" w:color="auto"/>
            <w:right w:val="none" w:sz="0" w:space="0" w:color="auto"/>
          </w:divBdr>
          <w:divsChild>
            <w:div w:id="7580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511">
      <w:bodyDiv w:val="1"/>
      <w:marLeft w:val="0"/>
      <w:marRight w:val="0"/>
      <w:marTop w:val="0"/>
      <w:marBottom w:val="0"/>
      <w:divBdr>
        <w:top w:val="none" w:sz="0" w:space="0" w:color="auto"/>
        <w:left w:val="none" w:sz="0" w:space="0" w:color="auto"/>
        <w:bottom w:val="none" w:sz="0" w:space="0" w:color="auto"/>
        <w:right w:val="none" w:sz="0" w:space="0" w:color="auto"/>
      </w:divBdr>
    </w:div>
    <w:div w:id="263077654">
      <w:bodyDiv w:val="1"/>
      <w:marLeft w:val="0"/>
      <w:marRight w:val="0"/>
      <w:marTop w:val="0"/>
      <w:marBottom w:val="0"/>
      <w:divBdr>
        <w:top w:val="none" w:sz="0" w:space="0" w:color="auto"/>
        <w:left w:val="none" w:sz="0" w:space="0" w:color="auto"/>
        <w:bottom w:val="none" w:sz="0" w:space="0" w:color="auto"/>
        <w:right w:val="none" w:sz="0" w:space="0" w:color="auto"/>
      </w:divBdr>
    </w:div>
    <w:div w:id="785778724">
      <w:bodyDiv w:val="1"/>
      <w:marLeft w:val="0"/>
      <w:marRight w:val="0"/>
      <w:marTop w:val="0"/>
      <w:marBottom w:val="0"/>
      <w:divBdr>
        <w:top w:val="none" w:sz="0" w:space="0" w:color="auto"/>
        <w:left w:val="none" w:sz="0" w:space="0" w:color="auto"/>
        <w:bottom w:val="none" w:sz="0" w:space="0" w:color="auto"/>
        <w:right w:val="none" w:sz="0" w:space="0" w:color="auto"/>
      </w:divBdr>
    </w:div>
    <w:div w:id="1440369989">
      <w:bodyDiv w:val="1"/>
      <w:marLeft w:val="0"/>
      <w:marRight w:val="0"/>
      <w:marTop w:val="0"/>
      <w:marBottom w:val="0"/>
      <w:divBdr>
        <w:top w:val="none" w:sz="0" w:space="0" w:color="auto"/>
        <w:left w:val="none" w:sz="0" w:space="0" w:color="auto"/>
        <w:bottom w:val="none" w:sz="0" w:space="0" w:color="auto"/>
        <w:right w:val="none" w:sz="0" w:space="0" w:color="auto"/>
      </w:divBdr>
    </w:div>
    <w:div w:id="1647860663">
      <w:bodyDiv w:val="1"/>
      <w:marLeft w:val="0"/>
      <w:marRight w:val="0"/>
      <w:marTop w:val="0"/>
      <w:marBottom w:val="0"/>
      <w:divBdr>
        <w:top w:val="none" w:sz="0" w:space="0" w:color="auto"/>
        <w:left w:val="none" w:sz="0" w:space="0" w:color="auto"/>
        <w:bottom w:val="none" w:sz="0" w:space="0" w:color="auto"/>
        <w:right w:val="none" w:sz="0" w:space="0" w:color="auto"/>
      </w:divBdr>
    </w:div>
    <w:div w:id="1746954426">
      <w:bodyDiv w:val="1"/>
      <w:marLeft w:val="0"/>
      <w:marRight w:val="0"/>
      <w:marTop w:val="0"/>
      <w:marBottom w:val="0"/>
      <w:divBdr>
        <w:top w:val="none" w:sz="0" w:space="0" w:color="auto"/>
        <w:left w:val="none" w:sz="0" w:space="0" w:color="auto"/>
        <w:bottom w:val="none" w:sz="0" w:space="0" w:color="auto"/>
        <w:right w:val="none" w:sz="0" w:space="0" w:color="auto"/>
      </w:divBdr>
    </w:div>
    <w:div w:id="1831604007">
      <w:bodyDiv w:val="1"/>
      <w:marLeft w:val="0"/>
      <w:marRight w:val="0"/>
      <w:marTop w:val="0"/>
      <w:marBottom w:val="0"/>
      <w:divBdr>
        <w:top w:val="none" w:sz="0" w:space="0" w:color="auto"/>
        <w:left w:val="none" w:sz="0" w:space="0" w:color="auto"/>
        <w:bottom w:val="none" w:sz="0" w:space="0" w:color="auto"/>
        <w:right w:val="none" w:sz="0" w:space="0" w:color="auto"/>
      </w:divBdr>
      <w:divsChild>
        <w:div w:id="474688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658777">
      <w:bodyDiv w:val="1"/>
      <w:marLeft w:val="0"/>
      <w:marRight w:val="0"/>
      <w:marTop w:val="0"/>
      <w:marBottom w:val="0"/>
      <w:divBdr>
        <w:top w:val="none" w:sz="0" w:space="0" w:color="auto"/>
        <w:left w:val="none" w:sz="0" w:space="0" w:color="auto"/>
        <w:bottom w:val="none" w:sz="0" w:space="0" w:color="auto"/>
        <w:right w:val="none" w:sz="0" w:space="0" w:color="auto"/>
      </w:divBdr>
      <w:divsChild>
        <w:div w:id="77340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742946">
          <w:blockQuote w:val="1"/>
          <w:marLeft w:val="720"/>
          <w:marRight w:val="720"/>
          <w:marTop w:val="100"/>
          <w:marBottom w:val="100"/>
          <w:divBdr>
            <w:top w:val="none" w:sz="0" w:space="0" w:color="auto"/>
            <w:left w:val="none" w:sz="0" w:space="0" w:color="auto"/>
            <w:bottom w:val="none" w:sz="0" w:space="0" w:color="auto"/>
            <w:right w:val="none" w:sz="0" w:space="0" w:color="auto"/>
          </w:divBdr>
        </w:div>
        <w:div w:id="906500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translations.co.uk/what-are-the-main-techniques-of-transla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iles.eric.ed.gov/fulltext/EJ1216998.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1583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elathir</dc:creator>
  <cp:keywords/>
  <dc:description/>
  <cp:lastModifiedBy>LENOVO-PC</cp:lastModifiedBy>
  <cp:revision>2</cp:revision>
  <cp:lastPrinted>2021-01-09T15:44:00Z</cp:lastPrinted>
  <dcterms:created xsi:type="dcterms:W3CDTF">2025-01-24T12:28:00Z</dcterms:created>
  <dcterms:modified xsi:type="dcterms:W3CDTF">2025-01-24T12:28:00Z</dcterms:modified>
</cp:coreProperties>
</file>