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433" w:rsidRDefault="00735433" w:rsidP="00735433">
      <w:pPr>
        <w:bidi/>
        <w:jc w:val="both"/>
        <w:rPr>
          <w:rFonts w:ascii="Sakkal Majalla" w:hAnsi="Sakkal Majalla" w:cs="Sakkal Majalla"/>
          <w:sz w:val="32"/>
          <w:szCs w:val="32"/>
          <w:lang w:bidi="ar-DZ"/>
        </w:rPr>
      </w:pPr>
      <w:r>
        <w:rPr>
          <w:rFonts w:ascii="Sakkal Majalla" w:hAnsi="Sakkal Majalla" w:cs="Sakkal Majalla"/>
          <w:sz w:val="32"/>
          <w:szCs w:val="32"/>
          <w:rtl/>
        </w:rPr>
        <w:t>أخلاقيات لعلم</w:t>
      </w:r>
      <w:r>
        <w:rPr>
          <w:rFonts w:ascii="Sakkal Majalla" w:hAnsi="Sakkal Majalla" w:cs="Sakkal Majalla"/>
          <w:sz w:val="32"/>
          <w:szCs w:val="32"/>
          <w:rtl/>
          <w:lang w:bidi="ar-DZ"/>
        </w:rPr>
        <w:t>:</w:t>
      </w:r>
    </w:p>
    <w:p w:rsidR="00735433" w:rsidRDefault="00735433" w:rsidP="00735433">
      <w:pPr>
        <w:bidi/>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 xml:space="preserve">تمهيد: النظر </w:t>
      </w:r>
      <w:proofErr w:type="spellStart"/>
      <w:r>
        <w:rPr>
          <w:rFonts w:ascii="Sakkal Majalla" w:hAnsi="Sakkal Majalla" w:cs="Sakkal Majalla"/>
          <w:b/>
          <w:bCs/>
          <w:sz w:val="32"/>
          <w:szCs w:val="32"/>
          <w:rtl/>
          <w:lang w:bidi="ar-DZ"/>
        </w:rPr>
        <w:t>الى</w:t>
      </w:r>
      <w:proofErr w:type="spellEnd"/>
      <w:r>
        <w:rPr>
          <w:rFonts w:ascii="Sakkal Majalla" w:hAnsi="Sakkal Majalla" w:cs="Sakkal Majalla"/>
          <w:b/>
          <w:bCs/>
          <w:sz w:val="32"/>
          <w:szCs w:val="32"/>
          <w:rtl/>
          <w:lang w:bidi="ar-DZ"/>
        </w:rPr>
        <w:t xml:space="preserve"> العلم بموضوعية جعل الكثير من الفلاسفة يؤكدون </w:t>
      </w:r>
      <w:proofErr w:type="spellStart"/>
      <w:r>
        <w:rPr>
          <w:rFonts w:ascii="Sakkal Majalla" w:hAnsi="Sakkal Majalla" w:cs="Sakkal Majalla"/>
          <w:b/>
          <w:bCs/>
          <w:sz w:val="32"/>
          <w:szCs w:val="32"/>
          <w:rtl/>
          <w:lang w:bidi="ar-DZ"/>
        </w:rPr>
        <w:t>إستقلاليته</w:t>
      </w:r>
      <w:proofErr w:type="spellEnd"/>
      <w:r>
        <w:rPr>
          <w:rFonts w:ascii="Sakkal Majalla" w:hAnsi="Sakkal Majalla" w:cs="Sakkal Majalla"/>
          <w:b/>
          <w:bCs/>
          <w:sz w:val="32"/>
          <w:szCs w:val="32"/>
          <w:rtl/>
          <w:lang w:bidi="ar-DZ"/>
        </w:rPr>
        <w:t xml:space="preserve"> عن كل الشروط الذاتية والنفسية والأخلاقية والدينية، بينما النظر إلى نتائج العلم وارتباطاته بالتطبيقات التقنية والتكنولوجية جعل البعض الآخر من الفلاسفة يحرص على ربطه بالأخلاق، ومن هنا نشأت فكرة أخلاقيات العلم أو أخلاقيات البحث العلمي</w:t>
      </w:r>
    </w:p>
    <w:p w:rsidR="00735433" w:rsidRDefault="00735433" w:rsidP="00735433">
      <w:pPr>
        <w:pStyle w:val="Sansinterligne"/>
        <w:bidi/>
        <w:jc w:val="both"/>
        <w:rPr>
          <w:rFonts w:ascii="Sakkal Majalla" w:hAnsi="Sakkal Majalla" w:cs="Sakkal Majalla"/>
          <w:sz w:val="32"/>
          <w:szCs w:val="32"/>
          <w:rtl/>
          <w:lang w:bidi="ar-DZ"/>
        </w:rPr>
      </w:pPr>
      <w:proofErr w:type="gramStart"/>
      <w:r w:rsidRPr="00735433">
        <w:rPr>
          <w:rFonts w:ascii="Sakkal Majalla" w:hAnsi="Sakkal Majalla" w:cs="Sakkal Majalla"/>
          <w:b/>
          <w:bCs/>
          <w:sz w:val="32"/>
          <w:szCs w:val="32"/>
          <w:rtl/>
          <w:lang w:bidi="ar-DZ"/>
        </w:rPr>
        <w:t>تحديد</w:t>
      </w:r>
      <w:proofErr w:type="gramEnd"/>
      <w:r w:rsidRPr="00735433">
        <w:rPr>
          <w:rFonts w:ascii="Sakkal Majalla" w:hAnsi="Sakkal Majalla" w:cs="Sakkal Majalla"/>
          <w:b/>
          <w:bCs/>
          <w:sz w:val="32"/>
          <w:szCs w:val="32"/>
          <w:rtl/>
          <w:lang w:bidi="ar-DZ"/>
        </w:rPr>
        <w:t xml:space="preserve"> المفاهيم</w:t>
      </w:r>
      <w:r>
        <w:rPr>
          <w:rFonts w:ascii="Sakkal Majalla" w:hAnsi="Sakkal Majalla" w:cs="Sakkal Majalla"/>
          <w:sz w:val="32"/>
          <w:szCs w:val="32"/>
          <w:rtl/>
          <w:lang w:bidi="ar-DZ"/>
        </w:rPr>
        <w:t xml:space="preserve">:  </w:t>
      </w:r>
    </w:p>
    <w:p w:rsidR="00735433" w:rsidRDefault="00735433" w:rsidP="00735433">
      <w:pPr>
        <w:bidi/>
        <w:jc w:val="both"/>
        <w:rPr>
          <w:rFonts w:ascii="Sakkal Majalla" w:hAnsi="Sakkal Majalla" w:cs="Sakkal Majalla"/>
          <w:sz w:val="32"/>
          <w:szCs w:val="32"/>
          <w:rtl/>
          <w:lang w:bidi="ar-DZ"/>
        </w:rPr>
      </w:pPr>
      <w:proofErr w:type="gramStart"/>
      <w:r>
        <w:rPr>
          <w:rFonts w:ascii="Sakkal Majalla" w:hAnsi="Sakkal Majalla" w:cs="Sakkal Majalla"/>
          <w:sz w:val="32"/>
          <w:szCs w:val="32"/>
          <w:rtl/>
          <w:lang w:bidi="ar-DZ"/>
        </w:rPr>
        <w:t>تعريف</w:t>
      </w:r>
      <w:proofErr w:type="gramEnd"/>
      <w:r>
        <w:rPr>
          <w:rFonts w:ascii="Sakkal Majalla" w:hAnsi="Sakkal Majalla" w:cs="Sakkal Majalla"/>
          <w:sz w:val="32"/>
          <w:szCs w:val="32"/>
          <w:rtl/>
          <w:lang w:bidi="ar-DZ"/>
        </w:rPr>
        <w:t xml:space="preserve"> العلم: العلم هو كل معرفة موضوعية دقيقة ومنهجية تهدف إلى البحث عن القوانين المتحكمة في الظواهر.  فالعلم حسب </w:t>
      </w:r>
      <w:proofErr w:type="spellStart"/>
      <w:r>
        <w:rPr>
          <w:rFonts w:ascii="Sakkal Majalla" w:hAnsi="Sakkal Majalla" w:cs="Sakkal Majalla"/>
          <w:sz w:val="32"/>
          <w:szCs w:val="32"/>
          <w:rtl/>
          <w:lang w:bidi="ar-DZ"/>
        </w:rPr>
        <w:t>ميشال</w:t>
      </w:r>
      <w:proofErr w:type="spellEnd"/>
      <w:r>
        <w:rPr>
          <w:rFonts w:ascii="Sakkal Majalla" w:hAnsi="Sakkal Majalla" w:cs="Sakkal Majalla"/>
          <w:sz w:val="32"/>
          <w:szCs w:val="32"/>
          <w:rtl/>
          <w:lang w:bidi="ar-DZ"/>
        </w:rPr>
        <w:t xml:space="preserve"> بلي:</w:t>
      </w:r>
      <w:proofErr w:type="spellStart"/>
      <w:r>
        <w:rPr>
          <w:rFonts w:ascii="Sakkal Majalla" w:hAnsi="Sakkal Majalla" w:cs="Sakkal Majalla"/>
          <w:sz w:val="32"/>
          <w:szCs w:val="32"/>
          <w:lang w:bidi="ar-DZ"/>
        </w:rPr>
        <w:t>Blay</w:t>
      </w:r>
      <w:proofErr w:type="spellEnd"/>
      <w:r>
        <w:rPr>
          <w:rFonts w:ascii="Sakkal Majalla" w:hAnsi="Sakkal Majalla" w:cs="Sakkal Majalla"/>
          <w:sz w:val="32"/>
          <w:szCs w:val="32"/>
          <w:rtl/>
          <w:lang w:bidi="ar-DZ"/>
        </w:rPr>
        <w:t xml:space="preserve"> </w:t>
      </w:r>
      <w:r>
        <w:rPr>
          <w:rFonts w:ascii="Sakkal Majalla" w:hAnsi="Sakkal Majalla" w:cs="Sakkal Majalla"/>
          <w:sz w:val="32"/>
          <w:szCs w:val="32"/>
          <w:lang w:bidi="ar-DZ"/>
        </w:rPr>
        <w:t>M.</w:t>
      </w:r>
      <w:r>
        <w:rPr>
          <w:rFonts w:ascii="Sakkal Majalla" w:hAnsi="Sakkal Majalla" w:cs="Sakkal Majalla" w:hint="cs"/>
          <w:sz w:val="32"/>
          <w:szCs w:val="32"/>
          <w:rtl/>
          <w:lang w:bidi="ar-DZ"/>
        </w:rPr>
        <w:t xml:space="preserve"> " المعرفة الواضحة والمؤكدة لأي شيء، تتأسس سواء على مبادئ حقيقية وبراهين أو على استدلالات تجريبية أو على تحليل للمجتمعات" </w:t>
      </w:r>
      <w:proofErr w:type="spellStart"/>
      <w:r>
        <w:rPr>
          <w:rFonts w:ascii="Sakkal Majalla" w:hAnsi="Sakkal Majalla" w:cs="Sakkal Majalla" w:hint="cs"/>
          <w:sz w:val="32"/>
          <w:szCs w:val="32"/>
          <w:rtl/>
          <w:lang w:bidi="ar-DZ"/>
        </w:rPr>
        <w:t>ويكيبيديا</w:t>
      </w:r>
      <w:proofErr w:type="spellEnd"/>
      <w:r>
        <w:rPr>
          <w:rFonts w:ascii="Sakkal Majalla" w:hAnsi="Sakkal Majalla" w:cs="Sakkal Majalla" w:hint="cs"/>
          <w:sz w:val="32"/>
          <w:szCs w:val="32"/>
          <w:rtl/>
          <w:lang w:bidi="ar-DZ"/>
        </w:rPr>
        <w:t>.</w:t>
      </w:r>
    </w:p>
    <w:p w:rsidR="00735433" w:rsidRDefault="00735433" w:rsidP="00735433">
      <w:pPr>
        <w:bidi/>
        <w:jc w:val="both"/>
        <w:rPr>
          <w:rFonts w:ascii="Sakkal Majalla" w:hAnsi="Sakkal Majalla" w:cs="Sakkal Majalla"/>
          <w:b/>
          <w:bCs/>
          <w:sz w:val="32"/>
          <w:szCs w:val="32"/>
        </w:rPr>
      </w:pPr>
      <w:proofErr w:type="gramStart"/>
      <w:r>
        <w:rPr>
          <w:rFonts w:ascii="Sakkal Majalla" w:hAnsi="Sakkal Majalla" w:cs="Sakkal Majalla"/>
          <w:b/>
          <w:bCs/>
          <w:sz w:val="32"/>
          <w:szCs w:val="32"/>
          <w:rtl/>
        </w:rPr>
        <w:t>تعريف</w:t>
      </w:r>
      <w:proofErr w:type="gramEnd"/>
      <w:r>
        <w:rPr>
          <w:rFonts w:ascii="Sakkal Majalla" w:hAnsi="Sakkal Majalla" w:cs="Sakkal Majalla"/>
          <w:b/>
          <w:bCs/>
          <w:sz w:val="32"/>
          <w:szCs w:val="32"/>
          <w:rtl/>
        </w:rPr>
        <w:t xml:space="preserve"> التقنية: هي تطبيق للقوانين العلمية في صناعة الأدوات، مثل صناعة جرار يتطلب معرفة بالقوانين الفيزيائية والكيمياء والهندسة.</w:t>
      </w:r>
    </w:p>
    <w:p w:rsidR="00735433" w:rsidRDefault="00735433" w:rsidP="00735433">
      <w:pPr>
        <w:bidi/>
        <w:jc w:val="both"/>
        <w:rPr>
          <w:rFonts w:ascii="Sakkal Majalla" w:hAnsi="Sakkal Majalla" w:cs="Sakkal Majalla"/>
          <w:b/>
          <w:bCs/>
          <w:sz w:val="32"/>
          <w:szCs w:val="32"/>
          <w:rtl/>
          <w:lang w:bidi="ar-DZ"/>
        </w:rPr>
      </w:pPr>
      <w:proofErr w:type="gramStart"/>
      <w:r>
        <w:rPr>
          <w:rFonts w:ascii="Sakkal Majalla" w:hAnsi="Sakkal Majalla" w:cs="Sakkal Majalla"/>
          <w:b/>
          <w:bCs/>
          <w:sz w:val="32"/>
          <w:szCs w:val="32"/>
          <w:rtl/>
        </w:rPr>
        <w:t>تعريف</w:t>
      </w:r>
      <w:proofErr w:type="gramEnd"/>
      <w:r>
        <w:rPr>
          <w:rFonts w:ascii="Sakkal Majalla" w:hAnsi="Sakkal Majalla" w:cs="Sakkal Majalla"/>
          <w:b/>
          <w:bCs/>
          <w:sz w:val="32"/>
          <w:szCs w:val="32"/>
          <w:rtl/>
        </w:rPr>
        <w:t xml:space="preserve"> التكنولوجيا:  هي العلم أو المعرفة التي تعلمنا كيفية صناعة الأدوات أو التقنيات</w:t>
      </w:r>
    </w:p>
    <w:p w:rsidR="00735433" w:rsidRDefault="00735433" w:rsidP="00735433">
      <w:pPr>
        <w:bidi/>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 xml:space="preserve">تعريف الأخلاقيات: هي منظومة القيم التطبيقية </w:t>
      </w:r>
      <w:proofErr w:type="spellStart"/>
      <w:r>
        <w:rPr>
          <w:rFonts w:ascii="Sakkal Majalla" w:hAnsi="Sakkal Majalla" w:cs="Sakkal Majalla"/>
          <w:b/>
          <w:bCs/>
          <w:sz w:val="32"/>
          <w:szCs w:val="32"/>
          <w:rtl/>
          <w:lang w:bidi="ar-DZ"/>
        </w:rPr>
        <w:t>الواجبية</w:t>
      </w:r>
      <w:proofErr w:type="spellEnd"/>
      <w:r>
        <w:rPr>
          <w:rFonts w:ascii="Sakkal Majalla" w:hAnsi="Sakkal Majalla" w:cs="Sakkal Majalla"/>
          <w:b/>
          <w:bCs/>
          <w:sz w:val="32"/>
          <w:szCs w:val="32"/>
          <w:rtl/>
          <w:lang w:bidi="ar-DZ"/>
        </w:rPr>
        <w:t xml:space="preserve"> والغائية التي تحكم المهن المختلفة، وهذا يدل أن الفكر الأخلاقي قد انتقل من مفهوم الأخلاق بالمعنى الكلاسيكي إلى مفهوم الأخلاقيات الجديد.</w:t>
      </w:r>
    </w:p>
    <w:p w:rsidR="00735433" w:rsidRDefault="00735433" w:rsidP="00735433">
      <w:pPr>
        <w:bidi/>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أخل</w:t>
      </w:r>
      <w:proofErr w:type="gramStart"/>
      <w:r>
        <w:rPr>
          <w:rFonts w:ascii="Sakkal Majalla" w:hAnsi="Sakkal Majalla" w:cs="Sakkal Majalla"/>
          <w:b/>
          <w:bCs/>
          <w:sz w:val="32"/>
          <w:szCs w:val="32"/>
          <w:rtl/>
          <w:lang w:bidi="ar-DZ"/>
        </w:rPr>
        <w:t xml:space="preserve">اقيات العلم </w:t>
      </w:r>
      <w:proofErr w:type="gramEnd"/>
      <w:r>
        <w:rPr>
          <w:rFonts w:ascii="Sakkal Majalla" w:hAnsi="Sakkal Majalla" w:cs="Sakkal Majalla"/>
          <w:b/>
          <w:bCs/>
          <w:sz w:val="32"/>
          <w:szCs w:val="32"/>
          <w:rtl/>
          <w:lang w:bidi="ar-DZ"/>
        </w:rPr>
        <w:t xml:space="preserve">أو أخلاقيات البحث العلمي: يشير هذا المصطلح إلى أن الأخلاقيات تطال مهنة العلماء وهي البحث العلمي، فأخلاقيات البحث العلمي تدل على القيم والقواعد الأخلاقية التي تحكم ممارسات البحث العلمي، فهي تطبيق القواعد الأخلاقية في عملية البحث العلمي، بما في ذلك جمع البيانات وتحليلها ونشرها، مع التركيز على حماية حقوق الأشخاص وضمان </w:t>
      </w:r>
      <w:proofErr w:type="spellStart"/>
      <w:r>
        <w:rPr>
          <w:rFonts w:ascii="Sakkal Majalla" w:hAnsi="Sakkal Majalla" w:cs="Sakkal Majalla"/>
          <w:b/>
          <w:bCs/>
          <w:sz w:val="32"/>
          <w:szCs w:val="32"/>
          <w:rtl/>
          <w:lang w:bidi="ar-DZ"/>
        </w:rPr>
        <w:t>موثوقية</w:t>
      </w:r>
      <w:proofErr w:type="spellEnd"/>
      <w:r>
        <w:rPr>
          <w:rFonts w:ascii="Sakkal Majalla" w:hAnsi="Sakkal Majalla" w:cs="Sakkal Majalla"/>
          <w:b/>
          <w:bCs/>
          <w:sz w:val="32"/>
          <w:szCs w:val="32"/>
          <w:rtl/>
          <w:lang w:bidi="ar-DZ"/>
        </w:rPr>
        <w:t xml:space="preserve"> البحث  ( لينا الرجـبي : تعريف أخلاقيات البحث العلمي. 20 ديسمبر  2022 ) </w:t>
      </w:r>
      <w:r>
        <w:rPr>
          <w:rFonts w:ascii="Sakkal Majalla" w:hAnsi="Sakkal Majalla" w:cs="Sakkal Majalla"/>
          <w:b/>
          <w:bCs/>
          <w:sz w:val="32"/>
          <w:szCs w:val="32"/>
          <w:lang w:bidi="ar-DZ"/>
        </w:rPr>
        <w:t xml:space="preserve">    </w:t>
      </w:r>
      <w:hyperlink r:id="rId5" w:history="1">
        <w:r>
          <w:rPr>
            <w:rStyle w:val="Lienhypertexte"/>
            <w:rFonts w:ascii="Sakkal Majalla" w:hAnsi="Sakkal Majalla" w:cs="Sakkal Majalla"/>
            <w:b/>
            <w:bCs/>
            <w:sz w:val="32"/>
            <w:szCs w:val="32"/>
            <w:lang w:bidi="ar-DZ"/>
          </w:rPr>
          <w:t>https://mawdoo3.com</w:t>
        </w:r>
      </w:hyperlink>
      <w:r>
        <w:rPr>
          <w:rFonts w:ascii="Sakkal Majalla" w:hAnsi="Sakkal Majalla" w:cs="Sakkal Majalla"/>
          <w:b/>
          <w:bCs/>
          <w:sz w:val="32"/>
          <w:szCs w:val="32"/>
          <w:lang w:bidi="ar-DZ"/>
        </w:rPr>
        <w:t xml:space="preserve">  </w:t>
      </w:r>
    </w:p>
    <w:p w:rsidR="00735433" w:rsidRDefault="00735433" w:rsidP="00735433">
      <w:pPr>
        <w:bidi/>
        <w:jc w:val="both"/>
        <w:rPr>
          <w:rFonts w:ascii="Sakkal Majalla" w:hAnsi="Sakkal Majalla" w:cs="Sakkal Majalla"/>
          <w:b/>
          <w:bCs/>
          <w:sz w:val="32"/>
          <w:szCs w:val="32"/>
        </w:rPr>
      </w:pPr>
      <w:proofErr w:type="gramStart"/>
      <w:r>
        <w:rPr>
          <w:rFonts w:ascii="Sakkal Majalla" w:hAnsi="Sakkal Majalla" w:cs="Sakkal Majalla"/>
          <w:b/>
          <w:bCs/>
          <w:sz w:val="32"/>
          <w:szCs w:val="32"/>
          <w:rtl/>
        </w:rPr>
        <w:t>الإشكاليات</w:t>
      </w:r>
      <w:proofErr w:type="gramEnd"/>
      <w:r>
        <w:rPr>
          <w:rFonts w:ascii="Sakkal Majalla" w:hAnsi="Sakkal Majalla" w:cs="Sakkal Majalla"/>
          <w:b/>
          <w:bCs/>
          <w:sz w:val="32"/>
          <w:szCs w:val="32"/>
          <w:rtl/>
        </w:rPr>
        <w:t xml:space="preserve"> المطروحة:  هل من الضروري ربط البحث العلمي بالأخلاقيات ؟ وفيم تتمثل هذه الأخلاقيات ؟ وما أهميتها في البحث العلمي ؟</w:t>
      </w:r>
    </w:p>
    <w:p w:rsidR="00735433" w:rsidRDefault="00735433" w:rsidP="00735433">
      <w:pPr>
        <w:pStyle w:val="Paragraphedeliste"/>
        <w:numPr>
          <w:ilvl w:val="0"/>
          <w:numId w:val="1"/>
        </w:numPr>
        <w:bidi/>
        <w:jc w:val="both"/>
        <w:rPr>
          <w:rFonts w:ascii="Sakkal Majalla" w:hAnsi="Sakkal Majalla" w:cs="Sakkal Majalla"/>
          <w:b/>
          <w:bCs/>
          <w:sz w:val="32"/>
          <w:szCs w:val="32"/>
          <w:rtl/>
        </w:rPr>
      </w:pPr>
      <w:r>
        <w:rPr>
          <w:rFonts w:ascii="Sakkal Majalla" w:hAnsi="Sakkal Majalla" w:cs="Sakkal Majalla"/>
          <w:b/>
          <w:bCs/>
          <w:sz w:val="32"/>
          <w:szCs w:val="32"/>
          <w:rtl/>
        </w:rPr>
        <w:t xml:space="preserve">ضرورة الأخلاقيات في البحث العلمي: لم يتفق الفلاسفة ولا العلماء والمفكرين حول ضرورة ارتباط البحث العلمي بالأخلاقيات، وانقسموا إلى </w:t>
      </w:r>
      <w:proofErr w:type="spellStart"/>
      <w:r>
        <w:rPr>
          <w:rFonts w:ascii="Sakkal Majalla" w:hAnsi="Sakkal Majalla" w:cs="Sakkal Majalla"/>
          <w:b/>
          <w:bCs/>
          <w:sz w:val="32"/>
          <w:szCs w:val="32"/>
          <w:rtl/>
        </w:rPr>
        <w:t>إتجاهين</w:t>
      </w:r>
      <w:proofErr w:type="spellEnd"/>
      <w:r>
        <w:rPr>
          <w:rFonts w:ascii="Sakkal Majalla" w:hAnsi="Sakkal Majalla" w:cs="Sakkal Majalla"/>
          <w:b/>
          <w:bCs/>
          <w:sz w:val="32"/>
          <w:szCs w:val="32"/>
          <w:rtl/>
        </w:rPr>
        <w:t xml:space="preserve"> كبيرين:</w:t>
      </w:r>
    </w:p>
    <w:p w:rsidR="00735433" w:rsidRPr="00735433" w:rsidRDefault="00735433" w:rsidP="00735433">
      <w:pPr>
        <w:bidi/>
        <w:ind w:left="720"/>
        <w:jc w:val="both"/>
        <w:rPr>
          <w:rFonts w:ascii="Sakkal Majalla" w:hAnsi="Sakkal Majalla" w:cs="Sakkal Majalla"/>
          <w:b/>
          <w:bCs/>
          <w:sz w:val="32"/>
          <w:szCs w:val="32"/>
        </w:rPr>
      </w:pPr>
      <w:proofErr w:type="spellStart"/>
      <w:r w:rsidRPr="00735433">
        <w:rPr>
          <w:rFonts w:ascii="Sakkal Majalla" w:hAnsi="Sakkal Majalla" w:cs="Sakkal Majalla"/>
          <w:b/>
          <w:bCs/>
          <w:sz w:val="32"/>
          <w:szCs w:val="32"/>
          <w:rtl/>
        </w:rPr>
        <w:t>إتجاه</w:t>
      </w:r>
      <w:proofErr w:type="spellEnd"/>
      <w:r w:rsidRPr="00735433">
        <w:rPr>
          <w:rFonts w:ascii="Sakkal Majalla" w:hAnsi="Sakkal Majalla" w:cs="Sakkal Majalla"/>
          <w:b/>
          <w:bCs/>
          <w:sz w:val="32"/>
          <w:szCs w:val="32"/>
          <w:rtl/>
        </w:rPr>
        <w:t xml:space="preserve"> يرفض ربط البحث العلمي بالأخلاقيات لدواعي مختلفة، من بين ممثليه أصحاب النزعة </w:t>
      </w:r>
      <w:proofErr w:type="spellStart"/>
      <w:r w:rsidRPr="00735433">
        <w:rPr>
          <w:rFonts w:ascii="Sakkal Majalla" w:hAnsi="Sakkal Majalla" w:cs="Sakkal Majalla"/>
          <w:b/>
          <w:bCs/>
          <w:sz w:val="32"/>
          <w:szCs w:val="32"/>
          <w:rtl/>
        </w:rPr>
        <w:t>الداروينية</w:t>
      </w:r>
      <w:proofErr w:type="spellEnd"/>
      <w:r w:rsidRPr="00735433">
        <w:rPr>
          <w:rFonts w:ascii="Sakkal Majalla" w:hAnsi="Sakkal Majalla" w:cs="Sakkal Majalla"/>
          <w:b/>
          <w:bCs/>
          <w:sz w:val="32"/>
          <w:szCs w:val="32"/>
          <w:rtl/>
        </w:rPr>
        <w:t xml:space="preserve"> وخاصة الفيلسوف سبنسر الذي حاول تطبيق مبادئ </w:t>
      </w:r>
      <w:proofErr w:type="spellStart"/>
      <w:r w:rsidRPr="00735433">
        <w:rPr>
          <w:rFonts w:ascii="Sakkal Majalla" w:hAnsi="Sakkal Majalla" w:cs="Sakkal Majalla"/>
          <w:b/>
          <w:bCs/>
          <w:sz w:val="32"/>
          <w:szCs w:val="32"/>
          <w:rtl/>
        </w:rPr>
        <w:t>الداروينية</w:t>
      </w:r>
      <w:proofErr w:type="spellEnd"/>
      <w:r w:rsidRPr="00735433">
        <w:rPr>
          <w:rFonts w:ascii="Sakkal Majalla" w:hAnsi="Sakkal Majalla" w:cs="Sakkal Majalla"/>
          <w:b/>
          <w:bCs/>
          <w:sz w:val="32"/>
          <w:szCs w:val="32"/>
          <w:rtl/>
        </w:rPr>
        <w:t xml:space="preserve"> في الانتقاء الطبيعي و الصراع من أجل البقاء والبقاء للأصلح على البحث العلمي الاجتماعي، ومن ثم فالبحث العلمي </w:t>
      </w:r>
      <w:r w:rsidRPr="00735433">
        <w:rPr>
          <w:rFonts w:ascii="Sakkal Majalla" w:hAnsi="Sakkal Majalla" w:cs="Sakkal Majalla"/>
          <w:b/>
          <w:bCs/>
          <w:sz w:val="32"/>
          <w:szCs w:val="32"/>
          <w:rtl/>
        </w:rPr>
        <w:lastRenderedPageBreak/>
        <w:t xml:space="preserve">كأي ميدان آخر يخضع للمنافسة مثل ميادين السياسة والاقتصاد والمجتمع، الأمر الذي يبرر التفاوت في الكفاءات والصراع، والتفاوت في النتائج المترتبة على ذلك، وهذا يقلل من الدور الأخلاقي في البحث العلمي أو ينفيه تماما لصالح المنافسة والاقتدار العلمي، والأخلاق عند سبنسر " لا تعد جزءا من العلم الطبيعي، ورغم أنها تعتمد على معطيات تقدمها البحوث الفيزيائية والبيولوجية والنفسية، إلا أنها تتعامل مع هذه المعطيات بطريقتها الخاصة " ( </w:t>
      </w:r>
      <w:r w:rsidRPr="00735433">
        <w:rPr>
          <w:rFonts w:ascii="Sakkal Majalla" w:hAnsi="Sakkal Majalla" w:cs="Sakkal Majalla"/>
          <w:b/>
          <w:bCs/>
          <w:sz w:val="32"/>
          <w:szCs w:val="32"/>
        </w:rPr>
        <w:t xml:space="preserve">Herbert Spencer : Data of </w:t>
      </w:r>
      <w:proofErr w:type="spellStart"/>
      <w:r w:rsidRPr="00735433">
        <w:rPr>
          <w:rFonts w:ascii="Sakkal Majalla" w:hAnsi="Sakkal Majalla" w:cs="Sakkal Majalla"/>
          <w:b/>
          <w:bCs/>
          <w:sz w:val="32"/>
          <w:szCs w:val="32"/>
        </w:rPr>
        <w:t>Ethics</w:t>
      </w:r>
      <w:proofErr w:type="spellEnd"/>
      <w:r w:rsidRPr="00735433">
        <w:rPr>
          <w:rFonts w:ascii="Sakkal Majalla" w:hAnsi="Sakkal Majalla" w:cs="Sakkal Majalla"/>
          <w:b/>
          <w:bCs/>
          <w:sz w:val="32"/>
          <w:szCs w:val="32"/>
        </w:rPr>
        <w:t xml:space="preserve">, williams and </w:t>
      </w:r>
      <w:proofErr w:type="spellStart"/>
      <w:r w:rsidRPr="00735433">
        <w:rPr>
          <w:rFonts w:ascii="Sakkal Majalla" w:hAnsi="Sakkal Majalla" w:cs="Sakkal Majalla"/>
          <w:b/>
          <w:bCs/>
          <w:sz w:val="32"/>
          <w:szCs w:val="32"/>
        </w:rPr>
        <w:t>Norgate</w:t>
      </w:r>
      <w:proofErr w:type="spellEnd"/>
      <w:r w:rsidRPr="00735433">
        <w:rPr>
          <w:rFonts w:ascii="Sakkal Majalla" w:hAnsi="Sakkal Majalla" w:cs="Sakkal Majalla"/>
          <w:b/>
          <w:bCs/>
          <w:sz w:val="32"/>
          <w:szCs w:val="32"/>
        </w:rPr>
        <w:t>, London, 1879, Project Gutenberg, p : 03.</w:t>
      </w:r>
      <w:r w:rsidRPr="00735433">
        <w:rPr>
          <w:rFonts w:ascii="Sakkal Majalla" w:hAnsi="Sakkal Majalla" w:cs="Sakkal Majalla" w:hint="cs"/>
          <w:b/>
          <w:bCs/>
          <w:sz w:val="32"/>
          <w:szCs w:val="32"/>
          <w:rtl/>
        </w:rPr>
        <w:t xml:space="preserve">  )يمكن أن ندرج أيضا ضمن هذا الاتجاه الموقف الوضعي الذي يفصل البحث العلمي عن أي ميول ذاتية وأخلاقية لصالح تحقيق الموضوعية والدقة في البحث</w:t>
      </w:r>
      <w:r w:rsidRPr="00735433">
        <w:rPr>
          <w:rFonts w:ascii="Sakkal Majalla" w:hAnsi="Sakkal Majalla" w:cs="Sakkal Majalla"/>
          <w:b/>
          <w:bCs/>
          <w:sz w:val="32"/>
          <w:szCs w:val="32"/>
          <w:rtl/>
          <w:lang w:bidi="ar-DZ"/>
        </w:rPr>
        <w:t xml:space="preserve">، كذلك الموقف التجريبي مع فرنسيس بيكون وج.س. مل يعتبر الأخلاق </w:t>
      </w:r>
      <w:proofErr w:type="gramStart"/>
      <w:r w:rsidRPr="00735433">
        <w:rPr>
          <w:rFonts w:ascii="Sakkal Majalla" w:hAnsi="Sakkal Majalla" w:cs="Sakkal Majalla"/>
          <w:b/>
          <w:bCs/>
          <w:sz w:val="32"/>
          <w:szCs w:val="32"/>
          <w:rtl/>
          <w:lang w:bidi="ar-DZ"/>
        </w:rPr>
        <w:t>عائقا</w:t>
      </w:r>
      <w:proofErr w:type="gramEnd"/>
      <w:r w:rsidRPr="00735433">
        <w:rPr>
          <w:rFonts w:ascii="Sakkal Majalla" w:hAnsi="Sakkal Majalla" w:cs="Sakkal Majalla"/>
          <w:b/>
          <w:bCs/>
          <w:sz w:val="32"/>
          <w:szCs w:val="32"/>
          <w:rtl/>
          <w:lang w:bidi="ar-DZ"/>
        </w:rPr>
        <w:t xml:space="preserve"> للبحث العلمي.</w:t>
      </w:r>
    </w:p>
    <w:p w:rsidR="00735433" w:rsidRDefault="00735433" w:rsidP="00735433">
      <w:pPr>
        <w:pStyle w:val="Paragraphedeliste"/>
        <w:bidi/>
        <w:ind w:left="1080"/>
        <w:jc w:val="both"/>
        <w:rPr>
          <w:rFonts w:ascii="Sakkal Majalla" w:hAnsi="Sakkal Majalla" w:cs="Sakkal Majalla"/>
          <w:b/>
          <w:bCs/>
          <w:sz w:val="32"/>
          <w:szCs w:val="32"/>
          <w:lang w:bidi="ar-DZ"/>
        </w:rPr>
      </w:pPr>
      <w:r>
        <w:rPr>
          <w:rFonts w:ascii="Sakkal Majalla" w:hAnsi="Sakkal Majalla" w:cs="Sakkal Majalla"/>
          <w:b/>
          <w:bCs/>
          <w:sz w:val="32"/>
          <w:szCs w:val="32"/>
          <w:rtl/>
          <w:lang w:bidi="ar-DZ"/>
        </w:rPr>
        <w:t xml:space="preserve">مناقشة: غير أن تطور البحث العلمي اللاحق أثبت وجود معضلات في البحث العلمي تتناقض مع الأخلاق والكرامة </w:t>
      </w:r>
      <w:proofErr w:type="spellStart"/>
      <w:r>
        <w:rPr>
          <w:rFonts w:ascii="Sakkal Majalla" w:hAnsi="Sakkal Majalla" w:cs="Sakkal Majalla"/>
          <w:b/>
          <w:bCs/>
          <w:sz w:val="32"/>
          <w:szCs w:val="32"/>
          <w:rtl/>
          <w:lang w:bidi="ar-DZ"/>
        </w:rPr>
        <w:t>الانسانية</w:t>
      </w:r>
      <w:proofErr w:type="spellEnd"/>
      <w:r>
        <w:rPr>
          <w:rFonts w:ascii="Sakkal Majalla" w:hAnsi="Sakkal Majalla" w:cs="Sakkal Majalla"/>
          <w:b/>
          <w:bCs/>
          <w:sz w:val="32"/>
          <w:szCs w:val="32"/>
          <w:rtl/>
          <w:lang w:bidi="ar-DZ"/>
        </w:rPr>
        <w:t xml:space="preserve"> لاسيما في المجال البيولوجي والطبي، الأمر الذي جعل </w:t>
      </w:r>
      <w:proofErr w:type="spellStart"/>
      <w:r>
        <w:rPr>
          <w:rFonts w:ascii="Sakkal Majalla" w:hAnsi="Sakkal Majalla" w:cs="Sakkal Majalla"/>
          <w:b/>
          <w:bCs/>
          <w:sz w:val="32"/>
          <w:szCs w:val="32"/>
          <w:rtl/>
          <w:lang w:bidi="ar-DZ"/>
        </w:rPr>
        <w:t>هايدغر</w:t>
      </w:r>
      <w:proofErr w:type="spellEnd"/>
      <w:r>
        <w:rPr>
          <w:rFonts w:ascii="Sakkal Majalla" w:hAnsi="Sakkal Majalla" w:cs="Sakkal Majalla"/>
          <w:b/>
          <w:bCs/>
          <w:sz w:val="32"/>
          <w:szCs w:val="32"/>
          <w:rtl/>
          <w:lang w:bidi="ar-DZ"/>
        </w:rPr>
        <w:t xml:space="preserve"> يقول: " العلم أعمى فهو لا يفكر " أي لا يفكر في الوجود الإنساني وقيمته في ذاته، ويتعامل مع الأشياء كما هي دون وازع أخلاقي.</w:t>
      </w:r>
    </w:p>
    <w:p w:rsidR="00735433" w:rsidRDefault="00735433" w:rsidP="00735433">
      <w:pPr>
        <w:pStyle w:val="Paragraphedeliste"/>
        <w:numPr>
          <w:ilvl w:val="0"/>
          <w:numId w:val="2"/>
        </w:numPr>
        <w:bidi/>
        <w:jc w:val="both"/>
        <w:rPr>
          <w:rFonts w:ascii="Sakkal Majalla" w:hAnsi="Sakkal Majalla" w:cs="Sakkal Majalla"/>
          <w:b/>
          <w:bCs/>
          <w:sz w:val="32"/>
          <w:szCs w:val="32"/>
          <w:rtl/>
          <w:lang w:bidi="ar-DZ"/>
        </w:rPr>
      </w:pPr>
      <w:proofErr w:type="spellStart"/>
      <w:r>
        <w:rPr>
          <w:rFonts w:ascii="Sakkal Majalla" w:hAnsi="Sakkal Majalla" w:cs="Sakkal Majalla"/>
          <w:b/>
          <w:bCs/>
          <w:sz w:val="32"/>
          <w:szCs w:val="32"/>
          <w:rtl/>
          <w:lang w:bidi="ar-DZ"/>
        </w:rPr>
        <w:t>إتجاه</w:t>
      </w:r>
      <w:proofErr w:type="spellEnd"/>
      <w:r>
        <w:rPr>
          <w:rFonts w:ascii="Sakkal Majalla" w:hAnsi="Sakkal Majalla" w:cs="Sakkal Majalla"/>
          <w:b/>
          <w:bCs/>
          <w:sz w:val="32"/>
          <w:szCs w:val="32"/>
          <w:rtl/>
          <w:lang w:bidi="ar-DZ"/>
        </w:rPr>
        <w:t xml:space="preserve"> ثاني يربط البحث العلمي بالأخلاق، ويرى في البحث العلمي مهنة كالمهن الأخرى تتطلب الأخلاقيات والتقويم الأخلاقي، وحجته في ذلك أن النتائج العلمية والتقنية المعاصرة كثيرا </w:t>
      </w:r>
      <w:proofErr w:type="spellStart"/>
      <w:r>
        <w:rPr>
          <w:rFonts w:ascii="Sakkal Majalla" w:hAnsi="Sakkal Majalla" w:cs="Sakkal Majalla"/>
          <w:b/>
          <w:bCs/>
          <w:sz w:val="32"/>
          <w:szCs w:val="32"/>
          <w:rtl/>
          <w:lang w:bidi="ar-DZ"/>
        </w:rPr>
        <w:t>ماكانت</w:t>
      </w:r>
      <w:proofErr w:type="spellEnd"/>
      <w:r>
        <w:rPr>
          <w:rFonts w:ascii="Sakkal Majalla" w:hAnsi="Sakkal Majalla" w:cs="Sakkal Majalla"/>
          <w:b/>
          <w:bCs/>
          <w:sz w:val="32"/>
          <w:szCs w:val="32"/>
          <w:rtl/>
          <w:lang w:bidi="ar-DZ"/>
        </w:rPr>
        <w:t xml:space="preserve"> وخيمة وسلبية على الفرد والمجتمع والعالم، مثل القنابل الذرية والهيدروجينية ونشر الفيروسات الجديدة والهندسة الوراثية...</w:t>
      </w:r>
    </w:p>
    <w:p w:rsidR="00735433" w:rsidRDefault="00735433" w:rsidP="00735433">
      <w:pPr>
        <w:pStyle w:val="Paragraphedeliste"/>
        <w:bidi/>
        <w:ind w:left="1080"/>
        <w:jc w:val="both"/>
        <w:rPr>
          <w:rFonts w:ascii="Sakkal Majalla" w:hAnsi="Sakkal Majalla" w:cs="Sakkal Majalla"/>
          <w:b/>
          <w:bCs/>
          <w:sz w:val="32"/>
          <w:szCs w:val="32"/>
          <w:lang w:bidi="ar-DZ"/>
        </w:rPr>
      </w:pPr>
      <w:r>
        <w:rPr>
          <w:rFonts w:ascii="Sakkal Majalla" w:hAnsi="Sakkal Majalla" w:cs="Sakkal Majalla"/>
          <w:b/>
          <w:bCs/>
          <w:sz w:val="32"/>
          <w:szCs w:val="32"/>
          <w:rtl/>
          <w:lang w:bidi="ar-DZ"/>
        </w:rPr>
        <w:t xml:space="preserve">ومن جهة أخرى انتشار ما يسميه دافيد </w:t>
      </w:r>
      <w:proofErr w:type="spellStart"/>
      <w:r>
        <w:rPr>
          <w:rFonts w:ascii="Sakkal Majalla" w:hAnsi="Sakkal Majalla" w:cs="Sakkal Majalla"/>
          <w:b/>
          <w:bCs/>
          <w:sz w:val="32"/>
          <w:szCs w:val="32"/>
          <w:rtl/>
          <w:lang w:bidi="ar-DZ"/>
        </w:rPr>
        <w:t>هرزنيك</w:t>
      </w:r>
      <w:proofErr w:type="spellEnd"/>
      <w:r>
        <w:rPr>
          <w:rFonts w:ascii="Sakkal Majalla" w:hAnsi="Sakkal Majalla" w:cs="Sakkal Majalla"/>
          <w:b/>
          <w:bCs/>
          <w:sz w:val="32"/>
          <w:szCs w:val="32"/>
          <w:rtl/>
          <w:lang w:bidi="ar-DZ"/>
        </w:rPr>
        <w:t xml:space="preserve"> بالانحرافات الأخلاقية في البحث العلمي مثل الانتحال والسرقات العلمية والخداع...</w:t>
      </w:r>
      <w:proofErr w:type="gramStart"/>
      <w:r>
        <w:rPr>
          <w:rFonts w:ascii="Sakkal Majalla" w:hAnsi="Sakkal Majalla" w:cs="Sakkal Majalla"/>
          <w:b/>
          <w:bCs/>
          <w:sz w:val="32"/>
          <w:szCs w:val="32"/>
          <w:rtl/>
          <w:lang w:bidi="ar-DZ"/>
        </w:rPr>
        <w:t>الأمر</w:t>
      </w:r>
      <w:proofErr w:type="gramEnd"/>
      <w:r>
        <w:rPr>
          <w:rFonts w:ascii="Sakkal Majalla" w:hAnsi="Sakkal Majalla" w:cs="Sakkal Majalla"/>
          <w:b/>
          <w:bCs/>
          <w:sz w:val="32"/>
          <w:szCs w:val="32"/>
          <w:rtl/>
          <w:lang w:bidi="ar-DZ"/>
        </w:rPr>
        <w:t xml:space="preserve"> الذي يتطلب التزام البحث العلمي بالأخلاق، وأن الأخلاق ضرورية للبحث العلمي لتجاوز مثل هذه السلبيات والانحرافات، من ذلك مواجهة الجمعية الأمريكية للعقم المحاولات والتجارب العلمية التي تستهدف استنساخ أجنة بشرية.</w:t>
      </w:r>
    </w:p>
    <w:p w:rsidR="00735433" w:rsidRDefault="00735433" w:rsidP="00735433">
      <w:pPr>
        <w:pStyle w:val="Paragraphedeliste"/>
        <w:bidi/>
        <w:ind w:left="1080"/>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 xml:space="preserve">يقترح دافيد </w:t>
      </w:r>
      <w:proofErr w:type="spellStart"/>
      <w:r>
        <w:rPr>
          <w:rFonts w:ascii="Sakkal Majalla" w:hAnsi="Sakkal Majalla" w:cs="Sakkal Majalla"/>
          <w:b/>
          <w:bCs/>
          <w:sz w:val="32"/>
          <w:szCs w:val="32"/>
          <w:rtl/>
          <w:lang w:bidi="ar-DZ"/>
        </w:rPr>
        <w:t>هيرزنيك</w:t>
      </w:r>
      <w:proofErr w:type="spellEnd"/>
      <w:r>
        <w:rPr>
          <w:rFonts w:ascii="Sakkal Majalla" w:hAnsi="Sakkal Majalla" w:cs="Sakkal Majalla"/>
          <w:b/>
          <w:bCs/>
          <w:sz w:val="32"/>
          <w:szCs w:val="32"/>
          <w:rtl/>
          <w:lang w:bidi="ar-DZ"/>
        </w:rPr>
        <w:t xml:space="preserve"> لتجاوز هذه الانحرافات ضرورة الالتزام بالأخلاق في البحث العلمي، وأن يلتزم الباحث العلمي بروح البحث العلمي وسلوكياته، فإذا كان البحث العلمي مهنة فإن الغرض منه الوصول إلى اعتقادات صادقة من أجل تحصيل معرفة علمية صادقة وإزالة الكذب والتزييف.</w:t>
      </w:r>
    </w:p>
    <w:p w:rsidR="00735433" w:rsidRDefault="00735433" w:rsidP="00735433">
      <w:pPr>
        <w:pStyle w:val="Paragraphedeliste"/>
        <w:bidi/>
        <w:ind w:left="1080"/>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 xml:space="preserve">ويقترح </w:t>
      </w:r>
      <w:proofErr w:type="spellStart"/>
      <w:r>
        <w:rPr>
          <w:rFonts w:ascii="Sakkal Majalla" w:hAnsi="Sakkal Majalla" w:cs="Sakkal Majalla"/>
          <w:b/>
          <w:bCs/>
          <w:sz w:val="32"/>
          <w:szCs w:val="32"/>
          <w:rtl/>
          <w:lang w:bidi="ar-DZ"/>
        </w:rPr>
        <w:t>هرزنيك</w:t>
      </w:r>
      <w:proofErr w:type="spellEnd"/>
      <w:r>
        <w:rPr>
          <w:rFonts w:ascii="Sakkal Majalla" w:hAnsi="Sakkal Majalla" w:cs="Sakkal Majalla"/>
          <w:b/>
          <w:bCs/>
          <w:sz w:val="32"/>
          <w:szCs w:val="32"/>
          <w:rtl/>
          <w:lang w:bidi="ar-DZ"/>
        </w:rPr>
        <w:t xml:space="preserve"> مجموعة من المعايير </w:t>
      </w:r>
      <w:proofErr w:type="spellStart"/>
      <w:r>
        <w:rPr>
          <w:rFonts w:ascii="Sakkal Majalla" w:hAnsi="Sakkal Majalla" w:cs="Sakkal Majalla"/>
          <w:b/>
          <w:bCs/>
          <w:sz w:val="32"/>
          <w:szCs w:val="32"/>
          <w:rtl/>
          <w:lang w:bidi="ar-DZ"/>
        </w:rPr>
        <w:t>الأحلاقية</w:t>
      </w:r>
      <w:proofErr w:type="spellEnd"/>
      <w:r>
        <w:rPr>
          <w:rFonts w:ascii="Sakkal Majalla" w:hAnsi="Sakkal Majalla" w:cs="Sakkal Majalla"/>
          <w:b/>
          <w:bCs/>
          <w:sz w:val="32"/>
          <w:szCs w:val="32"/>
          <w:rtl/>
          <w:lang w:bidi="ar-DZ"/>
        </w:rPr>
        <w:t xml:space="preserve"> التي يجب أن يتحلى </w:t>
      </w:r>
      <w:proofErr w:type="spellStart"/>
      <w:r>
        <w:rPr>
          <w:rFonts w:ascii="Sakkal Majalla" w:hAnsi="Sakkal Majalla" w:cs="Sakkal Majalla"/>
          <w:b/>
          <w:bCs/>
          <w:sz w:val="32"/>
          <w:szCs w:val="32"/>
          <w:rtl/>
          <w:lang w:bidi="ar-DZ"/>
        </w:rPr>
        <w:t>بها</w:t>
      </w:r>
      <w:proofErr w:type="spellEnd"/>
      <w:r>
        <w:rPr>
          <w:rFonts w:ascii="Sakkal Majalla" w:hAnsi="Sakkal Majalla" w:cs="Sakkal Majalla"/>
          <w:b/>
          <w:bCs/>
          <w:sz w:val="32"/>
          <w:szCs w:val="32"/>
          <w:rtl/>
          <w:lang w:bidi="ar-DZ"/>
        </w:rPr>
        <w:t xml:space="preserve"> الباحث وهي: </w:t>
      </w:r>
    </w:p>
    <w:p w:rsidR="00735433" w:rsidRDefault="00735433" w:rsidP="00735433">
      <w:pPr>
        <w:pStyle w:val="Paragraphedeliste"/>
        <w:bidi/>
        <w:ind w:left="1080"/>
        <w:jc w:val="both"/>
        <w:rPr>
          <w:rFonts w:ascii="Sakkal Majalla" w:hAnsi="Sakkal Majalla" w:cs="Sakkal Majalla"/>
          <w:b/>
          <w:bCs/>
          <w:sz w:val="32"/>
          <w:szCs w:val="32"/>
          <w:rtl/>
          <w:lang w:bidi="ar-DZ"/>
        </w:rPr>
      </w:pPr>
      <w:proofErr w:type="gramStart"/>
      <w:r>
        <w:rPr>
          <w:rFonts w:ascii="Sakkal Majalla" w:hAnsi="Sakkal Majalla" w:cs="Sakkal Majalla"/>
          <w:sz w:val="32"/>
          <w:szCs w:val="32"/>
          <w:rtl/>
          <w:lang w:bidi="ar-DZ"/>
        </w:rPr>
        <w:t>الأمانة</w:t>
      </w:r>
      <w:proofErr w:type="gramEnd"/>
      <w:r>
        <w:rPr>
          <w:rFonts w:ascii="Sakkal Majalla" w:hAnsi="Sakkal Majalla" w:cs="Sakkal Majalla"/>
          <w:sz w:val="32"/>
          <w:szCs w:val="32"/>
          <w:rtl/>
          <w:lang w:bidi="ar-DZ"/>
        </w:rPr>
        <w:t>:</w:t>
      </w:r>
      <w:r>
        <w:rPr>
          <w:rFonts w:ascii="Sakkal Majalla" w:hAnsi="Sakkal Majalla" w:cs="Sakkal Majalla"/>
          <w:b/>
          <w:bCs/>
          <w:sz w:val="32"/>
          <w:szCs w:val="32"/>
          <w:rtl/>
          <w:lang w:bidi="ar-DZ"/>
        </w:rPr>
        <w:t xml:space="preserve"> أن يكون الباحث صادقا يقول الحقيقة العلمية كما هي، وأن لا تغريه الأموال أو المصالح الخاصة، ويتجنب الكذب وتزييف الحقيقة العلمية.</w:t>
      </w:r>
    </w:p>
    <w:p w:rsidR="00735433" w:rsidRDefault="00735433" w:rsidP="00735433">
      <w:pPr>
        <w:pStyle w:val="Paragraphedeliste"/>
        <w:bidi/>
        <w:ind w:left="1080"/>
        <w:jc w:val="both"/>
        <w:rPr>
          <w:rFonts w:ascii="Sakkal Majalla" w:hAnsi="Sakkal Majalla" w:cs="Sakkal Majalla"/>
          <w:b/>
          <w:bCs/>
          <w:sz w:val="32"/>
          <w:szCs w:val="32"/>
          <w:rtl/>
          <w:lang w:bidi="ar-DZ"/>
        </w:rPr>
      </w:pPr>
      <w:r>
        <w:rPr>
          <w:rFonts w:ascii="Sakkal Majalla" w:hAnsi="Sakkal Majalla" w:cs="Sakkal Majalla"/>
          <w:sz w:val="32"/>
          <w:szCs w:val="32"/>
          <w:rtl/>
          <w:lang w:bidi="ar-DZ"/>
        </w:rPr>
        <w:lastRenderedPageBreak/>
        <w:t>الحذر واليقظة</w:t>
      </w:r>
      <w:r>
        <w:rPr>
          <w:rFonts w:ascii="Sakkal Majalla" w:hAnsi="Sakkal Majalla" w:cs="Sakkal Majalla"/>
          <w:b/>
          <w:bCs/>
          <w:sz w:val="32"/>
          <w:szCs w:val="32"/>
          <w:rtl/>
          <w:lang w:bidi="ar-DZ"/>
        </w:rPr>
        <w:t xml:space="preserve">: العلماء حذرون في عرض نتائج بحوثهم، ويجب أن يحرصوا على أن يكون هناك نقاشا حول تلك النتائج حتى يتفادوا المخاطر الناتجة عن تزييفها </w:t>
      </w:r>
      <w:proofErr w:type="spellStart"/>
      <w:r>
        <w:rPr>
          <w:rFonts w:ascii="Sakkal Majalla" w:hAnsi="Sakkal Majalla" w:cs="Sakkal Majalla"/>
          <w:b/>
          <w:bCs/>
          <w:sz w:val="32"/>
          <w:szCs w:val="32"/>
          <w:rtl/>
          <w:lang w:bidi="ar-DZ"/>
        </w:rPr>
        <w:t>أوتحويلها</w:t>
      </w:r>
      <w:proofErr w:type="spellEnd"/>
      <w:r>
        <w:rPr>
          <w:rFonts w:ascii="Sakkal Majalla" w:hAnsi="Sakkal Majalla" w:cs="Sakkal Majalla"/>
          <w:b/>
          <w:bCs/>
          <w:sz w:val="32"/>
          <w:szCs w:val="32"/>
          <w:rtl/>
          <w:lang w:bidi="ar-DZ"/>
        </w:rPr>
        <w:t xml:space="preserve"> وتجاوز كل </w:t>
      </w:r>
      <w:proofErr w:type="spellStart"/>
      <w:r>
        <w:rPr>
          <w:rFonts w:ascii="Sakkal Majalla" w:hAnsi="Sakkal Majalla" w:cs="Sakkal Majalla"/>
          <w:b/>
          <w:bCs/>
          <w:sz w:val="32"/>
          <w:szCs w:val="32"/>
          <w:rtl/>
          <w:lang w:bidi="ar-DZ"/>
        </w:rPr>
        <w:t>دوغمائية</w:t>
      </w:r>
      <w:proofErr w:type="spellEnd"/>
      <w:r>
        <w:rPr>
          <w:rFonts w:ascii="Sakkal Majalla" w:hAnsi="Sakkal Majalla" w:cs="Sakkal Majalla"/>
          <w:b/>
          <w:bCs/>
          <w:sz w:val="32"/>
          <w:szCs w:val="32"/>
          <w:rtl/>
          <w:lang w:bidi="ar-DZ"/>
        </w:rPr>
        <w:t xml:space="preserve"> في الأخذ </w:t>
      </w:r>
      <w:proofErr w:type="spellStart"/>
      <w:r>
        <w:rPr>
          <w:rFonts w:ascii="Sakkal Majalla" w:hAnsi="Sakkal Majalla" w:cs="Sakkal Majalla"/>
          <w:b/>
          <w:bCs/>
          <w:sz w:val="32"/>
          <w:szCs w:val="32"/>
          <w:rtl/>
          <w:lang w:bidi="ar-DZ"/>
        </w:rPr>
        <w:t>بها</w:t>
      </w:r>
      <w:proofErr w:type="spellEnd"/>
      <w:r>
        <w:rPr>
          <w:rFonts w:ascii="Sakkal Majalla" w:hAnsi="Sakkal Majalla" w:cs="Sakkal Majalla"/>
          <w:b/>
          <w:bCs/>
          <w:sz w:val="32"/>
          <w:szCs w:val="32"/>
          <w:rtl/>
          <w:lang w:bidi="ar-DZ"/>
        </w:rPr>
        <w:t>.</w:t>
      </w:r>
    </w:p>
    <w:p w:rsidR="00735433" w:rsidRDefault="00735433" w:rsidP="00735433">
      <w:pPr>
        <w:pStyle w:val="Paragraphedeliste"/>
        <w:bidi/>
        <w:ind w:left="1080"/>
        <w:jc w:val="both"/>
        <w:rPr>
          <w:rFonts w:ascii="Sakkal Majalla" w:hAnsi="Sakkal Majalla" w:cs="Sakkal Majalla"/>
          <w:b/>
          <w:bCs/>
          <w:sz w:val="32"/>
          <w:szCs w:val="32"/>
          <w:rtl/>
          <w:lang w:bidi="ar-DZ"/>
        </w:rPr>
      </w:pPr>
      <w:proofErr w:type="gramStart"/>
      <w:r>
        <w:rPr>
          <w:rFonts w:ascii="Sakkal Majalla" w:hAnsi="Sakkal Majalla" w:cs="Sakkal Majalla"/>
          <w:b/>
          <w:bCs/>
          <w:sz w:val="32"/>
          <w:szCs w:val="32"/>
          <w:rtl/>
          <w:lang w:bidi="ar-DZ"/>
        </w:rPr>
        <w:t>الحرية</w:t>
      </w:r>
      <w:proofErr w:type="gramEnd"/>
      <w:r>
        <w:rPr>
          <w:rFonts w:ascii="Sakkal Majalla" w:hAnsi="Sakkal Majalla" w:cs="Sakkal Majalla"/>
          <w:b/>
          <w:bCs/>
          <w:sz w:val="32"/>
          <w:szCs w:val="32"/>
          <w:rtl/>
          <w:lang w:bidi="ar-DZ"/>
        </w:rPr>
        <w:t>: يتطلب البحث العلمي أيضا أن يكون العلماء الباحثين أحرارا، ومن خلال تلك الحرية يقرون صلاحية المعرفة العلمية. واستخدامها لصالح الإنسان.</w:t>
      </w:r>
    </w:p>
    <w:p w:rsidR="00735433" w:rsidRDefault="00735433" w:rsidP="00735433">
      <w:pPr>
        <w:pStyle w:val="Paragraphedeliste"/>
        <w:bidi/>
        <w:ind w:left="1080"/>
        <w:jc w:val="both"/>
        <w:rPr>
          <w:rFonts w:ascii="Sakkal Majalla" w:hAnsi="Sakkal Majalla" w:cs="Sakkal Majalla"/>
          <w:b/>
          <w:bCs/>
          <w:sz w:val="32"/>
          <w:szCs w:val="32"/>
          <w:rtl/>
          <w:lang w:bidi="ar-DZ"/>
        </w:rPr>
      </w:pPr>
      <w:proofErr w:type="spellStart"/>
      <w:r>
        <w:rPr>
          <w:rFonts w:ascii="Sakkal Majalla" w:hAnsi="Sakkal Majalla" w:cs="Sakkal Majalla"/>
          <w:b/>
          <w:bCs/>
          <w:sz w:val="32"/>
          <w:szCs w:val="32"/>
          <w:rtl/>
          <w:lang w:bidi="ar-DZ"/>
        </w:rPr>
        <w:t>الإنفتاح</w:t>
      </w:r>
      <w:proofErr w:type="spellEnd"/>
      <w:r>
        <w:rPr>
          <w:rFonts w:ascii="Sakkal Majalla" w:hAnsi="Sakkal Majalla" w:cs="Sakkal Majalla"/>
          <w:b/>
          <w:bCs/>
          <w:sz w:val="32"/>
          <w:szCs w:val="32"/>
          <w:rtl/>
          <w:lang w:bidi="ar-DZ"/>
        </w:rPr>
        <w:t xml:space="preserve"> على الآخرين: ويقصد </w:t>
      </w:r>
      <w:proofErr w:type="spellStart"/>
      <w:r>
        <w:rPr>
          <w:rFonts w:ascii="Sakkal Majalla" w:hAnsi="Sakkal Majalla" w:cs="Sakkal Majalla"/>
          <w:b/>
          <w:bCs/>
          <w:sz w:val="32"/>
          <w:szCs w:val="32"/>
          <w:rtl/>
          <w:lang w:bidi="ar-DZ"/>
        </w:rPr>
        <w:t>بها</w:t>
      </w:r>
      <w:proofErr w:type="spellEnd"/>
      <w:r>
        <w:rPr>
          <w:rFonts w:ascii="Sakkal Majalla" w:hAnsi="Sakkal Majalla" w:cs="Sakkal Majalla"/>
          <w:b/>
          <w:bCs/>
          <w:sz w:val="32"/>
          <w:szCs w:val="32"/>
          <w:rtl/>
          <w:lang w:bidi="ar-DZ"/>
        </w:rPr>
        <w:t xml:space="preserve"> ضرورة مشاركة الباحث لنتائج عمله العلمي مع </w:t>
      </w:r>
      <w:proofErr w:type="spellStart"/>
      <w:r>
        <w:rPr>
          <w:rFonts w:ascii="Sakkal Majalla" w:hAnsi="Sakkal Majalla" w:cs="Sakkal Majalla"/>
          <w:b/>
          <w:bCs/>
          <w:sz w:val="32"/>
          <w:szCs w:val="32"/>
          <w:rtl/>
          <w:lang w:bidi="ar-DZ"/>
        </w:rPr>
        <w:t>الأخرين</w:t>
      </w:r>
      <w:proofErr w:type="spellEnd"/>
      <w:r>
        <w:rPr>
          <w:rFonts w:ascii="Sakkal Majalla" w:hAnsi="Sakkal Majalla" w:cs="Sakkal Majalla"/>
          <w:b/>
          <w:bCs/>
          <w:sz w:val="32"/>
          <w:szCs w:val="32"/>
          <w:rtl/>
          <w:lang w:bidi="ar-DZ"/>
        </w:rPr>
        <w:t xml:space="preserve">، وتقبل </w:t>
      </w:r>
      <w:proofErr w:type="spellStart"/>
      <w:r>
        <w:rPr>
          <w:rFonts w:ascii="Sakkal Majalla" w:hAnsi="Sakkal Majalla" w:cs="Sakkal Majalla"/>
          <w:b/>
          <w:bCs/>
          <w:sz w:val="32"/>
          <w:szCs w:val="32"/>
          <w:rtl/>
          <w:lang w:bidi="ar-DZ"/>
        </w:rPr>
        <w:t>إنتقاداتهم</w:t>
      </w:r>
      <w:proofErr w:type="spellEnd"/>
      <w:r>
        <w:rPr>
          <w:rFonts w:ascii="Sakkal Majalla" w:hAnsi="Sakkal Majalla" w:cs="Sakkal Majalla"/>
          <w:b/>
          <w:bCs/>
          <w:sz w:val="32"/>
          <w:szCs w:val="32"/>
          <w:rtl/>
          <w:lang w:bidi="ar-DZ"/>
        </w:rPr>
        <w:t xml:space="preserve"> ومناقشاتهم لتلك النتائج بما يخدم تطور العلم وتقدمه وخدمته للإنسان.</w:t>
      </w:r>
    </w:p>
    <w:p w:rsidR="00735433" w:rsidRDefault="00735433" w:rsidP="00735433">
      <w:pPr>
        <w:pStyle w:val="Paragraphedeliste"/>
        <w:bidi/>
        <w:ind w:left="1080"/>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 xml:space="preserve">أما الفيلسوف الفرنسي بول </w:t>
      </w:r>
      <w:proofErr w:type="spellStart"/>
      <w:r>
        <w:rPr>
          <w:rFonts w:ascii="Sakkal Majalla" w:hAnsi="Sakkal Majalla" w:cs="Sakkal Majalla"/>
          <w:b/>
          <w:bCs/>
          <w:sz w:val="32"/>
          <w:szCs w:val="32"/>
          <w:rtl/>
          <w:lang w:bidi="ar-DZ"/>
        </w:rPr>
        <w:t>ريكور</w:t>
      </w:r>
      <w:proofErr w:type="spellEnd"/>
      <w:r>
        <w:rPr>
          <w:rFonts w:ascii="Sakkal Majalla" w:hAnsi="Sakkal Majalla" w:cs="Sakkal Majalla"/>
          <w:b/>
          <w:bCs/>
          <w:sz w:val="32"/>
          <w:szCs w:val="32"/>
          <w:rtl/>
          <w:lang w:bidi="ar-DZ"/>
        </w:rPr>
        <w:t xml:space="preserve"> فإنه في سياق معالجته لإشكالية الذاتية والموضوعية، يؤكد أن الموضوعية لا تتحقق فقط من خلال التزام الباحث باستخدام المناهج العلمية الموضوعية وما تتطلبه من إجراءات تقنية متطورة، بل هي التزام ذاتي وأخلاقي، أي يقع أيضا على مستوى الذات وما يجب أن تتميز </w:t>
      </w:r>
      <w:proofErr w:type="spellStart"/>
      <w:r>
        <w:rPr>
          <w:rFonts w:ascii="Sakkal Majalla" w:hAnsi="Sakkal Majalla" w:cs="Sakkal Majalla"/>
          <w:b/>
          <w:bCs/>
          <w:sz w:val="32"/>
          <w:szCs w:val="32"/>
          <w:rtl/>
          <w:lang w:bidi="ar-DZ"/>
        </w:rPr>
        <w:t>به</w:t>
      </w:r>
      <w:proofErr w:type="spellEnd"/>
      <w:r>
        <w:rPr>
          <w:rFonts w:ascii="Sakkal Majalla" w:hAnsi="Sakkal Majalla" w:cs="Sakkal Majalla"/>
          <w:b/>
          <w:bCs/>
          <w:sz w:val="32"/>
          <w:szCs w:val="32"/>
          <w:rtl/>
          <w:lang w:bidi="ar-DZ"/>
        </w:rPr>
        <w:t xml:space="preserve"> من نزاهة وأمانة وصدق في قول </w:t>
      </w:r>
      <w:proofErr w:type="spellStart"/>
      <w:r>
        <w:rPr>
          <w:rFonts w:ascii="Sakkal Majalla" w:hAnsi="Sakkal Majalla" w:cs="Sakkal Majalla"/>
          <w:b/>
          <w:bCs/>
          <w:sz w:val="32"/>
          <w:szCs w:val="32"/>
          <w:rtl/>
          <w:lang w:bidi="ar-DZ"/>
        </w:rPr>
        <w:t>الحثيقة</w:t>
      </w:r>
      <w:proofErr w:type="spellEnd"/>
      <w:r>
        <w:rPr>
          <w:rFonts w:ascii="Sakkal Majalla" w:hAnsi="Sakkal Majalla" w:cs="Sakkal Majalla"/>
          <w:b/>
          <w:bCs/>
          <w:sz w:val="32"/>
          <w:szCs w:val="32"/>
          <w:rtl/>
          <w:lang w:bidi="ar-DZ"/>
        </w:rPr>
        <w:t xml:space="preserve"> كما هي، وبالتالي فإن تحقيق الموضوعية لا يتم إلا </w:t>
      </w:r>
      <w:proofErr w:type="spellStart"/>
      <w:r>
        <w:rPr>
          <w:rFonts w:ascii="Sakkal Majalla" w:hAnsi="Sakkal Majalla" w:cs="Sakkal Majalla"/>
          <w:b/>
          <w:bCs/>
          <w:sz w:val="32"/>
          <w:szCs w:val="32"/>
          <w:rtl/>
          <w:lang w:bidi="ar-DZ"/>
        </w:rPr>
        <w:t>بإلتزام</w:t>
      </w:r>
      <w:proofErr w:type="spellEnd"/>
      <w:r>
        <w:rPr>
          <w:rFonts w:ascii="Sakkal Majalla" w:hAnsi="Sakkal Majalla" w:cs="Sakkal Majalla"/>
          <w:b/>
          <w:bCs/>
          <w:sz w:val="32"/>
          <w:szCs w:val="32"/>
          <w:rtl/>
          <w:lang w:bidi="ar-DZ"/>
        </w:rPr>
        <w:t xml:space="preserve"> الباحث بأخلاقيات البحث العلمي.</w:t>
      </w:r>
    </w:p>
    <w:p w:rsidR="00735433" w:rsidRDefault="00735433" w:rsidP="00735433">
      <w:pPr>
        <w:pStyle w:val="Paragraphedeliste"/>
        <w:bidi/>
        <w:ind w:left="1080"/>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 xml:space="preserve">ويذهب </w:t>
      </w:r>
      <w:proofErr w:type="spellStart"/>
      <w:r>
        <w:rPr>
          <w:rFonts w:ascii="Sakkal Majalla" w:hAnsi="Sakkal Majalla" w:cs="Sakkal Majalla"/>
          <w:b/>
          <w:bCs/>
          <w:sz w:val="32"/>
          <w:szCs w:val="32"/>
          <w:rtl/>
          <w:lang w:bidi="ar-DZ"/>
        </w:rPr>
        <w:t>هابرماس</w:t>
      </w:r>
      <w:proofErr w:type="spellEnd"/>
      <w:r>
        <w:rPr>
          <w:rFonts w:ascii="Sakkal Majalla" w:hAnsi="Sakkal Majalla" w:cs="Sakkal Majalla"/>
          <w:b/>
          <w:bCs/>
          <w:sz w:val="32"/>
          <w:szCs w:val="32"/>
          <w:rtl/>
          <w:lang w:bidi="ar-DZ"/>
        </w:rPr>
        <w:t xml:space="preserve"> إلى أن البحث العلمي والتطورات التقنية </w:t>
      </w:r>
      <w:proofErr w:type="spellStart"/>
      <w:r>
        <w:rPr>
          <w:rFonts w:ascii="Sakkal Majalla" w:hAnsi="Sakkal Majalla" w:cs="Sakkal Majalla"/>
          <w:b/>
          <w:bCs/>
          <w:sz w:val="32"/>
          <w:szCs w:val="32"/>
          <w:rtl/>
          <w:lang w:bidi="ar-DZ"/>
        </w:rPr>
        <w:t>المرتبطةبه</w:t>
      </w:r>
      <w:proofErr w:type="spellEnd"/>
      <w:r>
        <w:rPr>
          <w:rFonts w:ascii="Sakkal Majalla" w:hAnsi="Sakkal Majalla" w:cs="Sakkal Majalla"/>
          <w:b/>
          <w:bCs/>
          <w:sz w:val="32"/>
          <w:szCs w:val="32"/>
          <w:rtl/>
          <w:lang w:bidi="ar-DZ"/>
        </w:rPr>
        <w:t xml:space="preserve"> محل استغلال من قوى الهيمنة والسيطرة في المجتمع والعالم، حيث تحرص الدول الكبرى على استغلال العلوم المادية والتقنيات المتطورة في خدمة مصالحها، وبهذا يكتسي البحث العلمي ونتائجه طابعا </w:t>
      </w:r>
      <w:proofErr w:type="spellStart"/>
      <w:r>
        <w:rPr>
          <w:rFonts w:ascii="Sakkal Majalla" w:hAnsi="Sakkal Majalla" w:cs="Sakkal Majalla"/>
          <w:b/>
          <w:bCs/>
          <w:sz w:val="32"/>
          <w:szCs w:val="32"/>
          <w:rtl/>
          <w:lang w:bidi="ar-DZ"/>
        </w:rPr>
        <w:t>ايديولوجيا</w:t>
      </w:r>
      <w:proofErr w:type="spellEnd"/>
      <w:r>
        <w:rPr>
          <w:rFonts w:ascii="Sakkal Majalla" w:hAnsi="Sakkal Majalla" w:cs="Sakkal Majalla"/>
          <w:b/>
          <w:bCs/>
          <w:sz w:val="32"/>
          <w:szCs w:val="32"/>
          <w:rtl/>
          <w:lang w:bidi="ar-DZ"/>
        </w:rPr>
        <w:t xml:space="preserve"> وسياسيا يكرس هيمنة البرجوازية والدول الكبرى على العالم,</w:t>
      </w:r>
    </w:p>
    <w:p w:rsidR="00735433" w:rsidRDefault="00735433" w:rsidP="00735433">
      <w:pPr>
        <w:pStyle w:val="Paragraphedeliste"/>
        <w:bidi/>
        <w:ind w:left="1080"/>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 xml:space="preserve">يرفض </w:t>
      </w:r>
      <w:proofErr w:type="spellStart"/>
      <w:r>
        <w:rPr>
          <w:rFonts w:ascii="Sakkal Majalla" w:hAnsi="Sakkal Majalla" w:cs="Sakkal Majalla"/>
          <w:b/>
          <w:bCs/>
          <w:sz w:val="32"/>
          <w:szCs w:val="32"/>
          <w:rtl/>
          <w:lang w:bidi="ar-DZ"/>
        </w:rPr>
        <w:t>هابرماس</w:t>
      </w:r>
      <w:proofErr w:type="spellEnd"/>
      <w:r>
        <w:rPr>
          <w:rFonts w:ascii="Sakkal Majalla" w:hAnsi="Sakkal Majalla" w:cs="Sakkal Majalla"/>
          <w:b/>
          <w:bCs/>
          <w:sz w:val="32"/>
          <w:szCs w:val="32"/>
          <w:rtl/>
          <w:lang w:bidi="ar-DZ"/>
        </w:rPr>
        <w:t xml:space="preserve"> هذه الهيمنة العلمية  والتقنية </w:t>
      </w:r>
      <w:proofErr w:type="spellStart"/>
      <w:r>
        <w:rPr>
          <w:rFonts w:ascii="Sakkal Majalla" w:hAnsi="Sakkal Majalla" w:cs="Sakkal Majalla"/>
          <w:b/>
          <w:bCs/>
          <w:sz w:val="32"/>
          <w:szCs w:val="32"/>
          <w:rtl/>
          <w:lang w:bidi="ar-DZ"/>
        </w:rPr>
        <w:t>الايديولوجية</w:t>
      </w:r>
      <w:proofErr w:type="spellEnd"/>
      <w:r>
        <w:rPr>
          <w:rFonts w:ascii="Sakkal Majalla" w:hAnsi="Sakkal Majalla" w:cs="Sakkal Majalla"/>
          <w:b/>
          <w:bCs/>
          <w:sz w:val="32"/>
          <w:szCs w:val="32"/>
          <w:rtl/>
          <w:lang w:bidi="ar-DZ"/>
        </w:rPr>
        <w:t xml:space="preserve"> على العالم، ويدعونا </w:t>
      </w:r>
      <w:proofErr w:type="spellStart"/>
      <w:r>
        <w:rPr>
          <w:rFonts w:ascii="Sakkal Majalla" w:hAnsi="Sakkal Majalla" w:cs="Sakkal Majalla"/>
          <w:b/>
          <w:bCs/>
          <w:sz w:val="32"/>
          <w:szCs w:val="32"/>
          <w:rtl/>
          <w:lang w:bidi="ar-DZ"/>
        </w:rPr>
        <w:t>الى</w:t>
      </w:r>
      <w:proofErr w:type="spellEnd"/>
      <w:r>
        <w:rPr>
          <w:rFonts w:ascii="Sakkal Majalla" w:hAnsi="Sakkal Majalla" w:cs="Sakkal Majalla"/>
          <w:b/>
          <w:bCs/>
          <w:sz w:val="32"/>
          <w:szCs w:val="32"/>
          <w:rtl/>
          <w:lang w:bidi="ar-DZ"/>
        </w:rPr>
        <w:t xml:space="preserve"> التحرر منها، بفصل البحث العلمي عن </w:t>
      </w:r>
      <w:proofErr w:type="spellStart"/>
      <w:r>
        <w:rPr>
          <w:rFonts w:ascii="Sakkal Majalla" w:hAnsi="Sakkal Majalla" w:cs="Sakkal Majalla"/>
          <w:b/>
          <w:bCs/>
          <w:sz w:val="32"/>
          <w:szCs w:val="32"/>
          <w:rtl/>
          <w:lang w:bidi="ar-DZ"/>
        </w:rPr>
        <w:t>الايديولوجيا</w:t>
      </w:r>
      <w:proofErr w:type="spellEnd"/>
      <w:r>
        <w:rPr>
          <w:rFonts w:ascii="Sakkal Majalla" w:hAnsi="Sakkal Majalla" w:cs="Sakkal Majalla"/>
          <w:b/>
          <w:bCs/>
          <w:sz w:val="32"/>
          <w:szCs w:val="32"/>
          <w:rtl/>
          <w:lang w:bidi="ar-DZ"/>
        </w:rPr>
        <w:t xml:space="preserve"> وإدخال مزيد من الأخلاقيات أهمها تكريس مبدأ المناقشة الأخلاقية في الفضاء </w:t>
      </w:r>
      <w:proofErr w:type="spellStart"/>
      <w:r>
        <w:rPr>
          <w:rFonts w:ascii="Sakkal Majalla" w:hAnsi="Sakkal Majalla" w:cs="Sakkal Majalla"/>
          <w:b/>
          <w:bCs/>
          <w:sz w:val="32"/>
          <w:szCs w:val="32"/>
          <w:rtl/>
          <w:lang w:bidi="ar-DZ"/>
        </w:rPr>
        <w:t>العموميي</w:t>
      </w:r>
      <w:proofErr w:type="spellEnd"/>
      <w:r>
        <w:rPr>
          <w:rFonts w:ascii="Sakkal Majalla" w:hAnsi="Sakkal Majalla" w:cs="Sakkal Majalla"/>
          <w:b/>
          <w:bCs/>
          <w:sz w:val="32"/>
          <w:szCs w:val="32"/>
          <w:rtl/>
          <w:lang w:bidi="ar-DZ"/>
        </w:rPr>
        <w:t xml:space="preserve"> الحر.</w:t>
      </w:r>
    </w:p>
    <w:p w:rsidR="00735433" w:rsidRDefault="00735433" w:rsidP="00735433">
      <w:pPr>
        <w:pStyle w:val="Paragraphedeliste"/>
        <w:bidi/>
        <w:ind w:left="1080"/>
        <w:jc w:val="both"/>
        <w:rPr>
          <w:rFonts w:ascii="Sakkal Majalla" w:hAnsi="Sakkal Majalla" w:cs="Sakkal Majalla"/>
          <w:b/>
          <w:bCs/>
          <w:sz w:val="32"/>
          <w:szCs w:val="32"/>
          <w:rtl/>
          <w:lang w:bidi="ar-DZ"/>
        </w:rPr>
      </w:pPr>
      <w:proofErr w:type="gramStart"/>
      <w:r>
        <w:rPr>
          <w:rFonts w:ascii="Sakkal Majalla" w:hAnsi="Sakkal Majalla" w:cs="Sakkal Majalla"/>
          <w:b/>
          <w:bCs/>
          <w:sz w:val="32"/>
          <w:szCs w:val="32"/>
          <w:rtl/>
          <w:lang w:bidi="ar-DZ"/>
        </w:rPr>
        <w:t>مناقشة</w:t>
      </w:r>
      <w:proofErr w:type="gramEnd"/>
      <w:r>
        <w:rPr>
          <w:rFonts w:ascii="Sakkal Majalla" w:hAnsi="Sakkal Majalla" w:cs="Sakkal Majalla"/>
          <w:b/>
          <w:bCs/>
          <w:sz w:val="32"/>
          <w:szCs w:val="32"/>
          <w:rtl/>
          <w:lang w:bidi="ar-DZ"/>
        </w:rPr>
        <w:t>:</w:t>
      </w:r>
    </w:p>
    <w:p w:rsidR="00735433" w:rsidRDefault="00735433" w:rsidP="00735433">
      <w:pPr>
        <w:pStyle w:val="Paragraphedeliste"/>
        <w:bidi/>
        <w:ind w:left="1080"/>
        <w:jc w:val="both"/>
        <w:rPr>
          <w:rFonts w:ascii="Sakkal Majalla" w:hAnsi="Sakkal Majalla" w:cs="Sakkal Majalla"/>
          <w:b/>
          <w:bCs/>
          <w:sz w:val="32"/>
          <w:szCs w:val="32"/>
          <w:rtl/>
          <w:lang w:bidi="ar-DZ"/>
        </w:rPr>
      </w:pPr>
      <w:proofErr w:type="gramStart"/>
      <w:r>
        <w:rPr>
          <w:rFonts w:ascii="Sakkal Majalla" w:hAnsi="Sakkal Majalla" w:cs="Sakkal Majalla"/>
          <w:b/>
          <w:bCs/>
          <w:sz w:val="32"/>
          <w:szCs w:val="32"/>
          <w:rtl/>
          <w:lang w:bidi="ar-DZ"/>
        </w:rPr>
        <w:t>هذا</w:t>
      </w:r>
      <w:proofErr w:type="gramEnd"/>
      <w:r>
        <w:rPr>
          <w:rFonts w:ascii="Sakkal Majalla" w:hAnsi="Sakkal Majalla" w:cs="Sakkal Majalla"/>
          <w:b/>
          <w:bCs/>
          <w:sz w:val="32"/>
          <w:szCs w:val="32"/>
          <w:rtl/>
          <w:lang w:bidi="ar-DZ"/>
        </w:rPr>
        <w:t xml:space="preserve"> الموقف لاشك أنه موقف مثالي، لأنه يتصور وجود إمكانية مطلقة لربط البحث العلمي بالأخلاقيات، متجاهلا الواقع الذي يعطينا أمثلة كثيرة عن السرقات العلمية، واستخدام العلم لأغراض المصلحة مثل الحروب والأسلحة الكيماوية والنووية، واحتكار العلم والتكنولوجيا واستخدامهما في السيطرة على العالم.</w:t>
      </w:r>
    </w:p>
    <w:p w:rsidR="00735433" w:rsidRDefault="00735433" w:rsidP="00735433">
      <w:pPr>
        <w:bidi/>
        <w:jc w:val="both"/>
        <w:rPr>
          <w:rFonts w:ascii="Sakkal Majalla" w:hAnsi="Sakkal Majalla" w:cs="Sakkal Majalla"/>
          <w:b/>
          <w:bCs/>
          <w:sz w:val="32"/>
          <w:szCs w:val="32"/>
          <w:rtl/>
          <w:lang w:bidi="ar-DZ"/>
        </w:rPr>
      </w:pPr>
      <w:r>
        <w:rPr>
          <w:rFonts w:ascii="Sakkal Majalla" w:hAnsi="Sakkal Majalla" w:cs="Sakkal Majalla"/>
          <w:b/>
          <w:bCs/>
          <w:sz w:val="32"/>
          <w:szCs w:val="32"/>
          <w:rtl/>
          <w:lang w:bidi="ar-DZ"/>
        </w:rPr>
        <w:t xml:space="preserve">خلاصة: يتضح مما سبق أن ربط البحث العلمي بالأخلاق أصبح ضروريا، من أجل خدمة الحقيقة الموضوعية وخدمة </w:t>
      </w:r>
      <w:proofErr w:type="spellStart"/>
      <w:r>
        <w:rPr>
          <w:rFonts w:ascii="Sakkal Majalla" w:hAnsi="Sakkal Majalla" w:cs="Sakkal Majalla"/>
          <w:b/>
          <w:bCs/>
          <w:sz w:val="32"/>
          <w:szCs w:val="32"/>
          <w:rtl/>
          <w:lang w:bidi="ar-DZ"/>
        </w:rPr>
        <w:t>الانسان</w:t>
      </w:r>
      <w:proofErr w:type="spellEnd"/>
      <w:r>
        <w:rPr>
          <w:rFonts w:ascii="Sakkal Majalla" w:hAnsi="Sakkal Majalla" w:cs="Sakkal Majalla"/>
          <w:b/>
          <w:bCs/>
          <w:sz w:val="32"/>
          <w:szCs w:val="32"/>
          <w:rtl/>
          <w:lang w:bidi="ar-DZ"/>
        </w:rPr>
        <w:t>، رغم أن الواقع العالمي يشير إلى كثير من الحالات التي تمس بأخلاقيات البحث العلمي</w:t>
      </w:r>
    </w:p>
    <w:p w:rsidR="00516EE6" w:rsidRDefault="00516EE6" w:rsidP="00735433">
      <w:pPr>
        <w:bidi/>
        <w:jc w:val="both"/>
        <w:rPr>
          <w:lang w:bidi="ar-DZ"/>
        </w:rPr>
      </w:pPr>
    </w:p>
    <w:sectPr w:rsidR="00516EE6" w:rsidSect="00735433">
      <w:pgSz w:w="11906" w:h="16838"/>
      <w:pgMar w:top="1134" w:right="1134" w:bottom="1134" w:left="1134" w:header="709" w:footer="709" w:gutter="284"/>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B0AD1"/>
    <w:multiLevelType w:val="hybridMultilevel"/>
    <w:tmpl w:val="5170CB90"/>
    <w:lvl w:ilvl="0" w:tplc="47C8239A">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nsid w:val="201D260F"/>
    <w:multiLevelType w:val="hybridMultilevel"/>
    <w:tmpl w:val="588412B4"/>
    <w:lvl w:ilvl="0" w:tplc="EF902492">
      <w:start w:val="1"/>
      <w:numFmt w:val="arabicAlpha"/>
      <w:lvlText w:val="%1-"/>
      <w:lvlJc w:val="left"/>
      <w:pPr>
        <w:ind w:left="10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35433"/>
    <w:rsid w:val="00516EE6"/>
    <w:rsid w:val="0073543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433"/>
    <w:pPr>
      <w:spacing w:before="100" w:beforeAutospacing="1" w:after="0" w:line="240" w:lineRule="auto"/>
    </w:pPr>
    <w:rPr>
      <w:rFonts w:ascii="Times New Roman" w:eastAsia="SimSu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735433"/>
    <w:rPr>
      <w:color w:val="0000FF" w:themeColor="hyperlink"/>
      <w:u w:val="single"/>
    </w:rPr>
  </w:style>
  <w:style w:type="paragraph" w:styleId="Sansinterligne">
    <w:name w:val="No Spacing"/>
    <w:uiPriority w:val="1"/>
    <w:qFormat/>
    <w:rsid w:val="00735433"/>
    <w:pPr>
      <w:spacing w:before="100" w:beforeAutospacing="1" w:after="0" w:line="240" w:lineRule="auto"/>
    </w:pPr>
    <w:rPr>
      <w:rFonts w:ascii="Times New Roman" w:eastAsia="SimSun" w:hAnsi="Times New Roman" w:cs="Times New Roman"/>
      <w:sz w:val="24"/>
      <w:szCs w:val="24"/>
      <w:lang w:eastAsia="fr-FR"/>
    </w:rPr>
  </w:style>
  <w:style w:type="paragraph" w:styleId="Paragraphedeliste">
    <w:name w:val="List Paragraph"/>
    <w:basedOn w:val="Normal"/>
    <w:uiPriority w:val="34"/>
    <w:qFormat/>
    <w:rsid w:val="00735433"/>
    <w:pPr>
      <w:ind w:left="720"/>
      <w:contextualSpacing/>
    </w:pPr>
  </w:style>
</w:styles>
</file>

<file path=word/webSettings.xml><?xml version="1.0" encoding="utf-8"?>
<w:webSettings xmlns:r="http://schemas.openxmlformats.org/officeDocument/2006/relationships" xmlns:w="http://schemas.openxmlformats.org/wordprocessingml/2006/main">
  <w:divs>
    <w:div w:id="93344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awdoo3.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926</Words>
  <Characters>5094</Characters>
  <Application>Microsoft Office Word</Application>
  <DocSecurity>0</DocSecurity>
  <Lines>42</Lines>
  <Paragraphs>12</Paragraphs>
  <ScaleCrop>false</ScaleCrop>
  <Company/>
  <LinksUpToDate>false</LinksUpToDate>
  <CharactersWithSpaces>6008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AYOTECK</dc:creator>
  <cp:lastModifiedBy>AYOTECK</cp:lastModifiedBy>
  <cp:revision>1</cp:revision>
  <dcterms:created xsi:type="dcterms:W3CDTF">2025-04-28T15:58:00Z</dcterms:created>
  <dcterms:modified xsi:type="dcterms:W3CDTF">2025-04-28T16:03:00Z</dcterms:modified>
</cp:coreProperties>
</file>