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F5" w:rsidRDefault="00B45DF5" w:rsidP="005527AF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45DF5" w:rsidRPr="00B45DF5" w:rsidRDefault="00B45DF5" w:rsidP="00B45DF5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LESSON </w:t>
      </w:r>
      <w:r w:rsidRPr="00B45DF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5.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  <w:r w:rsidRPr="00B45DF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FORMAL and INFORMAL EMAIL</w:t>
      </w:r>
    </w:p>
    <w:p w:rsidR="004A7996" w:rsidRPr="00B45DF5" w:rsidRDefault="003D5B1A" w:rsidP="0055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Email writing:</w:t>
      </w:r>
    </w:p>
    <w:p w:rsidR="004A7996" w:rsidRPr="00B45DF5" w:rsidRDefault="003D5B1A" w:rsidP="00117B1A">
      <w:pPr>
        <w:rPr>
          <w:rFonts w:asciiTheme="majorBidi" w:hAnsiTheme="majorBidi" w:cstheme="majorBidi"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Email, also known as electronic mail, is a medium of written communication used to send and receive information over the internet. Initially, people used it for informal communication</w:t>
      </w:r>
      <w:r w:rsidR="00573E5E" w:rsidRPr="00B45DF5">
        <w:rPr>
          <w:rFonts w:asciiTheme="majorBidi" w:hAnsiTheme="majorBidi" w:cstheme="majorBidi"/>
          <w:sz w:val="24"/>
          <w:szCs w:val="24"/>
          <w:lang w:val="en-US"/>
        </w:rPr>
        <w:t xml:space="preserve"> with friends, </w:t>
      </w:r>
      <w:r w:rsidR="00117B1A" w:rsidRPr="00B45DF5">
        <w:rPr>
          <w:rFonts w:asciiTheme="majorBidi" w:hAnsiTheme="majorBidi" w:cstheme="majorBidi"/>
          <w:sz w:val="24"/>
          <w:szCs w:val="24"/>
          <w:lang w:val="en-US"/>
        </w:rPr>
        <w:t>family, or any personal individual</w:t>
      </w:r>
      <w:r w:rsidR="004A7996" w:rsidRPr="00B45DF5">
        <w:rPr>
          <w:rFonts w:asciiTheme="majorBidi" w:hAnsiTheme="majorBidi" w:cstheme="majorBidi"/>
          <w:sz w:val="24"/>
          <w:szCs w:val="24"/>
          <w:lang w:val="en-US"/>
        </w:rPr>
        <w:t>. Now emails are used mostly for professio</w:t>
      </w:r>
      <w:r w:rsidR="00117B1A" w:rsidRPr="00B45DF5">
        <w:rPr>
          <w:rFonts w:asciiTheme="majorBidi" w:hAnsiTheme="majorBidi" w:cstheme="majorBidi"/>
          <w:sz w:val="24"/>
          <w:szCs w:val="24"/>
          <w:lang w:val="en-US"/>
        </w:rPr>
        <w:t xml:space="preserve">nal </w:t>
      </w:r>
      <w:r w:rsidR="004A7996" w:rsidRPr="00B45DF5">
        <w:rPr>
          <w:rFonts w:asciiTheme="majorBidi" w:hAnsiTheme="majorBidi" w:cstheme="majorBidi"/>
          <w:sz w:val="24"/>
          <w:szCs w:val="24"/>
          <w:lang w:val="en-US"/>
        </w:rPr>
        <w:t>communication i</w:t>
      </w:r>
      <w:r w:rsidR="0024774B">
        <w:rPr>
          <w:rFonts w:asciiTheme="majorBidi" w:hAnsiTheme="majorBidi" w:cstheme="majorBidi"/>
          <w:sz w:val="24"/>
          <w:szCs w:val="24"/>
          <w:lang w:val="en-US"/>
        </w:rPr>
        <w:t>n schools, universities, companies</w:t>
      </w:r>
      <w:r w:rsidR="004A7996" w:rsidRPr="00B45DF5">
        <w:rPr>
          <w:rFonts w:asciiTheme="majorBidi" w:hAnsiTheme="majorBidi" w:cstheme="majorBidi"/>
          <w:sz w:val="24"/>
          <w:szCs w:val="24"/>
          <w:lang w:val="en-US"/>
        </w:rPr>
        <w:t>, etc…</w:t>
      </w:r>
      <w:r w:rsidR="00573E5E" w:rsidRPr="00B45DF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A7996" w:rsidRPr="00B45DF5">
        <w:rPr>
          <w:rFonts w:asciiTheme="majorBidi" w:hAnsiTheme="majorBidi" w:cstheme="majorBidi"/>
          <w:sz w:val="24"/>
          <w:szCs w:val="24"/>
          <w:lang w:val="en-US"/>
        </w:rPr>
        <w:t xml:space="preserve"> Language, tone, words, expressions, etc…differentiate a formal email from informal one.</w:t>
      </w:r>
    </w:p>
    <w:p w:rsidR="003D5B1A" w:rsidRDefault="003166C8" w:rsidP="003D5B1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I- E</w:t>
      </w:r>
      <w:r w:rsidR="003D5B1A"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mail structure</w:t>
      </w:r>
    </w:p>
    <w:p w:rsidR="00BC399B" w:rsidRDefault="00BC399B" w:rsidP="00BC399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Receiver / recipient To : </w:t>
      </w:r>
      <w:r w:rsidRPr="00BC399B">
        <w:rPr>
          <w:rFonts w:asciiTheme="majorBidi" w:hAnsiTheme="majorBidi" w:cstheme="majorBidi"/>
          <w:sz w:val="24"/>
          <w:szCs w:val="24"/>
          <w:lang w:val="en-US"/>
        </w:rPr>
        <w:t>the address to one person who you want to take action (reply)</w:t>
      </w:r>
    </w:p>
    <w:p w:rsidR="00BC399B" w:rsidRDefault="00BC399B" w:rsidP="00BC399B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Cc (carbon copy):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14F8C">
        <w:rPr>
          <w:rFonts w:asciiTheme="majorBidi" w:hAnsiTheme="majorBidi" w:cstheme="majorBidi"/>
          <w:sz w:val="24"/>
          <w:szCs w:val="24"/>
          <w:lang w:val="en-US"/>
        </w:rPr>
        <w:t>send to additional person. Email address is visible to all the recipients and don’</w:t>
      </w:r>
      <w:r w:rsidR="00014F8C" w:rsidRPr="00014F8C">
        <w:rPr>
          <w:rFonts w:asciiTheme="majorBidi" w:hAnsiTheme="majorBidi" w:cstheme="majorBidi"/>
          <w:sz w:val="24"/>
          <w:szCs w:val="24"/>
          <w:lang w:val="en-US"/>
        </w:rPr>
        <w:t>t need to response.</w:t>
      </w:r>
    </w:p>
    <w:p w:rsidR="00014F8C" w:rsidRPr="00014F8C" w:rsidRDefault="00014F8C" w:rsidP="00BC399B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Bcc (Blind carbon copy):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Email addresses will be hidden. The recipient cannot see the </w:t>
      </w:r>
      <w:r w:rsidR="005B3E62">
        <w:rPr>
          <w:rFonts w:asciiTheme="majorBidi" w:hAnsiTheme="majorBidi" w:cstheme="majorBidi"/>
          <w:sz w:val="24"/>
          <w:szCs w:val="24"/>
          <w:lang w:val="en-US"/>
        </w:rPr>
        <w:t>addresses of your colleagues.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527AF" w:rsidRPr="00A63AF8" w:rsidRDefault="005527AF" w:rsidP="00A63AF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A63AF8">
        <w:rPr>
          <w:rFonts w:asciiTheme="majorBidi" w:hAnsiTheme="majorBidi" w:cstheme="majorBidi"/>
          <w:b/>
          <w:bCs/>
          <w:sz w:val="24"/>
          <w:szCs w:val="24"/>
          <w:lang w:val="en-US"/>
        </w:rPr>
        <w:t>Subject line:</w:t>
      </w:r>
      <w:r w:rsidRPr="00A63AF8">
        <w:rPr>
          <w:rFonts w:asciiTheme="majorBidi" w:hAnsiTheme="majorBidi" w:cstheme="majorBidi"/>
          <w:sz w:val="24"/>
          <w:szCs w:val="24"/>
          <w:lang w:val="en-US"/>
        </w:rPr>
        <w:t xml:space="preserve"> This should be short and give</w:t>
      </w:r>
      <w:r w:rsidR="00265EF7" w:rsidRPr="00A63AF8">
        <w:rPr>
          <w:rFonts w:asciiTheme="majorBidi" w:hAnsiTheme="majorBidi" w:cstheme="majorBidi"/>
          <w:sz w:val="24"/>
          <w:szCs w:val="24"/>
          <w:lang w:val="en-US"/>
        </w:rPr>
        <w:t xml:space="preserve"> some specific information about the contents of your message.</w:t>
      </w:r>
    </w:p>
    <w:p w:rsidR="00265EF7" w:rsidRPr="00A63AF8" w:rsidRDefault="00E2452B" w:rsidP="00A63AF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Greeting</w:t>
      </w:r>
      <w:r w:rsidR="00265EF7" w:rsidRPr="00A63AF8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265EF7" w:rsidRPr="00A63AF8">
        <w:rPr>
          <w:rFonts w:asciiTheme="majorBidi" w:hAnsiTheme="majorBidi" w:cstheme="majorBidi"/>
          <w:sz w:val="24"/>
          <w:szCs w:val="24"/>
          <w:lang w:val="en-US"/>
        </w:rPr>
        <w:t xml:space="preserve"> As i</w:t>
      </w:r>
      <w:r>
        <w:rPr>
          <w:rFonts w:asciiTheme="majorBidi" w:hAnsiTheme="majorBidi" w:cstheme="majorBidi"/>
          <w:sz w:val="24"/>
          <w:szCs w:val="24"/>
          <w:lang w:val="en-US"/>
        </w:rPr>
        <w:t>n letter writing, the greeting</w:t>
      </w:r>
      <w:r w:rsidR="00265EF7" w:rsidRPr="00A63AF8">
        <w:rPr>
          <w:rFonts w:asciiTheme="majorBidi" w:hAnsiTheme="majorBidi" w:cstheme="majorBidi"/>
          <w:sz w:val="24"/>
          <w:szCs w:val="24"/>
          <w:lang w:val="en-US"/>
        </w:rPr>
        <w:t xml:space="preserve"> can be formal or informal, depending on how you know the person you are writing to.</w:t>
      </w:r>
    </w:p>
    <w:p w:rsidR="00325B5E" w:rsidRPr="00B45DF5" w:rsidRDefault="00325B5E" w:rsidP="00325B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“Dear Mr./Mrs./</w:t>
      </w:r>
      <w:r w:rsidR="005B3E62"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Ms.</w:t>
      </w: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” </w:t>
      </w: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    For a formal salutation, also used when first contacting a person</w:t>
      </w:r>
    </w:p>
    <w:p w:rsidR="00325B5E" w:rsidRPr="00B45DF5" w:rsidRDefault="00325B5E" w:rsidP="00325B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“Dear Hiring Manager.”</w:t>
      </w: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        When applying for a job,</w:t>
      </w:r>
    </w:p>
    <w:p w:rsidR="00E47A15" w:rsidRPr="00B45DF5" w:rsidRDefault="00E47A15" w:rsidP="00E47A1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“To Whom it May Concern.”</w:t>
      </w: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        When writing to someone you do not know by name,</w:t>
      </w:r>
    </w:p>
    <w:p w:rsidR="00325B5E" w:rsidRPr="00B45DF5" w:rsidRDefault="00A43F2A" w:rsidP="00325B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“Dear + first </w:t>
      </w:r>
      <w:r w:rsidR="00974627"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name.</w:t>
      </w: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”</w:t>
      </w: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325B5E" w:rsidRPr="00B45DF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Less formal. Either you have had contact with this person be</w:t>
      </w:r>
      <w:r w:rsidR="00325B5E" w:rsidRPr="00B45DF5">
        <w:rPr>
          <w:rFonts w:asciiTheme="majorBidi" w:hAnsiTheme="majorBidi" w:cstheme="majorBidi"/>
          <w:sz w:val="24"/>
          <w:szCs w:val="24"/>
          <w:lang w:val="en-US"/>
        </w:rPr>
        <w:t xml:space="preserve">fore,  </w:t>
      </w:r>
    </w:p>
    <w:p w:rsidR="00A43F2A" w:rsidRPr="00B45DF5" w:rsidRDefault="00325B5E" w:rsidP="00325B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or they have already addressed you by your first name.                               </w:t>
      </w:r>
    </w:p>
    <w:p w:rsidR="00A43F2A" w:rsidRPr="00B45DF5" w:rsidRDefault="00A43F2A" w:rsidP="00A43F2A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“Hello</w:t>
      </w:r>
      <w:r w:rsidR="00325B5E"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Hi</w:t>
      </w:r>
      <w:r w:rsidR="00325B5E"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or just the name</w:t>
      </w: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”</w:t>
      </w:r>
      <w:r w:rsidR="004D1C1A" w:rsidRPr="00B45DF5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325B5E" w:rsidRPr="00B45DF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45DF5">
        <w:rPr>
          <w:rFonts w:asciiTheme="majorBidi" w:hAnsiTheme="majorBidi" w:cstheme="majorBidi"/>
          <w:sz w:val="24"/>
          <w:szCs w:val="24"/>
          <w:lang w:val="en-US"/>
        </w:rPr>
        <w:t>Informal, usually used with</w:t>
      </w:r>
      <w:r w:rsidR="00A63AF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45DF5">
        <w:rPr>
          <w:rFonts w:asciiTheme="majorBidi" w:hAnsiTheme="majorBidi" w:cstheme="majorBidi"/>
          <w:sz w:val="24"/>
          <w:szCs w:val="24"/>
          <w:lang w:val="en-US"/>
        </w:rPr>
        <w:t>colleagues you often work with.</w:t>
      </w:r>
    </w:p>
    <w:p w:rsidR="00E3780C" w:rsidRPr="00B45DF5" w:rsidRDefault="004D1C1A" w:rsidP="00A43F2A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“No salutation</w:t>
      </w:r>
      <w:r w:rsidR="00974627"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”</w:t>
      </w:r>
      <w:r w:rsidR="00974627" w:rsidRPr="00B45DF5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        Very informal, usually used in messages which are part of longer email exchange</w:t>
      </w:r>
      <w:r w:rsidR="00E3780C" w:rsidRPr="00B45DF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3780C" w:rsidRPr="00B45DF5" w:rsidRDefault="00E3780C" w:rsidP="00A43F2A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E3780C" w:rsidRPr="00A63AF8" w:rsidRDefault="009C6A9A" w:rsidP="00A63AF8">
      <w:pPr>
        <w:pStyle w:val="Paragraphedeliste"/>
        <w:numPr>
          <w:ilvl w:val="0"/>
          <w:numId w:val="1"/>
        </w:num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Opening line</w:t>
      </w:r>
      <w:r w:rsidR="00E3780C" w:rsidRPr="00A63AF8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E3780C" w:rsidRPr="00A63AF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03EC7">
        <w:rPr>
          <w:rFonts w:asciiTheme="majorBidi" w:hAnsiTheme="majorBidi" w:cstheme="majorBidi"/>
          <w:sz w:val="24"/>
          <w:szCs w:val="24"/>
          <w:lang w:val="en-US"/>
        </w:rPr>
        <w:t xml:space="preserve">A short polite sentence </w:t>
      </w:r>
      <w:r w:rsidR="00E3780C" w:rsidRPr="00A63AF8">
        <w:rPr>
          <w:rFonts w:asciiTheme="majorBidi" w:hAnsiTheme="majorBidi" w:cstheme="majorBidi"/>
          <w:sz w:val="24"/>
          <w:szCs w:val="24"/>
          <w:lang w:val="en-US"/>
        </w:rPr>
        <w:t>used to explain why you are writing.</w:t>
      </w:r>
    </w:p>
    <w:p w:rsidR="00E3780C" w:rsidRPr="00B45DF5" w:rsidRDefault="00E3780C" w:rsidP="00A43F2A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103EC7" w:rsidRDefault="00E3780C" w:rsidP="00A43F2A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I’m writing t</w:t>
      </w:r>
      <w:r w:rsidR="00103EC7">
        <w:rPr>
          <w:rFonts w:asciiTheme="majorBidi" w:hAnsiTheme="majorBidi" w:cstheme="majorBidi"/>
          <w:b/>
          <w:bCs/>
          <w:sz w:val="24"/>
          <w:szCs w:val="24"/>
          <w:lang w:val="en-US"/>
        </w:rPr>
        <w:t>o inform…</w:t>
      </w:r>
    </w:p>
    <w:p w:rsidR="00103EC7" w:rsidRDefault="00E3780C" w:rsidP="00103EC7">
      <w:pPr>
        <w:tabs>
          <w:tab w:val="left" w:pos="2512"/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03EC7"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I’m writing t</w:t>
      </w:r>
      <w:r w:rsidR="00103EC7">
        <w:rPr>
          <w:rFonts w:asciiTheme="majorBidi" w:hAnsiTheme="majorBidi" w:cstheme="majorBidi"/>
          <w:b/>
          <w:bCs/>
          <w:sz w:val="24"/>
          <w:szCs w:val="24"/>
          <w:lang w:val="en-US"/>
        </w:rPr>
        <w:t>o ask about…</w:t>
      </w:r>
      <w:r w:rsidR="00103EC7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="00FC5147">
        <w:rPr>
          <w:rFonts w:asciiTheme="majorBidi" w:hAnsiTheme="majorBidi" w:cstheme="majorBidi"/>
          <w:sz w:val="24"/>
          <w:szCs w:val="24"/>
          <w:lang w:val="en-US"/>
        </w:rPr>
        <w:t>More formal opening</w:t>
      </w:r>
      <w:r w:rsidR="00103EC7" w:rsidRPr="00B45DF5">
        <w:rPr>
          <w:rFonts w:asciiTheme="majorBidi" w:hAnsiTheme="majorBidi" w:cstheme="majorBidi"/>
          <w:sz w:val="24"/>
          <w:szCs w:val="24"/>
          <w:lang w:val="en-US"/>
        </w:rPr>
        <w:t xml:space="preserve"> to say why you are writing.</w:t>
      </w:r>
    </w:p>
    <w:p w:rsidR="00103EC7" w:rsidRDefault="00103EC7" w:rsidP="00103EC7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I’m writing regarding…</w:t>
      </w:r>
    </w:p>
    <w:p w:rsidR="00103EC7" w:rsidRDefault="00103EC7" w:rsidP="00103EC7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I’m writing t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o follow up on…</w:t>
      </w:r>
    </w:p>
    <w:p w:rsidR="00103EC7" w:rsidRDefault="00103EC7" w:rsidP="00103EC7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3780C" w:rsidRPr="00B45DF5" w:rsidRDefault="00E3780C" w:rsidP="00103EC7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Just a quick note to…</w:t>
      </w: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  .</w:t>
      </w:r>
    </w:p>
    <w:p w:rsidR="008A71D9" w:rsidRPr="00103EC7" w:rsidRDefault="00103EC7" w:rsidP="00103EC7">
      <w:pPr>
        <w:tabs>
          <w:tab w:val="left" w:pos="2512"/>
          <w:tab w:val="left" w:pos="3983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03EC7">
        <w:rPr>
          <w:rFonts w:asciiTheme="majorBidi" w:hAnsiTheme="majorBidi" w:cstheme="majorBidi"/>
          <w:b/>
          <w:bCs/>
          <w:sz w:val="24"/>
          <w:szCs w:val="24"/>
          <w:lang w:val="en-US"/>
        </w:rPr>
        <w:t>I hope you are well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B45DF5">
        <w:rPr>
          <w:rFonts w:asciiTheme="majorBidi" w:hAnsiTheme="majorBidi" w:cstheme="majorBidi"/>
          <w:sz w:val="24"/>
          <w:szCs w:val="24"/>
          <w:lang w:val="en-US"/>
        </w:rPr>
        <w:t>Friendly, informal way to say why you are writing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3780C" w:rsidRPr="00B45DF5" w:rsidRDefault="00E3780C" w:rsidP="00E3780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I hope all is well with you.</w:t>
      </w:r>
    </w:p>
    <w:p w:rsidR="00E3780C" w:rsidRDefault="00E3780C" w:rsidP="00E3780C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Thank you for your prompt response</w:t>
      </w:r>
    </w:p>
    <w:p w:rsidR="00A04AF4" w:rsidRDefault="00A04AF4" w:rsidP="00E3780C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04AF4" w:rsidRPr="00A04AF4" w:rsidRDefault="00A04AF4" w:rsidP="00A04AF4">
      <w:pPr>
        <w:pStyle w:val="Paragraphedeliste"/>
        <w:numPr>
          <w:ilvl w:val="0"/>
          <w:numId w:val="1"/>
        </w:num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Body: </w:t>
      </w:r>
      <w:r w:rsidRPr="00A04AF4">
        <w:rPr>
          <w:rFonts w:asciiTheme="majorBidi" w:hAnsiTheme="majorBidi" w:cstheme="majorBidi"/>
          <w:sz w:val="24"/>
          <w:szCs w:val="24"/>
          <w:lang w:val="en-US"/>
        </w:rPr>
        <w:t>the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A04AF4">
        <w:rPr>
          <w:rFonts w:asciiTheme="majorBidi" w:hAnsiTheme="majorBidi" w:cstheme="majorBidi"/>
          <w:sz w:val="24"/>
          <w:szCs w:val="24"/>
          <w:lang w:val="en-US"/>
        </w:rPr>
        <w:t>main section organized using a short paragraphs, bullet points or numbered list</w:t>
      </w:r>
    </w:p>
    <w:p w:rsidR="008A71D9" w:rsidRPr="00B45DF5" w:rsidRDefault="008A71D9" w:rsidP="00E3780C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8A71D9" w:rsidRPr="00CA1F0B" w:rsidRDefault="00836508" w:rsidP="00E3780C">
      <w:pPr>
        <w:pStyle w:val="Paragraphedeliste"/>
        <w:numPr>
          <w:ilvl w:val="0"/>
          <w:numId w:val="1"/>
        </w:num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A1F0B">
        <w:rPr>
          <w:rFonts w:asciiTheme="majorBidi" w:hAnsiTheme="majorBidi" w:cstheme="majorBidi"/>
          <w:b/>
          <w:bCs/>
          <w:sz w:val="24"/>
          <w:szCs w:val="24"/>
          <w:lang w:val="en-US"/>
        </w:rPr>
        <w:t>Wrap up</w:t>
      </w:r>
      <w:r w:rsidR="008A71D9" w:rsidRPr="00CA1F0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CA1F0B">
        <w:rPr>
          <w:rFonts w:asciiTheme="majorBidi" w:hAnsiTheme="majorBidi" w:cstheme="majorBidi"/>
          <w:sz w:val="24"/>
          <w:szCs w:val="24"/>
          <w:lang w:val="en-US"/>
        </w:rPr>
        <w:t>conclude email with a simple</w:t>
      </w:r>
      <w:r w:rsidR="00CA1F0B" w:rsidRPr="00CA1F0B">
        <w:rPr>
          <w:rFonts w:asciiTheme="majorBidi" w:hAnsiTheme="majorBidi" w:cstheme="majorBidi"/>
          <w:sz w:val="24"/>
          <w:szCs w:val="24"/>
          <w:lang w:val="en-US"/>
        </w:rPr>
        <w:t xml:space="preserve"> polite sent</w:t>
      </w:r>
      <w:r w:rsidRPr="00CA1F0B">
        <w:rPr>
          <w:rFonts w:asciiTheme="majorBidi" w:hAnsiTheme="majorBidi" w:cstheme="majorBidi"/>
          <w:sz w:val="24"/>
          <w:szCs w:val="24"/>
          <w:lang w:val="en-US"/>
        </w:rPr>
        <w:t>ence</w:t>
      </w:r>
      <w:r w:rsidR="00CA1F0B" w:rsidRPr="00CA1F0B">
        <w:rPr>
          <w:rFonts w:asciiTheme="majorBidi" w:hAnsiTheme="majorBidi" w:cstheme="majorBidi"/>
          <w:sz w:val="24"/>
          <w:szCs w:val="24"/>
          <w:lang w:val="en-US"/>
        </w:rPr>
        <w:t xml:space="preserve"> as well as in letter. </w:t>
      </w:r>
    </w:p>
    <w:p w:rsidR="008A71D9" w:rsidRPr="00B45DF5" w:rsidRDefault="008A71D9" w:rsidP="00E3780C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Looking forward to</w:t>
      </w: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CE406E" w:rsidRPr="00B45DF5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Friendly ending, can be used in formal or informal</w:t>
      </w:r>
      <w:r w:rsidR="00CE406E" w:rsidRPr="00B45DF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8A71D9" w:rsidRPr="00B45DF5" w:rsidRDefault="008A71D9" w:rsidP="00E3780C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CE406E"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y</w:t>
      </w: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our reply</w:t>
      </w:r>
    </w:p>
    <w:p w:rsidR="00CE406E" w:rsidRPr="00B45DF5" w:rsidRDefault="00CE406E" w:rsidP="00E3780C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E406E" w:rsidRPr="00B45DF5" w:rsidRDefault="00CE406E" w:rsidP="00E3780C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Hope to hear from</w:t>
      </w: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               informal ending to indicate a reply is necessary.           </w:t>
      </w:r>
    </w:p>
    <w:p w:rsidR="00CE406E" w:rsidRPr="00B45DF5" w:rsidRDefault="00CE406E" w:rsidP="00E3780C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45DF5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B45DF5">
        <w:rPr>
          <w:rFonts w:asciiTheme="majorBidi" w:hAnsiTheme="majorBidi" w:cstheme="majorBidi"/>
          <w:b/>
          <w:bCs/>
          <w:sz w:val="24"/>
          <w:szCs w:val="24"/>
          <w:lang w:val="en-US"/>
        </w:rPr>
        <w:t>you soon.</w:t>
      </w:r>
    </w:p>
    <w:p w:rsidR="008A71D9" w:rsidRDefault="008A71D9" w:rsidP="00E3780C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D446E" w:rsidRDefault="00CA1F0B" w:rsidP="004D446E">
      <w:pPr>
        <w:pStyle w:val="Paragraphedeliste"/>
        <w:numPr>
          <w:ilvl w:val="0"/>
          <w:numId w:val="1"/>
        </w:num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Sign off</w:t>
      </w:r>
      <w:r w:rsidR="004D446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="009C77BB" w:rsidRPr="009C77BB">
        <w:rPr>
          <w:rFonts w:asciiTheme="majorBidi" w:hAnsiTheme="majorBidi" w:cstheme="majorBidi"/>
          <w:sz w:val="24"/>
          <w:szCs w:val="24"/>
          <w:lang w:val="en-US"/>
        </w:rPr>
        <w:t>the closing of a formal email can be the same as the closing to a letter</w:t>
      </w:r>
      <w:r w:rsidR="00E2452B">
        <w:rPr>
          <w:rFonts w:asciiTheme="majorBidi" w:hAnsiTheme="majorBidi" w:cstheme="majorBidi"/>
          <w:sz w:val="24"/>
          <w:szCs w:val="24"/>
          <w:lang w:val="en-US"/>
        </w:rPr>
        <w:t xml:space="preserve"> and name</w:t>
      </w:r>
      <w:r w:rsidR="009C77BB" w:rsidRPr="009C77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1515"/>
        <w:gridCol w:w="2409"/>
        <w:gridCol w:w="3562"/>
        <w:gridCol w:w="2476"/>
      </w:tblGrid>
      <w:tr w:rsidR="00E2452B" w:rsidTr="00E2452B">
        <w:tc>
          <w:tcPr>
            <w:tcW w:w="1515" w:type="dxa"/>
          </w:tcPr>
          <w:p w:rsidR="00E2452B" w:rsidRDefault="00E2452B" w:rsidP="00E2452B">
            <w:pPr>
              <w:pStyle w:val="Paragraphedeliste"/>
              <w:tabs>
                <w:tab w:val="left" w:pos="2512"/>
              </w:tabs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Formal</w:t>
            </w:r>
          </w:p>
        </w:tc>
        <w:tc>
          <w:tcPr>
            <w:tcW w:w="2409" w:type="dxa"/>
          </w:tcPr>
          <w:p w:rsidR="00E2452B" w:rsidRDefault="00E2452B" w:rsidP="00E2452B">
            <w:pPr>
              <w:pStyle w:val="Paragraphedeliste"/>
              <w:tabs>
                <w:tab w:val="left" w:pos="2512"/>
              </w:tabs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Sincerely</w:t>
            </w:r>
          </w:p>
        </w:tc>
        <w:tc>
          <w:tcPr>
            <w:tcW w:w="3562" w:type="dxa"/>
          </w:tcPr>
          <w:p w:rsidR="00E2452B" w:rsidRDefault="00E2452B" w:rsidP="00E2452B">
            <w:pPr>
              <w:pStyle w:val="Paragraphedeliste"/>
              <w:tabs>
                <w:tab w:val="left" w:pos="2512"/>
              </w:tabs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Best regards</w:t>
            </w:r>
          </w:p>
        </w:tc>
        <w:tc>
          <w:tcPr>
            <w:tcW w:w="2476" w:type="dxa"/>
          </w:tcPr>
          <w:p w:rsidR="00E2452B" w:rsidRDefault="00E2452B" w:rsidP="00E2452B">
            <w:pPr>
              <w:pStyle w:val="Paragraphedeliste"/>
              <w:tabs>
                <w:tab w:val="left" w:pos="2512"/>
              </w:tabs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Regards</w:t>
            </w:r>
          </w:p>
        </w:tc>
      </w:tr>
      <w:tr w:rsidR="00E2452B" w:rsidTr="00E2452B">
        <w:tc>
          <w:tcPr>
            <w:tcW w:w="1515" w:type="dxa"/>
          </w:tcPr>
          <w:p w:rsidR="00E2452B" w:rsidRDefault="00E2452B" w:rsidP="00E2452B">
            <w:pPr>
              <w:pStyle w:val="Paragraphedeliste"/>
              <w:tabs>
                <w:tab w:val="left" w:pos="2512"/>
              </w:tabs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Informal</w:t>
            </w:r>
          </w:p>
        </w:tc>
        <w:tc>
          <w:tcPr>
            <w:tcW w:w="2409" w:type="dxa"/>
          </w:tcPr>
          <w:p w:rsidR="00E2452B" w:rsidRDefault="00E2452B" w:rsidP="00E2452B">
            <w:pPr>
              <w:pStyle w:val="Paragraphedeliste"/>
              <w:tabs>
                <w:tab w:val="left" w:pos="2512"/>
              </w:tabs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Take care</w:t>
            </w:r>
          </w:p>
        </w:tc>
        <w:tc>
          <w:tcPr>
            <w:tcW w:w="3562" w:type="dxa"/>
          </w:tcPr>
          <w:p w:rsidR="00E2452B" w:rsidRDefault="00E2452B" w:rsidP="00E2452B">
            <w:pPr>
              <w:pStyle w:val="Paragraphedeliste"/>
              <w:tabs>
                <w:tab w:val="left" w:pos="2512"/>
              </w:tabs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Thanks</w:t>
            </w:r>
          </w:p>
        </w:tc>
        <w:tc>
          <w:tcPr>
            <w:tcW w:w="2476" w:type="dxa"/>
          </w:tcPr>
          <w:p w:rsidR="00E2452B" w:rsidRDefault="00E2452B" w:rsidP="00E2452B">
            <w:pPr>
              <w:pStyle w:val="Paragraphedeliste"/>
              <w:tabs>
                <w:tab w:val="left" w:pos="2512"/>
              </w:tabs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Talk soon</w:t>
            </w:r>
          </w:p>
        </w:tc>
      </w:tr>
    </w:tbl>
    <w:p w:rsidR="00E2452B" w:rsidRPr="00F42E36" w:rsidRDefault="00E2452B" w:rsidP="00E2452B">
      <w:pPr>
        <w:pStyle w:val="Paragraphedeliste"/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97F09" w:rsidRDefault="00597F09" w:rsidP="00876DFB">
      <w:pPr>
        <w:pStyle w:val="Pa13"/>
        <w:spacing w:before="380" w:after="100"/>
        <w:jc w:val="both"/>
        <w:rPr>
          <w:rFonts w:asciiTheme="majorBidi" w:hAnsiTheme="majorBidi" w:cstheme="majorBidi"/>
          <w:lang w:val="en-US"/>
        </w:rPr>
      </w:pPr>
    </w:p>
    <w:p w:rsidR="00876DFB" w:rsidRPr="00876DFB" w:rsidRDefault="00597F09" w:rsidP="00597F09">
      <w:pPr>
        <w:pStyle w:val="Pa14"/>
        <w:spacing w:after="40"/>
        <w:jc w:val="both"/>
        <w:rPr>
          <w:sz w:val="23"/>
          <w:szCs w:val="23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831556" cy="5486400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436" cy="5495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DFB">
        <w:rPr>
          <w:rFonts w:cs="TheSerif"/>
          <w:color w:val="000000"/>
          <w:sz w:val="23"/>
          <w:szCs w:val="23"/>
          <w:lang w:val="en-US"/>
        </w:rPr>
        <w:t xml:space="preserve"> </w:t>
      </w:r>
    </w:p>
    <w:p w:rsidR="00597F09" w:rsidRDefault="00597F09" w:rsidP="00AB54FC">
      <w:pPr>
        <w:pStyle w:val="Pa16"/>
        <w:spacing w:before="220" w:after="100"/>
        <w:jc w:val="both"/>
        <w:rPr>
          <w:rFonts w:cs="TheSerif"/>
          <w:b/>
          <w:bCs/>
          <w:color w:val="000000"/>
          <w:sz w:val="28"/>
          <w:szCs w:val="28"/>
          <w:lang w:val="en-US"/>
        </w:rPr>
      </w:pPr>
    </w:p>
    <w:p w:rsidR="00597F09" w:rsidRPr="00597F09" w:rsidRDefault="003166C8" w:rsidP="00AB54FC">
      <w:pPr>
        <w:pStyle w:val="Pa16"/>
        <w:spacing w:before="220" w:after="100"/>
        <w:jc w:val="both"/>
        <w:rPr>
          <w:rFonts w:asciiTheme="majorBidi" w:hAnsiTheme="majorBidi" w:cstheme="majorBidi"/>
          <w:b/>
          <w:bCs/>
          <w:color w:val="000000"/>
          <w:lang w:val="en-US"/>
        </w:rPr>
      </w:pPr>
      <w:r w:rsidRPr="003166C8">
        <w:rPr>
          <w:rFonts w:asciiTheme="majorBidi" w:hAnsiTheme="majorBidi" w:cstheme="majorBidi"/>
          <w:b/>
          <w:bCs/>
          <w:color w:val="000000"/>
          <w:lang w:val="en-US"/>
        </w:rPr>
        <w:t xml:space="preserve">II - </w:t>
      </w:r>
      <w:r w:rsidR="00597F09" w:rsidRPr="003166C8">
        <w:rPr>
          <w:rFonts w:asciiTheme="majorBidi" w:hAnsiTheme="majorBidi" w:cstheme="majorBidi"/>
          <w:b/>
          <w:bCs/>
          <w:color w:val="000000"/>
          <w:lang w:val="en-US"/>
        </w:rPr>
        <w:t>General Grammar and Punctuation Rules</w:t>
      </w:r>
    </w:p>
    <w:p w:rsidR="00AB54FC" w:rsidRPr="00597F09" w:rsidRDefault="00AB54FC" w:rsidP="003166C8">
      <w:pPr>
        <w:pStyle w:val="Pa16"/>
        <w:numPr>
          <w:ilvl w:val="0"/>
          <w:numId w:val="5"/>
        </w:numPr>
        <w:spacing w:before="220" w:after="100"/>
        <w:jc w:val="both"/>
        <w:rPr>
          <w:rFonts w:asciiTheme="majorBidi" w:hAnsiTheme="majorBidi" w:cstheme="majorBidi"/>
          <w:color w:val="000000"/>
          <w:lang w:val="en-US"/>
        </w:rPr>
      </w:pPr>
      <w:r w:rsidRPr="00597F09">
        <w:rPr>
          <w:rFonts w:asciiTheme="majorBidi" w:hAnsiTheme="majorBidi" w:cstheme="majorBidi"/>
          <w:b/>
          <w:bCs/>
          <w:color w:val="000000"/>
          <w:lang w:val="en-US"/>
        </w:rPr>
        <w:t xml:space="preserve">Capital letters </w:t>
      </w:r>
    </w:p>
    <w:p w:rsidR="00AB54FC" w:rsidRPr="00597F09" w:rsidRDefault="00AB54FC" w:rsidP="00AB54FC">
      <w:pPr>
        <w:pStyle w:val="Pa14"/>
        <w:spacing w:after="40"/>
        <w:jc w:val="both"/>
        <w:rPr>
          <w:rFonts w:asciiTheme="majorBidi" w:hAnsiTheme="majorBidi" w:cstheme="majorBidi"/>
          <w:color w:val="000000"/>
          <w:lang w:val="en-US"/>
        </w:rPr>
      </w:pPr>
      <w:r w:rsidRPr="00597F09">
        <w:rPr>
          <w:rFonts w:asciiTheme="majorBidi" w:hAnsiTheme="majorBidi" w:cstheme="majorBidi"/>
          <w:color w:val="000000"/>
          <w:lang w:val="en-US"/>
        </w:rPr>
        <w:t>In letters</w:t>
      </w:r>
      <w:r w:rsidR="0048535A">
        <w:rPr>
          <w:rFonts w:asciiTheme="majorBidi" w:hAnsiTheme="majorBidi" w:cstheme="majorBidi"/>
          <w:color w:val="000000"/>
          <w:lang w:val="en-US"/>
        </w:rPr>
        <w:t xml:space="preserve"> and emails</w:t>
      </w:r>
      <w:r w:rsidRPr="00597F09">
        <w:rPr>
          <w:rFonts w:asciiTheme="majorBidi" w:hAnsiTheme="majorBidi" w:cstheme="majorBidi"/>
          <w:color w:val="000000"/>
          <w:lang w:val="en-US"/>
        </w:rPr>
        <w:t xml:space="preserve">, capital letters are used: </w:t>
      </w:r>
    </w:p>
    <w:p w:rsidR="0048535A" w:rsidRDefault="00AB54FC" w:rsidP="00AB54FC">
      <w:pPr>
        <w:pStyle w:val="Default"/>
        <w:numPr>
          <w:ilvl w:val="0"/>
          <w:numId w:val="3"/>
        </w:numPr>
        <w:spacing w:after="18"/>
        <w:rPr>
          <w:rFonts w:asciiTheme="majorBidi" w:hAnsiTheme="majorBidi" w:cstheme="majorBidi"/>
          <w:lang w:val="en-US"/>
        </w:rPr>
      </w:pPr>
      <w:r w:rsidRPr="00597F09">
        <w:rPr>
          <w:rFonts w:asciiTheme="majorBidi" w:hAnsiTheme="majorBidi" w:cstheme="majorBidi"/>
          <w:lang w:val="en-US"/>
        </w:rPr>
        <w:t>for proper nouns (the name of a place or organisation)</w:t>
      </w:r>
    </w:p>
    <w:p w:rsidR="00AB54FC" w:rsidRDefault="00AB54FC" w:rsidP="00AB54FC">
      <w:pPr>
        <w:pStyle w:val="Default"/>
        <w:numPr>
          <w:ilvl w:val="0"/>
          <w:numId w:val="3"/>
        </w:numPr>
        <w:spacing w:after="18"/>
        <w:rPr>
          <w:rFonts w:asciiTheme="majorBidi" w:hAnsiTheme="majorBidi" w:cstheme="majorBidi"/>
          <w:lang w:val="en-US"/>
        </w:rPr>
      </w:pPr>
      <w:r w:rsidRPr="00597F09">
        <w:rPr>
          <w:rFonts w:asciiTheme="majorBidi" w:hAnsiTheme="majorBidi" w:cstheme="majorBidi"/>
          <w:lang w:val="en-US"/>
        </w:rPr>
        <w:t xml:space="preserve"> – e.g. Tophill Community</w:t>
      </w:r>
      <w:r w:rsidR="0048535A">
        <w:rPr>
          <w:rFonts w:asciiTheme="majorBidi" w:hAnsiTheme="majorBidi" w:cstheme="majorBidi"/>
          <w:lang w:val="en-US"/>
        </w:rPr>
        <w:t xml:space="preserve"> College, Coca-Cola, Greystones,</w:t>
      </w:r>
    </w:p>
    <w:p w:rsidR="00AB54FC" w:rsidRPr="0048535A" w:rsidRDefault="0048535A" w:rsidP="0048535A">
      <w:pPr>
        <w:pStyle w:val="Default"/>
        <w:numPr>
          <w:ilvl w:val="0"/>
          <w:numId w:val="3"/>
        </w:numPr>
        <w:spacing w:after="18"/>
        <w:rPr>
          <w:rFonts w:asciiTheme="majorBidi" w:hAnsiTheme="majorBidi" w:cstheme="majorBidi"/>
          <w:lang w:val="en-US"/>
        </w:rPr>
      </w:pPr>
      <w:r w:rsidRPr="0048535A">
        <w:rPr>
          <w:rFonts w:asciiTheme="majorBidi" w:hAnsiTheme="majorBidi" w:cstheme="majorBidi"/>
          <w:lang w:val="en-US"/>
        </w:rPr>
        <w:t xml:space="preserve">names – e.g. Seán O’Brien, </w:t>
      </w:r>
      <w:r w:rsidRPr="00597F09">
        <w:rPr>
          <w:rFonts w:asciiTheme="majorBidi" w:hAnsiTheme="majorBidi" w:cstheme="majorBidi"/>
          <w:lang w:val="en-US"/>
        </w:rPr>
        <w:t>titles – e.g. Mr, Dr, Ms</w:t>
      </w:r>
      <w:r>
        <w:rPr>
          <w:rFonts w:asciiTheme="majorBidi" w:hAnsiTheme="majorBidi" w:cstheme="majorBidi"/>
          <w:lang w:val="en-US"/>
        </w:rPr>
        <w:t xml:space="preserve">, </w:t>
      </w:r>
      <w:r w:rsidRPr="00597F09">
        <w:rPr>
          <w:rFonts w:asciiTheme="majorBidi" w:hAnsiTheme="majorBidi" w:cstheme="majorBidi"/>
          <w:lang w:val="en-US"/>
        </w:rPr>
        <w:t>to start sentences</w:t>
      </w:r>
      <w:r w:rsidRPr="0048535A">
        <w:rPr>
          <w:rFonts w:asciiTheme="majorBidi" w:hAnsiTheme="majorBidi" w:cstheme="majorBidi"/>
          <w:lang w:val="en-US"/>
        </w:rPr>
        <w:t xml:space="preserve"> – e.g. This letter ... </w:t>
      </w:r>
    </w:p>
    <w:p w:rsidR="00AB54FC" w:rsidRPr="0048535A" w:rsidRDefault="00AB54FC" w:rsidP="00AB54FC">
      <w:pPr>
        <w:pStyle w:val="Default"/>
        <w:numPr>
          <w:ilvl w:val="0"/>
          <w:numId w:val="3"/>
        </w:numPr>
        <w:spacing w:after="18"/>
        <w:ind w:left="720" w:hanging="360"/>
        <w:rPr>
          <w:rFonts w:asciiTheme="majorBidi" w:hAnsiTheme="majorBidi" w:cstheme="majorBidi"/>
          <w:lang w:val="en-US"/>
        </w:rPr>
      </w:pPr>
      <w:r w:rsidRPr="0048535A">
        <w:rPr>
          <w:rFonts w:asciiTheme="majorBidi" w:hAnsiTheme="majorBidi" w:cstheme="majorBidi"/>
          <w:lang w:val="en-US"/>
        </w:rPr>
        <w:t>the month in the date</w:t>
      </w:r>
      <w:r w:rsidR="0048535A" w:rsidRPr="0048535A">
        <w:rPr>
          <w:rFonts w:asciiTheme="majorBidi" w:hAnsiTheme="majorBidi" w:cstheme="majorBidi"/>
          <w:lang w:val="en-US"/>
        </w:rPr>
        <w:t xml:space="preserve"> – e.g. January, </w:t>
      </w:r>
      <w:r w:rsidRPr="0048535A">
        <w:rPr>
          <w:rFonts w:asciiTheme="majorBidi" w:hAnsiTheme="majorBidi" w:cstheme="majorBidi"/>
          <w:lang w:val="en-US"/>
        </w:rPr>
        <w:t xml:space="preserve"> (also days of the week) </w:t>
      </w:r>
      <w:r w:rsidR="0048535A" w:rsidRPr="0048535A">
        <w:rPr>
          <w:rFonts w:asciiTheme="majorBidi" w:hAnsiTheme="majorBidi" w:cstheme="majorBidi"/>
          <w:lang w:val="en-US"/>
        </w:rPr>
        <w:t xml:space="preserve">– e.g. </w:t>
      </w:r>
      <w:r w:rsidR="0048535A">
        <w:rPr>
          <w:rFonts w:asciiTheme="majorBidi" w:hAnsiTheme="majorBidi" w:cstheme="majorBidi"/>
          <w:lang w:val="en-US"/>
        </w:rPr>
        <w:t>Monday,</w:t>
      </w:r>
    </w:p>
    <w:p w:rsidR="00AB54FC" w:rsidRPr="00597F09" w:rsidRDefault="00AB54FC" w:rsidP="00AB54FC">
      <w:pPr>
        <w:pStyle w:val="Default"/>
        <w:numPr>
          <w:ilvl w:val="0"/>
          <w:numId w:val="3"/>
        </w:numPr>
        <w:spacing w:after="18"/>
        <w:rPr>
          <w:rFonts w:asciiTheme="majorBidi" w:hAnsiTheme="majorBidi" w:cstheme="majorBidi"/>
          <w:lang w:val="en-US"/>
        </w:rPr>
      </w:pPr>
      <w:r w:rsidRPr="0048535A">
        <w:rPr>
          <w:rFonts w:asciiTheme="majorBidi" w:hAnsiTheme="majorBidi" w:cstheme="majorBidi"/>
          <w:lang w:val="en-US"/>
        </w:rPr>
        <w:t xml:space="preserve">in addresses – e.g. Ryhill Road, Severn Avenue, Youghal, County Meath </w:t>
      </w:r>
    </w:p>
    <w:p w:rsidR="00AB54FC" w:rsidRPr="00597F09" w:rsidRDefault="00AB54FC" w:rsidP="00AB54FC">
      <w:pPr>
        <w:pStyle w:val="Default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r w:rsidRPr="00597F09">
        <w:rPr>
          <w:rFonts w:asciiTheme="majorBidi" w:hAnsiTheme="majorBidi" w:cstheme="majorBidi"/>
          <w:lang w:val="en-US"/>
        </w:rPr>
        <w:t>for the start of greetings – e.g. Dear, Yours, Best</w:t>
      </w:r>
    </w:p>
    <w:p w:rsidR="00AB54FC" w:rsidRPr="00597F09" w:rsidRDefault="00AB54FC" w:rsidP="003166C8">
      <w:pPr>
        <w:pStyle w:val="Pa16"/>
        <w:numPr>
          <w:ilvl w:val="0"/>
          <w:numId w:val="5"/>
        </w:numPr>
        <w:spacing w:before="220" w:after="100"/>
        <w:jc w:val="both"/>
        <w:rPr>
          <w:rFonts w:asciiTheme="majorBidi" w:hAnsiTheme="majorBidi" w:cstheme="majorBidi"/>
          <w:color w:val="000000"/>
          <w:lang w:val="en-US"/>
        </w:rPr>
      </w:pPr>
      <w:r w:rsidRPr="00597F09">
        <w:rPr>
          <w:rFonts w:asciiTheme="majorBidi" w:hAnsiTheme="majorBidi" w:cstheme="majorBidi"/>
          <w:b/>
          <w:bCs/>
          <w:color w:val="000000"/>
          <w:lang w:val="en-US"/>
        </w:rPr>
        <w:t xml:space="preserve">Punctuation </w:t>
      </w:r>
    </w:p>
    <w:p w:rsidR="00AB54FC" w:rsidRPr="00597F09" w:rsidRDefault="005B3E62" w:rsidP="00AB54FC">
      <w:pPr>
        <w:pStyle w:val="Pa14"/>
        <w:spacing w:after="40"/>
        <w:jc w:val="both"/>
        <w:rPr>
          <w:rFonts w:asciiTheme="majorBidi" w:hAnsiTheme="majorBidi" w:cstheme="majorBidi"/>
          <w:color w:val="000000"/>
          <w:lang w:val="en-US"/>
        </w:rPr>
      </w:pPr>
      <w:r w:rsidRPr="00597F09">
        <w:rPr>
          <w:rFonts w:asciiTheme="majorBidi" w:hAnsiTheme="majorBidi" w:cstheme="majorBidi"/>
          <w:color w:val="000000"/>
          <w:lang w:val="en-US"/>
        </w:rPr>
        <w:t>Punctuation</w:t>
      </w:r>
      <w:r w:rsidR="00AB54FC" w:rsidRPr="00597F09">
        <w:rPr>
          <w:rFonts w:asciiTheme="majorBidi" w:hAnsiTheme="majorBidi" w:cstheme="majorBidi"/>
          <w:color w:val="000000"/>
          <w:lang w:val="en-US"/>
        </w:rPr>
        <w:t xml:space="preserve"> is used in the main part of the letter</w:t>
      </w:r>
      <w:r w:rsidR="006913A7">
        <w:rPr>
          <w:rFonts w:asciiTheme="majorBidi" w:hAnsiTheme="majorBidi" w:cstheme="majorBidi"/>
          <w:color w:val="000000"/>
          <w:lang w:val="en-US"/>
        </w:rPr>
        <w:t>s and emails</w:t>
      </w:r>
      <w:r w:rsidR="00AB54FC" w:rsidRPr="00597F09">
        <w:rPr>
          <w:rFonts w:asciiTheme="majorBidi" w:hAnsiTheme="majorBidi" w:cstheme="majorBidi"/>
          <w:color w:val="000000"/>
          <w:lang w:val="en-US"/>
        </w:rPr>
        <w:t xml:space="preserve">. </w:t>
      </w:r>
    </w:p>
    <w:p w:rsidR="00AB54FC" w:rsidRPr="00597F09" w:rsidRDefault="00AB54FC" w:rsidP="00AB54FC">
      <w:pPr>
        <w:pStyle w:val="Default"/>
        <w:numPr>
          <w:ilvl w:val="0"/>
          <w:numId w:val="4"/>
        </w:numPr>
        <w:spacing w:after="18"/>
        <w:rPr>
          <w:rFonts w:asciiTheme="majorBidi" w:hAnsiTheme="majorBidi" w:cstheme="majorBidi"/>
          <w:lang w:val="en-US"/>
        </w:rPr>
      </w:pPr>
      <w:r w:rsidRPr="00597F09">
        <w:rPr>
          <w:rFonts w:asciiTheme="majorBidi" w:hAnsiTheme="majorBidi" w:cstheme="majorBidi"/>
          <w:lang w:val="en-US"/>
        </w:rPr>
        <w:t xml:space="preserve">use a question mark to end a question </w:t>
      </w:r>
    </w:p>
    <w:p w:rsidR="00AB54FC" w:rsidRPr="0048535A" w:rsidRDefault="00AB54FC" w:rsidP="0048535A">
      <w:pPr>
        <w:pStyle w:val="Default"/>
        <w:numPr>
          <w:ilvl w:val="0"/>
          <w:numId w:val="4"/>
        </w:numPr>
        <w:spacing w:after="18"/>
        <w:ind w:left="720" w:hanging="360"/>
        <w:rPr>
          <w:rFonts w:asciiTheme="majorBidi" w:hAnsiTheme="majorBidi" w:cstheme="majorBidi"/>
          <w:lang w:val="en-US"/>
        </w:rPr>
      </w:pPr>
      <w:r w:rsidRPr="0048535A">
        <w:rPr>
          <w:rFonts w:asciiTheme="majorBidi" w:hAnsiTheme="majorBidi" w:cstheme="majorBidi"/>
          <w:lang w:val="en-US"/>
        </w:rPr>
        <w:lastRenderedPageBreak/>
        <w:t xml:space="preserve">use full stops to end a sentence – it is a good idea to keep your sentences short, </w:t>
      </w:r>
    </w:p>
    <w:p w:rsidR="00AB54FC" w:rsidRPr="00597F09" w:rsidRDefault="00AB54FC" w:rsidP="00AB54FC">
      <w:pPr>
        <w:pStyle w:val="Default"/>
        <w:numPr>
          <w:ilvl w:val="0"/>
          <w:numId w:val="4"/>
        </w:numPr>
        <w:spacing w:after="18"/>
        <w:rPr>
          <w:rFonts w:asciiTheme="majorBidi" w:hAnsiTheme="majorBidi" w:cstheme="majorBidi"/>
          <w:lang w:val="en-US"/>
        </w:rPr>
      </w:pPr>
      <w:r w:rsidRPr="00597F09">
        <w:rPr>
          <w:rFonts w:asciiTheme="majorBidi" w:hAnsiTheme="majorBidi" w:cstheme="majorBidi"/>
          <w:lang w:val="en-US"/>
        </w:rPr>
        <w:t>use a comma if you are using more than one adjective – e.g. ‘bright, intelligent, funny per</w:t>
      </w:r>
      <w:r w:rsidRPr="00597F09">
        <w:rPr>
          <w:rFonts w:asciiTheme="majorBidi" w:hAnsiTheme="majorBidi" w:cstheme="majorBidi"/>
          <w:lang w:val="en-US"/>
        </w:rPr>
        <w:softHyphen/>
        <w:t xml:space="preserve">son’ </w:t>
      </w:r>
    </w:p>
    <w:p w:rsidR="00AB54FC" w:rsidRPr="00597F09" w:rsidRDefault="00AB54FC" w:rsidP="00AB54FC">
      <w:pPr>
        <w:pStyle w:val="Default"/>
        <w:numPr>
          <w:ilvl w:val="0"/>
          <w:numId w:val="4"/>
        </w:numPr>
        <w:spacing w:after="18"/>
        <w:rPr>
          <w:rFonts w:asciiTheme="majorBidi" w:hAnsiTheme="majorBidi" w:cstheme="majorBidi"/>
          <w:lang w:val="en-US"/>
        </w:rPr>
      </w:pPr>
      <w:r w:rsidRPr="00597F09">
        <w:rPr>
          <w:rFonts w:asciiTheme="majorBidi" w:hAnsiTheme="majorBidi" w:cstheme="majorBidi"/>
          <w:lang w:val="en-US"/>
        </w:rPr>
        <w:t xml:space="preserve">use a comma if you are listing things – e.g. ‘French, English and Maths’ </w:t>
      </w:r>
    </w:p>
    <w:p w:rsidR="00AB54FC" w:rsidRPr="00597F09" w:rsidRDefault="00AB54FC" w:rsidP="00AB54FC">
      <w:pPr>
        <w:pStyle w:val="Default"/>
        <w:numPr>
          <w:ilvl w:val="0"/>
          <w:numId w:val="4"/>
        </w:numPr>
        <w:spacing w:after="18"/>
        <w:rPr>
          <w:rFonts w:asciiTheme="majorBidi" w:hAnsiTheme="majorBidi" w:cstheme="majorBidi"/>
          <w:lang w:val="en-US"/>
        </w:rPr>
      </w:pPr>
      <w:r w:rsidRPr="00597F09">
        <w:rPr>
          <w:rFonts w:asciiTheme="majorBidi" w:hAnsiTheme="majorBidi" w:cstheme="majorBidi"/>
          <w:lang w:val="en-US"/>
        </w:rPr>
        <w:t xml:space="preserve">commas are also used to indicate a pause in a sentence – e.g. ‘I wasn’t doubtful, I was </w:t>
      </w:r>
    </w:p>
    <w:p w:rsidR="00AB54FC" w:rsidRPr="00597F09" w:rsidRDefault="00AB54FC" w:rsidP="00AB54FC">
      <w:pPr>
        <w:pStyle w:val="Default"/>
        <w:numPr>
          <w:ilvl w:val="0"/>
          <w:numId w:val="4"/>
        </w:numPr>
        <w:spacing w:after="18"/>
        <w:rPr>
          <w:rFonts w:asciiTheme="majorBidi" w:hAnsiTheme="majorBidi" w:cstheme="majorBidi"/>
        </w:rPr>
      </w:pPr>
      <w:r w:rsidRPr="00597F09">
        <w:rPr>
          <w:rFonts w:asciiTheme="majorBidi" w:hAnsiTheme="majorBidi" w:cstheme="majorBidi"/>
        </w:rPr>
        <w:t xml:space="preserve">certain’ </w:t>
      </w:r>
    </w:p>
    <w:p w:rsidR="00AB54FC" w:rsidRPr="00597F09" w:rsidRDefault="00AB54FC" w:rsidP="00AB54FC">
      <w:pPr>
        <w:pStyle w:val="Default"/>
        <w:numPr>
          <w:ilvl w:val="0"/>
          <w:numId w:val="4"/>
        </w:numPr>
        <w:spacing w:after="18"/>
        <w:rPr>
          <w:rFonts w:asciiTheme="majorBidi" w:hAnsiTheme="majorBidi" w:cstheme="majorBidi"/>
          <w:lang w:val="en-US"/>
        </w:rPr>
      </w:pPr>
      <w:r w:rsidRPr="00597F09">
        <w:rPr>
          <w:rFonts w:asciiTheme="majorBidi" w:hAnsiTheme="majorBidi" w:cstheme="majorBidi"/>
          <w:lang w:val="en-US"/>
        </w:rPr>
        <w:t xml:space="preserve">use an apostrophe to indicate something belongs to someone – e.g. John’s book, Naomi’s sister, Mr Dodd’s classroom </w:t>
      </w:r>
    </w:p>
    <w:p w:rsidR="00B416C0" w:rsidRDefault="00B416C0" w:rsidP="00B416C0">
      <w:pPr>
        <w:pStyle w:val="Default"/>
        <w:numPr>
          <w:ilvl w:val="0"/>
          <w:numId w:val="5"/>
        </w:numPr>
        <w:rPr>
          <w:rFonts w:asciiTheme="majorBidi" w:hAnsiTheme="majorBidi" w:cstheme="majorBidi"/>
          <w:b/>
          <w:bCs/>
          <w:lang w:val="en-US"/>
        </w:rPr>
      </w:pPr>
      <w:r w:rsidRPr="00B416C0">
        <w:rPr>
          <w:rFonts w:asciiTheme="majorBidi" w:hAnsiTheme="majorBidi" w:cstheme="majorBidi"/>
          <w:b/>
          <w:bCs/>
          <w:lang w:val="en-US"/>
        </w:rPr>
        <w:t>Vocabulary</w:t>
      </w:r>
    </w:p>
    <w:p w:rsidR="00B416C0" w:rsidRDefault="00B416C0" w:rsidP="00B416C0">
      <w:pPr>
        <w:pStyle w:val="Default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     </w:t>
      </w:r>
      <w:r>
        <w:rPr>
          <w:rFonts w:asciiTheme="majorBidi" w:hAnsiTheme="majorBidi" w:cstheme="majorBidi"/>
          <w:lang w:val="en-US"/>
        </w:rPr>
        <w:t>In letter and emails words and expressions used can make them formal or informal</w:t>
      </w:r>
      <w:r w:rsidR="006E3066">
        <w:rPr>
          <w:rFonts w:asciiTheme="majorBidi" w:hAnsiTheme="majorBidi" w:cstheme="majorBidi"/>
          <w:lang w:val="en-US"/>
        </w:rPr>
        <w:t>.</w:t>
      </w:r>
    </w:p>
    <w:tbl>
      <w:tblPr>
        <w:tblStyle w:val="Grilledutableau"/>
        <w:tblW w:w="0" w:type="auto"/>
        <w:tblLook w:val="04A0"/>
      </w:tblPr>
      <w:tblGrid>
        <w:gridCol w:w="1060"/>
        <w:gridCol w:w="909"/>
        <w:gridCol w:w="883"/>
        <w:gridCol w:w="908"/>
        <w:gridCol w:w="899"/>
        <w:gridCol w:w="948"/>
        <w:gridCol w:w="1119"/>
        <w:gridCol w:w="983"/>
        <w:gridCol w:w="1274"/>
        <w:gridCol w:w="909"/>
        <w:gridCol w:w="790"/>
      </w:tblGrid>
      <w:tr w:rsidR="00E228C4" w:rsidTr="00E228C4">
        <w:tc>
          <w:tcPr>
            <w:tcW w:w="1060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Formal</w:t>
            </w:r>
          </w:p>
        </w:tc>
        <w:tc>
          <w:tcPr>
            <w:tcW w:w="909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receive</w:t>
            </w:r>
          </w:p>
        </w:tc>
        <w:tc>
          <w:tcPr>
            <w:tcW w:w="883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Inform</w:t>
            </w:r>
          </w:p>
        </w:tc>
        <w:tc>
          <w:tcPr>
            <w:tcW w:w="924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assist</w:t>
            </w:r>
          </w:p>
        </w:tc>
        <w:tc>
          <w:tcPr>
            <w:tcW w:w="909" w:type="dxa"/>
          </w:tcPr>
          <w:p w:rsidR="00E228C4" w:rsidRDefault="00CA4DEA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verify</w:t>
            </w:r>
          </w:p>
        </w:tc>
        <w:tc>
          <w:tcPr>
            <w:tcW w:w="952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request</w:t>
            </w:r>
          </w:p>
        </w:tc>
        <w:tc>
          <w:tcPr>
            <w:tcW w:w="1134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reply</w:t>
            </w:r>
          </w:p>
        </w:tc>
        <w:tc>
          <w:tcPr>
            <w:tcW w:w="992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select</w:t>
            </w:r>
          </w:p>
        </w:tc>
        <w:tc>
          <w:tcPr>
            <w:tcW w:w="1276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commence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contact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E228C4" w:rsidRDefault="00762553" w:rsidP="00E228C4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desire</w:t>
            </w:r>
          </w:p>
        </w:tc>
      </w:tr>
      <w:tr w:rsidR="00E228C4" w:rsidTr="00E228C4">
        <w:tc>
          <w:tcPr>
            <w:tcW w:w="1060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Informal </w:t>
            </w:r>
          </w:p>
        </w:tc>
        <w:tc>
          <w:tcPr>
            <w:tcW w:w="909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get</w:t>
            </w:r>
          </w:p>
        </w:tc>
        <w:tc>
          <w:tcPr>
            <w:tcW w:w="883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tell</w:t>
            </w:r>
          </w:p>
        </w:tc>
        <w:tc>
          <w:tcPr>
            <w:tcW w:w="924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help</w:t>
            </w:r>
          </w:p>
        </w:tc>
        <w:tc>
          <w:tcPr>
            <w:tcW w:w="909" w:type="dxa"/>
          </w:tcPr>
          <w:p w:rsidR="00E228C4" w:rsidRDefault="00CA4DEA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check</w:t>
            </w:r>
          </w:p>
        </w:tc>
        <w:tc>
          <w:tcPr>
            <w:tcW w:w="952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Ask for</w:t>
            </w:r>
          </w:p>
        </w:tc>
        <w:tc>
          <w:tcPr>
            <w:tcW w:w="1134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Answer</w:t>
            </w:r>
          </w:p>
        </w:tc>
        <w:tc>
          <w:tcPr>
            <w:tcW w:w="992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choose</w:t>
            </w:r>
          </w:p>
        </w:tc>
        <w:tc>
          <w:tcPr>
            <w:tcW w:w="1276" w:type="dxa"/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start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E228C4" w:rsidRDefault="00E228C4" w:rsidP="00B416C0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call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E228C4" w:rsidRDefault="00762553" w:rsidP="00E228C4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want</w:t>
            </w:r>
          </w:p>
        </w:tc>
      </w:tr>
    </w:tbl>
    <w:p w:rsidR="006E3066" w:rsidRDefault="006E3066" w:rsidP="00B416C0">
      <w:pPr>
        <w:pStyle w:val="Default"/>
        <w:rPr>
          <w:rFonts w:asciiTheme="majorBidi" w:hAnsiTheme="majorBidi" w:cstheme="majorBidi"/>
          <w:lang w:val="en-US"/>
        </w:rPr>
      </w:pPr>
    </w:p>
    <w:p w:rsidR="006E3066" w:rsidRDefault="006E3066" w:rsidP="006E3066">
      <w:pPr>
        <w:pStyle w:val="Default"/>
        <w:numPr>
          <w:ilvl w:val="0"/>
          <w:numId w:val="5"/>
        </w:numPr>
        <w:rPr>
          <w:rFonts w:asciiTheme="majorBidi" w:hAnsiTheme="majorBidi" w:cstheme="majorBidi"/>
          <w:lang w:val="en-US"/>
        </w:rPr>
      </w:pPr>
      <w:r w:rsidRPr="006E3066">
        <w:rPr>
          <w:rFonts w:asciiTheme="majorBidi" w:hAnsiTheme="majorBidi" w:cstheme="majorBidi"/>
          <w:b/>
          <w:bCs/>
          <w:lang w:val="en-US"/>
        </w:rPr>
        <w:t>Abbreviations:</w:t>
      </w:r>
      <w:r>
        <w:rPr>
          <w:rFonts w:asciiTheme="majorBidi" w:hAnsiTheme="majorBidi" w:cstheme="majorBidi"/>
          <w:lang w:val="en-US"/>
        </w:rPr>
        <w:t xml:space="preserve"> the use of abbreviations and symbols are more common in informal emails, although some standard abbreviations are also found in formal emails.</w:t>
      </w:r>
    </w:p>
    <w:p w:rsidR="00CA4DEA" w:rsidRPr="00CA4DEA" w:rsidRDefault="00CA4DEA" w:rsidP="006E3066">
      <w:pPr>
        <w:pStyle w:val="Default"/>
        <w:numPr>
          <w:ilvl w:val="0"/>
          <w:numId w:val="5"/>
        </w:numPr>
        <w:rPr>
          <w:rFonts w:asciiTheme="majorBidi" w:hAnsiTheme="majorBidi" w:cstheme="majorBidi"/>
          <w:b/>
          <w:bCs/>
          <w:lang w:val="en-US"/>
        </w:rPr>
      </w:pPr>
      <w:r w:rsidRPr="00CA4DEA">
        <w:rPr>
          <w:rFonts w:asciiTheme="majorBidi" w:hAnsiTheme="majorBidi" w:cstheme="majorBidi"/>
          <w:b/>
          <w:bCs/>
          <w:lang w:val="en-US"/>
        </w:rPr>
        <w:t xml:space="preserve">Contractions: </w:t>
      </w:r>
      <w:r w:rsidRPr="00CA4DEA">
        <w:rPr>
          <w:sz w:val="23"/>
          <w:szCs w:val="23"/>
          <w:lang w:val="en-US"/>
        </w:rPr>
        <w:t xml:space="preserve">often used </w:t>
      </w:r>
      <w:r>
        <w:rPr>
          <w:sz w:val="23"/>
          <w:szCs w:val="23"/>
          <w:lang w:val="en-US"/>
        </w:rPr>
        <w:t>w</w:t>
      </w:r>
      <w:r w:rsidRPr="00CA4DEA">
        <w:rPr>
          <w:sz w:val="23"/>
          <w:szCs w:val="23"/>
          <w:lang w:val="en-US"/>
        </w:rPr>
        <w:t>hen we are writing</w:t>
      </w:r>
      <w:r>
        <w:rPr>
          <w:sz w:val="23"/>
          <w:szCs w:val="23"/>
          <w:lang w:val="en-US"/>
        </w:rPr>
        <w:t xml:space="preserve"> an informal emails. For example :</w:t>
      </w:r>
      <w:r w:rsidRPr="00CA4DEA">
        <w:rPr>
          <w:sz w:val="23"/>
          <w:szCs w:val="23"/>
          <w:lang w:val="en-US"/>
        </w:rPr>
        <w:t>“I’m” instead of “I am” or “They’ve” instead of “They have.”</w:t>
      </w:r>
    </w:p>
    <w:p w:rsidR="008A71D9" w:rsidRPr="00B45DF5" w:rsidRDefault="008A71D9" w:rsidP="00E3780C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8A71D9" w:rsidRDefault="008A71D9" w:rsidP="00E3780C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8A71D9" w:rsidRPr="008A71D9" w:rsidRDefault="008A71D9" w:rsidP="00E3780C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D1C1A" w:rsidRDefault="004D1C1A" w:rsidP="00A43F2A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</w:p>
    <w:p w:rsidR="004D1C1A" w:rsidRDefault="004D1C1A" w:rsidP="00A43F2A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A43F2A" w:rsidRPr="00A43F2A" w:rsidRDefault="00A43F2A" w:rsidP="00A43F2A">
      <w:pPr>
        <w:tabs>
          <w:tab w:val="left" w:pos="25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265EF7" w:rsidRDefault="00265EF7" w:rsidP="005527AF">
      <w:pPr>
        <w:rPr>
          <w:lang w:val="en-US"/>
        </w:rPr>
      </w:pPr>
    </w:p>
    <w:p w:rsidR="005527AF" w:rsidRPr="005527AF" w:rsidRDefault="005527AF" w:rsidP="005527AF">
      <w:pPr>
        <w:rPr>
          <w:lang w:val="en-US"/>
        </w:rPr>
      </w:pPr>
    </w:p>
    <w:sectPr w:rsidR="005527AF" w:rsidRPr="005527AF" w:rsidSect="00B45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BFD" w:rsidRDefault="00894BFD" w:rsidP="003D5B1A">
      <w:pPr>
        <w:spacing w:after="0" w:line="240" w:lineRule="auto"/>
      </w:pPr>
      <w:r>
        <w:separator/>
      </w:r>
    </w:p>
  </w:endnote>
  <w:endnote w:type="continuationSeparator" w:id="1">
    <w:p w:rsidR="00894BFD" w:rsidRDefault="00894BFD" w:rsidP="003D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erif">
    <w:altName w:val="The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BFD" w:rsidRDefault="00894BFD" w:rsidP="003D5B1A">
      <w:pPr>
        <w:spacing w:after="0" w:line="240" w:lineRule="auto"/>
      </w:pPr>
      <w:r>
        <w:separator/>
      </w:r>
    </w:p>
  </w:footnote>
  <w:footnote w:type="continuationSeparator" w:id="1">
    <w:p w:rsidR="00894BFD" w:rsidRDefault="00894BFD" w:rsidP="003D5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DE1"/>
    <w:multiLevelType w:val="hybridMultilevel"/>
    <w:tmpl w:val="6AB4D99C"/>
    <w:lvl w:ilvl="0" w:tplc="7E2CDBF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2F4D"/>
    <w:multiLevelType w:val="hybridMultilevel"/>
    <w:tmpl w:val="0BD2B2AE"/>
    <w:lvl w:ilvl="0" w:tplc="9C30639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BD001"/>
    <w:multiLevelType w:val="hybridMultilevel"/>
    <w:tmpl w:val="D08BB7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E35F762"/>
    <w:multiLevelType w:val="hybridMultilevel"/>
    <w:tmpl w:val="C84ADE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5B2FD37"/>
    <w:multiLevelType w:val="hybridMultilevel"/>
    <w:tmpl w:val="F8B0CA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7AF"/>
    <w:rsid w:val="00003DE8"/>
    <w:rsid w:val="00014F8C"/>
    <w:rsid w:val="00044800"/>
    <w:rsid w:val="000A2E07"/>
    <w:rsid w:val="00103EC7"/>
    <w:rsid w:val="00116120"/>
    <w:rsid w:val="00117B1A"/>
    <w:rsid w:val="0017574C"/>
    <w:rsid w:val="0024774B"/>
    <w:rsid w:val="00265EF7"/>
    <w:rsid w:val="003166C8"/>
    <w:rsid w:val="00325B5E"/>
    <w:rsid w:val="003538F8"/>
    <w:rsid w:val="003C0D81"/>
    <w:rsid w:val="003D5B1A"/>
    <w:rsid w:val="0048535A"/>
    <w:rsid w:val="004A0837"/>
    <w:rsid w:val="004A7996"/>
    <w:rsid w:val="004D1C1A"/>
    <w:rsid w:val="004D446E"/>
    <w:rsid w:val="005453F5"/>
    <w:rsid w:val="005527AF"/>
    <w:rsid w:val="0057283C"/>
    <w:rsid w:val="00573E5E"/>
    <w:rsid w:val="00596EC0"/>
    <w:rsid w:val="00597F09"/>
    <w:rsid w:val="005B3E62"/>
    <w:rsid w:val="005E69A3"/>
    <w:rsid w:val="006268B2"/>
    <w:rsid w:val="00680BA7"/>
    <w:rsid w:val="006913A7"/>
    <w:rsid w:val="006E3066"/>
    <w:rsid w:val="00762553"/>
    <w:rsid w:val="007A55E4"/>
    <w:rsid w:val="007E3F0B"/>
    <w:rsid w:val="00836508"/>
    <w:rsid w:val="00876DFB"/>
    <w:rsid w:val="00894BFD"/>
    <w:rsid w:val="008A71D9"/>
    <w:rsid w:val="008B72ED"/>
    <w:rsid w:val="00964F1B"/>
    <w:rsid w:val="00974627"/>
    <w:rsid w:val="009C6A9A"/>
    <w:rsid w:val="009C77BB"/>
    <w:rsid w:val="00A04AF4"/>
    <w:rsid w:val="00A226EB"/>
    <w:rsid w:val="00A43F2A"/>
    <w:rsid w:val="00A63AF8"/>
    <w:rsid w:val="00AB54FC"/>
    <w:rsid w:val="00AC1ED4"/>
    <w:rsid w:val="00B416C0"/>
    <w:rsid w:val="00B45DF5"/>
    <w:rsid w:val="00BC399B"/>
    <w:rsid w:val="00C90E1A"/>
    <w:rsid w:val="00CA1F0B"/>
    <w:rsid w:val="00CA4DEA"/>
    <w:rsid w:val="00CE406E"/>
    <w:rsid w:val="00CF1A62"/>
    <w:rsid w:val="00D34256"/>
    <w:rsid w:val="00E228C4"/>
    <w:rsid w:val="00E2452B"/>
    <w:rsid w:val="00E3780C"/>
    <w:rsid w:val="00E40473"/>
    <w:rsid w:val="00E461CB"/>
    <w:rsid w:val="00E47A15"/>
    <w:rsid w:val="00F42E36"/>
    <w:rsid w:val="00F90725"/>
    <w:rsid w:val="00FC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1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7A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D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5B1A"/>
  </w:style>
  <w:style w:type="paragraph" w:styleId="Pieddepage">
    <w:name w:val="footer"/>
    <w:basedOn w:val="Normal"/>
    <w:link w:val="PieddepageCar"/>
    <w:uiPriority w:val="99"/>
    <w:semiHidden/>
    <w:unhideWhenUsed/>
    <w:rsid w:val="003D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5B1A"/>
  </w:style>
  <w:style w:type="paragraph" w:styleId="Paragraphedeliste">
    <w:name w:val="List Paragraph"/>
    <w:basedOn w:val="Normal"/>
    <w:uiPriority w:val="34"/>
    <w:qFormat/>
    <w:rsid w:val="00A63AF8"/>
    <w:pPr>
      <w:ind w:left="720"/>
      <w:contextualSpacing/>
    </w:pPr>
  </w:style>
  <w:style w:type="paragraph" w:customStyle="1" w:styleId="Default">
    <w:name w:val="Default"/>
    <w:rsid w:val="00876DFB"/>
    <w:pPr>
      <w:autoSpaceDE w:val="0"/>
      <w:autoSpaceDN w:val="0"/>
      <w:adjustRightInd w:val="0"/>
      <w:spacing w:after="0" w:line="240" w:lineRule="auto"/>
    </w:pPr>
    <w:rPr>
      <w:rFonts w:ascii="TheSerif" w:hAnsi="TheSerif" w:cs="TheSerif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76DFB"/>
    <w:pPr>
      <w:spacing w:line="30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876DFB"/>
    <w:pPr>
      <w:spacing w:line="24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AB54FC"/>
    <w:pPr>
      <w:spacing w:line="281" w:lineRule="atLeast"/>
    </w:pPr>
    <w:rPr>
      <w:rFonts w:cstheme="minorBidi"/>
      <w:color w:val="auto"/>
    </w:rPr>
  </w:style>
  <w:style w:type="table" w:styleId="Grilledutableau">
    <w:name w:val="Table Grid"/>
    <w:basedOn w:val="TableauNormal"/>
    <w:uiPriority w:val="59"/>
    <w:rsid w:val="006E3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5523</TotalTime>
  <Pages>1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11</cp:revision>
  <dcterms:created xsi:type="dcterms:W3CDTF">2025-02-14T10:06:00Z</dcterms:created>
  <dcterms:modified xsi:type="dcterms:W3CDTF">2025-03-06T13:52:00Z</dcterms:modified>
</cp:coreProperties>
</file>