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329" w:rsidRDefault="00984329" w:rsidP="00984329">
      <w:pPr>
        <w:jc w:val="center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98432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اقتصاد كلي 2: السلسلة </w:t>
      </w:r>
      <w:r w:rsidR="00AD734B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1</w:t>
      </w:r>
    </w:p>
    <w:p w:rsidR="00706186" w:rsidRPr="00FF764D" w:rsidRDefault="00984329" w:rsidP="00706186">
      <w:pPr>
        <w:bidi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FF764D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التمرين الاول1</w:t>
      </w:r>
    </w:p>
    <w:p w:rsidR="00706186" w:rsidRPr="00FF764D" w:rsidRDefault="00706186" w:rsidP="00706186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DZ"/>
        </w:rPr>
      </w:pPr>
      <w:r w:rsidRPr="00FF764D">
        <w:rPr>
          <w:rFonts w:ascii="Traditional Arabic" w:hAnsi="Traditional Arabic" w:cs="Traditional Arabic"/>
          <w:sz w:val="28"/>
          <w:szCs w:val="28"/>
          <w:rtl/>
        </w:rPr>
        <w:t>ماهي الافتراضات التي يرتكز</w:t>
      </w:r>
      <w:r w:rsidR="002C248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FF764D">
        <w:rPr>
          <w:rFonts w:ascii="Traditional Arabic" w:hAnsi="Traditional Arabic" w:cs="Traditional Arabic"/>
          <w:sz w:val="28"/>
          <w:szCs w:val="28"/>
          <w:rtl/>
        </w:rPr>
        <w:t xml:space="preserve">عليها التحليل الكينزي؟ </w:t>
      </w:r>
    </w:p>
    <w:p w:rsidR="00706186" w:rsidRPr="00FF764D" w:rsidRDefault="00706186" w:rsidP="00706186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DZ"/>
        </w:rPr>
      </w:pPr>
      <w:r w:rsidRPr="00FF764D">
        <w:rPr>
          <w:rFonts w:ascii="Traditional Arabic" w:hAnsi="Traditional Arabic" w:cs="Traditional Arabic"/>
          <w:sz w:val="28"/>
          <w:szCs w:val="28"/>
        </w:rPr>
        <w:t>.</w:t>
      </w:r>
      <w:r w:rsidRPr="00FF764D">
        <w:rPr>
          <w:rFonts w:ascii="Traditional Arabic" w:hAnsi="Traditional Arabic" w:cs="Traditional Arabic"/>
          <w:sz w:val="28"/>
          <w:szCs w:val="28"/>
          <w:rtl/>
        </w:rPr>
        <w:t>ما المقصود بالطلب الفعال؟</w:t>
      </w:r>
    </w:p>
    <w:p w:rsidR="00706186" w:rsidRPr="00FF764D" w:rsidRDefault="00706186" w:rsidP="00706186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DZ"/>
        </w:rPr>
      </w:pPr>
      <w:r w:rsidRPr="00FF764D">
        <w:rPr>
          <w:rFonts w:ascii="Traditional Arabic" w:hAnsi="Traditional Arabic" w:cs="Traditional Arabic"/>
          <w:sz w:val="28"/>
          <w:szCs w:val="28"/>
        </w:rPr>
        <w:t>.</w:t>
      </w:r>
      <w:r w:rsidRPr="00FF764D">
        <w:rPr>
          <w:rFonts w:ascii="Traditional Arabic" w:hAnsi="Traditional Arabic" w:cs="Traditional Arabic"/>
          <w:sz w:val="28"/>
          <w:szCs w:val="28"/>
          <w:rtl/>
        </w:rPr>
        <w:t xml:space="preserve">ما هي العوامل المؤثرة في الاستهلاك؟ </w:t>
      </w:r>
    </w:p>
    <w:p w:rsidR="00706186" w:rsidRPr="00FF764D" w:rsidRDefault="00706186" w:rsidP="00706186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DZ"/>
        </w:rPr>
      </w:pPr>
      <w:r w:rsidRPr="00FF764D">
        <w:rPr>
          <w:rFonts w:ascii="Traditional Arabic" w:hAnsi="Traditional Arabic" w:cs="Traditional Arabic"/>
          <w:sz w:val="28"/>
          <w:szCs w:val="28"/>
          <w:rtl/>
        </w:rPr>
        <w:t>ما هي أهم محددات الادخار؟</w:t>
      </w:r>
    </w:p>
    <w:p w:rsidR="00706186" w:rsidRPr="00FF764D" w:rsidRDefault="00706186" w:rsidP="00706186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DZ"/>
        </w:rPr>
      </w:pPr>
      <w:r w:rsidRPr="00FF764D">
        <w:rPr>
          <w:rFonts w:ascii="Traditional Arabic" w:hAnsi="Traditional Arabic" w:cs="Traditional Arabic"/>
          <w:sz w:val="28"/>
          <w:szCs w:val="28"/>
        </w:rPr>
        <w:t>.</w:t>
      </w:r>
      <w:r w:rsidRPr="00FF764D">
        <w:rPr>
          <w:rFonts w:ascii="Traditional Arabic" w:hAnsi="Traditional Arabic" w:cs="Traditional Arabic"/>
          <w:sz w:val="28"/>
          <w:szCs w:val="28"/>
          <w:rtl/>
        </w:rPr>
        <w:t>برهن أن مجموع الميل الحدي للاستهلاك الميل الحدي للادخار</w:t>
      </w:r>
      <w:r w:rsidR="00623A8F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FF764D">
        <w:rPr>
          <w:rFonts w:ascii="Traditional Arabic" w:hAnsi="Traditional Arabic" w:cs="Traditional Arabic"/>
          <w:sz w:val="28"/>
          <w:szCs w:val="28"/>
          <w:rtl/>
        </w:rPr>
        <w:t>هو الواحد الصحيح</w:t>
      </w:r>
    </w:p>
    <w:p w:rsidR="00706186" w:rsidRPr="00FF764D" w:rsidRDefault="00706186" w:rsidP="00FF764D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FF764D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 w:rsidR="00FF764D" w:rsidRPr="00FF764D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الثاني</w:t>
      </w:r>
    </w:p>
    <w:p w:rsidR="007D2E59" w:rsidRPr="00FF764D" w:rsidRDefault="007D2E59" w:rsidP="007D2E59">
      <w:pPr>
        <w:bidi/>
        <w:spacing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FF764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اذا توفرت لديك المعلومات الآتية المتعلقة بوضعية اقتصاد بلد ما في سنة 2019 </w:t>
      </w:r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7D2E59" w:rsidRPr="00FF764D" w:rsidTr="0055037D">
        <w:tc>
          <w:tcPr>
            <w:tcW w:w="3070" w:type="dxa"/>
          </w:tcPr>
          <w:p w:rsidR="007D2E59" w:rsidRPr="00FF764D" w:rsidRDefault="007D2E59" w:rsidP="0055037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bscript"/>
                <w:rtl/>
                <w:lang w:bidi="ar-DZ"/>
              </w:rPr>
            </w:pPr>
            <w:r w:rsidRPr="00FF764D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I</w:t>
            </w:r>
            <w:r w:rsidRPr="00FF764D"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bscript"/>
                <w:lang w:bidi="ar-DZ"/>
              </w:rPr>
              <w:t>0</w:t>
            </w:r>
          </w:p>
        </w:tc>
        <w:tc>
          <w:tcPr>
            <w:tcW w:w="3071" w:type="dxa"/>
          </w:tcPr>
          <w:p w:rsidR="007D2E59" w:rsidRPr="00FF764D" w:rsidRDefault="007D2E59" w:rsidP="0055037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FF764D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S</w:t>
            </w:r>
          </w:p>
        </w:tc>
        <w:tc>
          <w:tcPr>
            <w:tcW w:w="3071" w:type="dxa"/>
          </w:tcPr>
          <w:p w:rsidR="007D2E59" w:rsidRPr="00FF764D" w:rsidRDefault="007D2E59" w:rsidP="0055037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FF764D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Y</w:t>
            </w:r>
          </w:p>
        </w:tc>
      </w:tr>
      <w:tr w:rsidR="007D2E59" w:rsidRPr="00FF764D" w:rsidTr="0055037D">
        <w:tc>
          <w:tcPr>
            <w:tcW w:w="3070" w:type="dxa"/>
          </w:tcPr>
          <w:p w:rsidR="007D2E59" w:rsidRPr="00FF764D" w:rsidRDefault="007D2E59" w:rsidP="0055037D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FF764D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20</w:t>
            </w:r>
          </w:p>
        </w:tc>
        <w:tc>
          <w:tcPr>
            <w:tcW w:w="3071" w:type="dxa"/>
          </w:tcPr>
          <w:p w:rsidR="007D2E59" w:rsidRPr="00FF764D" w:rsidRDefault="007D2E59" w:rsidP="0055037D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FF764D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-40</w:t>
            </w:r>
          </w:p>
        </w:tc>
        <w:tc>
          <w:tcPr>
            <w:tcW w:w="3071" w:type="dxa"/>
          </w:tcPr>
          <w:p w:rsidR="007D2E59" w:rsidRPr="00FF764D" w:rsidRDefault="007D2E59" w:rsidP="0055037D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FF764D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0</w:t>
            </w:r>
          </w:p>
        </w:tc>
      </w:tr>
      <w:tr w:rsidR="007D2E59" w:rsidRPr="00FF764D" w:rsidTr="0055037D">
        <w:tc>
          <w:tcPr>
            <w:tcW w:w="3070" w:type="dxa"/>
          </w:tcPr>
          <w:p w:rsidR="007D2E59" w:rsidRPr="00FF764D" w:rsidRDefault="007D2E59" w:rsidP="0055037D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FF764D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20</w:t>
            </w:r>
          </w:p>
        </w:tc>
        <w:tc>
          <w:tcPr>
            <w:tcW w:w="3071" w:type="dxa"/>
          </w:tcPr>
          <w:p w:rsidR="007D2E59" w:rsidRPr="00FF764D" w:rsidRDefault="007D2E59" w:rsidP="0055037D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FF764D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-30</w:t>
            </w:r>
          </w:p>
        </w:tc>
        <w:tc>
          <w:tcPr>
            <w:tcW w:w="3071" w:type="dxa"/>
          </w:tcPr>
          <w:p w:rsidR="007D2E59" w:rsidRPr="00FF764D" w:rsidRDefault="007D2E59" w:rsidP="0055037D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FF764D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50</w:t>
            </w:r>
          </w:p>
        </w:tc>
      </w:tr>
      <w:tr w:rsidR="007D2E59" w:rsidRPr="00FF764D" w:rsidTr="0055037D">
        <w:tc>
          <w:tcPr>
            <w:tcW w:w="3070" w:type="dxa"/>
          </w:tcPr>
          <w:p w:rsidR="007D2E59" w:rsidRPr="00FF764D" w:rsidRDefault="007D2E59" w:rsidP="0055037D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FF764D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20</w:t>
            </w:r>
          </w:p>
        </w:tc>
        <w:tc>
          <w:tcPr>
            <w:tcW w:w="3071" w:type="dxa"/>
          </w:tcPr>
          <w:p w:rsidR="007D2E59" w:rsidRPr="00FF764D" w:rsidRDefault="007D2E59" w:rsidP="0055037D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FF764D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-20</w:t>
            </w:r>
          </w:p>
        </w:tc>
        <w:tc>
          <w:tcPr>
            <w:tcW w:w="3071" w:type="dxa"/>
          </w:tcPr>
          <w:p w:rsidR="007D2E59" w:rsidRPr="00FF764D" w:rsidRDefault="007D2E59" w:rsidP="0055037D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FF764D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100</w:t>
            </w:r>
          </w:p>
        </w:tc>
      </w:tr>
      <w:tr w:rsidR="007D2E59" w:rsidRPr="00FF764D" w:rsidTr="0055037D">
        <w:tc>
          <w:tcPr>
            <w:tcW w:w="3070" w:type="dxa"/>
          </w:tcPr>
          <w:p w:rsidR="007D2E59" w:rsidRPr="00FF764D" w:rsidRDefault="007D2E59" w:rsidP="0055037D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FF764D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20</w:t>
            </w:r>
          </w:p>
        </w:tc>
        <w:tc>
          <w:tcPr>
            <w:tcW w:w="3071" w:type="dxa"/>
          </w:tcPr>
          <w:p w:rsidR="007D2E59" w:rsidRPr="00FF764D" w:rsidRDefault="007D2E59" w:rsidP="0055037D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FF764D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-10</w:t>
            </w:r>
          </w:p>
        </w:tc>
        <w:tc>
          <w:tcPr>
            <w:tcW w:w="3071" w:type="dxa"/>
          </w:tcPr>
          <w:p w:rsidR="007D2E59" w:rsidRPr="00FF764D" w:rsidRDefault="007D2E59" w:rsidP="0055037D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FF764D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150</w:t>
            </w:r>
          </w:p>
        </w:tc>
      </w:tr>
    </w:tbl>
    <w:p w:rsidR="007D2E59" w:rsidRPr="00FF764D" w:rsidRDefault="007D2E59" w:rsidP="007D2E59">
      <w:pPr>
        <w:bidi/>
        <w:spacing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FF764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أولا:</w:t>
      </w:r>
      <w:r w:rsidRPr="00FF764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1 -  علق اقتصاديا عن وضعية هذا الاقتصاد</w:t>
      </w:r>
    </w:p>
    <w:p w:rsidR="007D2E59" w:rsidRPr="00FF764D" w:rsidRDefault="007D2E59" w:rsidP="007D2E59">
      <w:pPr>
        <w:bidi/>
        <w:spacing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FF764D">
        <w:rPr>
          <w:rFonts w:ascii="Traditional Arabic" w:hAnsi="Traditional Arabic" w:cs="Traditional Arabic"/>
          <w:sz w:val="28"/>
          <w:szCs w:val="28"/>
          <w:rtl/>
          <w:lang w:bidi="ar-DZ"/>
        </w:rPr>
        <w:t>2- ابحث عن دالتي الاستهلاك والادخار  في الفترة القصيرة</w:t>
      </w:r>
    </w:p>
    <w:p w:rsidR="007D2E59" w:rsidRPr="00FF764D" w:rsidRDefault="007D2E59" w:rsidP="007D2E59">
      <w:pPr>
        <w:bidi/>
        <w:spacing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FF764D">
        <w:rPr>
          <w:rFonts w:ascii="Traditional Arabic" w:hAnsi="Traditional Arabic" w:cs="Traditional Arabic"/>
          <w:sz w:val="28"/>
          <w:szCs w:val="28"/>
          <w:rtl/>
          <w:lang w:bidi="ar-DZ"/>
        </w:rPr>
        <w:t>3- أوجد الدخل التوازني</w:t>
      </w:r>
    </w:p>
    <w:p w:rsidR="007D2E59" w:rsidRPr="00FF764D" w:rsidRDefault="007D2E59" w:rsidP="007D2E59">
      <w:pPr>
        <w:bidi/>
        <w:spacing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FF764D">
        <w:rPr>
          <w:rFonts w:ascii="Traditional Arabic" w:hAnsi="Traditional Arabic" w:cs="Traditional Arabic"/>
          <w:sz w:val="28"/>
          <w:szCs w:val="28"/>
          <w:rtl/>
          <w:lang w:bidi="ar-DZ"/>
        </w:rPr>
        <w:t>4- أوجد قيمتي الاستهلاك والادخار في حالة التوازن</w:t>
      </w:r>
    </w:p>
    <w:p w:rsidR="007D2E59" w:rsidRPr="00FF764D" w:rsidRDefault="007D2E59" w:rsidP="007D2E59">
      <w:pPr>
        <w:bidi/>
        <w:spacing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FF764D">
        <w:rPr>
          <w:rFonts w:ascii="Traditional Arabic" w:hAnsi="Traditional Arabic" w:cs="Traditional Arabic"/>
          <w:sz w:val="28"/>
          <w:szCs w:val="28"/>
          <w:rtl/>
          <w:lang w:bidi="ar-DZ"/>
        </w:rPr>
        <w:t>5- مثل وضعية هذا الاقتصاد بيانيا.</w:t>
      </w:r>
    </w:p>
    <w:p w:rsidR="007D2E59" w:rsidRPr="00FF764D" w:rsidRDefault="00D40B86" w:rsidP="00706186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FF764D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 w:rsidR="00706186" w:rsidRPr="00FF764D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الثالث</w:t>
      </w:r>
      <w:r w:rsidRPr="00FF764D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:</w:t>
      </w:r>
    </w:p>
    <w:p w:rsidR="00D40B86" w:rsidRPr="00FF764D" w:rsidRDefault="00D40B86" w:rsidP="00AD734B">
      <w:pPr>
        <w:spacing w:line="240" w:lineRule="auto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FF764D">
        <w:rPr>
          <w:rFonts w:ascii="Traditional Arabic" w:hAnsi="Traditional Arabic" w:cs="Traditional Arabic"/>
          <w:sz w:val="28"/>
          <w:szCs w:val="28"/>
        </w:rPr>
        <w:t>C= 25+0.8y , I= 100 :</w:t>
      </w:r>
      <w:r w:rsidR="00EC38C3" w:rsidRPr="00FF764D">
        <w:rPr>
          <w:rFonts w:ascii="Traditional Arabic" w:hAnsi="Traditional Arabic" w:cs="Traditional Arabic"/>
          <w:sz w:val="28"/>
          <w:szCs w:val="28"/>
          <w:rtl/>
        </w:rPr>
        <w:t>نفترض النموذج الاقتصادي التالي</w:t>
      </w:r>
    </w:p>
    <w:p w:rsidR="00EC38C3" w:rsidRPr="00FF764D" w:rsidRDefault="00EC38C3" w:rsidP="00EC38C3">
      <w:pPr>
        <w:bidi/>
        <w:spacing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FF764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والمطلوب: - استنتاج دالة الادخار </w:t>
      </w:r>
    </w:p>
    <w:p w:rsidR="007D2E59" w:rsidRPr="00FF764D" w:rsidRDefault="00EC38C3" w:rsidP="00EC38C3">
      <w:pPr>
        <w:bidi/>
        <w:spacing w:line="24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FF764D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-  ماهو </w:t>
      </w:r>
      <w:r w:rsidRPr="00FF764D">
        <w:rPr>
          <w:rFonts w:ascii="Traditional Arabic" w:hAnsi="Traditional Arabic" w:cs="Traditional Arabic"/>
          <w:sz w:val="28"/>
          <w:szCs w:val="28"/>
          <w:rtl/>
        </w:rPr>
        <w:t>مستوى الدخل التوازني، وكذلك الاستهلاك  عند التوازن</w:t>
      </w:r>
    </w:p>
    <w:p w:rsidR="00EC38C3" w:rsidRPr="00FF764D" w:rsidRDefault="00EC38C3" w:rsidP="00AD734B">
      <w:pPr>
        <w:pStyle w:val="Paragraphedeliste"/>
        <w:numPr>
          <w:ilvl w:val="0"/>
          <w:numId w:val="1"/>
        </w:numPr>
        <w:tabs>
          <w:tab w:val="right" w:pos="283"/>
        </w:tabs>
        <w:bidi/>
        <w:spacing w:line="240" w:lineRule="auto"/>
        <w:ind w:left="0" w:firstLine="99"/>
        <w:rPr>
          <w:rFonts w:ascii="Traditional Arabic" w:hAnsi="Traditional Arabic" w:cs="Traditional Arabic"/>
          <w:sz w:val="28"/>
          <w:szCs w:val="28"/>
          <w:lang w:bidi="ar-DZ"/>
        </w:rPr>
      </w:pPr>
      <w:r w:rsidRPr="00FF764D">
        <w:rPr>
          <w:rFonts w:ascii="Traditional Arabic" w:hAnsi="Traditional Arabic" w:cs="Traditional Arabic"/>
          <w:sz w:val="28"/>
          <w:szCs w:val="28"/>
          <w:rtl/>
        </w:rPr>
        <w:lastRenderedPageBreak/>
        <w:t xml:space="preserve">نفترض ان الاستثمار  ارتفع </w:t>
      </w:r>
      <w:r w:rsidR="00AD734B" w:rsidRPr="00FF764D">
        <w:rPr>
          <w:rFonts w:ascii="Traditional Arabic" w:hAnsi="Traditional Arabic" w:cs="Traditional Arabic"/>
          <w:sz w:val="28"/>
          <w:szCs w:val="28"/>
          <w:rtl/>
        </w:rPr>
        <w:t>الى</w:t>
      </w:r>
      <w:r w:rsidRPr="00FF764D">
        <w:rPr>
          <w:rFonts w:ascii="Traditional Arabic" w:hAnsi="Traditional Arabic" w:cs="Traditional Arabic"/>
          <w:sz w:val="28"/>
          <w:szCs w:val="28"/>
          <w:rtl/>
        </w:rPr>
        <w:t xml:space="preserve"> 150  مليون دينار، موضحا بالرسم، اوجد مستوى الدخل التوازني الجديد؟</w:t>
      </w:r>
    </w:p>
    <w:p w:rsidR="00AD734B" w:rsidRPr="00FF764D" w:rsidRDefault="00AD734B" w:rsidP="00AD734B">
      <w:pPr>
        <w:tabs>
          <w:tab w:val="right" w:pos="283"/>
        </w:tabs>
        <w:bidi/>
        <w:spacing w:line="240" w:lineRule="auto"/>
        <w:rPr>
          <w:rFonts w:ascii="Traditional Arabic" w:hAnsi="Traditional Arabic" w:cs="Traditional Arabic"/>
          <w:sz w:val="28"/>
          <w:szCs w:val="28"/>
          <w:u w:val="single"/>
        </w:rPr>
      </w:pPr>
      <w:r w:rsidRPr="00FF764D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التمرين الرابع</w:t>
      </w:r>
      <w:r w:rsidRPr="00FF764D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:</w:t>
      </w:r>
    </w:p>
    <w:p w:rsidR="00AD734B" w:rsidRPr="00FF764D" w:rsidRDefault="00AD734B" w:rsidP="00AD734B">
      <w:pPr>
        <w:spacing w:line="240" w:lineRule="auto"/>
        <w:ind w:left="675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FF764D">
        <w:rPr>
          <w:rFonts w:ascii="Traditional Arabic" w:hAnsi="Traditional Arabic" w:cs="Traditional Arabic"/>
          <w:sz w:val="28"/>
          <w:szCs w:val="28"/>
        </w:rPr>
        <w:t xml:space="preserve">C= </w:t>
      </w:r>
      <w:r w:rsidRPr="00FF764D">
        <w:rPr>
          <w:rFonts w:ascii="Traditional Arabic" w:hAnsi="Traditional Arabic" w:cs="Traditional Arabic"/>
          <w:sz w:val="28"/>
          <w:szCs w:val="28"/>
          <w:rtl/>
        </w:rPr>
        <w:t>100</w:t>
      </w:r>
      <w:r w:rsidRPr="00FF764D">
        <w:rPr>
          <w:rFonts w:ascii="Traditional Arabic" w:hAnsi="Traditional Arabic" w:cs="Traditional Arabic"/>
          <w:sz w:val="28"/>
          <w:szCs w:val="28"/>
        </w:rPr>
        <w:t xml:space="preserve">+0.8yd , I= </w:t>
      </w:r>
      <w:r w:rsidRPr="00FF764D">
        <w:rPr>
          <w:rFonts w:ascii="Traditional Arabic" w:hAnsi="Traditional Arabic" w:cs="Traditional Arabic"/>
          <w:sz w:val="28"/>
          <w:szCs w:val="28"/>
          <w:rtl/>
        </w:rPr>
        <w:t>0.1</w:t>
      </w:r>
      <w:r w:rsidRPr="00FF764D">
        <w:rPr>
          <w:rFonts w:ascii="Traditional Arabic" w:hAnsi="Traditional Arabic" w:cs="Traditional Arabic"/>
          <w:sz w:val="28"/>
          <w:szCs w:val="28"/>
        </w:rPr>
        <w:t>y+50 :</w:t>
      </w:r>
      <w:r w:rsidRPr="00FF764D">
        <w:rPr>
          <w:rFonts w:ascii="Traditional Arabic" w:hAnsi="Traditional Arabic" w:cs="Traditional Arabic"/>
          <w:sz w:val="28"/>
          <w:szCs w:val="28"/>
          <w:rtl/>
        </w:rPr>
        <w:t>نفترض النموذج الاقتصادي التالي</w:t>
      </w:r>
    </w:p>
    <w:p w:rsidR="00AD734B" w:rsidRPr="00FF764D" w:rsidRDefault="00AD734B" w:rsidP="00AD734B">
      <w:pPr>
        <w:pStyle w:val="Paragraphedeliste"/>
        <w:numPr>
          <w:ilvl w:val="0"/>
          <w:numId w:val="1"/>
        </w:numPr>
        <w:tabs>
          <w:tab w:val="right" w:pos="283"/>
        </w:tabs>
        <w:bidi/>
        <w:spacing w:line="240" w:lineRule="auto"/>
        <w:ind w:left="0" w:firstLine="99"/>
        <w:rPr>
          <w:rFonts w:ascii="Traditional Arabic" w:hAnsi="Traditional Arabic" w:cs="Traditional Arabic"/>
          <w:sz w:val="28"/>
          <w:szCs w:val="28"/>
          <w:lang w:bidi="ar-DZ"/>
        </w:rPr>
      </w:pPr>
      <w:r w:rsidRPr="00FF764D">
        <w:rPr>
          <w:rFonts w:ascii="Traditional Arabic" w:hAnsi="Traditional Arabic" w:cs="Traditional Arabic"/>
          <w:sz w:val="28"/>
          <w:szCs w:val="28"/>
          <w:rtl/>
          <w:lang w:bidi="ar-DZ"/>
        </w:rPr>
        <w:t>احسب الناتج التوازني</w:t>
      </w:r>
    </w:p>
    <w:p w:rsidR="00AD734B" w:rsidRPr="00FF764D" w:rsidRDefault="00AD734B" w:rsidP="00AD734B">
      <w:pPr>
        <w:pStyle w:val="Paragraphedeliste"/>
        <w:numPr>
          <w:ilvl w:val="0"/>
          <w:numId w:val="1"/>
        </w:numPr>
        <w:tabs>
          <w:tab w:val="right" w:pos="283"/>
        </w:tabs>
        <w:bidi/>
        <w:spacing w:line="240" w:lineRule="auto"/>
        <w:ind w:left="0" w:firstLine="99"/>
        <w:rPr>
          <w:rFonts w:ascii="Traditional Arabic" w:hAnsi="Traditional Arabic" w:cs="Traditional Arabic"/>
          <w:sz w:val="28"/>
          <w:szCs w:val="28"/>
          <w:lang w:bidi="ar-DZ"/>
        </w:rPr>
      </w:pPr>
      <w:r w:rsidRPr="00FF764D">
        <w:rPr>
          <w:rFonts w:ascii="Traditional Arabic" w:hAnsi="Traditional Arabic" w:cs="Traditional Arabic"/>
          <w:sz w:val="28"/>
          <w:szCs w:val="28"/>
          <w:rtl/>
          <w:lang w:bidi="ar-DZ"/>
        </w:rPr>
        <w:t>احسب المضاعف</w:t>
      </w:r>
    </w:p>
    <w:p w:rsidR="00AD734B" w:rsidRPr="00FF764D" w:rsidRDefault="00AD734B" w:rsidP="00AD734B">
      <w:pPr>
        <w:pStyle w:val="Paragraphedeliste"/>
        <w:numPr>
          <w:ilvl w:val="0"/>
          <w:numId w:val="1"/>
        </w:numPr>
        <w:tabs>
          <w:tab w:val="right" w:pos="283"/>
        </w:tabs>
        <w:bidi/>
        <w:spacing w:line="240" w:lineRule="auto"/>
        <w:ind w:left="0" w:firstLine="99"/>
        <w:rPr>
          <w:rFonts w:ascii="Traditional Arabic" w:hAnsi="Traditional Arabic" w:cs="Traditional Arabic"/>
          <w:sz w:val="28"/>
          <w:szCs w:val="28"/>
          <w:lang w:bidi="ar-DZ"/>
        </w:rPr>
      </w:pPr>
      <w:r w:rsidRPr="00FF764D">
        <w:rPr>
          <w:rFonts w:ascii="Traditional Arabic" w:hAnsi="Traditional Arabic" w:cs="Traditional Arabic"/>
          <w:sz w:val="28"/>
          <w:szCs w:val="28"/>
          <w:rtl/>
          <w:lang w:bidi="ar-DZ"/>
        </w:rPr>
        <w:t>اذا زاد الاستثمار المستقل بمقدار 20 وحدة ماهو التغيير في الناتج التوازني</w:t>
      </w:r>
    </w:p>
    <w:p w:rsidR="007D2E59" w:rsidRPr="00FF764D" w:rsidRDefault="007D2E59" w:rsidP="007D2E59">
      <w:pPr>
        <w:bidi/>
        <w:spacing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7D2E59" w:rsidRPr="00FF764D" w:rsidRDefault="007D2E59" w:rsidP="007D2E59">
      <w:pPr>
        <w:bidi/>
        <w:spacing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7D2E59" w:rsidRDefault="007D2E59" w:rsidP="007D2E59">
      <w:pPr>
        <w:bidi/>
        <w:spacing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7D2E59" w:rsidRDefault="007D2E59" w:rsidP="007D2E59">
      <w:pPr>
        <w:bidi/>
        <w:spacing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7D2E59" w:rsidRDefault="007D2E59" w:rsidP="007D2E59">
      <w:pPr>
        <w:bidi/>
        <w:spacing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623A8F" w:rsidRDefault="00623A8F" w:rsidP="00623A8F">
      <w:pPr>
        <w:bidi/>
        <w:spacing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623A8F" w:rsidRDefault="00623A8F" w:rsidP="00623A8F">
      <w:pPr>
        <w:bidi/>
        <w:spacing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623A8F" w:rsidRDefault="00623A8F" w:rsidP="00623A8F">
      <w:pPr>
        <w:bidi/>
        <w:spacing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623A8F" w:rsidRDefault="00623A8F" w:rsidP="00623A8F">
      <w:pPr>
        <w:bidi/>
        <w:spacing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623A8F" w:rsidRDefault="00623A8F" w:rsidP="00623A8F">
      <w:pPr>
        <w:bidi/>
        <w:spacing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623A8F" w:rsidRDefault="00623A8F" w:rsidP="00623A8F">
      <w:pPr>
        <w:bidi/>
        <w:spacing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623A8F" w:rsidRDefault="00623A8F" w:rsidP="00623A8F">
      <w:pPr>
        <w:bidi/>
        <w:spacing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623A8F" w:rsidRDefault="00623A8F" w:rsidP="00623A8F">
      <w:pPr>
        <w:bidi/>
        <w:spacing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623A8F" w:rsidRDefault="00623A8F" w:rsidP="00623A8F">
      <w:pPr>
        <w:bidi/>
        <w:spacing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623A8F" w:rsidRDefault="00623A8F" w:rsidP="00623A8F">
      <w:pPr>
        <w:bidi/>
        <w:spacing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</w:p>
    <w:sectPr w:rsidR="00623A8F" w:rsidSect="00CE3BEC">
      <w:headerReference w:type="default" r:id="rId7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1F0" w:rsidRDefault="008111F0" w:rsidP="00984329">
      <w:pPr>
        <w:spacing w:after="0" w:line="240" w:lineRule="auto"/>
      </w:pPr>
      <w:r>
        <w:separator/>
      </w:r>
    </w:p>
  </w:endnote>
  <w:endnote w:type="continuationSeparator" w:id="1">
    <w:p w:rsidR="008111F0" w:rsidRDefault="008111F0" w:rsidP="00984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1F0" w:rsidRDefault="008111F0" w:rsidP="00984329">
      <w:pPr>
        <w:spacing w:after="0" w:line="240" w:lineRule="auto"/>
      </w:pPr>
      <w:r>
        <w:separator/>
      </w:r>
    </w:p>
  </w:footnote>
  <w:footnote w:type="continuationSeparator" w:id="1">
    <w:p w:rsidR="008111F0" w:rsidRDefault="008111F0" w:rsidP="00984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329" w:rsidRPr="00984329" w:rsidRDefault="00984329" w:rsidP="00984329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</w:tabs>
      <w:jc w:val="center"/>
      <w:rPr>
        <w:rFonts w:ascii="Traditional Arabic" w:hAnsi="Traditional Arabic" w:cs="Traditional Arabic"/>
        <w:b/>
        <w:bCs/>
        <w:sz w:val="28"/>
        <w:szCs w:val="28"/>
      </w:rPr>
    </w:pPr>
    <w:r w:rsidRPr="00984329">
      <w:rPr>
        <w:rFonts w:ascii="Traditional Arabic" w:hAnsi="Traditional Arabic" w:cs="Traditional Arabic"/>
        <w:b/>
        <w:bCs/>
        <w:sz w:val="28"/>
        <w:szCs w:val="28"/>
        <w:rtl/>
      </w:rPr>
      <w:t>جامعة محمد خيضر بسكرة</w:t>
    </w:r>
  </w:p>
  <w:p w:rsidR="00984329" w:rsidRPr="00984329" w:rsidRDefault="00984329" w:rsidP="00984329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raditional Arabic" w:hAnsi="Traditional Arabic" w:cs="Traditional Arabic"/>
        <w:b/>
        <w:bCs/>
        <w:sz w:val="28"/>
        <w:szCs w:val="28"/>
      </w:rPr>
    </w:pPr>
    <w:r w:rsidRPr="00984329">
      <w:rPr>
        <w:rFonts w:ascii="Traditional Arabic" w:hAnsi="Traditional Arabic" w:cs="Traditional Arabic"/>
        <w:b/>
        <w:bCs/>
        <w:sz w:val="28"/>
        <w:szCs w:val="28"/>
        <w:rtl/>
      </w:rPr>
      <w:t xml:space="preserve">كلية العلوم الاقتصادية والتجارية وعلوم التسيير </w:t>
    </w:r>
  </w:p>
  <w:p w:rsidR="00984329" w:rsidRPr="00984329" w:rsidRDefault="00984329" w:rsidP="00984329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raditional Arabic" w:hAnsi="Traditional Arabic" w:cs="Traditional Arabic"/>
        <w:b/>
        <w:bCs/>
        <w:sz w:val="28"/>
        <w:szCs w:val="28"/>
        <w:rtl/>
      </w:rPr>
    </w:pPr>
    <w:r w:rsidRPr="00984329">
      <w:rPr>
        <w:rFonts w:ascii="Traditional Arabic" w:hAnsi="Traditional Arabic" w:cs="Traditional Arabic"/>
        <w:b/>
        <w:bCs/>
        <w:sz w:val="28"/>
        <w:szCs w:val="28"/>
        <w:rtl/>
      </w:rPr>
      <w:t>قسم علوم التسيير</w:t>
    </w:r>
  </w:p>
  <w:p w:rsidR="00984329" w:rsidRPr="00984329" w:rsidRDefault="00984329" w:rsidP="00984329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raditional Arabic" w:hAnsi="Traditional Arabic" w:cs="Traditional Arabic"/>
        <w:sz w:val="28"/>
        <w:szCs w:val="28"/>
        <w:rtl/>
        <w:lang w:bidi="ar-DZ"/>
      </w:rPr>
    </w:pPr>
    <w:r w:rsidRPr="00984329">
      <w:rPr>
        <w:rFonts w:ascii="Traditional Arabic" w:hAnsi="Traditional Arabic" w:cs="Traditional Arabic"/>
        <w:sz w:val="28"/>
        <w:szCs w:val="28"/>
        <w:rtl/>
      </w:rPr>
      <w:t>السنة ثانية ليسانس                                                                                  2024/2025</w:t>
    </w:r>
  </w:p>
  <w:p w:rsidR="00984329" w:rsidRPr="00984329" w:rsidRDefault="00984329" w:rsidP="00984329">
    <w:pPr>
      <w:pStyle w:val="En-tte"/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648DC"/>
    <w:multiLevelType w:val="hybridMultilevel"/>
    <w:tmpl w:val="8A1000D2"/>
    <w:lvl w:ilvl="0" w:tplc="C902EB38">
      <w:start w:val="5"/>
      <w:numFmt w:val="bullet"/>
      <w:lvlText w:val="-"/>
      <w:lvlJc w:val="left"/>
      <w:pPr>
        <w:ind w:left="1035" w:hanging="360"/>
      </w:pPr>
      <w:rPr>
        <w:rFonts w:ascii="Arial" w:eastAsiaTheme="minorEastAsia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75B73561"/>
    <w:multiLevelType w:val="hybridMultilevel"/>
    <w:tmpl w:val="397490A8"/>
    <w:lvl w:ilvl="0" w:tplc="8C2623F8">
      <w:start w:val="5"/>
      <w:numFmt w:val="bullet"/>
      <w:lvlText w:val="-"/>
      <w:lvlJc w:val="left"/>
      <w:pPr>
        <w:ind w:left="405" w:hanging="360"/>
      </w:pPr>
      <w:rPr>
        <w:rFonts w:ascii="Arial" w:eastAsiaTheme="minorEastAsia" w:hAnsi="Arial" w:cs="Arial" w:hint="default"/>
        <w:b w:val="0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329"/>
    <w:rsid w:val="000C05F4"/>
    <w:rsid w:val="002C2487"/>
    <w:rsid w:val="003B0F8A"/>
    <w:rsid w:val="004767D1"/>
    <w:rsid w:val="006078E8"/>
    <w:rsid w:val="00623A8F"/>
    <w:rsid w:val="00706186"/>
    <w:rsid w:val="007D2E59"/>
    <w:rsid w:val="008111F0"/>
    <w:rsid w:val="00984329"/>
    <w:rsid w:val="00A64133"/>
    <w:rsid w:val="00AD734B"/>
    <w:rsid w:val="00CE3BEC"/>
    <w:rsid w:val="00D40B86"/>
    <w:rsid w:val="00EC38C3"/>
    <w:rsid w:val="00FD7D23"/>
    <w:rsid w:val="00FF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329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4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4329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4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4329"/>
    <w:rPr>
      <w:rFonts w:ascii="Tahoma" w:eastAsiaTheme="minorEastAsia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984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84329"/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7D2E59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C38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MOUSSI</dc:creator>
  <cp:lastModifiedBy>MOUSSI</cp:lastModifiedBy>
  <cp:revision>10</cp:revision>
  <dcterms:created xsi:type="dcterms:W3CDTF">2025-01-24T11:29:00Z</dcterms:created>
  <dcterms:modified xsi:type="dcterms:W3CDTF">2025-02-14T10:37:00Z</dcterms:modified>
</cp:coreProperties>
</file>