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D9D" w:rsidRPr="00F37632" w:rsidRDefault="00995D9D" w:rsidP="00995D9D">
      <w:pPr>
        <w:tabs>
          <w:tab w:val="left" w:pos="3416"/>
          <w:tab w:val="center" w:pos="5233"/>
        </w:tabs>
        <w:bidi/>
        <w:spacing w:line="240" w:lineRule="auto"/>
        <w:ind w:right="-24"/>
        <w:jc w:val="center"/>
        <w:rPr>
          <w:rFonts w:ascii="Simplified Arabic" w:hAnsi="Simplified Arabic" w:cs="MCS Shafa S_U normal."/>
          <w:sz w:val="32"/>
          <w:szCs w:val="32"/>
          <w:rtl/>
          <w:lang w:bidi="ar-DZ"/>
        </w:rPr>
      </w:pPr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>جامعة محمد خيضر</w:t>
      </w:r>
      <w:r w:rsidRPr="00F37632">
        <w:rPr>
          <w:rFonts w:ascii="Simplified Arabic" w:hAnsi="Simplified Arabic" w:cs="MCS Shafa S_U normal."/>
          <w:sz w:val="32"/>
          <w:szCs w:val="32"/>
          <w:lang w:bidi="ar-DZ"/>
        </w:rPr>
        <w:t xml:space="preserve"> - </w:t>
      </w:r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 xml:space="preserve"> بسكرة </w:t>
      </w:r>
      <w:proofErr w:type="spellStart"/>
      <w:r w:rsidRPr="00F37632">
        <w:rPr>
          <w:rFonts w:ascii="Simplified Arabic" w:hAnsi="Simplified Arabic" w:cs="MCS Shafa S_U normal."/>
          <w:sz w:val="32"/>
          <w:szCs w:val="32"/>
          <w:rtl/>
          <w:lang w:bidi="ar-DZ"/>
        </w:rPr>
        <w:t>-</w:t>
      </w:r>
      <w:proofErr w:type="spellEnd"/>
    </w:p>
    <w:p w:rsidR="00995D9D" w:rsidRPr="00F37632" w:rsidRDefault="00995D9D" w:rsidP="00CB4723">
      <w:pPr>
        <w:bidi/>
        <w:spacing w:line="240" w:lineRule="auto"/>
        <w:jc w:val="both"/>
        <w:rPr>
          <w:rFonts w:ascii="Tw Cen MT" w:hAnsi="Tw Cen MT" w:cs="Simplified Arabic"/>
          <w:sz w:val="20"/>
          <w:szCs w:val="20"/>
          <w:rtl/>
          <w:lang w:bidi="ar-DZ"/>
        </w:rPr>
      </w:pPr>
      <w:r w:rsidRPr="00485681">
        <w:rPr>
          <w:rFonts w:ascii="Tw Cen MT" w:hAnsi="Tw Cen MT" w:cs="AL-Mateen"/>
          <w:sz w:val="28"/>
          <w:szCs w:val="28"/>
          <w:rtl/>
          <w:lang w:bidi="ar-DZ"/>
        </w:rPr>
        <w:t>كلية الحقوق و العلوم السياسية</w:t>
      </w:r>
      <w:r w:rsidRPr="00485681">
        <w:rPr>
          <w:rFonts w:ascii="Tw Cen MT" w:hAnsi="Tw Cen MT" w:cs="Simplified Arabic"/>
          <w:sz w:val="28"/>
          <w:szCs w:val="28"/>
          <w:rtl/>
          <w:lang w:bidi="ar-DZ"/>
        </w:rPr>
        <w:t xml:space="preserve">           </w:t>
      </w:r>
      <w:r w:rsidRPr="00485681"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</w:t>
      </w:r>
      <w:r w:rsidR="007A12E8"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                                   </w:t>
      </w:r>
      <w:r>
        <w:rPr>
          <w:rFonts w:ascii="Tw Cen MT" w:hAnsi="Tw Cen MT" w:cs="Simplified Arabic" w:hint="cs"/>
          <w:sz w:val="28"/>
          <w:szCs w:val="28"/>
          <w:rtl/>
          <w:lang w:bidi="ar-DZ"/>
        </w:rPr>
        <w:t xml:space="preserve">   </w:t>
      </w:r>
    </w:p>
    <w:p w:rsidR="00995D9D" w:rsidRDefault="00995D9D" w:rsidP="00CB4723">
      <w:pPr>
        <w:bidi/>
        <w:spacing w:line="240" w:lineRule="auto"/>
        <w:jc w:val="both"/>
        <w:rPr>
          <w:rFonts w:ascii="Tw Cen MT Condensed" w:hAnsi="Tw Cen MT Condensed" w:cs="Simplified Arabic"/>
          <w:b/>
          <w:bCs/>
          <w:sz w:val="28"/>
          <w:szCs w:val="28"/>
          <w:rtl/>
          <w:lang w:bidi="ar-DZ"/>
        </w:rPr>
      </w:pPr>
      <w:r>
        <w:rPr>
          <w:rFonts w:ascii="Tw Cen MT" w:hAnsi="Tw Cen MT" w:cs="AL-Mateen" w:hint="cs"/>
          <w:sz w:val="28"/>
          <w:szCs w:val="28"/>
          <w:rtl/>
          <w:lang w:bidi="ar-DZ"/>
        </w:rPr>
        <w:t xml:space="preserve">        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قس</w:t>
      </w:r>
      <w:r>
        <w:rPr>
          <w:rFonts w:ascii="Tw Cen MT" w:hAnsi="Tw Cen MT" w:cs="AL-Mateen" w:hint="cs"/>
          <w:sz w:val="28"/>
          <w:szCs w:val="28"/>
          <w:rtl/>
          <w:lang w:bidi="ar-DZ"/>
        </w:rPr>
        <w:t>ــــ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م الحق</w:t>
      </w:r>
      <w:r>
        <w:rPr>
          <w:rFonts w:ascii="Tw Cen MT" w:hAnsi="Tw Cen MT" w:cs="AL-Mateen" w:hint="cs"/>
          <w:sz w:val="28"/>
          <w:szCs w:val="28"/>
          <w:rtl/>
          <w:lang w:bidi="ar-DZ"/>
        </w:rPr>
        <w:t>ــــ</w:t>
      </w:r>
      <w:r w:rsidRPr="00485681">
        <w:rPr>
          <w:rFonts w:ascii="Tw Cen MT" w:hAnsi="Tw Cen MT" w:cs="AL-Mateen"/>
          <w:sz w:val="28"/>
          <w:szCs w:val="28"/>
          <w:rtl/>
          <w:lang w:bidi="ar-DZ"/>
        </w:rPr>
        <w:t>وق</w:t>
      </w:r>
      <w:r w:rsidRPr="007A3C80">
        <w:rPr>
          <w:rFonts w:ascii="Tw Cen MT" w:hAnsi="Tw Cen MT" w:cs="Simplified Arabic"/>
          <w:sz w:val="32"/>
          <w:szCs w:val="32"/>
          <w:rtl/>
          <w:lang w:bidi="ar-DZ"/>
        </w:rPr>
        <w:t xml:space="preserve">        </w:t>
      </w:r>
      <w:r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          </w:t>
      </w:r>
      <w:r w:rsidR="007A12E8"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                            </w:t>
      </w:r>
      <w:r>
        <w:rPr>
          <w:rFonts w:ascii="Tw Cen MT" w:hAnsi="Tw Cen MT" w:cs="Simplified Arabic" w:hint="cs"/>
          <w:sz w:val="32"/>
          <w:szCs w:val="32"/>
          <w:rtl/>
          <w:lang w:bidi="ar-DZ"/>
        </w:rPr>
        <w:t xml:space="preserve">  </w:t>
      </w:r>
    </w:p>
    <w:p w:rsidR="00995D9D" w:rsidRPr="00F37632" w:rsidRDefault="00AB2DF2" w:rsidP="00EB1E4D">
      <w:pPr>
        <w:bidi/>
        <w:spacing w:before="120" w:line="240" w:lineRule="auto"/>
        <w:jc w:val="center"/>
        <w:rPr>
          <w:rFonts w:ascii="Simplified Arabic" w:hAnsi="Simplified Arabic" w:cs="AL-Mateen"/>
          <w:sz w:val="32"/>
          <w:szCs w:val="32"/>
          <w:u w:val="single"/>
          <w:rtl/>
        </w:rPr>
      </w:pPr>
      <w:r>
        <w:rPr>
          <w:rFonts w:ascii="Simplified Arabic" w:hAnsi="Simplified Arabic" w:cs="AL-Mateen" w:hint="cs"/>
          <w:sz w:val="32"/>
          <w:szCs w:val="32"/>
          <w:u w:val="single"/>
          <w:rtl/>
        </w:rPr>
        <w:t>الاجابة النموذجية ل</w:t>
      </w:r>
      <w:r w:rsidR="00995D9D" w:rsidRPr="00F37632">
        <w:rPr>
          <w:rFonts w:ascii="Simplified Arabic" w:hAnsi="Simplified Arabic" w:cs="AL-Mateen" w:hint="cs"/>
          <w:sz w:val="32"/>
          <w:szCs w:val="32"/>
          <w:u w:val="single"/>
          <w:rtl/>
        </w:rPr>
        <w:t xml:space="preserve">امتحان السداسي الأول في مقياس القانون الدولي الخاص </w:t>
      </w:r>
    </w:p>
    <w:p w:rsidR="007A12E8" w:rsidRDefault="00995D9D" w:rsidP="00FD0AAB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</w:rPr>
      </w:pP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السؤال</w:t>
      </w:r>
      <w:proofErr w:type="gramEnd"/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الأول</w:t>
      </w:r>
      <w:r w:rsidRPr="00485681"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r w:rsidR="00EB1E4D" w:rsidRPr="00EB1E4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D64A6">
        <w:rPr>
          <w:rFonts w:ascii="Simplified Arabic" w:hAnsi="Simplified Arabic" w:cs="Simplified Arabic" w:hint="cs"/>
          <w:sz w:val="28"/>
          <w:szCs w:val="28"/>
          <w:rtl/>
        </w:rPr>
        <w:t xml:space="preserve">5 نقاط </w:t>
      </w:r>
    </w:p>
    <w:p w:rsidR="00FD0AAB" w:rsidRDefault="00E23254" w:rsidP="00AB2DF2">
      <w:pPr>
        <w:pStyle w:val="Paragraphedeliste"/>
        <w:numPr>
          <w:ilvl w:val="0"/>
          <w:numId w:val="9"/>
        </w:numPr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الشروط التي يتطلبها القانون الجزائري لإمكانية </w:t>
      </w:r>
      <w:proofErr w:type="gramStart"/>
      <w:r w:rsidR="00741A08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إبرام</w:t>
      </w:r>
      <w:proofErr w:type="gramEnd"/>
      <w:r w:rsidR="00FD0AAB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41A08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عقد </w:t>
      </w:r>
      <w:r w:rsidR="004E4187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زواج رائد</w:t>
      </w:r>
      <w:r w:rsid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رقية في الجزائر </w:t>
      </w:r>
    </w:p>
    <w:p w:rsidR="00AB2DF2" w:rsidRPr="00AB2DF2" w:rsidRDefault="00AB2DF2" w:rsidP="00AB2DF2">
      <w:pPr>
        <w:pStyle w:val="Paragraphedeliste"/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جاء في نص المادة </w:t>
      </w:r>
      <w:proofErr w:type="gramStart"/>
      <w:r w:rsidR="000F2D56">
        <w:rPr>
          <w:rFonts w:ascii="Simplified Arabic" w:hAnsi="Simplified Arabic" w:cs="Simplified Arabic"/>
          <w:sz w:val="28"/>
          <w:szCs w:val="28"/>
          <w:lang w:bidi="ar-DZ"/>
        </w:rPr>
        <w:t>71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قانون الحالة المدنية أنه </w:t>
      </w:r>
      <w:r w:rsidR="000F2D5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يختص بعقد الزواج ضابط الحالة المدنية ...الذي يقع في نطاق دائرته محل </w:t>
      </w:r>
      <w:r w:rsidR="000F2D56" w:rsidRPr="00F00E8D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اقامة طالبي الزواج ... منذ شهر واحد على الاقل...</w:t>
      </w:r>
      <w:r w:rsidR="000F2D56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لا تطبق هذه المهلة على المواطنين </w:t>
      </w:r>
      <w:proofErr w:type="spellStart"/>
      <w:r w:rsidR="000F2D56"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</w:p>
    <w:p w:rsidR="00FD0AAB" w:rsidRDefault="00FD0AAB" w:rsidP="00AB2DF2">
      <w:pPr>
        <w:pStyle w:val="Paragraphedeliste"/>
        <w:numPr>
          <w:ilvl w:val="0"/>
          <w:numId w:val="9"/>
        </w:numPr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القانون الو</w:t>
      </w:r>
      <w:r w:rsid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اجب التطبيق على صحة هذا الزواج هو :</w:t>
      </w:r>
    </w:p>
    <w:p w:rsidR="00F00E8D" w:rsidRDefault="00F00E8D" w:rsidP="00F00E8D">
      <w:pPr>
        <w:pStyle w:val="Paragraphedeliste"/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بموجب احكام المادة 11 ق م ج تخضع الشروط الموضوعية لصحة الزواج للقانون الوطني لكل من الزوجين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عليه فلابد هنا من تطبيق احكام القانون التونسي باعتباره قانون جنسية الزوجة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اما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بالنسية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للزوج فيخضع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لاحكام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القانون الجزائري على اعتبار ان عديم الجنسية بموجب نص المادة 222 ق م ج يخضع لقانون الموطن او مكان الاقامة و هو الحال بالنسبة للزوج رائد </w:t>
      </w:r>
    </w:p>
    <w:p w:rsidR="00F00E8D" w:rsidRDefault="00F00E8D" w:rsidP="00F00E8D">
      <w:pPr>
        <w:pStyle w:val="Paragraphedeliste"/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يعتمد القاضي في تطبيقه للقانونين الجزائري و التونسي اما تطبيقا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توزيعيا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او تجميعيا على القاعدة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"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الشروط التي تهدف لحماية الفرد تطبق تطبيق توزيعي و تلك التي تهدف لحماية الاسرة تطبق بشكل تجميعي </w:t>
      </w:r>
    </w:p>
    <w:p w:rsidR="000F2D56" w:rsidRPr="000F2D56" w:rsidRDefault="00F00E8D" w:rsidP="007349C5">
      <w:pPr>
        <w:pStyle w:val="Paragraphedeliste"/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بالتالي يطبق القانون التونسي و الجزائري في نفس اما تطبيق توزيعي او تجميعي بحسب الشرط </w:t>
      </w:r>
    </w:p>
    <w:p w:rsidR="00763F9A" w:rsidRPr="00AB2DF2" w:rsidRDefault="00AB2DF2" w:rsidP="00AB2DF2">
      <w:pPr>
        <w:pStyle w:val="Paragraphedeliste"/>
        <w:numPr>
          <w:ilvl w:val="0"/>
          <w:numId w:val="9"/>
        </w:numPr>
        <w:bidi/>
        <w:spacing w:after="120" w:line="240" w:lineRule="auto"/>
        <w:jc w:val="left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لا لن </w:t>
      </w:r>
      <w:r w:rsidR="00763F9A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يؤثر ذلك على تحديد القانون </w:t>
      </w:r>
      <w:r w:rsidR="00086E8F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الواجب التطبيق على صحة زواج رائد</w:t>
      </w:r>
      <w:r w:rsidR="00763F9A" w:rsidRP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رقية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AB2DF2" w:rsidRPr="007349C5" w:rsidRDefault="00AB2DF2" w:rsidP="00AB2DF2">
      <w:pPr>
        <w:pStyle w:val="Paragraphedeliste"/>
        <w:bidi/>
        <w:spacing w:after="120" w:line="240" w:lineRule="auto"/>
        <w:jc w:val="left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7349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التعليل </w:t>
      </w:r>
      <w:r w:rsidR="007349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: لاختلاف موضوع الاتفاقية عن م</w:t>
      </w:r>
      <w:r w:rsidR="00FD5C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وضوع النزاع من جهة و على اعتبار </w:t>
      </w:r>
      <w:r w:rsidR="007349C5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ان الاتفاقي</w:t>
      </w:r>
      <w:r w:rsidR="007349C5">
        <w:rPr>
          <w:rFonts w:ascii="Simplified Arabic" w:hAnsi="Simplified Arabic" w:cs="Simplified Arabic" w:hint="eastAsia"/>
          <w:sz w:val="32"/>
          <w:szCs w:val="32"/>
          <w:rtl/>
          <w:lang w:bidi="ar-DZ"/>
        </w:rPr>
        <w:t>ة</w:t>
      </w:r>
      <w:r w:rsidR="007349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تتعلق بالعلاقات </w:t>
      </w:r>
      <w:r w:rsidR="00FD5C6A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بين مواطني الدولتين الجزائر و تونس في حين ان النزاع بين عديم الجنسية و تونسية  </w:t>
      </w:r>
      <w:r w:rsidR="007349C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p w:rsidR="00265C3F" w:rsidRDefault="00816D7E" w:rsidP="00265C3F">
      <w:pPr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السؤال</w:t>
      </w:r>
      <w:proofErr w:type="gramEnd"/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الثاني</w:t>
      </w:r>
      <w:r w:rsidRPr="00485681"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r w:rsidR="00213494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r w:rsidR="00213494">
        <w:rPr>
          <w:rFonts w:ascii="Simplified Arabic" w:hAnsi="Simplified Arabic" w:cs="AL-Mateen" w:hint="cs"/>
          <w:sz w:val="28"/>
          <w:szCs w:val="28"/>
          <w:rtl/>
        </w:rPr>
        <w:t xml:space="preserve">   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3نقاط</w:t>
      </w:r>
      <w:proofErr w:type="spellEnd"/>
    </w:p>
    <w:p w:rsidR="00A31AB7" w:rsidRDefault="00F22E8F" w:rsidP="00A31AB7">
      <w:pPr>
        <w:bidi/>
        <w:spacing w:after="120" w:line="240" w:lineRule="auto"/>
        <w:jc w:val="lowKashida"/>
        <w:rPr>
          <w:rStyle w:val="hgkelc"/>
          <w:rFonts w:ascii="Simplified Arabic" w:hAnsi="Simplified Arabic" w:cs="Simplified Arabic"/>
          <w:sz w:val="28"/>
          <w:szCs w:val="28"/>
          <w:rtl/>
        </w:rPr>
      </w:pPr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موضوع القانون الدولي الخاص الذي ينظم وضعية </w:t>
      </w:r>
      <w:proofErr w:type="spellStart"/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"أمي</w:t>
      </w:r>
      <w:r w:rsidR="00741A08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</w:t>
      </w:r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>ة"</w:t>
      </w:r>
      <w:proofErr w:type="spellEnd"/>
      <w:r w:rsidR="00615533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615533"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بالنسبة للالتحاق بالوظيفة</w:t>
      </w:r>
      <w:r w:rsidR="00AB2DF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AB2DF2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AB2DF2">
        <w:rPr>
          <w:rFonts w:ascii="Simplified Arabic" w:hAnsi="Simplified Arabic" w:cs="Simplified Arabic" w:hint="cs"/>
          <w:color w:val="FF0000"/>
          <w:sz w:val="28"/>
          <w:szCs w:val="28"/>
          <w:rtl/>
          <w:lang w:bidi="ar-DZ"/>
        </w:rPr>
        <w:t xml:space="preserve">هو موضوع مركز الاجانب </w:t>
      </w:r>
    </w:p>
    <w:p w:rsidR="00CC13FE" w:rsidRPr="00CA64A3" w:rsidRDefault="00A31AB7" w:rsidP="006F460E">
      <w:pPr>
        <w:bidi/>
        <w:spacing w:after="120" w:line="240" w:lineRule="auto"/>
        <w:jc w:val="lowKashida"/>
        <w:rPr>
          <w:rFonts w:ascii="Simplified Arabic" w:hAnsi="Simplified Arabic" w:cs="Simplified Arabic"/>
          <w:color w:val="FF0000"/>
          <w:sz w:val="28"/>
          <w:szCs w:val="28"/>
          <w:rtl/>
          <w:lang w:bidi="ar-DZ"/>
        </w:rPr>
      </w:pPr>
      <w:r>
        <w:rPr>
          <w:rStyle w:val="hgkelc"/>
          <w:rFonts w:ascii="Simplified Arabic" w:hAnsi="Simplified Arabic" w:cs="Simplified Arabic" w:hint="cs"/>
          <w:sz w:val="28"/>
          <w:szCs w:val="28"/>
          <w:rtl/>
        </w:rPr>
        <w:t>ينظم</w:t>
      </w:r>
      <w:r w:rsidR="00595F3F">
        <w:rPr>
          <w:rStyle w:val="hgkel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595F3F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هذا الموضوع مركز</w:t>
      </w:r>
      <w:r w:rsidR="00595F3F">
        <w:rPr>
          <w:rStyle w:val="hgkelc"/>
          <w:rFonts w:ascii="Simplified Arabic" w:hAnsi="Simplified Arabic" w:cs="Simplified Arabic"/>
          <w:sz w:val="28"/>
          <w:szCs w:val="28"/>
          <w:rtl/>
        </w:rPr>
        <w:t xml:space="preserve"> اﻷﺠﻨﺒﻲ ﻓﻲ </w:t>
      </w:r>
      <w:r w:rsidR="00595F3F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اق</w:t>
      </w:r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ل</w:t>
      </w:r>
      <w:r w:rsidR="00595F3F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يم الدولة التي يقيم فيها </w:t>
      </w:r>
      <w:r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،</w:t>
      </w:r>
      <w:r w:rsidR="00595F3F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من خلال </w:t>
      </w:r>
      <w:r w:rsidR="00595F3F">
        <w:rPr>
          <w:rStyle w:val="hgkelc"/>
          <w:rFonts w:ascii="Simplified Arabic" w:hAnsi="Simplified Arabic" w:cs="Simplified Arabic"/>
          <w:sz w:val="28"/>
          <w:szCs w:val="28"/>
          <w:rtl/>
        </w:rPr>
        <w:t xml:space="preserve"> </w:t>
      </w:r>
      <w:r w:rsidR="00CC13FE" w:rsidRPr="00CA64A3">
        <w:rPr>
          <w:rStyle w:val="hgkelc"/>
          <w:rFonts w:ascii="Simplified Arabic" w:hAnsi="Simplified Arabic" w:cs="Simplified Arabic"/>
          <w:sz w:val="28"/>
          <w:szCs w:val="28"/>
          <w:rtl/>
        </w:rPr>
        <w:t>ﻤﺠﻤوع</w:t>
      </w:r>
      <w:r w:rsidR="00595F3F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ة من القواعد </w:t>
      </w:r>
      <w:r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القانونية التي تح</w:t>
      </w:r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دد حقوقه و واجباته بدءا بتبيان حقه في دخول اقليم الدولة و الاقامة وصولا الى مختلف النشاطات و الوظائف التي يمكن له الالتحاق </w:t>
      </w:r>
      <w:proofErr w:type="spellStart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بها</w:t>
      </w:r>
      <w:proofErr w:type="spellEnd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spellStart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 هذا و </w:t>
      </w:r>
      <w:proofErr w:type="spellStart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تأخد</w:t>
      </w:r>
      <w:proofErr w:type="spellEnd"/>
      <w:r w:rsidR="00986EB1"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 العديد من الدول عند تنظيمها لهذا الموضوع بمبدأ المعاملة بالمثل </w:t>
      </w:r>
      <w:r w:rsidR="006F460E">
        <w:rPr>
          <w:rStyle w:val="hgkelc"/>
          <w:rFonts w:ascii="Simplified Arabic" w:hAnsi="Simplified Arabic" w:cs="Simplified Arabic" w:hint="cs"/>
          <w:sz w:val="28"/>
          <w:szCs w:val="28"/>
          <w:rtl/>
        </w:rPr>
        <w:t>.</w:t>
      </w:r>
      <w:r>
        <w:rPr>
          <w:rStyle w:val="hgkelc"/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8920BA" w:rsidRDefault="00816D7E" w:rsidP="0056154B">
      <w:pPr>
        <w:bidi/>
        <w:spacing w:line="240" w:lineRule="auto"/>
        <w:jc w:val="left"/>
        <w:rPr>
          <w:rFonts w:ascii="Simplified Arabic" w:hAnsi="Simplified Arabic" w:cs="AL-Mateen"/>
          <w:sz w:val="28"/>
          <w:szCs w:val="28"/>
          <w:rtl/>
        </w:rPr>
      </w:pPr>
      <w:r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السؤال </w:t>
      </w:r>
      <w:proofErr w:type="gram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الثالث</w:t>
      </w:r>
      <w:r w:rsid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 </w:t>
      </w:r>
      <w:proofErr w:type="spellStart"/>
      <w:r>
        <w:rPr>
          <w:rFonts w:ascii="Simplified Arabic" w:hAnsi="Simplified Arabic" w:cs="AL-Mateen" w:hint="cs"/>
          <w:sz w:val="28"/>
          <w:szCs w:val="28"/>
          <w:u w:val="single"/>
          <w:rtl/>
        </w:rPr>
        <w:t>:</w:t>
      </w:r>
      <w:proofErr w:type="spellEnd"/>
      <w:proofErr w:type="gramEnd"/>
      <w:r w:rsidR="00E33479" w:rsidRPr="00DB5883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  <w:r w:rsidR="00DB5883" w:rsidRPr="00DB5883">
        <w:rPr>
          <w:rFonts w:ascii="Simplified Arabic" w:hAnsi="Simplified Arabic" w:cs="AL-Mateen" w:hint="cs"/>
          <w:sz w:val="28"/>
          <w:szCs w:val="28"/>
          <w:rtl/>
        </w:rPr>
        <w:t xml:space="preserve"> 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6نقاط</w:t>
      </w:r>
      <w:proofErr w:type="spellEnd"/>
    </w:p>
    <w:p w:rsidR="006F460E" w:rsidRPr="00615533" w:rsidRDefault="0056154B" w:rsidP="006F460E">
      <w:pPr>
        <w:bidi/>
        <w:spacing w:after="120" w:line="240" w:lineRule="auto"/>
        <w:ind w:firstLine="1133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وفقا </w:t>
      </w: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لدراستك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 لقواعد ال</w:t>
      </w:r>
      <w:r w:rsidR="00741A08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سناد في القانون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</w:rPr>
        <w:t xml:space="preserve">الجزائري </w:t>
      </w:r>
      <w:proofErr w:type="spellStart"/>
      <w:r w:rsidRPr="00615533">
        <w:rPr>
          <w:rFonts w:ascii="Simplified Arabic" w:hAnsi="Simplified Arabic" w:cs="Simplified Arabic" w:hint="cs"/>
          <w:sz w:val="28"/>
          <w:szCs w:val="28"/>
          <w:rtl/>
        </w:rPr>
        <w:t>،</w:t>
      </w:r>
      <w:proofErr w:type="spellEnd"/>
      <w:proofErr w:type="gramEnd"/>
      <w:r w:rsidR="00741A0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615533">
        <w:rPr>
          <w:rFonts w:ascii="Simplified Arabic" w:hAnsi="Simplified Arabic" w:cs="Simplified Arabic" w:hint="cs"/>
          <w:sz w:val="28"/>
          <w:szCs w:val="28"/>
          <w:rtl/>
        </w:rPr>
        <w:t>حدد القانون الوا</w:t>
      </w:r>
      <w:r w:rsidR="006F460E">
        <w:rPr>
          <w:rFonts w:ascii="Simplified Arabic" w:hAnsi="Simplified Arabic" w:cs="Simplified Arabic" w:hint="cs"/>
          <w:sz w:val="28"/>
          <w:szCs w:val="28"/>
          <w:rtl/>
        </w:rPr>
        <w:t>جب التطبيق على المسائل التالية :</w:t>
      </w:r>
    </w:p>
    <w:p w:rsidR="0056154B" w:rsidRPr="00615533" w:rsidRDefault="0056154B" w:rsidP="00194329">
      <w:pPr>
        <w:pStyle w:val="Paragraphedeliste"/>
        <w:numPr>
          <w:ilvl w:val="0"/>
          <w:numId w:val="13"/>
        </w:numPr>
        <w:bidi/>
        <w:spacing w:after="120" w:line="240" w:lineRule="auto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النظام القانوني لشركة اسبانية تمارس نشاط ثانوي في الجزائر </w:t>
      </w:r>
      <w:r w:rsidR="00AF7AF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:القانون الواجب التطبيق هو القانون الجزائري بموجب احكام المادة 10/04 ق م ج </w:t>
      </w:r>
    </w:p>
    <w:p w:rsidR="0056154B" w:rsidRPr="00615533" w:rsidRDefault="0056154B" w:rsidP="00AF7AF1">
      <w:pPr>
        <w:pStyle w:val="Paragraphedeliste"/>
        <w:numPr>
          <w:ilvl w:val="0"/>
          <w:numId w:val="13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نزاع بخصوص حق الشخص في التمتع باسم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شخصي </w:t>
      </w:r>
      <w:r w:rsidR="00AF7AF1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gramEnd"/>
      <w:r w:rsidR="00AF7AF1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يكيف الاسم على أنه من عناصر الحالة المدنية للأشخاص و عليه فالقانون الواجب التطبيق في هذه الحالة هو قانون جنسية الشخص و هو ما نصت عليه المادة 10/01 ق م ج .</w:t>
      </w:r>
    </w:p>
    <w:p w:rsidR="0056154B" w:rsidRPr="00615533" w:rsidRDefault="0056154B" w:rsidP="00AF7AF1">
      <w:pPr>
        <w:pStyle w:val="Paragraphedeliste"/>
        <w:numPr>
          <w:ilvl w:val="0"/>
          <w:numId w:val="13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تعيين أموال </w:t>
      </w:r>
      <w:proofErr w:type="gramStart"/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التركة</w:t>
      </w:r>
      <w:r w:rsidR="00AF7AF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:</w:t>
      </w:r>
      <w:proofErr w:type="gramEnd"/>
      <w:r w:rsidR="00AF7AF1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يكيف موضوع تعيين التركة ضمن فئة الميراث ،و عليه القانون الواجب التطبيق بناء على أحكام المادة 16 ق م ج هو :قانون جنسية المتوفى وقت وفاته </w:t>
      </w:r>
    </w:p>
    <w:p w:rsidR="004F2A16" w:rsidRPr="00615533" w:rsidRDefault="004F2A16" w:rsidP="00AF7AF1">
      <w:pPr>
        <w:pStyle w:val="Paragraphedeliste"/>
        <w:numPr>
          <w:ilvl w:val="0"/>
          <w:numId w:val="13"/>
        </w:numPr>
        <w:bidi/>
        <w:spacing w:after="120" w:line="240" w:lineRule="auto"/>
        <w:ind w:left="1417" w:hanging="284"/>
        <w:jc w:val="left"/>
        <w:rPr>
          <w:rFonts w:ascii="Simplified Arabic" w:hAnsi="Simplified Arabic" w:cs="Simplified Arabic"/>
          <w:sz w:val="28"/>
          <w:szCs w:val="28"/>
          <w:lang w:bidi="ar-DZ"/>
        </w:rPr>
      </w:pPr>
      <w:r w:rsidRPr="00615533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نزاع بخصوص النظام المالي للزوجين </w:t>
      </w:r>
      <w:r w:rsidR="00142757"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r w:rsidR="00142757" w:rsidRPr="001427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42757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يكيف هذا الموضوع ضمن فئة أثار الزواج و عليه فالقانون الواجب التطبيق بموجب أحكام المادة 12/01 هو قانون جنسية الزوج وقت ابرام عقد الزواج </w:t>
      </w:r>
    </w:p>
    <w:p w:rsidR="00EB1E4D" w:rsidRPr="00EB1E4D" w:rsidRDefault="00EB1E4D" w:rsidP="00EB1E4D">
      <w:pPr>
        <w:pStyle w:val="Paragraphedeliste"/>
        <w:bidi/>
        <w:spacing w:line="240" w:lineRule="auto"/>
        <w:jc w:val="left"/>
        <w:rPr>
          <w:rFonts w:ascii="Simplified Arabic" w:hAnsi="Simplified Arabic" w:cs="Simplified Arabic"/>
          <w:sz w:val="6"/>
          <w:szCs w:val="6"/>
          <w:rtl/>
        </w:rPr>
      </w:pPr>
    </w:p>
    <w:p w:rsidR="00EB1E4D" w:rsidRDefault="00675F71" w:rsidP="00EB1E4D">
      <w:pPr>
        <w:bidi/>
        <w:spacing w:line="240" w:lineRule="auto"/>
        <w:jc w:val="left"/>
        <w:rPr>
          <w:rFonts w:ascii="Simplified Arabic" w:hAnsi="Simplified Arabic" w:cs="AL-Mateen"/>
          <w:sz w:val="28"/>
          <w:szCs w:val="28"/>
          <w:rtl/>
          <w:lang w:bidi="ar-DZ"/>
        </w:rPr>
      </w:pPr>
      <w:r w:rsidRP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السؤال </w:t>
      </w:r>
      <w:proofErr w:type="gramStart"/>
      <w:r w:rsidRPr="00EB1E4D">
        <w:rPr>
          <w:rFonts w:ascii="Simplified Arabic" w:hAnsi="Simplified Arabic" w:cs="AL-Mateen" w:hint="cs"/>
          <w:sz w:val="28"/>
          <w:szCs w:val="28"/>
          <w:u w:val="single"/>
          <w:rtl/>
        </w:rPr>
        <w:t xml:space="preserve">الرابع </w:t>
      </w:r>
      <w:proofErr w:type="spellStart"/>
      <w:r w:rsidRPr="00EB1E4D">
        <w:rPr>
          <w:rFonts w:ascii="Simplified Arabic" w:hAnsi="Simplified Arabic" w:cs="AL-Mateen" w:hint="cs"/>
          <w:sz w:val="28"/>
          <w:szCs w:val="28"/>
          <w:rtl/>
        </w:rPr>
        <w:t>:</w:t>
      </w:r>
      <w:proofErr w:type="spellEnd"/>
      <w:proofErr w:type="gramEnd"/>
      <w:r w:rsidR="00EB1E4D" w:rsidRPr="00EB1E4D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  <w:r w:rsidR="00E23254">
        <w:rPr>
          <w:rFonts w:ascii="Simplified Arabic" w:hAnsi="Simplified Arabic" w:cs="AL-Mateen" w:hint="cs"/>
          <w:sz w:val="28"/>
          <w:szCs w:val="28"/>
          <w:rtl/>
        </w:rPr>
        <w:t xml:space="preserve">  </w:t>
      </w:r>
      <w:proofErr w:type="spellStart"/>
      <w:r w:rsidR="00E23254">
        <w:rPr>
          <w:rFonts w:ascii="Simplified Arabic" w:hAnsi="Simplified Arabic" w:cs="AL-Mateen" w:hint="cs"/>
          <w:sz w:val="28"/>
          <w:szCs w:val="28"/>
          <w:rtl/>
        </w:rPr>
        <w:t>3نقاط</w:t>
      </w:r>
      <w:proofErr w:type="spellEnd"/>
      <w:r w:rsidR="00E23254">
        <w:rPr>
          <w:rFonts w:ascii="Simplified Arabic" w:hAnsi="Simplified Arabic" w:cs="AL-Mateen" w:hint="cs"/>
          <w:sz w:val="28"/>
          <w:szCs w:val="28"/>
          <w:rtl/>
        </w:rPr>
        <w:t xml:space="preserve"> </w:t>
      </w:r>
    </w:p>
    <w:p w:rsidR="00194329" w:rsidRDefault="00CB4B1F" w:rsidP="00CB4B1F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فئة الاسناد :</w:t>
      </w:r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الاثار المالية للزواج </w:t>
      </w:r>
    </w:p>
    <w:p w:rsidR="00CB4B1F" w:rsidRDefault="00CB4B1F" w:rsidP="00194329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نوعها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بسيطة </w:t>
      </w:r>
    </w:p>
    <w:p w:rsidR="00CB4B1F" w:rsidRDefault="00CB4B1F" w:rsidP="00CB4B1F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ضابط الاسناد : </w:t>
      </w:r>
      <w:r w:rsidR="007269A9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الضوابط في هذه القاعدة متعددة كالتالي :</w:t>
      </w:r>
    </w:p>
    <w:p w:rsidR="00292D3E" w:rsidRDefault="007269A9" w:rsidP="007269A9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ضابط اإسناد أصلي : </w:t>
      </w:r>
      <w:r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مكان إبرام عقد الزواج </w:t>
      </w:r>
    </w:p>
    <w:p w:rsidR="00747266" w:rsidRPr="00615533" w:rsidRDefault="00292D3E" w:rsidP="00194329">
      <w:pPr>
        <w:bidi/>
        <w:spacing w:line="240" w:lineRule="auto"/>
        <w:jc w:val="lef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ضوابط إسناد متعددة واردة على سبيل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الاختيار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269A9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قانون </w:t>
      </w:r>
      <w:r w:rsidR="007269A9" w:rsidRPr="00292D3E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الموطن المشترك للزوجين</w:t>
      </w:r>
      <w:r w:rsidR="007269A9" w:rsidRPr="00615533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أو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269A9" w:rsidRPr="00292D3E">
        <w:rPr>
          <w:rFonts w:ascii="Simplified Arabic" w:hAnsi="Simplified Arabic" w:cs="Simplified Arabic"/>
          <w:sz w:val="28"/>
          <w:szCs w:val="28"/>
          <w:u w:val="single"/>
          <w:rtl/>
          <w:lang w:bidi="ar-DZ"/>
        </w:rPr>
        <w:t>القانون الوطني المشترك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.</w:t>
      </w:r>
    </w:p>
    <w:p w:rsidR="0006627C" w:rsidRDefault="001A53E8" w:rsidP="004553E6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4364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السؤال الخامس :</w:t>
      </w:r>
      <w:r w:rsidR="00443645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 xml:space="preserve"> </w:t>
      </w:r>
      <w:r w:rsidR="00443645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A1D9B" w:rsidRPr="009A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المقصود بالعنصر الاجنبي </w:t>
      </w:r>
    </w:p>
    <w:p w:rsidR="00FD3485" w:rsidRDefault="00FD3485" w:rsidP="00FD3485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تعدي احد عناصر العلاقة القانونية لحدود الدولة الواحدة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الاطراف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المحل ،السبب </w:t>
      </w:r>
    </w:p>
    <w:p w:rsidR="00FD3485" w:rsidRDefault="00FD3485" w:rsidP="00FD3485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الاطراف : الاختلاف في الجنسية بين أطراف النزاع مثال : عقد زواج بين جزائري و مصرية </w:t>
      </w:r>
    </w:p>
    <w:p w:rsidR="00FD3485" w:rsidRDefault="00FD3485" w:rsidP="00FD3485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المحل : وجود محل التعاقد في دولة أجنبية مثال : عقد بين جزائريين بخصوص سلعة موجودة في اسبانيا </w:t>
      </w:r>
    </w:p>
    <w:p w:rsidR="00FD3485" w:rsidRPr="007A2C12" w:rsidRDefault="00FD3485" w:rsidP="00FD3485">
      <w:pPr>
        <w:tabs>
          <w:tab w:val="right" w:pos="5221"/>
        </w:tabs>
        <w:bidi/>
        <w:spacing w:after="120" w:line="240" w:lineRule="auto"/>
        <w:jc w:val="lowKashida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السبب : و يقصد به هنا سبب نشوء الحق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وليس الدافع او الباعث للتعاقد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/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مثال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ابرام عقد بيع بين جزائري و اردني في فرنسا </w:t>
      </w:r>
      <w:r w:rsidR="00F129E1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sectPr w:rsidR="00FD3485" w:rsidRPr="007A2C12" w:rsidSect="00995D9D">
      <w:pgSz w:w="11906" w:h="16838"/>
      <w:pgMar w:top="567" w:right="1133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CS Shafa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8501F"/>
    <w:multiLevelType w:val="hybridMultilevel"/>
    <w:tmpl w:val="036C850E"/>
    <w:lvl w:ilvl="0" w:tplc="12A0F28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3474C"/>
    <w:multiLevelType w:val="hybridMultilevel"/>
    <w:tmpl w:val="F8C2CA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51161"/>
    <w:multiLevelType w:val="hybridMultilevel"/>
    <w:tmpl w:val="56F0D07C"/>
    <w:lvl w:ilvl="0" w:tplc="D64CDFE4">
      <w:start w:val="1"/>
      <w:numFmt w:val="decimal"/>
      <w:lvlText w:val="%1."/>
      <w:lvlJc w:val="left"/>
      <w:pPr>
        <w:ind w:left="644" w:hanging="360"/>
      </w:pPr>
      <w:rPr>
        <w:rFonts w:ascii="Tw Cen MT Condensed Extra Bold" w:hAnsi="Tw Cen MT Condensed Extra Bold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7F4417"/>
    <w:multiLevelType w:val="hybridMultilevel"/>
    <w:tmpl w:val="AC442DDC"/>
    <w:lvl w:ilvl="0" w:tplc="C7C6AEFC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D152F"/>
    <w:multiLevelType w:val="hybridMultilevel"/>
    <w:tmpl w:val="D234A3C0"/>
    <w:lvl w:ilvl="0" w:tplc="D958BFEE">
      <w:start w:val="4"/>
      <w:numFmt w:val="bullet"/>
      <w:lvlText w:val="-"/>
      <w:lvlJc w:val="left"/>
      <w:pPr>
        <w:ind w:left="71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4679601F"/>
    <w:multiLevelType w:val="hybridMultilevel"/>
    <w:tmpl w:val="60C6EF24"/>
    <w:lvl w:ilvl="0" w:tplc="B882EC94">
      <w:start w:val="1"/>
      <w:numFmt w:val="decimal"/>
      <w:lvlText w:val="%1"/>
      <w:lvlJc w:val="left"/>
      <w:pPr>
        <w:ind w:left="720" w:hanging="360"/>
      </w:pPr>
      <w:rPr>
        <w:rFonts w:ascii="Simplified Arabic" w:eastAsiaTheme="minorEastAsia" w:hAnsi="Simplified Arabic" w:cs="Simplified Arabic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6A6EC0"/>
    <w:multiLevelType w:val="hybridMultilevel"/>
    <w:tmpl w:val="FE36F13E"/>
    <w:lvl w:ilvl="0" w:tplc="42B0AF3C">
      <w:start w:val="1"/>
      <w:numFmt w:val="decimal"/>
      <w:lvlText w:val="(%1)"/>
      <w:lvlJc w:val="left"/>
      <w:pPr>
        <w:ind w:left="44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9" w:hanging="360"/>
      </w:pPr>
    </w:lvl>
    <w:lvl w:ilvl="2" w:tplc="040C001B" w:tentative="1">
      <w:start w:val="1"/>
      <w:numFmt w:val="lowerRoman"/>
      <w:lvlText w:val="%3."/>
      <w:lvlJc w:val="right"/>
      <w:pPr>
        <w:ind w:left="1889" w:hanging="180"/>
      </w:pPr>
    </w:lvl>
    <w:lvl w:ilvl="3" w:tplc="040C000F" w:tentative="1">
      <w:start w:val="1"/>
      <w:numFmt w:val="decimal"/>
      <w:lvlText w:val="%4."/>
      <w:lvlJc w:val="left"/>
      <w:pPr>
        <w:ind w:left="2609" w:hanging="360"/>
      </w:pPr>
    </w:lvl>
    <w:lvl w:ilvl="4" w:tplc="040C0019" w:tentative="1">
      <w:start w:val="1"/>
      <w:numFmt w:val="lowerLetter"/>
      <w:lvlText w:val="%5."/>
      <w:lvlJc w:val="left"/>
      <w:pPr>
        <w:ind w:left="3329" w:hanging="360"/>
      </w:pPr>
    </w:lvl>
    <w:lvl w:ilvl="5" w:tplc="040C001B" w:tentative="1">
      <w:start w:val="1"/>
      <w:numFmt w:val="lowerRoman"/>
      <w:lvlText w:val="%6."/>
      <w:lvlJc w:val="right"/>
      <w:pPr>
        <w:ind w:left="4049" w:hanging="180"/>
      </w:pPr>
    </w:lvl>
    <w:lvl w:ilvl="6" w:tplc="040C000F" w:tentative="1">
      <w:start w:val="1"/>
      <w:numFmt w:val="decimal"/>
      <w:lvlText w:val="%7."/>
      <w:lvlJc w:val="left"/>
      <w:pPr>
        <w:ind w:left="4769" w:hanging="360"/>
      </w:pPr>
    </w:lvl>
    <w:lvl w:ilvl="7" w:tplc="040C0019" w:tentative="1">
      <w:start w:val="1"/>
      <w:numFmt w:val="lowerLetter"/>
      <w:lvlText w:val="%8."/>
      <w:lvlJc w:val="left"/>
      <w:pPr>
        <w:ind w:left="5489" w:hanging="360"/>
      </w:pPr>
    </w:lvl>
    <w:lvl w:ilvl="8" w:tplc="040C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7">
    <w:nsid w:val="4F775423"/>
    <w:multiLevelType w:val="hybridMultilevel"/>
    <w:tmpl w:val="B518CEBE"/>
    <w:lvl w:ilvl="0" w:tplc="12A0F28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>
    <w:nsid w:val="5668255B"/>
    <w:multiLevelType w:val="hybridMultilevel"/>
    <w:tmpl w:val="74D44DCE"/>
    <w:lvl w:ilvl="0" w:tplc="8EF4D21E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C04978"/>
    <w:multiLevelType w:val="hybridMultilevel"/>
    <w:tmpl w:val="182CAC32"/>
    <w:lvl w:ilvl="0" w:tplc="5D224204">
      <w:numFmt w:val="bullet"/>
      <w:lvlText w:val=""/>
      <w:lvlJc w:val="left"/>
      <w:pPr>
        <w:ind w:left="720" w:hanging="360"/>
      </w:pPr>
      <w:rPr>
        <w:rFonts w:ascii="Symbol" w:eastAsiaTheme="minorEastAsia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EF5BC4"/>
    <w:multiLevelType w:val="hybridMultilevel"/>
    <w:tmpl w:val="EF8A3184"/>
    <w:lvl w:ilvl="0" w:tplc="0484B85C">
      <w:start w:val="1"/>
      <w:numFmt w:val="decimal"/>
      <w:lvlText w:val="%1."/>
      <w:lvlJc w:val="left"/>
      <w:pPr>
        <w:ind w:left="720" w:hanging="360"/>
      </w:pPr>
      <w:rPr>
        <w:rFonts w:ascii="Tw Cen MT Condensed Extra Bold" w:hAnsi="Tw Cen MT Condensed Extra Bold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8E1644"/>
    <w:multiLevelType w:val="hybridMultilevel"/>
    <w:tmpl w:val="AA028A66"/>
    <w:lvl w:ilvl="0" w:tplc="D958BFEE">
      <w:start w:val="4"/>
      <w:numFmt w:val="bullet"/>
      <w:lvlText w:val="-"/>
      <w:lvlJc w:val="left"/>
      <w:pPr>
        <w:ind w:left="359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">
    <w:nsid w:val="6A1739F4"/>
    <w:multiLevelType w:val="hybridMultilevel"/>
    <w:tmpl w:val="74AA2F48"/>
    <w:lvl w:ilvl="0" w:tplc="B8AE8D84">
      <w:start w:val="1"/>
      <w:numFmt w:val="decimal"/>
      <w:lvlText w:val="%1"/>
      <w:lvlJc w:val="left"/>
      <w:pPr>
        <w:ind w:left="17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"/>
  </w:num>
  <w:num w:numId="5">
    <w:abstractNumId w:val="10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5D9D"/>
    <w:rsid w:val="00003D44"/>
    <w:rsid w:val="000040A7"/>
    <w:rsid w:val="00006E72"/>
    <w:rsid w:val="000102B0"/>
    <w:rsid w:val="000107C6"/>
    <w:rsid w:val="0001723B"/>
    <w:rsid w:val="00017E3D"/>
    <w:rsid w:val="000342EE"/>
    <w:rsid w:val="0004209F"/>
    <w:rsid w:val="00043030"/>
    <w:rsid w:val="0004385D"/>
    <w:rsid w:val="00044ED7"/>
    <w:rsid w:val="00047133"/>
    <w:rsid w:val="000479D9"/>
    <w:rsid w:val="00047C2F"/>
    <w:rsid w:val="00054134"/>
    <w:rsid w:val="00055CE6"/>
    <w:rsid w:val="00056E7A"/>
    <w:rsid w:val="000577A4"/>
    <w:rsid w:val="00065451"/>
    <w:rsid w:val="0006627C"/>
    <w:rsid w:val="00066564"/>
    <w:rsid w:val="00071C2D"/>
    <w:rsid w:val="00074C50"/>
    <w:rsid w:val="000756C3"/>
    <w:rsid w:val="000815E8"/>
    <w:rsid w:val="000838AA"/>
    <w:rsid w:val="00084B9C"/>
    <w:rsid w:val="00086E8F"/>
    <w:rsid w:val="00087762"/>
    <w:rsid w:val="00087CDC"/>
    <w:rsid w:val="000934E5"/>
    <w:rsid w:val="000939A7"/>
    <w:rsid w:val="00097594"/>
    <w:rsid w:val="000A1216"/>
    <w:rsid w:val="000A26E2"/>
    <w:rsid w:val="000A2970"/>
    <w:rsid w:val="000A583A"/>
    <w:rsid w:val="000A76A8"/>
    <w:rsid w:val="000A7FC3"/>
    <w:rsid w:val="000B13C4"/>
    <w:rsid w:val="000B2BF1"/>
    <w:rsid w:val="000B4944"/>
    <w:rsid w:val="000B5E37"/>
    <w:rsid w:val="000B6939"/>
    <w:rsid w:val="000B7298"/>
    <w:rsid w:val="000C2A0F"/>
    <w:rsid w:val="000C3926"/>
    <w:rsid w:val="000C43BC"/>
    <w:rsid w:val="000C4439"/>
    <w:rsid w:val="000C6178"/>
    <w:rsid w:val="000C6379"/>
    <w:rsid w:val="000D148F"/>
    <w:rsid w:val="000D35C4"/>
    <w:rsid w:val="000D39BC"/>
    <w:rsid w:val="000D6458"/>
    <w:rsid w:val="000D7F51"/>
    <w:rsid w:val="000E72A2"/>
    <w:rsid w:val="000F09B7"/>
    <w:rsid w:val="000F0C74"/>
    <w:rsid w:val="000F2AEA"/>
    <w:rsid w:val="000F2D56"/>
    <w:rsid w:val="000F3094"/>
    <w:rsid w:val="000F42E1"/>
    <w:rsid w:val="000F6514"/>
    <w:rsid w:val="00106608"/>
    <w:rsid w:val="00107E0A"/>
    <w:rsid w:val="00111F45"/>
    <w:rsid w:val="0011438C"/>
    <w:rsid w:val="001173FF"/>
    <w:rsid w:val="0012134E"/>
    <w:rsid w:val="00122E6A"/>
    <w:rsid w:val="00123F6E"/>
    <w:rsid w:val="0012533E"/>
    <w:rsid w:val="00125CC6"/>
    <w:rsid w:val="00126EE0"/>
    <w:rsid w:val="00131F7A"/>
    <w:rsid w:val="0013325D"/>
    <w:rsid w:val="001350D7"/>
    <w:rsid w:val="00135614"/>
    <w:rsid w:val="00135D1B"/>
    <w:rsid w:val="00137E23"/>
    <w:rsid w:val="0014124B"/>
    <w:rsid w:val="001415AC"/>
    <w:rsid w:val="00141A2C"/>
    <w:rsid w:val="00142757"/>
    <w:rsid w:val="00142A0A"/>
    <w:rsid w:val="00145501"/>
    <w:rsid w:val="001459DF"/>
    <w:rsid w:val="00146898"/>
    <w:rsid w:val="00146F3F"/>
    <w:rsid w:val="0015178A"/>
    <w:rsid w:val="00152EB1"/>
    <w:rsid w:val="00153288"/>
    <w:rsid w:val="0015759E"/>
    <w:rsid w:val="00161052"/>
    <w:rsid w:val="001622D8"/>
    <w:rsid w:val="001639BF"/>
    <w:rsid w:val="00163E83"/>
    <w:rsid w:val="0016406C"/>
    <w:rsid w:val="00166517"/>
    <w:rsid w:val="00166544"/>
    <w:rsid w:val="001727E8"/>
    <w:rsid w:val="00177560"/>
    <w:rsid w:val="001778FA"/>
    <w:rsid w:val="00184192"/>
    <w:rsid w:val="00187075"/>
    <w:rsid w:val="00191121"/>
    <w:rsid w:val="00194329"/>
    <w:rsid w:val="001A3F4A"/>
    <w:rsid w:val="001A53E8"/>
    <w:rsid w:val="001A756E"/>
    <w:rsid w:val="001A7AAB"/>
    <w:rsid w:val="001B0A2D"/>
    <w:rsid w:val="001B1241"/>
    <w:rsid w:val="001B31CD"/>
    <w:rsid w:val="001B37DF"/>
    <w:rsid w:val="001C09D5"/>
    <w:rsid w:val="001C0C5D"/>
    <w:rsid w:val="001C2A47"/>
    <w:rsid w:val="001D0111"/>
    <w:rsid w:val="001D1EBA"/>
    <w:rsid w:val="001D42FE"/>
    <w:rsid w:val="001E2B64"/>
    <w:rsid w:val="001E3CC7"/>
    <w:rsid w:val="001E44E2"/>
    <w:rsid w:val="001E547B"/>
    <w:rsid w:val="001F004F"/>
    <w:rsid w:val="001F0D65"/>
    <w:rsid w:val="001F1046"/>
    <w:rsid w:val="001F23FC"/>
    <w:rsid w:val="001F404B"/>
    <w:rsid w:val="00200233"/>
    <w:rsid w:val="00202168"/>
    <w:rsid w:val="00205086"/>
    <w:rsid w:val="002051BD"/>
    <w:rsid w:val="0020744E"/>
    <w:rsid w:val="00210253"/>
    <w:rsid w:val="00213494"/>
    <w:rsid w:val="0022235B"/>
    <w:rsid w:val="00223839"/>
    <w:rsid w:val="00224C4B"/>
    <w:rsid w:val="00227FF5"/>
    <w:rsid w:val="00231341"/>
    <w:rsid w:val="002344D2"/>
    <w:rsid w:val="00241824"/>
    <w:rsid w:val="00243BBF"/>
    <w:rsid w:val="0025252C"/>
    <w:rsid w:val="00254243"/>
    <w:rsid w:val="00255775"/>
    <w:rsid w:val="00255CEA"/>
    <w:rsid w:val="00256701"/>
    <w:rsid w:val="0026342C"/>
    <w:rsid w:val="00265C3F"/>
    <w:rsid w:val="002661F9"/>
    <w:rsid w:val="00267359"/>
    <w:rsid w:val="00272C52"/>
    <w:rsid w:val="00274ACE"/>
    <w:rsid w:val="00277038"/>
    <w:rsid w:val="00277B55"/>
    <w:rsid w:val="00277EB3"/>
    <w:rsid w:val="0028196D"/>
    <w:rsid w:val="00284093"/>
    <w:rsid w:val="0028570C"/>
    <w:rsid w:val="00292D3E"/>
    <w:rsid w:val="0029397D"/>
    <w:rsid w:val="00293D2D"/>
    <w:rsid w:val="002970FA"/>
    <w:rsid w:val="002A490E"/>
    <w:rsid w:val="002B4D9D"/>
    <w:rsid w:val="002B4FB1"/>
    <w:rsid w:val="002B5189"/>
    <w:rsid w:val="002B5F65"/>
    <w:rsid w:val="002C6A54"/>
    <w:rsid w:val="002D075D"/>
    <w:rsid w:val="002D5C9C"/>
    <w:rsid w:val="002D5EC1"/>
    <w:rsid w:val="002E13B8"/>
    <w:rsid w:val="002E614E"/>
    <w:rsid w:val="002F12CB"/>
    <w:rsid w:val="002F42C1"/>
    <w:rsid w:val="002F432F"/>
    <w:rsid w:val="002F6CEC"/>
    <w:rsid w:val="002F7274"/>
    <w:rsid w:val="002F749C"/>
    <w:rsid w:val="002F79F9"/>
    <w:rsid w:val="0030329B"/>
    <w:rsid w:val="00303701"/>
    <w:rsid w:val="00303BA8"/>
    <w:rsid w:val="00306DED"/>
    <w:rsid w:val="00310B49"/>
    <w:rsid w:val="00311B38"/>
    <w:rsid w:val="00311E40"/>
    <w:rsid w:val="00312841"/>
    <w:rsid w:val="00316E2F"/>
    <w:rsid w:val="0032492E"/>
    <w:rsid w:val="00325F57"/>
    <w:rsid w:val="0033115A"/>
    <w:rsid w:val="0033684A"/>
    <w:rsid w:val="0034057F"/>
    <w:rsid w:val="00343D54"/>
    <w:rsid w:val="00346BA8"/>
    <w:rsid w:val="00354E34"/>
    <w:rsid w:val="003567F4"/>
    <w:rsid w:val="0036366F"/>
    <w:rsid w:val="00365881"/>
    <w:rsid w:val="00372DCD"/>
    <w:rsid w:val="00373707"/>
    <w:rsid w:val="00373DC3"/>
    <w:rsid w:val="00374A0E"/>
    <w:rsid w:val="00382890"/>
    <w:rsid w:val="0038425A"/>
    <w:rsid w:val="003931EE"/>
    <w:rsid w:val="003932AB"/>
    <w:rsid w:val="00395C81"/>
    <w:rsid w:val="00397676"/>
    <w:rsid w:val="00397EDF"/>
    <w:rsid w:val="003A0432"/>
    <w:rsid w:val="003A2E78"/>
    <w:rsid w:val="003A3C93"/>
    <w:rsid w:val="003A5160"/>
    <w:rsid w:val="003A753A"/>
    <w:rsid w:val="003B208A"/>
    <w:rsid w:val="003B3302"/>
    <w:rsid w:val="003B3887"/>
    <w:rsid w:val="003B58EF"/>
    <w:rsid w:val="003C24D3"/>
    <w:rsid w:val="003C333A"/>
    <w:rsid w:val="003C337B"/>
    <w:rsid w:val="003C4937"/>
    <w:rsid w:val="003C52C1"/>
    <w:rsid w:val="003C6FD2"/>
    <w:rsid w:val="003D1986"/>
    <w:rsid w:val="003E32C6"/>
    <w:rsid w:val="003E48E4"/>
    <w:rsid w:val="003E6549"/>
    <w:rsid w:val="003F33C0"/>
    <w:rsid w:val="003F4896"/>
    <w:rsid w:val="003F6D8C"/>
    <w:rsid w:val="00400345"/>
    <w:rsid w:val="00403F12"/>
    <w:rsid w:val="00404163"/>
    <w:rsid w:val="004101FB"/>
    <w:rsid w:val="0041554B"/>
    <w:rsid w:val="00416747"/>
    <w:rsid w:val="00421C33"/>
    <w:rsid w:val="00424D37"/>
    <w:rsid w:val="00426501"/>
    <w:rsid w:val="00426D3D"/>
    <w:rsid w:val="004308F6"/>
    <w:rsid w:val="00430DCF"/>
    <w:rsid w:val="00430E6A"/>
    <w:rsid w:val="00433FA8"/>
    <w:rsid w:val="00434C74"/>
    <w:rsid w:val="00441EAE"/>
    <w:rsid w:val="00443645"/>
    <w:rsid w:val="00444711"/>
    <w:rsid w:val="004450D7"/>
    <w:rsid w:val="004553E6"/>
    <w:rsid w:val="004600AB"/>
    <w:rsid w:val="00461A3E"/>
    <w:rsid w:val="00464C4D"/>
    <w:rsid w:val="00475E94"/>
    <w:rsid w:val="004808E8"/>
    <w:rsid w:val="00481484"/>
    <w:rsid w:val="004848C2"/>
    <w:rsid w:val="0048701F"/>
    <w:rsid w:val="00490551"/>
    <w:rsid w:val="00490BDC"/>
    <w:rsid w:val="0049795D"/>
    <w:rsid w:val="004A0712"/>
    <w:rsid w:val="004A1542"/>
    <w:rsid w:val="004A326E"/>
    <w:rsid w:val="004B1C70"/>
    <w:rsid w:val="004B3F29"/>
    <w:rsid w:val="004B6895"/>
    <w:rsid w:val="004C0BF5"/>
    <w:rsid w:val="004C0E28"/>
    <w:rsid w:val="004C1D2F"/>
    <w:rsid w:val="004C2428"/>
    <w:rsid w:val="004C327A"/>
    <w:rsid w:val="004C4BE0"/>
    <w:rsid w:val="004C76C1"/>
    <w:rsid w:val="004D0516"/>
    <w:rsid w:val="004D6C5F"/>
    <w:rsid w:val="004E2086"/>
    <w:rsid w:val="004E31FE"/>
    <w:rsid w:val="004E4187"/>
    <w:rsid w:val="004E5D7E"/>
    <w:rsid w:val="004E6F97"/>
    <w:rsid w:val="004E7464"/>
    <w:rsid w:val="004F2A16"/>
    <w:rsid w:val="004F4013"/>
    <w:rsid w:val="004F4FA0"/>
    <w:rsid w:val="004F6134"/>
    <w:rsid w:val="005009FC"/>
    <w:rsid w:val="00501AFF"/>
    <w:rsid w:val="005025EF"/>
    <w:rsid w:val="00504D4B"/>
    <w:rsid w:val="0051030E"/>
    <w:rsid w:val="00511409"/>
    <w:rsid w:val="0051480C"/>
    <w:rsid w:val="005235C5"/>
    <w:rsid w:val="00523CC4"/>
    <w:rsid w:val="005241B2"/>
    <w:rsid w:val="00525C60"/>
    <w:rsid w:val="00531343"/>
    <w:rsid w:val="00536449"/>
    <w:rsid w:val="00536E38"/>
    <w:rsid w:val="00536FCB"/>
    <w:rsid w:val="005405FA"/>
    <w:rsid w:val="0054170F"/>
    <w:rsid w:val="005427DC"/>
    <w:rsid w:val="00545020"/>
    <w:rsid w:val="00556720"/>
    <w:rsid w:val="0056154B"/>
    <w:rsid w:val="00561747"/>
    <w:rsid w:val="00567AC7"/>
    <w:rsid w:val="00570765"/>
    <w:rsid w:val="00577E24"/>
    <w:rsid w:val="00580322"/>
    <w:rsid w:val="00580827"/>
    <w:rsid w:val="00581DCD"/>
    <w:rsid w:val="00582389"/>
    <w:rsid w:val="005849D6"/>
    <w:rsid w:val="00591DF0"/>
    <w:rsid w:val="00595F3F"/>
    <w:rsid w:val="005978AB"/>
    <w:rsid w:val="005A01F6"/>
    <w:rsid w:val="005A29AD"/>
    <w:rsid w:val="005A4384"/>
    <w:rsid w:val="005A7ADB"/>
    <w:rsid w:val="005B05F6"/>
    <w:rsid w:val="005B4A83"/>
    <w:rsid w:val="005B7D4F"/>
    <w:rsid w:val="005B7E31"/>
    <w:rsid w:val="005C2879"/>
    <w:rsid w:val="005C75E8"/>
    <w:rsid w:val="005C7F8B"/>
    <w:rsid w:val="005D24A3"/>
    <w:rsid w:val="005D5AB6"/>
    <w:rsid w:val="005E2E37"/>
    <w:rsid w:val="005E64F7"/>
    <w:rsid w:val="005F20F6"/>
    <w:rsid w:val="005F2E19"/>
    <w:rsid w:val="005F412B"/>
    <w:rsid w:val="005F4EB3"/>
    <w:rsid w:val="006027A7"/>
    <w:rsid w:val="0060441D"/>
    <w:rsid w:val="00604C0F"/>
    <w:rsid w:val="00605E50"/>
    <w:rsid w:val="00607420"/>
    <w:rsid w:val="006079AB"/>
    <w:rsid w:val="0061185A"/>
    <w:rsid w:val="00615533"/>
    <w:rsid w:val="006156D6"/>
    <w:rsid w:val="00621E58"/>
    <w:rsid w:val="0062492A"/>
    <w:rsid w:val="0062583A"/>
    <w:rsid w:val="006418FF"/>
    <w:rsid w:val="00641CB7"/>
    <w:rsid w:val="00643425"/>
    <w:rsid w:val="00645F74"/>
    <w:rsid w:val="00651BF4"/>
    <w:rsid w:val="006531AE"/>
    <w:rsid w:val="00653F01"/>
    <w:rsid w:val="00663E6C"/>
    <w:rsid w:val="00671812"/>
    <w:rsid w:val="00673081"/>
    <w:rsid w:val="00675F71"/>
    <w:rsid w:val="00680D8F"/>
    <w:rsid w:val="006810F9"/>
    <w:rsid w:val="00684668"/>
    <w:rsid w:val="00685395"/>
    <w:rsid w:val="00687856"/>
    <w:rsid w:val="006910FF"/>
    <w:rsid w:val="00691C10"/>
    <w:rsid w:val="006926A6"/>
    <w:rsid w:val="0069596E"/>
    <w:rsid w:val="00695C1C"/>
    <w:rsid w:val="00696C59"/>
    <w:rsid w:val="00697782"/>
    <w:rsid w:val="006A6F66"/>
    <w:rsid w:val="006B22EC"/>
    <w:rsid w:val="006B3972"/>
    <w:rsid w:val="006C035F"/>
    <w:rsid w:val="006C3EEB"/>
    <w:rsid w:val="006D3593"/>
    <w:rsid w:val="006D62CD"/>
    <w:rsid w:val="006E0407"/>
    <w:rsid w:val="006F4137"/>
    <w:rsid w:val="006F460E"/>
    <w:rsid w:val="006F62AB"/>
    <w:rsid w:val="006F7052"/>
    <w:rsid w:val="00705140"/>
    <w:rsid w:val="007074A8"/>
    <w:rsid w:val="0071370C"/>
    <w:rsid w:val="00713E45"/>
    <w:rsid w:val="00715789"/>
    <w:rsid w:val="00715B59"/>
    <w:rsid w:val="0071648C"/>
    <w:rsid w:val="00720B88"/>
    <w:rsid w:val="00721D1A"/>
    <w:rsid w:val="00722523"/>
    <w:rsid w:val="0072465E"/>
    <w:rsid w:val="00725798"/>
    <w:rsid w:val="007269A9"/>
    <w:rsid w:val="00726F1F"/>
    <w:rsid w:val="00727B76"/>
    <w:rsid w:val="00730515"/>
    <w:rsid w:val="00731FBF"/>
    <w:rsid w:val="007349C5"/>
    <w:rsid w:val="007362AB"/>
    <w:rsid w:val="00741A08"/>
    <w:rsid w:val="00741C36"/>
    <w:rsid w:val="0074343D"/>
    <w:rsid w:val="00747266"/>
    <w:rsid w:val="0075102C"/>
    <w:rsid w:val="00751310"/>
    <w:rsid w:val="007513A5"/>
    <w:rsid w:val="0075274D"/>
    <w:rsid w:val="00753BB4"/>
    <w:rsid w:val="00756F3F"/>
    <w:rsid w:val="00757005"/>
    <w:rsid w:val="007637B1"/>
    <w:rsid w:val="00763F9A"/>
    <w:rsid w:val="00770603"/>
    <w:rsid w:val="007722DD"/>
    <w:rsid w:val="00772443"/>
    <w:rsid w:val="0077266E"/>
    <w:rsid w:val="00775039"/>
    <w:rsid w:val="00776F52"/>
    <w:rsid w:val="00781A34"/>
    <w:rsid w:val="007821DF"/>
    <w:rsid w:val="007825F7"/>
    <w:rsid w:val="0079141A"/>
    <w:rsid w:val="0079567B"/>
    <w:rsid w:val="007A12E8"/>
    <w:rsid w:val="007A2198"/>
    <w:rsid w:val="007A2563"/>
    <w:rsid w:val="007A2C12"/>
    <w:rsid w:val="007A6B6B"/>
    <w:rsid w:val="007A711E"/>
    <w:rsid w:val="007B14A3"/>
    <w:rsid w:val="007B1D5C"/>
    <w:rsid w:val="007C112A"/>
    <w:rsid w:val="007C2521"/>
    <w:rsid w:val="007C6934"/>
    <w:rsid w:val="007D4462"/>
    <w:rsid w:val="007D78F2"/>
    <w:rsid w:val="007E1D8E"/>
    <w:rsid w:val="007E42F7"/>
    <w:rsid w:val="007E53AE"/>
    <w:rsid w:val="007F6C77"/>
    <w:rsid w:val="007F7F44"/>
    <w:rsid w:val="008002CB"/>
    <w:rsid w:val="00803D88"/>
    <w:rsid w:val="00816D7E"/>
    <w:rsid w:val="008178D8"/>
    <w:rsid w:val="0082117A"/>
    <w:rsid w:val="008217EF"/>
    <w:rsid w:val="00834A44"/>
    <w:rsid w:val="008352FF"/>
    <w:rsid w:val="00841C1F"/>
    <w:rsid w:val="0084482C"/>
    <w:rsid w:val="008464C7"/>
    <w:rsid w:val="008638CF"/>
    <w:rsid w:val="00866766"/>
    <w:rsid w:val="00872561"/>
    <w:rsid w:val="008741E4"/>
    <w:rsid w:val="00875A99"/>
    <w:rsid w:val="00883218"/>
    <w:rsid w:val="00883EE9"/>
    <w:rsid w:val="008871A6"/>
    <w:rsid w:val="008920BA"/>
    <w:rsid w:val="008964BF"/>
    <w:rsid w:val="008A2F22"/>
    <w:rsid w:val="008B1C8D"/>
    <w:rsid w:val="008B579E"/>
    <w:rsid w:val="008C3797"/>
    <w:rsid w:val="008C6A29"/>
    <w:rsid w:val="008D07FE"/>
    <w:rsid w:val="008D2DE8"/>
    <w:rsid w:val="008D79EE"/>
    <w:rsid w:val="008E0623"/>
    <w:rsid w:val="008E19EC"/>
    <w:rsid w:val="008E63F2"/>
    <w:rsid w:val="008E6E51"/>
    <w:rsid w:val="008F0AF4"/>
    <w:rsid w:val="008F6E77"/>
    <w:rsid w:val="008F6E8B"/>
    <w:rsid w:val="008F7E90"/>
    <w:rsid w:val="00900EDC"/>
    <w:rsid w:val="00900F85"/>
    <w:rsid w:val="009019F9"/>
    <w:rsid w:val="00903488"/>
    <w:rsid w:val="0090421C"/>
    <w:rsid w:val="009054E7"/>
    <w:rsid w:val="00907833"/>
    <w:rsid w:val="00911989"/>
    <w:rsid w:val="00913EA5"/>
    <w:rsid w:val="00920292"/>
    <w:rsid w:val="009214E0"/>
    <w:rsid w:val="0092159D"/>
    <w:rsid w:val="00921BA7"/>
    <w:rsid w:val="00922D8E"/>
    <w:rsid w:val="00923579"/>
    <w:rsid w:val="00925322"/>
    <w:rsid w:val="00926341"/>
    <w:rsid w:val="009266AF"/>
    <w:rsid w:val="00926FF3"/>
    <w:rsid w:val="00927437"/>
    <w:rsid w:val="009376DD"/>
    <w:rsid w:val="00941391"/>
    <w:rsid w:val="0094211D"/>
    <w:rsid w:val="009552F7"/>
    <w:rsid w:val="00956C27"/>
    <w:rsid w:val="00964531"/>
    <w:rsid w:val="00970E12"/>
    <w:rsid w:val="00971E3E"/>
    <w:rsid w:val="00971FE8"/>
    <w:rsid w:val="00972AE2"/>
    <w:rsid w:val="00975E7C"/>
    <w:rsid w:val="00981749"/>
    <w:rsid w:val="00983F9A"/>
    <w:rsid w:val="00985440"/>
    <w:rsid w:val="0098665B"/>
    <w:rsid w:val="00986EB1"/>
    <w:rsid w:val="00990EE9"/>
    <w:rsid w:val="00990F61"/>
    <w:rsid w:val="00992DDB"/>
    <w:rsid w:val="00994382"/>
    <w:rsid w:val="00994656"/>
    <w:rsid w:val="00994D82"/>
    <w:rsid w:val="00994F2F"/>
    <w:rsid w:val="00995151"/>
    <w:rsid w:val="00995D9D"/>
    <w:rsid w:val="00995E2E"/>
    <w:rsid w:val="00997D8C"/>
    <w:rsid w:val="009A1D9B"/>
    <w:rsid w:val="009A3B56"/>
    <w:rsid w:val="009A4173"/>
    <w:rsid w:val="009A439D"/>
    <w:rsid w:val="009B407D"/>
    <w:rsid w:val="009B4280"/>
    <w:rsid w:val="009B6075"/>
    <w:rsid w:val="009B77C2"/>
    <w:rsid w:val="009C0599"/>
    <w:rsid w:val="009D4779"/>
    <w:rsid w:val="009E0C1B"/>
    <w:rsid w:val="009E0F93"/>
    <w:rsid w:val="009E1B80"/>
    <w:rsid w:val="009E48B7"/>
    <w:rsid w:val="009E7521"/>
    <w:rsid w:val="009F3ACB"/>
    <w:rsid w:val="00A05BE4"/>
    <w:rsid w:val="00A12385"/>
    <w:rsid w:val="00A127EB"/>
    <w:rsid w:val="00A176BA"/>
    <w:rsid w:val="00A20E90"/>
    <w:rsid w:val="00A210C5"/>
    <w:rsid w:val="00A23B5A"/>
    <w:rsid w:val="00A31AB7"/>
    <w:rsid w:val="00A33D35"/>
    <w:rsid w:val="00A3499B"/>
    <w:rsid w:val="00A4402E"/>
    <w:rsid w:val="00A4450A"/>
    <w:rsid w:val="00A45E40"/>
    <w:rsid w:val="00A51775"/>
    <w:rsid w:val="00A51B17"/>
    <w:rsid w:val="00A51C48"/>
    <w:rsid w:val="00A52217"/>
    <w:rsid w:val="00A5353C"/>
    <w:rsid w:val="00A56F66"/>
    <w:rsid w:val="00A57866"/>
    <w:rsid w:val="00A578D1"/>
    <w:rsid w:val="00A65154"/>
    <w:rsid w:val="00A71446"/>
    <w:rsid w:val="00A71A6D"/>
    <w:rsid w:val="00A72787"/>
    <w:rsid w:val="00A73D25"/>
    <w:rsid w:val="00A75300"/>
    <w:rsid w:val="00A75654"/>
    <w:rsid w:val="00A77286"/>
    <w:rsid w:val="00A8366D"/>
    <w:rsid w:val="00A84ACF"/>
    <w:rsid w:val="00A95202"/>
    <w:rsid w:val="00A96CF0"/>
    <w:rsid w:val="00AA49FA"/>
    <w:rsid w:val="00AA5ED8"/>
    <w:rsid w:val="00AB13BB"/>
    <w:rsid w:val="00AB2BD7"/>
    <w:rsid w:val="00AB2DF2"/>
    <w:rsid w:val="00AB2E0A"/>
    <w:rsid w:val="00AB4A89"/>
    <w:rsid w:val="00AB630F"/>
    <w:rsid w:val="00AC00A5"/>
    <w:rsid w:val="00AC352B"/>
    <w:rsid w:val="00AC37F7"/>
    <w:rsid w:val="00AC3929"/>
    <w:rsid w:val="00AC442A"/>
    <w:rsid w:val="00AC5169"/>
    <w:rsid w:val="00AC5CD7"/>
    <w:rsid w:val="00AD2A41"/>
    <w:rsid w:val="00AD326A"/>
    <w:rsid w:val="00AD615C"/>
    <w:rsid w:val="00AD64A6"/>
    <w:rsid w:val="00AE2EAF"/>
    <w:rsid w:val="00AE35AE"/>
    <w:rsid w:val="00AE4C3A"/>
    <w:rsid w:val="00AF012D"/>
    <w:rsid w:val="00AF4A56"/>
    <w:rsid w:val="00AF4DA6"/>
    <w:rsid w:val="00AF68E2"/>
    <w:rsid w:val="00AF7AF1"/>
    <w:rsid w:val="00B00B54"/>
    <w:rsid w:val="00B01615"/>
    <w:rsid w:val="00B018CB"/>
    <w:rsid w:val="00B07064"/>
    <w:rsid w:val="00B109DD"/>
    <w:rsid w:val="00B1258B"/>
    <w:rsid w:val="00B13293"/>
    <w:rsid w:val="00B13468"/>
    <w:rsid w:val="00B15245"/>
    <w:rsid w:val="00B265CB"/>
    <w:rsid w:val="00B267AC"/>
    <w:rsid w:val="00B27C02"/>
    <w:rsid w:val="00B30C88"/>
    <w:rsid w:val="00B30F42"/>
    <w:rsid w:val="00B336AC"/>
    <w:rsid w:val="00B375FA"/>
    <w:rsid w:val="00B37705"/>
    <w:rsid w:val="00B41E99"/>
    <w:rsid w:val="00B46CE6"/>
    <w:rsid w:val="00B60201"/>
    <w:rsid w:val="00B63282"/>
    <w:rsid w:val="00B6573E"/>
    <w:rsid w:val="00B657FF"/>
    <w:rsid w:val="00B65D35"/>
    <w:rsid w:val="00B72B7E"/>
    <w:rsid w:val="00B73D4C"/>
    <w:rsid w:val="00B750E4"/>
    <w:rsid w:val="00B75F7A"/>
    <w:rsid w:val="00B83ECD"/>
    <w:rsid w:val="00B85ECA"/>
    <w:rsid w:val="00B92F43"/>
    <w:rsid w:val="00B975AC"/>
    <w:rsid w:val="00BA5E1C"/>
    <w:rsid w:val="00BC36AA"/>
    <w:rsid w:val="00BC69C6"/>
    <w:rsid w:val="00BC73C3"/>
    <w:rsid w:val="00BD0C42"/>
    <w:rsid w:val="00BD1DBA"/>
    <w:rsid w:val="00BD4571"/>
    <w:rsid w:val="00BD5247"/>
    <w:rsid w:val="00BD564B"/>
    <w:rsid w:val="00BD6709"/>
    <w:rsid w:val="00BE1C7B"/>
    <w:rsid w:val="00BE2BDB"/>
    <w:rsid w:val="00BE2D74"/>
    <w:rsid w:val="00BE456D"/>
    <w:rsid w:val="00BE71CF"/>
    <w:rsid w:val="00BF1DE3"/>
    <w:rsid w:val="00BF30C5"/>
    <w:rsid w:val="00C05967"/>
    <w:rsid w:val="00C05B68"/>
    <w:rsid w:val="00C07169"/>
    <w:rsid w:val="00C107EF"/>
    <w:rsid w:val="00C110E6"/>
    <w:rsid w:val="00C1451A"/>
    <w:rsid w:val="00C14614"/>
    <w:rsid w:val="00C1583D"/>
    <w:rsid w:val="00C17E0E"/>
    <w:rsid w:val="00C20A3D"/>
    <w:rsid w:val="00C22DF9"/>
    <w:rsid w:val="00C23F2E"/>
    <w:rsid w:val="00C24176"/>
    <w:rsid w:val="00C30131"/>
    <w:rsid w:val="00C32660"/>
    <w:rsid w:val="00C32EA1"/>
    <w:rsid w:val="00C35BF8"/>
    <w:rsid w:val="00C36801"/>
    <w:rsid w:val="00C40BF1"/>
    <w:rsid w:val="00C442A9"/>
    <w:rsid w:val="00C44D58"/>
    <w:rsid w:val="00C46431"/>
    <w:rsid w:val="00C47A26"/>
    <w:rsid w:val="00C51F12"/>
    <w:rsid w:val="00C522F0"/>
    <w:rsid w:val="00C5690C"/>
    <w:rsid w:val="00C57B91"/>
    <w:rsid w:val="00C6146B"/>
    <w:rsid w:val="00C62A08"/>
    <w:rsid w:val="00C65720"/>
    <w:rsid w:val="00C72BB9"/>
    <w:rsid w:val="00C72FDB"/>
    <w:rsid w:val="00C75CCC"/>
    <w:rsid w:val="00C762F4"/>
    <w:rsid w:val="00C8122C"/>
    <w:rsid w:val="00C841EC"/>
    <w:rsid w:val="00C8563E"/>
    <w:rsid w:val="00C947F5"/>
    <w:rsid w:val="00C9615E"/>
    <w:rsid w:val="00CA0B90"/>
    <w:rsid w:val="00CA19F6"/>
    <w:rsid w:val="00CA1A10"/>
    <w:rsid w:val="00CA64A3"/>
    <w:rsid w:val="00CA7560"/>
    <w:rsid w:val="00CA7957"/>
    <w:rsid w:val="00CB4723"/>
    <w:rsid w:val="00CB4B1F"/>
    <w:rsid w:val="00CC13FE"/>
    <w:rsid w:val="00CC1557"/>
    <w:rsid w:val="00CC1B0A"/>
    <w:rsid w:val="00CC1D36"/>
    <w:rsid w:val="00CC30BB"/>
    <w:rsid w:val="00CC5626"/>
    <w:rsid w:val="00CC6E96"/>
    <w:rsid w:val="00CC7D9E"/>
    <w:rsid w:val="00CD2F87"/>
    <w:rsid w:val="00CD3C28"/>
    <w:rsid w:val="00CD631D"/>
    <w:rsid w:val="00CE034E"/>
    <w:rsid w:val="00CE4A62"/>
    <w:rsid w:val="00CE54AB"/>
    <w:rsid w:val="00CE6723"/>
    <w:rsid w:val="00CE69FB"/>
    <w:rsid w:val="00CE6D6A"/>
    <w:rsid w:val="00CF08D8"/>
    <w:rsid w:val="00CF12EB"/>
    <w:rsid w:val="00CF16C1"/>
    <w:rsid w:val="00CF26C3"/>
    <w:rsid w:val="00CF4036"/>
    <w:rsid w:val="00CF6D41"/>
    <w:rsid w:val="00D00E6E"/>
    <w:rsid w:val="00D04024"/>
    <w:rsid w:val="00D04C56"/>
    <w:rsid w:val="00D06583"/>
    <w:rsid w:val="00D10388"/>
    <w:rsid w:val="00D13967"/>
    <w:rsid w:val="00D1414A"/>
    <w:rsid w:val="00D20545"/>
    <w:rsid w:val="00D21042"/>
    <w:rsid w:val="00D21472"/>
    <w:rsid w:val="00D24127"/>
    <w:rsid w:val="00D241DE"/>
    <w:rsid w:val="00D25229"/>
    <w:rsid w:val="00D26F01"/>
    <w:rsid w:val="00D27B03"/>
    <w:rsid w:val="00D30800"/>
    <w:rsid w:val="00D34792"/>
    <w:rsid w:val="00D40C78"/>
    <w:rsid w:val="00D44825"/>
    <w:rsid w:val="00D45A60"/>
    <w:rsid w:val="00D46C25"/>
    <w:rsid w:val="00D525EE"/>
    <w:rsid w:val="00D57618"/>
    <w:rsid w:val="00D60824"/>
    <w:rsid w:val="00D625FD"/>
    <w:rsid w:val="00D6302C"/>
    <w:rsid w:val="00D66757"/>
    <w:rsid w:val="00D67E9F"/>
    <w:rsid w:val="00D67FBE"/>
    <w:rsid w:val="00D70029"/>
    <w:rsid w:val="00D70D70"/>
    <w:rsid w:val="00D72064"/>
    <w:rsid w:val="00D75CCC"/>
    <w:rsid w:val="00D766FD"/>
    <w:rsid w:val="00D80D4E"/>
    <w:rsid w:val="00D82B11"/>
    <w:rsid w:val="00D92A34"/>
    <w:rsid w:val="00D961D5"/>
    <w:rsid w:val="00DA27F0"/>
    <w:rsid w:val="00DA3597"/>
    <w:rsid w:val="00DA5FE7"/>
    <w:rsid w:val="00DA688F"/>
    <w:rsid w:val="00DA6892"/>
    <w:rsid w:val="00DA6944"/>
    <w:rsid w:val="00DA7326"/>
    <w:rsid w:val="00DB2543"/>
    <w:rsid w:val="00DB4D04"/>
    <w:rsid w:val="00DB56C2"/>
    <w:rsid w:val="00DB5883"/>
    <w:rsid w:val="00DC160F"/>
    <w:rsid w:val="00DC34C2"/>
    <w:rsid w:val="00DC3C66"/>
    <w:rsid w:val="00DC4F05"/>
    <w:rsid w:val="00DD1D86"/>
    <w:rsid w:val="00DD341E"/>
    <w:rsid w:val="00DD721B"/>
    <w:rsid w:val="00DE2E81"/>
    <w:rsid w:val="00DE444E"/>
    <w:rsid w:val="00DE6ACB"/>
    <w:rsid w:val="00DF03E9"/>
    <w:rsid w:val="00DF2275"/>
    <w:rsid w:val="00DF2DC8"/>
    <w:rsid w:val="00DF4CFE"/>
    <w:rsid w:val="00E0574C"/>
    <w:rsid w:val="00E05FF2"/>
    <w:rsid w:val="00E06706"/>
    <w:rsid w:val="00E10E90"/>
    <w:rsid w:val="00E134DB"/>
    <w:rsid w:val="00E14768"/>
    <w:rsid w:val="00E1514B"/>
    <w:rsid w:val="00E17DF4"/>
    <w:rsid w:val="00E2270D"/>
    <w:rsid w:val="00E23254"/>
    <w:rsid w:val="00E27DFC"/>
    <w:rsid w:val="00E33479"/>
    <w:rsid w:val="00E35900"/>
    <w:rsid w:val="00E365A9"/>
    <w:rsid w:val="00E42BE8"/>
    <w:rsid w:val="00E44E4D"/>
    <w:rsid w:val="00E51CD6"/>
    <w:rsid w:val="00E5362F"/>
    <w:rsid w:val="00E6116B"/>
    <w:rsid w:val="00E61966"/>
    <w:rsid w:val="00E71565"/>
    <w:rsid w:val="00E7348F"/>
    <w:rsid w:val="00E74970"/>
    <w:rsid w:val="00E8423A"/>
    <w:rsid w:val="00E92B4D"/>
    <w:rsid w:val="00E93960"/>
    <w:rsid w:val="00E93B67"/>
    <w:rsid w:val="00EA6F08"/>
    <w:rsid w:val="00EA76CC"/>
    <w:rsid w:val="00EB1E4D"/>
    <w:rsid w:val="00EB2D0A"/>
    <w:rsid w:val="00EC09B9"/>
    <w:rsid w:val="00EC24D5"/>
    <w:rsid w:val="00EC5C1B"/>
    <w:rsid w:val="00EC7818"/>
    <w:rsid w:val="00ED06FF"/>
    <w:rsid w:val="00EE13DB"/>
    <w:rsid w:val="00EE1520"/>
    <w:rsid w:val="00EE1F3F"/>
    <w:rsid w:val="00EE67D3"/>
    <w:rsid w:val="00EF43C9"/>
    <w:rsid w:val="00EF5FDB"/>
    <w:rsid w:val="00EF7C42"/>
    <w:rsid w:val="00F00E8D"/>
    <w:rsid w:val="00F03E22"/>
    <w:rsid w:val="00F05A72"/>
    <w:rsid w:val="00F1005B"/>
    <w:rsid w:val="00F129E1"/>
    <w:rsid w:val="00F17F5B"/>
    <w:rsid w:val="00F2055C"/>
    <w:rsid w:val="00F22E8F"/>
    <w:rsid w:val="00F24393"/>
    <w:rsid w:val="00F254C6"/>
    <w:rsid w:val="00F2557C"/>
    <w:rsid w:val="00F26BFC"/>
    <w:rsid w:val="00F30CA7"/>
    <w:rsid w:val="00F34F48"/>
    <w:rsid w:val="00F373F7"/>
    <w:rsid w:val="00F45403"/>
    <w:rsid w:val="00F465C7"/>
    <w:rsid w:val="00F51713"/>
    <w:rsid w:val="00F52D4B"/>
    <w:rsid w:val="00F535D3"/>
    <w:rsid w:val="00F54673"/>
    <w:rsid w:val="00F55713"/>
    <w:rsid w:val="00F55A17"/>
    <w:rsid w:val="00F56BCC"/>
    <w:rsid w:val="00F575D8"/>
    <w:rsid w:val="00F57FBB"/>
    <w:rsid w:val="00F60B59"/>
    <w:rsid w:val="00F6528F"/>
    <w:rsid w:val="00F65387"/>
    <w:rsid w:val="00F6645B"/>
    <w:rsid w:val="00F675A6"/>
    <w:rsid w:val="00F717BD"/>
    <w:rsid w:val="00F7522F"/>
    <w:rsid w:val="00F8288A"/>
    <w:rsid w:val="00F82B79"/>
    <w:rsid w:val="00F8795E"/>
    <w:rsid w:val="00F91FC2"/>
    <w:rsid w:val="00F926E2"/>
    <w:rsid w:val="00F94318"/>
    <w:rsid w:val="00FA3034"/>
    <w:rsid w:val="00FA34F1"/>
    <w:rsid w:val="00FB1635"/>
    <w:rsid w:val="00FB7128"/>
    <w:rsid w:val="00FC13C4"/>
    <w:rsid w:val="00FC3C09"/>
    <w:rsid w:val="00FC7645"/>
    <w:rsid w:val="00FD0AAB"/>
    <w:rsid w:val="00FD144D"/>
    <w:rsid w:val="00FD3485"/>
    <w:rsid w:val="00FD5C6A"/>
    <w:rsid w:val="00FE0A52"/>
    <w:rsid w:val="00FE0C08"/>
    <w:rsid w:val="00FE4BD5"/>
    <w:rsid w:val="00FE7CE9"/>
    <w:rsid w:val="00FF18E3"/>
    <w:rsid w:val="00FF3C6B"/>
    <w:rsid w:val="00FF4D6A"/>
    <w:rsid w:val="00FF59A5"/>
    <w:rsid w:val="00FF6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exact"/>
        <w:ind w:right="-23"/>
        <w:jc w:val="high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9D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95D9D"/>
    <w:pPr>
      <w:ind w:left="720"/>
      <w:contextualSpacing/>
    </w:pPr>
  </w:style>
  <w:style w:type="paragraph" w:customStyle="1" w:styleId="normal0">
    <w:name w:val="normal"/>
    <w:rsid w:val="00995D9D"/>
    <w:pPr>
      <w:spacing w:line="276" w:lineRule="auto"/>
      <w:ind w:right="0"/>
      <w:jc w:val="left"/>
    </w:pPr>
    <w:rPr>
      <w:rFonts w:ascii="Arial" w:eastAsia="Arial" w:hAnsi="Arial" w:cs="Arial"/>
      <w:lang w:eastAsia="fr-FR"/>
    </w:rPr>
  </w:style>
  <w:style w:type="character" w:customStyle="1" w:styleId="hgkelc">
    <w:name w:val="hgkelc"/>
    <w:basedOn w:val="Policepardfaut"/>
    <w:rsid w:val="00CC1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F98D38-9BC3-4FF9-88AD-D05522E46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8173</TotalTime>
  <Pages>1</Pages>
  <Words>528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personelle</dc:creator>
  <cp:keywords/>
  <dc:description/>
  <cp:lastModifiedBy>personelle</cp:lastModifiedBy>
  <cp:revision>80</cp:revision>
  <cp:lastPrinted>2024-01-28T18:30:00Z</cp:lastPrinted>
  <dcterms:created xsi:type="dcterms:W3CDTF">2023-01-15T20:20:00Z</dcterms:created>
  <dcterms:modified xsi:type="dcterms:W3CDTF">2024-01-28T18:31:00Z</dcterms:modified>
</cp:coreProperties>
</file>