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E47" w:rsidRPr="001D202E" w:rsidRDefault="00FC5E47" w:rsidP="00FC5E47">
      <w:pPr>
        <w:pStyle w:val="PrformatHTML"/>
        <w:shd w:val="clear" w:color="auto" w:fill="F8F9FA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Mohammed </w:t>
      </w:r>
      <w:proofErr w:type="spellStart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Khider</w:t>
      </w:r>
      <w:proofErr w:type="spellEnd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University</w:t>
      </w:r>
      <w:proofErr w:type="spellEnd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of Biskra 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ab/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ab/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ab/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ab/>
      </w:r>
    </w:p>
    <w:p w:rsidR="00FC5E47" w:rsidRPr="001D202E" w:rsidRDefault="00FC5E47" w:rsidP="00FC5E47">
      <w:pPr>
        <w:pStyle w:val="PrformatHTML"/>
        <w:shd w:val="clear" w:color="auto" w:fill="F8F9FA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proofErr w:type="spellStart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Faculty</w:t>
      </w:r>
      <w:proofErr w:type="spellEnd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of Science and </w:t>
      </w:r>
      <w:proofErr w:type="spellStart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Technology</w:t>
      </w:r>
      <w:proofErr w:type="spellEnd"/>
    </w:p>
    <w:p w:rsidR="00FC5E47" w:rsidRPr="001D202E" w:rsidRDefault="00FC5E47" w:rsidP="00FC5E47">
      <w:pPr>
        <w:pStyle w:val="PrformatHTML"/>
        <w:shd w:val="clear" w:color="auto" w:fill="F8F9FA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2nd </w:t>
      </w:r>
      <w:proofErr w:type="spellStart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year</w:t>
      </w:r>
      <w:proofErr w:type="spellEnd"/>
      <w:r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License</w:t>
      </w:r>
    </w:p>
    <w:p w:rsidR="00DB52A3" w:rsidRPr="00496677" w:rsidRDefault="00880D4B" w:rsidP="00496677">
      <w:pPr>
        <w:pStyle w:val="PrformatHTML"/>
        <w:shd w:val="clear" w:color="auto" w:fill="F8F9FA"/>
        <w:rPr>
          <w:rFonts w:asciiTheme="majorBidi" w:hAnsiTheme="majorBidi" w:cstheme="majorBidi"/>
          <w:color w:val="1F1F1F"/>
          <w:sz w:val="24"/>
          <w:szCs w:val="24"/>
        </w:rPr>
      </w:pP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Module: TP ELN Fo</w:t>
      </w:r>
      <w:r w:rsidR="00FC5E47" w:rsidRPr="001D202E">
        <w:rPr>
          <w:rStyle w:val="y2iqfc"/>
          <w:rFonts w:asciiTheme="majorBidi" w:hAnsiTheme="majorBidi" w:cstheme="majorBidi"/>
          <w:color w:val="1F1F1F"/>
          <w:sz w:val="24"/>
          <w:szCs w:val="24"/>
        </w:rPr>
        <w:t>nd 1</w:t>
      </w:r>
    </w:p>
    <w:p w:rsidR="00DB52A3" w:rsidRDefault="00DB52A3" w:rsidP="00DB52A3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</w:t>
      </w:r>
    </w:p>
    <w:p w:rsidR="00FC5E47" w:rsidRPr="00FC5E47" w:rsidRDefault="004111AE" w:rsidP="00FC5E47">
      <w:pPr>
        <w:pStyle w:val="PrformatHTML"/>
        <w:shd w:val="clear" w:color="auto" w:fill="F8F9FA"/>
        <w:spacing w:line="387" w:lineRule="atLeast"/>
        <w:jc w:val="center"/>
        <w:rPr>
          <w:rFonts w:asciiTheme="majorBidi" w:hAnsiTheme="majorBidi" w:cstheme="majorBidi"/>
          <w:color w:val="1F1F1F"/>
          <w:sz w:val="24"/>
          <w:szCs w:val="24"/>
        </w:rPr>
      </w:pPr>
      <w:proofErr w:type="spellStart"/>
      <w:r w:rsidRPr="00FC5E47">
        <w:rPr>
          <w:rFonts w:asciiTheme="majorBidi" w:hAnsiTheme="majorBidi" w:cstheme="majorBidi"/>
          <w:b/>
          <w:bCs/>
          <w:sz w:val="24"/>
          <w:szCs w:val="24"/>
        </w:rPr>
        <w:t>Lab</w:t>
      </w:r>
      <w:proofErr w:type="spellEnd"/>
      <w:r w:rsidR="00DB52A3" w:rsidRPr="00FC5E47">
        <w:rPr>
          <w:rFonts w:asciiTheme="majorBidi" w:hAnsiTheme="majorBidi" w:cstheme="majorBidi"/>
          <w:b/>
          <w:bCs/>
          <w:sz w:val="24"/>
          <w:szCs w:val="24"/>
        </w:rPr>
        <w:t xml:space="preserve"> N 02 : </w:t>
      </w:r>
      <w:proofErr w:type="spellStart"/>
      <w:r w:rsidR="00FC5E47"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characteristics</w:t>
      </w:r>
      <w:proofErr w:type="spellEnd"/>
      <w:r w:rsidR="00FC5E47"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of passive filters</w:t>
      </w:r>
    </w:p>
    <w:p w:rsidR="00FC5E47" w:rsidRPr="00FC5E47" w:rsidRDefault="00BB5872" w:rsidP="00FC5E47">
      <w:pPr>
        <w:pStyle w:val="PrformatHTML"/>
        <w:shd w:val="clear" w:color="auto" w:fill="F8F9FA"/>
        <w:spacing w:line="387" w:lineRule="atLeast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Objective of the </w:t>
      </w:r>
      <w:proofErr w:type="spellStart"/>
      <w:r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lab</w:t>
      </w:r>
      <w:proofErr w:type="spellEnd"/>
      <w:r w:rsidR="00FC5E47" w:rsidRPr="00FC5E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:</w:t>
      </w:r>
    </w:p>
    <w:p w:rsidR="00FC5E47" w:rsidRPr="00FC5E47" w:rsidRDefault="00FC5E47" w:rsidP="00FC5E47">
      <w:pPr>
        <w:pStyle w:val="PrformatHTML"/>
        <w:shd w:val="clear" w:color="auto" w:fill="F8F9FA"/>
        <w:spacing w:line="387" w:lineRule="atLeast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Study of the behavior of an RC circuit as a function of frequency.</w:t>
      </w:r>
    </w:p>
    <w:p w:rsidR="00FC5E47" w:rsidRPr="00FC5E47" w:rsidRDefault="00FC5E47" w:rsidP="00FC5E47">
      <w:pPr>
        <w:pStyle w:val="PrformatHTML"/>
        <w:shd w:val="clear" w:color="auto" w:fill="F8F9FA"/>
        <w:spacing w:line="387" w:lineRule="atLeast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FC5E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A. Theo</w:t>
      </w:r>
      <w:r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retical part </w:t>
      </w:r>
    </w:p>
    <w:p w:rsidR="00FC5E47" w:rsidRPr="00FC5E47" w:rsidRDefault="00FC5E47" w:rsidP="00FC5E47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FC5E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A.1. RC filter (low pass):</w:t>
      </w:r>
    </w:p>
    <w:p w:rsidR="00DB52A3" w:rsidRPr="001A6276" w:rsidRDefault="00E761B8" w:rsidP="00DB52A3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</w:r>
      <w:r>
        <w:rPr>
          <w:rFonts w:asciiTheme="majorBidi" w:hAnsiTheme="majorBidi" w:cstheme="majorBidi"/>
          <w:b/>
          <w:bCs/>
          <w:noProof/>
          <w:lang w:eastAsia="fr-FR"/>
        </w:rPr>
        <w:pict>
          <v:group id="Zone de dessin 415" o:spid="_x0000_s1057" editas="canvas" style="width:185.8pt;height:99.65pt;mso-position-horizontal-relative:char;mso-position-vertical-relative:line" coordsize="23596,126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width:23596;height:12655;visibility:visible">
              <v:fill o:detectmouseclick="t"/>
              <v:path o:connecttype="none"/>
            </v:shape>
            <v:rect id="Rectangle 253" o:spid="_x0000_s1059" style="position:absolute;left:16103;top:8089;width:1645;height:19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<v:textbox inset="0,0,0,0">
                <w:txbxContent>
                  <w:p w:rsidR="00FC5E47" w:rsidRPr="005942E0" w:rsidRDefault="00FC5E47" w:rsidP="00DB52A3">
                    <w:pPr>
                      <w:rPr>
                        <w:i/>
                        <w:iCs/>
                      </w:rPr>
                    </w:pPr>
                    <w:r w:rsidRPr="005942E0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C</w:t>
                    </w:r>
                  </w:p>
                </w:txbxContent>
              </v:textbox>
            </v:rect>
            <v:line id="Line 254" o:spid="_x0000_s1060" style="position:absolute;visibility:visible" from="18827,7512" to="18834,7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4vVcUAAADcAAAADwAAAGRycy9kb3ducmV2LnhtbESPQWvCQBSE74X+h+UVequbJhIkdQ1S&#10;LUR6UduDx0f2NQlm34bdbUz/vSsUPA4z8w2zLCfTi5Gc7ywreJ0lIIhrqztuFHx/fbwsQPiArLG3&#10;TAr+yEO5enxYYqHthQ80HkMjIoR9gQraEIZCSl+3ZNDP7EAcvR/rDIYoXSO1w0uEm16mSZJLgx3H&#10;hRYHem+pPh9/jYIKfT7xp6+yPN1uTju3r4ZTo9Tz07R+AxFoCvfwf7vSCrLFHG5n4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4vVcUAAADcAAAADwAAAAAAAAAA&#10;AAAAAAChAgAAZHJzL2Rvd25yZXYueG1sUEsFBgAAAAAEAAQA+QAAAJMDAAAAAA==&#10;" strokeweight="42e-5mm"/>
            <v:line id="Line 255" o:spid="_x0000_s1061" style="position:absolute;visibility:visible" from="17970,7702" to="19685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BoRMUAAADcAAAADwAAAGRycy9kb3ducmV2LnhtbESP0WoCMRRE3wv+Q7hC32rWlhZdjSK2&#10;hYoP0tUPuG6um9XNzZKkuvXrjVDo4zAzZ5jpvLONOJMPtWMFw0EGgrh0uuZKwW77+TQCESKyxsYx&#10;KfilAPNZ72GKuXYX/qZzESuRIBxyVGBibHMpQ2nIYhi4ljh5B+ctxiR9JbXHS4LbRj5n2Zu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BoRMUAAADcAAAADwAAAAAAAAAA&#10;AAAAAAChAgAAZHJzL2Rvd25yZXYueG1sUEsFBgAAAAAEAAQA+QAAAJMDAAAAAA==&#10;" strokeweight="1pt"/>
            <v:line id="Line 256" o:spid="_x0000_s1062" style="position:absolute;visibility:visible" from="17970,8274" to="19685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2M8QAAADcAAAADwAAAGRycy9kb3ducmV2LnhtbESP0WoCMRRE34X+Q7iFvmlWC2JXo5Ta&#10;QsUH0foB1811s7q5WZJUV7/eCIKPw8ycYSaz1tbiRD5UjhX0exkI4sLpiksF27+f7ghEiMgaa8ek&#10;4EIBZtOXzgRz7c68ptMmliJBOOSowMTY5FKGwpDF0HMNcfL2zluMSfpSao/nBLe1HGTZUFqsOC0Y&#10;bOjLUHHc/FsFC79bHvvX0sgdL/x3vZp/BHtQ6u21/RyDiNTGZ/jR/tUK3kdD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vYzxAAAANwAAAAPAAAAAAAAAAAA&#10;AAAAAKECAABkcnMvZG93bnJldi54bWxQSwUGAAAAAAQABAD5AAAAkgMAAAAA&#10;" strokeweight="1pt"/>
            <v:line id="Line 257" o:spid="_x0000_s1063" style="position:absolute;visibility:visible" from="18827,8274" to="18834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yxIsMAAADcAAAADwAAAGRycy9kb3ducmV2LnhtbESPT4vCMBTE7wt+h/AEb2uqQpVqFHFX&#10;6LIX/x08PppnW2xeShK1fvvNguBxmJnfMItVZxpxJ+drywpGwwQEcWF1zaWC03H7OQPhA7LGxjIp&#10;eJKH1bL3scBM2wfv6X4IpYgQ9hkqqEJoMyl9UZFBP7QtcfQu1hkMUbpSaoePCDeNHCdJKg3WHBcq&#10;bGlTUXE93IyCHH3a8a/PJ+n4++v843Z5ey6VGvS79RxEoC68w692rhVMZlP4PxOP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MsSLDAAAA3AAAAA8AAAAAAAAAAAAA&#10;AAAAoQIAAGRycy9kb3ducmV2LnhtbFBLBQYAAAAABAAEAPkAAACRAwAAAAA=&#10;" strokeweight="42e-5mm"/>
            <v:line id="Line 258" o:spid="_x0000_s1064" style="position:absolute;visibility:visible" from="18827,9226" to="18834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hY8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YYWPDAAAA3AAAAA8AAAAAAAAAAAAA&#10;AAAAoQIAAGRycy9kb3ducmV2LnhtbFBLBQYAAAAABAAEAPkAAACRAwAAAAA=&#10;"/>
            <v:line id="Line 259" o:spid="_x0000_s1065" style="position:absolute;flip:y;visibility:visible" from="18827,5803" to="18834,7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BFh8cAAADcAAAADwAAAGRycy9kb3ducmV2LnhtbESPQWsCMRSE74X+h/AKXqRma0tZV6OI&#10;IHjwUltWenvdPDfLbl62SdTtv28KQo/DzHzDLFaD7cSFfGgcK3iaZCCIK6cbrhV8vG8fcxAhImvs&#10;HJOCHwqwWt7fLbDQ7spvdDnEWiQIhwIVmBj7QspQGbIYJq4nTt7JeYsxSV9L7fGa4LaT0yx7lRYb&#10;TgsGe9oYqtrD2SqQ+X787ddfL23ZHo8zU1Zl/7lXavQwrOcgIg3xP3xr77SC53wG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8EWHxwAAANwAAAAPAAAAAAAA&#10;AAAAAAAAAKECAABkcnMvZG93bnJldi54bWxQSwUGAAAAAAQABAD5AAAAlQMAAAAA&#10;"/>
            <v:rect id="Rectangle 260" o:spid="_x0000_s1066" style="position:absolute;left:12566;top:3257;width:921;height:14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<v:textbox style="mso-fit-shape-to-text:t" inset="0,0,0,0">
                <w:txbxContent>
                  <w:p w:rsidR="00FC5E47" w:rsidRPr="005942E0" w:rsidRDefault="00FC5E47" w:rsidP="00DB52A3">
                    <w:pPr>
                      <w:rPr>
                        <w:i/>
                        <w:iCs/>
                      </w:rPr>
                    </w:pPr>
                    <w:r w:rsidRPr="005942E0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shape id="Freeform 261" o:spid="_x0000_s1067" style="position:absolute;left:12045;top:1905;width:2566;height:850;visibility:visible;mso-wrap-style:square;v-text-anchor:top" coordsize="40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Y6ccA&#10;AADcAAAADwAAAGRycy9kb3ducmV2LnhtbESPT2vCQBTE74V+h+UVeqsbLYhGV5GCf8BDrbait0f2&#10;Ndk2+zZk1yT99q4g9DjMzG+Y6byzpWio9saxgn4vAUGcOW04V/B5WL6MQPiArLF0TAr+yMN89vgw&#10;xVS7lj+o2YdcRAj7FBUUIVSplD4ryKLvuYo4et+uthiirHOpa2wj3JZykCRDadFwXCiworeCst/9&#10;xSrYNu/rc7n9Og12RzP8GZm2Wq0XSj0/dYsJiEBd+A/f2xut4HXch9uZe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/GOnHAAAA3AAAAA8AAAAAAAAAAAAAAAAAmAIAAGRy&#10;cy9kb3ducmV2LnhtbFBLBQYAAAAABAAEAPUAAACMAwAAAAA=&#10;" path="m,74l45,r60,134l180,r59,134l314,r60,134l404,74e" filled="f">
              <v:path arrowok="t" o:connecttype="custom" o:connectlocs="0,29808142;18149793,0;42349517,53976905;72599173,0;96395568,53976905;126645224,0;150844948,53976905;162944810,29808142" o:connectangles="0,0,0,0,0,0,0,0"/>
            </v:shape>
            <v:line id="Line 262" o:spid="_x0000_s1068" style="position:absolute;flip:x;visibility:visible" from="11125,2374" to="11982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1BK8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PB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NQSvGAAAA3AAAAA8AAAAAAAAA&#10;AAAAAAAAoQIAAGRycy9kb3ducmV2LnhtbFBLBQYAAAAABAAEAPkAAACUAwAAAAA=&#10;"/>
            <v:line id="Line 263" o:spid="_x0000_s1069" style="position:absolute;visibility:visible" from="14547,2374" to="1540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DdsUAAADcAAAADwAAAGRycy9kb3ducmV2LnhtbESP0WoCMRRE34X+Q7gF3zRrh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DdsUAAADcAAAADwAAAAAAAAAA&#10;AAAAAAChAgAAZHJzL2Rvd25yZXYueG1sUEsFBgAAAAAEAAQA+QAAAJMDAAAAAA==&#10;" strokeweight="1pt"/>
            <v:rect id="Rectangle 264" o:spid="_x0000_s1070" style="position:absolute;left:21539;top:6661;width:2057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<v:textbox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 w:rsidRPr="009569FD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vertAlign w:val="subscript"/>
                        <w:lang w:val="en-US"/>
                      </w:rPr>
                      <w:t>s</w:t>
                    </w:r>
                  </w:p>
                </w:txbxContent>
              </v:textbox>
            </v:rect>
            <v:line id="Line 265" o:spid="_x0000_s1071" style="position:absolute;visibility:visible" from="1708,5232" to="1714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BYIM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FggxwAAANwAAAAPAAAAAAAA&#10;AAAAAAAAAKECAABkcnMvZG93bnJldi54bWxQSwUGAAAAAAQABAD5AAAAlQMAAAAA&#10;"/>
            <v:line id="Line 266" o:spid="_x0000_s1072" style="position:absolute;visibility:visible" from="1428,5518" to="1993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LGV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v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ksZXxwAAANwAAAAPAAAAAAAA&#10;AAAAAAAAAKECAABkcnMvZG93bnJldi54bWxQSwUGAAAAAAQABAD5AAAAlQMAAAAA&#10;"/>
            <v:line id="Line 267" o:spid="_x0000_s1073" style="position:absolute;visibility:visible" from="1428,7797" to="1993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5jzM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3mPMxwAAANwAAAAPAAAAAAAA&#10;AAAAAAAAAKECAABkcnMvZG93bnJldi54bWxQSwUGAAAAAAQABAD5AAAAlQMAAAAA&#10;"/>
            <v:oval id="Oval 268" o:spid="_x0000_s1074" style="position:absolute;top:4946;width:3327;height:3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24T8EA&#10;AADcAAAADwAAAGRycy9kb3ducmV2LnhtbERPy2oCMRTdF/oP4RbcFM1Ui+holFIouBB8fsB1cs1M&#10;ndxMk+iMf28WQpeH854vO1uLG/lQOVbwMchAEBdOV2wUHA8//QmIEJE11o5JwZ0CLBevL3PMtWt5&#10;R7d9NCKFcMhRQRljk0sZipIshoFriBN3dt5iTNAbqT22KdzWcphlY2mx4tRQYkPfJRWX/dUqOJ2O&#10;rpN/frN9NxePn79tY9ZbpXpv3dcMRKQu/ouf7pVWMJqmtel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NuE/BAAAA3AAAAA8AAAAAAAAAAAAAAAAAmAIAAGRycy9kb3du&#10;cmV2LnhtbFBLBQYAAAAABAAEAPUAAACGAwAAAAA=&#10;" filled="f"/>
            <v:shape id="Arc 269" o:spid="_x0000_s1075" style="position:absolute;left:1143;top:6375;width:476;height:279;visibility:visible" coordsize="43200,2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vfsMA&#10;AADcAAAADwAAAGRycy9kb3ducmV2LnhtbESPT4vCMBTE7wt+h/AEb2uqsoutRvEveN0qiLdH82yL&#10;zUtpoq3ffiMIHoeZ+Q0zX3amEg9qXGlZwWgYgSDOrC45V3A67r+nIJxH1lhZJgVPcrBc9L7mmGjb&#10;8h89Up+LAGGXoILC+zqR0mUFGXRDWxMH72obgz7IJpe6wTbATSXHUfQrDZYcFgqsaVNQdkvvRsE5&#10;+knP7e4UHy/3dTrOq1G79XulBv1uNQPhqfOf8Lt90AomcQyv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/vfsMAAADcAAAADwAAAAAAAAAAAAAAAACYAgAAZHJzL2Rv&#10;d25yZXYueG1sUEsFBgAAAAAEAAQA9QAAAIgDAAAAAA==&#10;" adj="0,,0" path="m366,25564nfc122,24256,,22929,,21600,,9670,9670,,21600,,33529,,43200,9670,43200,21600v,995,-69,1989,-206,2976em366,25564nsc122,24256,,22929,,21600,,9670,9670,,21600,,33529,,43200,9670,43200,21600v,995,-69,1989,-206,2976l21600,21600,366,25564xe" filled="f">
              <v:stroke joinstyle="round"/>
              <v:formulas/>
              <v:path arrowok="t" o:extrusionok="f" o:connecttype="custom" o:connectlocs="446,30494;52227,29315;26239,25766" o:connectangles="0,0,0"/>
            </v:shape>
            <v:shape id="Arc 270" o:spid="_x0000_s1076" style="position:absolute;left:1714;top:6610;width:470;height:23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4ccQA&#10;AADcAAAADwAAAGRycy9kb3ducmV2LnhtbERPTWvCQBC9C/6HZYTe6qalLSVmI0URQrUWo0iP0+yY&#10;RLOzIbtq+u/dQ8Hj430n09404kKdqy0reBpHIIgLq2suFey2i8d3EM4ja2wsk4I/cjBNh4MEY22v&#10;vKFL7ksRQtjFqKDyvo2ldEVFBt3YtsSBO9jOoA+wK6Xu8BrCTSOfo+hNGqw5NFTY0qyi4pSfjQL3&#10;vdqt+ZC9fi2z9efid3/8WfFcqYdR/zEB4an3d/G/O9MKXqIwP5wJR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OHHEAAAA3AAAAA8AAAAAAAAAAAAAAAAAmAIAAGRycy9k&#10;b3ducmV2LnhtbFBLBQYAAAAABAAEAPUAAACJAwAAAAA=&#10;" adj="0,,0" path="m42634,2919nfc41174,13621,32033,21599,21233,21600,10832,21600,1908,14187,-1,3964em42634,2919nsc41174,13621,32033,21599,21233,21600,10832,21600,1908,14187,-1,3964l21233,,42634,2919xe" filled="f">
              <v:stroke joinstyle="round"/>
              <v:formulas/>
              <v:path arrowok="t" o:extrusionok="f" o:connecttype="custom" o:connectlocs="102249,3456;0,4691;50922,0" o:connectangles="0,0,0"/>
            </v:shape>
            <v:line id="Line 271" o:spid="_x0000_s1077" style="position:absolute;flip:y;visibility:visible" from="1708,4089" to="1714,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+HvsYAAADcAAAADwAAAGRycy9kb3ducmV2LnhtbESPQWsCMRSE74X+h/AKvZSatYjYrVFE&#10;EHrwUpVdenvdvG6W3bysSdTtv28EweMwM98w8+VgO3EmHxrHCsajDARx5XTDtYLDfvM6AxEissbO&#10;MSn4owDLxePDHHPtLvxF512sRYJwyFGBibHPpQyVIYth5Hri5P06bzEm6WupPV4S3HbyLcum0mLD&#10;acFgT2tDVbs7WQVytn05+tXPpC3asnw3RVX031ulnp+G1QeISEO8h2/tT61gko3h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/h77GAAAA3AAAAA8AAAAAAAAA&#10;AAAAAAAAoQIAAGRycy9kb3ducmV2LnhtbFBLBQYAAAAABAAEAPkAAACUAwAAAAA=&#10;"/>
            <v:line id="Line 272" o:spid="_x0000_s1078" style="position:absolute;visibility:visible" from="1708,8369" to="1714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+D8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A+D8UAAADcAAAADwAAAAAAAAAA&#10;AAAAAAChAgAAZHJzL2Rvd25yZXYueG1sUEsFBgAAAAAEAAQA+QAAAJMDAAAAAA==&#10;" strokeweight="1pt"/>
            <v:shape id="Freeform 273" o:spid="_x0000_s1079" style="position:absolute;left:15405;top:2374;width:3422;height:3429;visibility:visible;mso-wrap-style:square;v-text-anchor:top" coordsize="539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uN8YA&#10;AADcAAAADwAAAGRycy9kb3ducmV2LnhtbESPS2/CMBCE75X6H6ytxK04BYQgxaDyKpQbr0q9reJt&#10;kjZeR7YL4d/jSkgcRzPzjWY0aUwlTuR8aVnBSzsBQZxZXXKu4LBfPg9A+ICssbJMCi7kYTJ+fBhh&#10;qu2Zt3TahVxECPsUFRQh1KmUPivIoG/bmjh639YZDFG6XGqH5wg3lewkSV8aLDkuFFjTrKDsd/dn&#10;FCyM+xm4j8vncTP8eueh3s6b1VSp1lPz9goiUBPu4Vt7rRX0ki78n4lH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auN8YAAADcAAAADwAAAAAAAAAAAAAAAACYAgAAZHJz&#10;L2Rvd25yZXYueG1sUEsFBgAAAAAEAAQA9QAAAIsDAAAAAA==&#10;" path="m539,540l539,,,e" filled="f" strokecolor="red" strokeweight="1pt">
              <v:path arrowok="t" o:connecttype="custom" o:connectlocs="217301445,217749120;217301445,0;0,0" o:connectangles="0,0,0"/>
            </v:shape>
            <v:shape id="Freeform 274" o:spid="_x0000_s1080" style="position:absolute;left:1708;top:2374;width:9417;height:1715;visibility:visible;mso-wrap-style:square;v-text-anchor:top" coordsize="14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L+8cA&#10;AADcAAAADwAAAGRycy9kb3ducmV2LnhtbESPT2vCQBTE74LfYXmCN90oUiV1Ff8gtGgFY3vo7ZF9&#10;JsHs25BdTeqn7xaEHoeZ+Q0zX7amFHeqXWFZwWgYgSBOrS44U/B53g1mIJxH1lhaJgU/5GC56Hbm&#10;GGvb8Inuic9EgLCLUUHufRVL6dKcDLqhrYiDd7G1QR9knUldYxPgppTjKHqRBgsOCzlWtMkpvSY3&#10;o+CQrD+m74/Zt2y3ppye919Fc9wp1e+1q1cQnlr/H36237SCSTS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zi/vHAAAA3AAAAA8AAAAAAAAAAAAAAAAAmAIAAGRy&#10;cy9kb3ducmV2LnhtbFBLBQYAAAAABAAEAPUAAACMAwAAAAA=&#10;" path="m1483,l,,,270e" filled="f" strokecolor="red">
              <v:path arrowok="t" o:connecttype="custom" o:connectlocs="597992200,0;0,0;0,108906310" o:connectangles="0,0,0"/>
            </v:shape>
            <v:shape id="Freeform 275" o:spid="_x0000_s1081" style="position:absolute;left:1708;top:9226;width:17119;height:3423;visibility:visible;mso-wrap-style:square;v-text-anchor:top" coordsize="2696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RRscA&#10;AADcAAAADwAAAGRycy9kb3ducmV2LnhtbESPT0vDQBTE7wW/w/IEb3ZjqX+I3RZbKhYLYlMvuT2y&#10;z2ww+zbsrknsp3cFocdhZn7DLFajbUVPPjSOFdxMMxDEldMN1wo+js/XDyBCRNbYOiYFPxRgtbyY&#10;LDDXbuAD9UWsRYJwyFGBibHLpQyVIYth6jri5H06bzEm6WupPQ4Jbls5y7I7abHhtGCwo42h6qv4&#10;tgqGl3rblyd6X5vZa/FWHu/Lw94rdXU5Pj2CiDTGc/i/vdMK5tkt/J1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lUUbHAAAA3AAAAA8AAAAAAAAAAAAAAAAAmAIAAGRy&#10;cy9kb3ducmV2LnhtbFBLBQYAAAAABAAEAPUAAACMAwAAAAA=&#10;" path="m,l,539r2696,l2696,135e" filled="f" strokecolor="red" strokeweight="1pt">
              <v:path arrowok="t" o:connecttype="custom" o:connectlocs="0,0;0,217368120;1087079995,217368120;1087079995,54442850" o:connectangles="0,0,0,0"/>
            </v:shape>
            <v:rect id="Rectangle 276" o:spid="_x0000_s1082" style="position:absolute;left:4102;top:6654;width:2057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<v:textbox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proofErr w:type="spellStart"/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 w:rsidRPr="009569FD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vertAlign w:val="subscript"/>
                        <w:lang w:val="en-US"/>
                      </w:rPr>
                      <w:t>e</w:t>
                    </w:r>
                    <w:proofErr w:type="spellEnd"/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7" o:spid="_x0000_s1083" type="#_x0000_t32" style="position:absolute;left:15405;top:2374;width:5848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+5M8YAAADc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A5e4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vuTPGAAAA3AAAAA8AAAAAAAAA&#10;AAAAAAAAoQIAAGRycy9kb3ducmV2LnhtbFBLBQYAAAAABAAEAPkAAACUAwAAAAA=&#10;"/>
            <v:shape id="AutoShape 278" o:spid="_x0000_s1084" type="#_x0000_t32" style="position:absolute;left:18827;top:12649;width:2426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AtQcIAAADc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hm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AtQcIAAADcAAAADwAAAAAAAAAAAAAA&#10;AAChAgAAZHJzL2Rvd25yZXYueG1sUEsFBgAAAAAEAAQA+QAAAJADAAAAAA==&#10;"/>
            <v:shape id="AutoShape 279" o:spid="_x0000_s1085" type="#_x0000_t32" style="position:absolute;left:1708;top:2374;width:6680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skjcYAAADcAAAADwAAAGRycy9kb3ducmV2LnhtbESPT2vCQBTE74V+h+UJ3urGIsWkrkEK&#10;FbH04B+CvT2yr0lo9m3YXWP007uFQo/DzPyGWeSDaUVPzjeWFUwnCQji0uqGKwXHw/vTHIQPyBpb&#10;y6TgSh7y5ePDAjNtL7yjfh8qESHsM1RQh9BlUvqyJoN+Yjvi6H1bZzBE6SqpHV4i3LTyOUlepMGG&#10;40KNHb3VVP7sz0bB6SM9F9fik7bFNN1+oTP+dlgrNR4Nq1cQgYbwH/5rb7SCWZLC7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rJI3GAAAA3AAAAA8AAAAAAAAA&#10;AAAAAAAAoQIAAGRycy9kb3ducmV2LnhtbFBLBQYAAAAABAAEAPkAAACUAwAAAAA=&#10;">
              <v:stroke endarrow="block"/>
            </v:shape>
            <v:shape id="AutoShape 280" o:spid="_x0000_s1086" type="#_x0000_t32" style="position:absolute;left:21253;top:3257;width:6;height:798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QjsEAAADcAAAADwAAAGRycy9kb3ducmV2LnhtbERPz2vCMBS+C/sfwhvsZlPHHKM2yiYI&#10;xYtMB9vx0TzbsOalNLFp/3tzGOz48f0ud5PtxEiDN44VrLIcBHHttOFGwdflsHwD4QOyxs4xKZjJ&#10;w277sCix0C7yJ43n0IgUwr5ABW0IfSGlr1uy6DPXEyfu6gaLIcGhkXrAmMJtJ5/z/FVaNJwaWuxp&#10;31L9e75ZBSaezNhX+/hx/P7xOpKZ184o9fQ4vW9ABJrCv/jPXWkFL6s0P51JR0B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GVCOwQAAANwAAAAPAAAAAAAAAAAAAAAA&#10;AKECAABkcnMvZG93bnJldi54bWxQSwUGAAAAAAQABAD5AAAAjwMAAAAA&#10;">
              <v:stroke endarrow="block"/>
            </v:shape>
            <v:shape id="AutoShape 281" o:spid="_x0000_s1087" type="#_x0000_t32" style="position:absolute;left:3657;top:3009;width:6;height:798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FcMAAADcAAAADwAAAGRycy9kb3ducmV2LnhtbESPQWsCMRSE7wX/Q3hCbzW7xYqsRlFB&#10;kF5KVdDjY/PcDW5elk26Wf99Uyh4HGbmG2a5Hmwjeuq8cawgn2QgiEunDVcKzqf92xyED8gaG8ek&#10;4EEe1qvRyxIL7SJ/U38MlUgQ9gUqqENoCyl9WZNFP3EtcfJurrMYkuwqqTuMCW4b+Z5lM2nRcFqo&#10;saVdTeX9+GMVmPhl+vawi9vPy9XrSObx4YxSr+NhswARaAjP8H/7oBVM8xz+zq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V9RXDAAAA3AAAAA8AAAAAAAAAAAAA&#10;AAAAoQIAAGRycy9kb3ducmV2LnhtbFBLBQYAAAAABAAEAPkAAACRAwAAAAA=&#10;">
              <v:stroke endarrow="block"/>
            </v:shape>
            <v:rect id="Rectangle 282" o:spid="_x0000_s1088" style="position:absolute;left:7201;top:311;width:597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xW8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ysVvBAAAA3AAAAA8AAAAAAAAAAAAAAAAAmAIAAGRycy9kb3du&#10;cmV2LnhtbFBLBQYAAAAABAAEAPUAAACGAwAAAAA=&#10;" filled="f" stroked="f">
              <v:textbox style="mso-fit-shape-to-text:t"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I</w:t>
                    </w:r>
                  </w:p>
                </w:txbxContent>
              </v:textbox>
            </v:rect>
            <v:shape id="AutoShape 283" o:spid="_x0000_s1089" type="#_x0000_t32" style="position:absolute;left:11125;top:1314;width:4851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vO+cMAAADcAAAADwAAAGRycy9kb3ducmV2LnhtbESPT2sCMRTE74V+h/AK3mrWPy1lNUor&#10;COJFqoV6fGyeu8HNy7KJm/XbG0HwOMzMb5j5sre16Kj1xrGC0TADQVw4bbhU8HdYv3+B8AFZY+2Y&#10;FFzJw3Lx+jLHXLvIv9TtQykShH2OCqoQmlxKX1Rk0Q9dQ5y8k2sthiTbUuoWY4LbWo6z7FNaNJwW&#10;KmxoVVFx3l+sAhN3pms2q/iz/T96HclcP5xRavDWf89ABOrDM/xob7SC6WgC9zPp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LzvnDAAAA3AAAAA8AAAAAAAAAAAAA&#10;AAAAoQIAAGRycy9kb3ducmV2LnhtbFBLBQYAAAAABAAEAPkAAACRAwAAAAA=&#10;">
              <v:stroke endarrow="block"/>
            </v:shape>
            <v:rect id="Rectangle 284" o:spid="_x0000_s1090" style="position:absolute;left:12573;width:2057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<v:textbox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proofErr w:type="spellStart"/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  <w:proofErr w:type="spellEnd"/>
                  </w:p>
                </w:txbxContent>
              </v:textbox>
            </v:rect>
            <w10:wrap type="none"/>
            <w10:anchorlock/>
          </v:group>
        </w:pict>
      </w:r>
    </w:p>
    <w:p w:rsidR="00DB52A3" w:rsidRPr="001A6276" w:rsidRDefault="00DB52A3" w:rsidP="00DB52A3">
      <w:pPr>
        <w:autoSpaceDE w:val="0"/>
        <w:autoSpaceDN w:val="0"/>
        <w:adjustRightInd w:val="0"/>
        <w:jc w:val="center"/>
        <w:rPr>
          <w:rFonts w:asciiTheme="majorBidi" w:hAnsiTheme="majorBidi" w:cstheme="majorBidi"/>
          <w:i/>
          <w:iCs/>
        </w:rPr>
      </w:pPr>
      <w:r w:rsidRPr="001A6276">
        <w:rPr>
          <w:rFonts w:asciiTheme="majorBidi" w:hAnsiTheme="majorBidi" w:cstheme="majorBidi"/>
          <w:b/>
          <w:bCs/>
          <w:i/>
          <w:iCs/>
        </w:rPr>
        <w:t>Figure 1 :</w:t>
      </w:r>
      <w:r w:rsidRPr="001A6276">
        <w:rPr>
          <w:rFonts w:asciiTheme="majorBidi" w:eastAsia="ComicSansMS" w:hAnsiTheme="majorBidi" w:cstheme="majorBidi"/>
          <w:i/>
          <w:iCs/>
        </w:rPr>
        <w:t xml:space="preserve"> RC</w:t>
      </w:r>
      <w:r w:rsidR="00BB5872">
        <w:rPr>
          <w:rFonts w:asciiTheme="majorBidi" w:eastAsia="ComicSansMS" w:hAnsiTheme="majorBidi" w:cstheme="majorBidi"/>
          <w:i/>
          <w:iCs/>
        </w:rPr>
        <w:t xml:space="preserve"> </w:t>
      </w:r>
      <w:proofErr w:type="spellStart"/>
      <w:r w:rsidR="00BB5872">
        <w:rPr>
          <w:rFonts w:asciiTheme="majorBidi" w:eastAsia="ComicSansMS" w:hAnsiTheme="majorBidi" w:cstheme="majorBidi"/>
          <w:i/>
          <w:iCs/>
        </w:rPr>
        <w:t>filter</w:t>
      </w:r>
      <w:proofErr w:type="spellEnd"/>
    </w:p>
    <w:p w:rsidR="00FC5E47" w:rsidRPr="00FC5E47" w:rsidRDefault="00FC5E47" w:rsidP="00FC5E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In a low pass filter the output voltage V_s is taken across the capacitor C (see figure 1). A low pass filter is a filter that passes low frequencies and attenuates high frequencies. That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is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to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say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frequencies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higher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than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a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frequency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fc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called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cutoff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frequency</w:t>
      </w:r>
      <w:proofErr w:type="spellEnd"/>
      <w:r w:rsidRPr="00FC5E47">
        <w:rPr>
          <w:rStyle w:val="y2iqfc"/>
          <w:rFonts w:asciiTheme="majorBidi" w:hAnsiTheme="majorBidi" w:cstheme="majorBidi"/>
          <w:color w:val="1F1F1F"/>
          <w:sz w:val="24"/>
          <w:szCs w:val="24"/>
        </w:rPr>
        <w:t>. It could also be called a high cut filter.</w:t>
      </w:r>
    </w:p>
    <w:p w:rsidR="00FC5E47" w:rsidRPr="00FC5E47" w:rsidRDefault="00FC5E47" w:rsidP="00FC5E47">
      <w:pPr>
        <w:pStyle w:val="PrformatHTML"/>
        <w:shd w:val="clear" w:color="auto" w:fill="F8F9FA"/>
        <w:spacing w:line="276" w:lineRule="auto"/>
        <w:rPr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FC5E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A.1.1 Low pass filter transfer function</w:t>
      </w:r>
    </w:p>
    <w:p w:rsidR="00DB52A3" w:rsidRPr="00BB5872" w:rsidRDefault="00026860" w:rsidP="00BB5872">
      <w:pPr>
        <w:pStyle w:val="PrformatHTML"/>
        <w:shd w:val="clear" w:color="auto" w:fill="F8F9FA"/>
        <w:spacing w:line="276" w:lineRule="auto"/>
        <w:rPr>
          <w:rFonts w:asciiTheme="majorBidi" w:hAnsiTheme="majorBidi" w:cstheme="majorBidi"/>
          <w:color w:val="1F1F1F"/>
          <w:sz w:val="24"/>
          <w:szCs w:val="24"/>
        </w:rPr>
      </w:pPr>
      <w:r w:rsidRPr="00026860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H(ω): The transfer function obtained by considering the voltage across the capacitor as the output voltage </w:t>
      </w:r>
      <w:proofErr w:type="spellStart"/>
      <w:r w:rsidRPr="00026860">
        <w:rPr>
          <w:rStyle w:val="y2iqfc"/>
          <w:rFonts w:asciiTheme="majorBidi" w:hAnsiTheme="majorBidi" w:cstheme="majorBidi"/>
          <w:color w:val="1F1F1F"/>
          <w:sz w:val="24"/>
          <w:szCs w:val="24"/>
        </w:rPr>
        <w:t>V_s</w:t>
      </w:r>
      <w:proofErr w:type="spellEnd"/>
      <w:r w:rsidRPr="00026860">
        <w:rPr>
          <w:rStyle w:val="y2iqfc"/>
          <w:rFonts w:asciiTheme="majorBidi" w:hAnsiTheme="majorBidi" w:cstheme="majorBidi"/>
          <w:color w:val="1F1F1F"/>
          <w:sz w:val="24"/>
          <w:szCs w:val="24"/>
        </w:rPr>
        <w:t>.</w:t>
      </w:r>
    </w:p>
    <w:p w:rsidR="00DB52A3" w:rsidRPr="009359C8" w:rsidRDefault="00DB52A3" w:rsidP="00DB52A3">
      <w:pPr>
        <w:autoSpaceDE w:val="0"/>
        <w:autoSpaceDN w:val="0"/>
        <w:adjustRightInd w:val="0"/>
        <w:rPr>
          <w:rFonts w:asciiTheme="majorBidi" w:eastAsia="ComicSansMS" w:hAnsiTheme="majorBidi" w:cstheme="majorBidi"/>
          <w:b/>
          <w:bCs/>
        </w:rPr>
      </w:pPr>
      <m:oMath>
        <m:r>
          <m:rPr>
            <m:sty m:val="bi"/>
          </m:rPr>
          <w:rPr>
            <w:rFonts w:ascii="Cambria Math" w:eastAsia="ComicSansMS" w:hAnsi="Cambria Math" w:cstheme="majorBidi"/>
          </w:rPr>
          <m:t>H</m:t>
        </m:r>
        <m:d>
          <m:d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="ComicSansMS" w:hAnsi="Cambria Math" w:cstheme="majorBidi"/>
              </w:rPr>
              <m:t>ω</m:t>
            </m:r>
          </m:e>
        </m:d>
        <m:r>
          <m:rPr>
            <m:sty m:val="bi"/>
          </m:rP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s</m:t>
                </m:r>
              </m:sub>
            </m:sSub>
            <m:d>
              <m:d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ω</m:t>
                </m:r>
              </m:e>
            </m:d>
          </m:num>
          <m:den>
            <m:sSub>
              <m:sSub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e</m:t>
                </m:r>
              </m:sub>
            </m:sSub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(</m:t>
            </m:r>
            <m:r>
              <m:rPr>
                <m:sty m:val="bi"/>
              </m:rPr>
              <w:rPr>
                <w:rFonts w:ascii="Cambria Math" w:eastAsia="ComicSansMS" w:hAnsi="Cambria Math" w:cstheme="majorBidi"/>
              </w:rPr>
              <m:t>ω</m:t>
            </m:r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)</m:t>
            </m:r>
          </m:den>
        </m:f>
        <m:r>
          <m:rPr>
            <m:sty m:val="bi"/>
          </m:rP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C</m:t>
                </m:r>
              </m:sub>
            </m:sSub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+</m:t>
            </m:r>
            <m:sSub>
              <m:sSub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Z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R</m:t>
                </m:r>
              </m:sub>
            </m:sSub>
          </m:den>
        </m:f>
        <m:r>
          <m:rPr>
            <m:sty m:val="bi"/>
          </m:rP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fPr>
          <m:num>
            <m:f>
              <m:f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jCw</m:t>
                </m:r>
              </m:den>
            </m:f>
          </m:num>
          <m:den>
            <m:f>
              <m:f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ComicSansMS" w:hAnsiTheme="majorBidi" w:cstheme="majorBidi"/>
                  </w:rPr>
                  <m:t>jCw</m:t>
                </m:r>
              </m:den>
            </m:f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+R</m:t>
            </m:r>
          </m:den>
        </m:f>
        <m:r>
          <m:rPr>
            <m:sty m:val="bi"/>
          </m:rP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1+jRCw</m:t>
            </m:r>
          </m:den>
        </m:f>
        <m:r>
          <m:rPr>
            <m:sty m:val="bi"/>
          </m:rP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omicSansMS" w:hAnsiTheme="majorBidi" w:cstheme="majorBidi"/>
              </w:rPr>
              <m:t>1+</m:t>
            </m:r>
            <m:r>
              <m:rPr>
                <m:sty m:val="bi"/>
              </m:rPr>
              <w:rPr>
                <w:rFonts w:ascii="Cambria Math" w:eastAsia="ComicSansMS" w:hAnsi="Cambria Math" w:cstheme="majorBidi"/>
              </w:rPr>
              <m:t>j</m:t>
            </m:r>
            <m:f>
              <m:fPr>
                <m:ctrlPr>
                  <w:rPr>
                    <w:rFonts w:ascii="Cambria Math" w:eastAsia="ComicSansMS" w:hAnsiTheme="majorBidi" w:cstheme="majorBidi"/>
                    <w:b/>
                    <w:bCs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ComicSansMS" w:hAnsi="Cambria Math" w:cstheme="majorBidi"/>
                  </w:rPr>
                  <m:t>w</m:t>
                </m:r>
              </m:num>
              <m:den>
                <m:sSub>
                  <m:sSubPr>
                    <m:ctrlPr>
                      <w:rPr>
                        <w:rFonts w:ascii="Cambria Math" w:eastAsia="ComicSansMS" w:hAnsiTheme="majorBidi" w:cstheme="majorBid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omicSansMS" w:hAnsi="Cambria Math" w:cstheme="majorBidi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omicSansMS" w:hAnsi="Cambria Math" w:cstheme="majorBidi"/>
                      </w:rPr>
                      <m:t>c</m:t>
                    </m:r>
                  </m:sub>
                </m:sSub>
              </m:den>
            </m:f>
          </m:den>
        </m:f>
      </m:oMath>
      <w:r w:rsidRPr="009359C8">
        <w:rPr>
          <w:rFonts w:asciiTheme="majorBidi" w:eastAsia="ComicSansMS" w:hAnsiTheme="majorBidi" w:cstheme="majorBidi"/>
          <w:b/>
          <w:bCs/>
        </w:rPr>
        <w:t xml:space="preserve"> </w:t>
      </w:r>
    </w:p>
    <w:p w:rsidR="00DB52A3" w:rsidRDefault="00E761B8" w:rsidP="00DB52A3">
      <w:pPr>
        <w:autoSpaceDE w:val="0"/>
        <w:autoSpaceDN w:val="0"/>
        <w:adjustRightInd w:val="0"/>
        <w:rPr>
          <w:rFonts w:asciiTheme="majorBidi" w:eastAsia="ComicSansMS" w:hAnsiTheme="majorBidi" w:cstheme="majorBidi"/>
          <w:b/>
          <w:lang w:val="en-US"/>
        </w:rPr>
      </w:pPr>
      <m:oMathPara>
        <m:oMath>
          <m:sSub>
            <m:sSub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RC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⇒</m:t>
          </m:r>
          <m:sSub>
            <m:sSub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2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πRC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 xml:space="preserve"> </m:t>
          </m:r>
        </m:oMath>
      </m:oMathPara>
    </w:p>
    <w:p w:rsidR="00FD5C91" w:rsidRPr="00FD5C91" w:rsidRDefault="00FD5C91" w:rsidP="00FD5C91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color w:val="1F1F1F"/>
          <w:sz w:val="24"/>
          <w:szCs w:val="24"/>
        </w:rPr>
      </w:pPr>
      <w:r w:rsidRPr="00FD5C91">
        <w:rPr>
          <w:rStyle w:val="y2iqfc"/>
          <w:rFonts w:asciiTheme="majorBidi" w:hAnsiTheme="majorBidi" w:cstheme="majorBidi"/>
          <w:color w:val="1F1F1F"/>
          <w:sz w:val="24"/>
          <w:szCs w:val="24"/>
        </w:rPr>
        <w:t>We can write the transfer function in the form:</w:t>
      </w:r>
    </w:p>
    <w:p w:rsidR="00FD5C91" w:rsidRPr="001A6276" w:rsidRDefault="00FD5C91" w:rsidP="00FD5C91">
      <w:pPr>
        <w:autoSpaceDE w:val="0"/>
        <w:autoSpaceDN w:val="0"/>
        <w:adjustRightInd w:val="0"/>
        <w:rPr>
          <w:rFonts w:asciiTheme="majorBidi" w:eastAsia="ComicSansMS" w:hAnsiTheme="majorBidi" w:cstheme="majorBidi"/>
        </w:rPr>
      </w:pPr>
      <m:oMathPara>
        <m:oMathParaPr>
          <m:jc m:val="center"/>
        </m:oMathParaPr>
        <m:oMath>
          <m:r>
            <w:rPr>
              <w:rFonts w:ascii="Cambria Math" w:eastAsia="ComicSansMS" w:hAnsi="Cambria Math" w:cstheme="majorBidi"/>
            </w:rPr>
            <m:t>H</m:t>
          </m:r>
          <m:d>
            <m:dPr>
              <m:ctrlPr>
                <w:rPr>
                  <w:rFonts w:ascii="Cambria Math" w:eastAsia="ComicSansMS" w:hAnsiTheme="majorBidi" w:cstheme="majorBidi"/>
                  <w:i/>
                </w:rPr>
              </m:ctrlPr>
            </m:dPr>
            <m:e>
              <m:r>
                <w:rPr>
                  <w:rFonts w:ascii="Cambria Math" w:eastAsia="ComicSansMS" w:hAnsi="Cambria Math" w:cstheme="majorBidi"/>
                </w:rPr>
                <m:t>ω</m:t>
              </m:r>
            </m:e>
          </m:d>
          <m:r>
            <w:rPr>
              <w:rFonts w:ascii="Cambria Math" w:eastAsia="ComicSansMS" w:hAnsiTheme="majorBidi" w:cstheme="majorBidi"/>
            </w:rPr>
            <m:t>=</m:t>
          </m:r>
          <m:r>
            <w:rPr>
              <w:rFonts w:ascii="Cambria Math" w:eastAsia="ComicSansMS" w:hAnsi="Cambria Math" w:cstheme="majorBidi"/>
            </w:rPr>
            <m:t>G</m:t>
          </m:r>
          <m:r>
            <w:rPr>
              <w:rFonts w:ascii="Cambria Math" w:eastAsia="ComicSansMS" w:hAnsiTheme="majorBidi" w:cstheme="majorBidi"/>
            </w:rPr>
            <m:t xml:space="preserve"> </m:t>
          </m:r>
          <m:r>
            <m:rPr>
              <m:sty m:val="p"/>
            </m:rPr>
            <w:rPr>
              <w:rFonts w:ascii="Cambria Math" w:eastAsia="ComicSansMS" w:hAnsiTheme="majorBidi" w:cstheme="majorBidi"/>
            </w:rPr>
            <m:t>exp</m:t>
          </m:r>
          <m:r>
            <w:rPr>
              <w:rFonts w:ascii="Cambria Math" w:eastAsia="ComicSansMS" w:hAnsiTheme="majorBidi" w:cstheme="majorBidi"/>
            </w:rPr>
            <m:t>(</m:t>
          </m:r>
          <m:r>
            <w:rPr>
              <w:rFonts w:ascii="Cambria Math" w:eastAsia="ComicSansMS" w:hAnsi="Cambria Math" w:cstheme="majorBidi"/>
            </w:rPr>
            <m:t>jφ</m:t>
          </m:r>
          <m:r>
            <w:rPr>
              <w:rFonts w:ascii="Cambria Math" w:eastAsia="ComicSansMS" w:hAnsiTheme="majorBidi" w:cstheme="majorBidi"/>
            </w:rPr>
            <m:t>)</m:t>
          </m:r>
        </m:oMath>
      </m:oMathPara>
    </w:p>
    <w:p w:rsidR="00FD5C91" w:rsidRDefault="00FD5C91" w:rsidP="00FD5C91">
      <w:pPr>
        <w:pStyle w:val="PrformatHTML"/>
        <w:shd w:val="clear" w:color="auto" w:fill="F8F9FA"/>
        <w:spacing w:line="387" w:lineRule="atLeast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FD5C91">
        <w:rPr>
          <w:rStyle w:val="y2iqfc"/>
          <w:rFonts w:asciiTheme="majorBidi" w:hAnsiTheme="majorBidi" w:cstheme="majorBidi"/>
          <w:color w:val="1F1F1F"/>
          <w:sz w:val="24"/>
          <w:szCs w:val="24"/>
        </w:rPr>
        <w:t>Where G is the gain of the dipole and φ its phase.</w:t>
      </w:r>
    </w:p>
    <w:p w:rsidR="004B35E2" w:rsidRPr="004B35E2" w:rsidRDefault="004B35E2" w:rsidP="004B35E2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i/>
        </w:rPr>
      </w:pPr>
      <m:oMath>
        <m:r>
          <w:rPr>
            <w:rFonts w:ascii="Cambria Math" w:eastAsia="ComicSansMS" w:hAnsi="Cambria Math" w:cstheme="majorBidi"/>
          </w:rPr>
          <m:t>G</m:t>
        </m:r>
        <m:r>
          <w:rPr>
            <w:rFonts w:ascii="Cambria Math" w:eastAsia="ComicSansMS" w:hAnsiTheme="majorBidi" w:cstheme="majorBidi"/>
          </w:rPr>
          <m:t>=</m:t>
        </m:r>
        <m:d>
          <m:dPr>
            <m:begChr m:val="|"/>
            <m:endChr m:val="|"/>
            <m:ctrlPr>
              <w:rPr>
                <w:rFonts w:ascii="Cambria Math" w:eastAsia="ComicSansMS" w:hAnsiTheme="majorBidi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fPr>
              <m:num>
                <m:r>
                  <w:rPr>
                    <w:rFonts w:ascii="Cambria Math" w:eastAsia="ComicSansMS" w:hAnsi="Cambria Math" w:cstheme="majorBidi"/>
                  </w:rPr>
                  <m:t>Vs</m:t>
                </m:r>
              </m:num>
              <m:den>
                <m:r>
                  <w:rPr>
                    <w:rFonts w:ascii="Cambria Math" w:eastAsia="ComicSansMS" w:hAnsi="Cambria Math" w:cstheme="majorBidi"/>
                  </w:rPr>
                  <m:t>Ve</m:t>
                </m:r>
              </m:den>
            </m:f>
          </m:e>
        </m:d>
        <m: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i/>
              </w:rPr>
            </m:ctrlPr>
          </m:fPr>
          <m:num>
            <m:r>
              <w:rPr>
                <w:rFonts w:ascii="Cambria Math" w:eastAsia="ComicSansMS" w:hAnsiTheme="majorBidi" w:cstheme="majorBidi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radPr>
              <m:deg/>
              <m:e>
                <m:r>
                  <w:rPr>
                    <w:rFonts w:ascii="Cambria Math" w:eastAsia="ComicSansMS" w:hAnsiTheme="majorBidi" w:cstheme="majorBidi"/>
                  </w:rPr>
                  <m:t>1+</m:t>
                </m:r>
                <m:sSup>
                  <m:sSup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omicSansMS" w:hAnsiTheme="majorBidi" w:cstheme="majorBid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omicSansMS" w:hAnsiTheme="majorBidi" w:cstheme="majorBid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omicSansMS" w:hAnsi="Cambria Math" w:cstheme="majorBidi"/>
                              </w:rPr>
                              <m:t>ω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omicSansMS" w:hAnsiTheme="majorBidi" w:cstheme="majorBid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omicSansMS" w:hAnsi="Cambria Math" w:cstheme="majorBidi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omicSansMS" w:hAnsi="Cambria Math" w:cstheme="majorBidi"/>
                                  </w:rPr>
                                  <m:t>c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omicSansMS" w:hAnsiTheme="majorBidi" w:cstheme="majorBidi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eastAsia="ComicSansMS" w:hAnsiTheme="majorBidi" w:cstheme="majorBidi"/>
          </w:rPr>
          <m:t xml:space="preserve"> </m:t>
        </m:r>
      </m:oMath>
      <w:proofErr w:type="gramStart"/>
      <w:r w:rsidRPr="001A6276">
        <w:rPr>
          <w:rFonts w:asciiTheme="majorBidi" w:eastAsia="ComicSansMS" w:hAnsiTheme="majorBidi" w:cstheme="majorBidi"/>
        </w:rPr>
        <w:t>et</w:t>
      </w:r>
      <w:proofErr w:type="gramEnd"/>
      <w:r w:rsidRPr="001A6276">
        <w:rPr>
          <w:rFonts w:asciiTheme="majorBidi" w:eastAsia="ComicSansMS" w:hAnsiTheme="majorBidi" w:cstheme="majorBidi"/>
        </w:rPr>
        <w:t xml:space="preserve"> </w:t>
      </w:r>
      <m:oMath>
        <m:r>
          <w:rPr>
            <w:rFonts w:ascii="Cambria Math" w:eastAsia="ComicSansMS" w:hAnsi="Cambria Math" w:cstheme="majorBidi"/>
          </w:rPr>
          <m:t>φ</m:t>
        </m:r>
        <m:r>
          <w:rPr>
            <w:rFonts w:ascii="Cambria Math" w:eastAsia="ComicSansMS" w:hAnsiTheme="majorBidi" w:cstheme="majorBidi"/>
          </w:rPr>
          <m:t>=</m:t>
        </m:r>
        <m:r>
          <w:rPr>
            <w:rFonts w:ascii="Cambria Math" w:eastAsia="ComicSansMS" w:hAnsi="Cambria Math" w:cstheme="majorBidi"/>
          </w:rPr>
          <m:t>arctang</m:t>
        </m:r>
        <m:d>
          <m:dPr>
            <m:ctrlPr>
              <w:rPr>
                <w:rFonts w:ascii="Cambria Math" w:eastAsia="ComicSansMS" w:hAnsiTheme="majorBidi" w:cstheme="majorBidi"/>
                <w:i/>
              </w:rPr>
            </m:ctrlPr>
          </m:dPr>
          <m:e>
            <m:r>
              <w:rPr>
                <w:rFonts w:ascii="Cambria Math" w:eastAsia="ComicSansMS" w:hAnsi="Cambria Math" w:cstheme="majorBidi"/>
              </w:rPr>
              <m:t>-</m:t>
            </m:r>
            <m:f>
              <m:fPr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fPr>
              <m:num>
                <m:r>
                  <w:rPr>
                    <w:rFonts w:ascii="Cambria Math" w:eastAsia="ComicSansMS" w:hAnsi="Cambria Math" w:cstheme="majorBidi"/>
                  </w:rPr>
                  <m:t>ω</m:t>
                </m:r>
              </m:num>
              <m:den>
                <m:sSub>
                  <m:sSub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="ComicSansMS" w:hAnsi="Cambria Math" w:cstheme="majorBidi"/>
                      </w:rPr>
                      <m:t>ω</m:t>
                    </m:r>
                  </m:e>
                  <m:sub>
                    <m:r>
                      <w:rPr>
                        <w:rFonts w:ascii="Cambria Math" w:eastAsia="ComicSansMS" w:hAnsi="Cambria Math" w:cstheme="majorBidi"/>
                      </w:rPr>
                      <m:t>c</m:t>
                    </m:r>
                  </m:sub>
                </m:sSub>
              </m:den>
            </m:f>
          </m:e>
        </m:d>
      </m:oMath>
    </w:p>
    <w:p w:rsidR="00FD5C91" w:rsidRPr="00FD5C91" w:rsidRDefault="00FD5C91" w:rsidP="00DB52A3">
      <w:pPr>
        <w:autoSpaceDE w:val="0"/>
        <w:autoSpaceDN w:val="0"/>
        <w:adjustRightInd w:val="0"/>
        <w:rPr>
          <w:rFonts w:asciiTheme="majorBidi" w:eastAsia="ComicSansMS" w:hAnsiTheme="majorBidi" w:cstheme="majorBidi"/>
          <w:b/>
          <w:bCs/>
        </w:rPr>
      </w:pPr>
    </w:p>
    <w:p w:rsidR="00DB52A3" w:rsidRPr="001A6276" w:rsidRDefault="00DB52A3" w:rsidP="00DB52A3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</w:rPr>
      </w:pPr>
      <w:r w:rsidRPr="001A6276">
        <w:rPr>
          <w:rFonts w:asciiTheme="majorBidi" w:eastAsia="ComicSansMS" w:hAnsiTheme="majorBidi" w:cstheme="majorBidi"/>
          <w:noProof/>
          <w:lang w:eastAsia="fr-FR"/>
        </w:rPr>
        <w:drawing>
          <wp:inline distT="0" distB="0" distL="0" distR="0">
            <wp:extent cx="4471064" cy="1936171"/>
            <wp:effectExtent l="19050" t="0" r="5686" b="0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20" cy="193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72" w:rsidRPr="00BB5872" w:rsidRDefault="00DB52A3" w:rsidP="00BB5872">
      <w:pPr>
        <w:pStyle w:val="PrformatHTML"/>
        <w:shd w:val="clear" w:color="auto" w:fill="F8F9FA"/>
        <w:spacing w:line="387" w:lineRule="atLeast"/>
        <w:jc w:val="center"/>
        <w:rPr>
          <w:rFonts w:asciiTheme="majorBidi" w:hAnsiTheme="majorBidi" w:cstheme="majorBidi"/>
          <w:color w:val="1F1F1F"/>
          <w:sz w:val="24"/>
          <w:szCs w:val="24"/>
        </w:rPr>
      </w:pPr>
      <w:r w:rsidRPr="00BB5872">
        <w:rPr>
          <w:rFonts w:asciiTheme="majorBidi" w:eastAsia="ComicSansMS" w:hAnsiTheme="majorBidi" w:cstheme="majorBidi"/>
          <w:b/>
          <w:bCs/>
          <w:i/>
          <w:iCs/>
          <w:sz w:val="24"/>
          <w:szCs w:val="24"/>
        </w:rPr>
        <w:t>Figure 2 :</w:t>
      </w:r>
      <w:r w:rsidRPr="00BB5872">
        <w:rPr>
          <w:rFonts w:asciiTheme="majorBidi" w:eastAsia="ComicSansMS" w:hAnsiTheme="majorBidi" w:cstheme="majorBidi"/>
          <w:i/>
          <w:iCs/>
          <w:sz w:val="24"/>
          <w:szCs w:val="24"/>
        </w:rPr>
        <w:t xml:space="preserve"> </w:t>
      </w:r>
      <w:r w:rsidR="00BB5872" w:rsidRPr="00BB5872">
        <w:rPr>
          <w:rStyle w:val="y2iqfc"/>
          <w:rFonts w:asciiTheme="majorBidi" w:hAnsiTheme="majorBidi" w:cstheme="majorBidi"/>
          <w:color w:val="1F1F1F"/>
          <w:sz w:val="24"/>
          <w:szCs w:val="24"/>
        </w:rPr>
        <w:t>Bode diagram for a low pass filter.</w:t>
      </w:r>
    </w:p>
    <w:p w:rsidR="00DB52A3" w:rsidRPr="00BB5872" w:rsidRDefault="00DB52A3" w:rsidP="00BB5872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</w:rPr>
      </w:pPr>
    </w:p>
    <w:p w:rsidR="007104A2" w:rsidRDefault="007104A2" w:rsidP="004B35E2">
      <w:pPr>
        <w:pStyle w:val="PrformatHTML"/>
        <w:shd w:val="clear" w:color="auto" w:fill="F8F9FA"/>
        <w:spacing w:line="387" w:lineRule="atLeast"/>
        <w:rPr>
          <w:rFonts w:asciiTheme="majorBidi" w:eastAsia="ComicSansMS" w:hAnsiTheme="majorBidi" w:cstheme="majorBidi"/>
          <w:b/>
          <w:bCs/>
          <w:sz w:val="24"/>
          <w:szCs w:val="24"/>
        </w:rPr>
      </w:pPr>
    </w:p>
    <w:p w:rsidR="007104A2" w:rsidRDefault="007104A2" w:rsidP="004B35E2">
      <w:pPr>
        <w:pStyle w:val="PrformatHTML"/>
        <w:shd w:val="clear" w:color="auto" w:fill="F8F9FA"/>
        <w:spacing w:line="387" w:lineRule="atLeast"/>
        <w:rPr>
          <w:rFonts w:asciiTheme="majorBidi" w:eastAsia="ComicSansMS" w:hAnsiTheme="majorBidi" w:cstheme="majorBidi"/>
          <w:b/>
          <w:bCs/>
          <w:sz w:val="24"/>
          <w:szCs w:val="24"/>
        </w:rPr>
      </w:pPr>
    </w:p>
    <w:p w:rsidR="00BB5872" w:rsidRPr="004B35E2" w:rsidRDefault="00DB52A3" w:rsidP="004B35E2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BB5872">
        <w:rPr>
          <w:rFonts w:asciiTheme="majorBidi" w:eastAsia="ComicSansMS" w:hAnsiTheme="majorBidi" w:cstheme="majorBidi"/>
          <w:b/>
          <w:bCs/>
          <w:sz w:val="24"/>
          <w:szCs w:val="24"/>
        </w:rPr>
        <w:lastRenderedPageBreak/>
        <w:t xml:space="preserve">A.2. </w:t>
      </w:r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CR </w:t>
      </w:r>
      <w:proofErr w:type="spellStart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filter</w:t>
      </w:r>
      <w:proofErr w:type="spellEnd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(</w:t>
      </w:r>
      <w:proofErr w:type="spellStart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high</w:t>
      </w:r>
      <w:proofErr w:type="spellEnd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</w:t>
      </w:r>
      <w:proofErr w:type="spellStart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pass</w:t>
      </w:r>
      <w:proofErr w:type="spellEnd"/>
      <w:r w:rsidR="00BB5872" w:rsidRPr="00BB5872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):</w:t>
      </w:r>
    </w:p>
    <w:p w:rsidR="00DB52A3" w:rsidRPr="001A6276" w:rsidRDefault="00E761B8" w:rsidP="00DB52A3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lang w:eastAsia="fr-FR"/>
        </w:rPr>
      </w:r>
      <w:r>
        <w:rPr>
          <w:rFonts w:asciiTheme="majorBidi" w:hAnsiTheme="majorBidi" w:cstheme="majorBidi"/>
          <w:b/>
          <w:bCs/>
          <w:noProof/>
          <w:lang w:eastAsia="fr-FR"/>
        </w:rPr>
        <w:pict>
          <v:group id="Zone de dessin 382" o:spid="_x0000_s1026" editas="canvas" style="width:185.8pt;height:99.65pt;mso-position-horizontal-relative:char;mso-position-vertical-relative:line" coordorigin="190" coordsize="23597,12655">
            <v:shape id="_x0000_s1027" type="#_x0000_t75" style="position:absolute;left:190;width:23597;height:12655;visibility:visible">
              <v:fill o:detectmouseclick="t"/>
              <v:path o:connecttype="none"/>
            </v:shape>
            <v:rect id="Rectangle 287" o:spid="_x0000_s1028" style="position:absolute;left:16294;top:8089;width:1644;height:19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<v:textbox style="mso-next-textbox:#Rectangle 287" inset="0,0,0,0">
                <w:txbxContent>
                  <w:p w:rsidR="00FC5E47" w:rsidRPr="005942E0" w:rsidRDefault="00FC5E47" w:rsidP="00DB52A3">
                    <w:pPr>
                      <w:rPr>
                        <w:i/>
                        <w:i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line id="Line 288" o:spid="_x0000_s1029" style="position:absolute;flip:x y;visibility:visible" from="13061,1708" to="13068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8xSMUAAADcAAAADwAAAGRycy9kb3ducmV2LnhtbESPQWsCMRSE70L/Q3iFXkrNanUpW6OI&#10;tKUHL672/tg8s4ublzWJuvXXm0LB4zAz3zCzRW9bcSYfGscKRsMMBHHldMNGwW77+fIGIkRkja1j&#10;UvBLARbzh8EMC+0uvKFzGY1IEA4FKqhj7AopQ1WTxTB0HXHy9s5bjEl6I7XHS4LbVo6zLJcWG04L&#10;NXa0qqk6lCerYPtBx2e/XO0PbNbHPP/5MvE6VurpsV++g4jUx3v4v/2tFbxOJ/B3Jh0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8xSMUAAADcAAAADwAAAAAAAAAA&#10;AAAAAAChAgAAZHJzL2Rvd25yZXYueG1sUEsFBgAAAAAEAAQA+QAAAJMDAAAAAA==&#10;" strokeweight="1pt"/>
            <v:line id="Line 289" o:spid="_x0000_s1030" style="position:absolute;flip:x y;visibility:visible" from="14198,1708" to="14204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U08QAAADcAAAADwAAAGRycy9kb3ducmV2LnhtbESPQWsCMRSE7wX/Q3gFL0WzWlxkaxSR&#10;Kh56Udv7Y/PMLm5e1iTV1V/fFASPw8x8w8wWnW3EhXyoHSsYDTMQxKXTNRsF34f1YAoiRGSNjWNS&#10;cKMAi3nvZYaFdlfe0WUfjUgQDgUqqGJsCylDWZHFMHQtcfKOzluMSXojtcdrgttGjrMslxZrTgsV&#10;trSqqDztf62Cwyed3/xydTyx+Trn+c/GxPtYqf5rt/wAEamLz/CjvdUK3icT+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5TTxAAAANwAAAAPAAAAAAAAAAAA&#10;AAAAAKECAABkcnMvZG93bnJldi54bWxQSwUGAAAAAAQABAD5AAAAkgMAAAAA&#10;" strokeweight="1pt"/>
            <v:line id="Line 290" o:spid="_x0000_s1031" style="position:absolute;visibility:visible" from="19024,8369" to="19030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8z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3zNxwAAANwAAAAPAAAAAAAA&#10;AAAAAAAAAKECAABkcnMvZG93bnJldi54bWxQSwUGAAAAAAQABAD5AAAAlQMAAAAA&#10;"/>
            <v:rect id="Rectangle 291" o:spid="_x0000_s1032" style="position:absolute;left:12763;top:4089;width:921;height:21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pRsUA&#10;AADcAAAADwAAAGRycy9kb3ducmV2LnhtbESP0WoCMRRE3wX/IdxC3zS71mrdGsUWRBF80PYDLpvb&#10;zbabm22S6vr3Rij4OMzMGWa+7GwjTuRD7VhBPsxAEJdO11wp+PxYD15AhIissXFMCi4UYLno9+ZY&#10;aHfmA52OsRIJwqFABSbGtpAylIYshqFriZP35bzFmKSvpPZ4TnDbyFGWTaTFmtOCwZbeDZU/xz+r&#10;gN42h9n3Kpi99HnI97vJbLz5VerxoVu9gojUxXv4v73VCp6ep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elGxQAAANwAAAAPAAAAAAAAAAAAAAAAAJgCAABkcnMv&#10;ZG93bnJldi54bWxQSwUGAAAAAAQABAD1AAAAigMAAAAA&#10;" filled="f" stroked="f">
              <v:textbox style="mso-next-textbox:#Rectangle 291" inset="0,0,0,0">
                <w:txbxContent>
                  <w:p w:rsidR="00FC5E47" w:rsidRPr="005942E0" w:rsidRDefault="00FC5E47" w:rsidP="00DB52A3">
                    <w:pPr>
                      <w:rPr>
                        <w:i/>
                        <w:i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C</w:t>
                    </w:r>
                  </w:p>
                </w:txbxContent>
              </v:textbox>
            </v:rect>
            <v:shape id="Freeform 292" o:spid="_x0000_s1033" style="position:absolute;left:17743;top:6659;width:2566;height:851;rotation:-90;visibility:visible;mso-wrap-style:square;v-text-anchor:top" coordsize="40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qqsMA&#10;AADcAAAADwAAAGRycy9kb3ducmV2LnhtbERP3WrCMBS+H+wdwhG8GTPdn0g1iisIYxOk1Qc4NMem&#10;2JyUJtrWp18uBrv8+P5Xm8E24kadrx0reJklIIhLp2uuFJyOu+cFCB+QNTaOScFIHjbrx4cVptr1&#10;nNOtCJWIIexTVGBCaFMpfWnIop+5ljhyZ9dZDBF2ldQd9jHcNvI1SebSYs2xwWBLmaHyUlytgmzs&#10;P+95MX4f7u/Z0/Znf52bEyk1nQzbJYhAQ/gX/7m/tIK3j7g2no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yqqsMAAADcAAAADwAAAAAAAAAAAAAAAACYAgAAZHJzL2Rv&#10;d25yZXYueG1sUEsFBgAAAAAEAAQA9QAAAIgDAAAAAA==&#10;" path="m,74l45,r60,134l180,r59,134l314,r60,134l404,74e" filled="f">
              <v:path arrowok="t" o:connecttype="custom" o:connectlocs="0,29842858;18150430,0;42351003,54039770;72601719,0;96398949,54039770;126649665,0;150850238,54039770;162950525,29842858" o:connectangles="0,0,0,0,0,0,0,0"/>
            </v:shape>
            <v:line id="Line 293" o:spid="_x0000_s1034" style="position:absolute;flip:x;visibility:visible" from="11315,2374" to="13061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pwM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6/sE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GnAxwAAANwAAAAPAAAAAAAA&#10;AAAAAAAAAKECAABkcnMvZG93bnJldi54bWxQSwUGAAAAAAQABAD5AAAAlQMAAAAA&#10;"/>
            <v:line id="Line 294" o:spid="_x0000_s1035" style="position:absolute;visibility:visible" from="14204,2374" to="15595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tJs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2y0mwQAAANwAAAAPAAAAAAAAAAAAAAAA&#10;AKECAABkcnMvZG93bnJldi54bWxQSwUGAAAAAAQABAD5AAAAjwMAAAAA&#10;" strokeweight="1pt"/>
            <v:rect id="Rectangle 295" o:spid="_x0000_s1036" style="position:absolute;left:21729;top:6661;width:2058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<v:textbox style="mso-next-textbox:#Rectangle 295"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 w:rsidRPr="009569FD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vertAlign w:val="subscript"/>
                        <w:lang w:val="en-US"/>
                      </w:rPr>
                      <w:t>s</w:t>
                    </w:r>
                  </w:p>
                </w:txbxContent>
              </v:textbox>
            </v:rect>
            <v:line id="Line 296" o:spid="_x0000_s1037" style="position:absolute;visibility:visible" from="1898,5232" to="1905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<v:line id="Line 297" o:spid="_x0000_s1038" style="position:absolute;visibility:visible" from="1619,5518" to="2184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V6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v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wFejGAAAA3AAAAA8AAAAAAAAA&#10;AAAAAAAAoQIAAGRycy9kb3ducmV2LnhtbFBLBQYAAAAABAAEAPkAAACUAwAAAAA=&#10;"/>
            <v:line id="Line 298" o:spid="_x0000_s1039" style="position:absolute;visibility:visible" from="1619,7797" to="2184,7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Nn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2Y2cxwAAANwAAAAPAAAAAAAA&#10;AAAAAAAAAKECAABkcnMvZG93bnJldi54bWxQSwUGAAAAAAQABAD5AAAAlQMAAAAA&#10;"/>
            <v:oval id="Oval 299" o:spid="_x0000_s1040" style="position:absolute;left:190;top:4946;width:3327;height:3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n9sUA&#10;AADcAAAADwAAAGRycy9kb3ducmV2LnhtbESP0WoCMRRE3wv9h3ALvpSa1VaR1SgiCH0oVLd+wHVz&#10;za5ubtYkutu/bwqFPg4zc4ZZrHrbiDv5UDtWMBpmIIhLp2s2Cg5f25cZiBCRNTaOScE3BVgtHx8W&#10;mGvX8Z7uRTQiQTjkqKCKsc2lDGVFFsPQtcTJOzlvMSbpjdQeuwS3jRxn2VRarDktVNjSpqLyUtys&#10;guPx4Hp59Z+7Z3Px+HbuWvOxU2rw1K/nICL18T/8137XCl6nE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Wf2xQAAANwAAAAPAAAAAAAAAAAAAAAAAJgCAABkcnMv&#10;ZG93bnJldi54bWxQSwUGAAAAAAQABAD1AAAAigMAAAAA&#10;" filled="f"/>
            <v:shape id="Arc 300" o:spid="_x0000_s1041" style="position:absolute;left:1333;top:6375;width:476;height:279;visibility:visible" coordsize="43200,2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LK8MA&#10;AADcAAAADwAAAGRycy9kb3ducmV2LnhtbESPQYvCMBSE7wv+h/AEb2uqYtFqFHdV8LpVEG+P5tkW&#10;m5fSRFv/vRGEPQ4z8w2zXHemEg9qXGlZwWgYgSDOrC45V3A67r9nIJxH1lhZJgVPcrBe9b6WmGjb&#10;8h89Up+LAGGXoILC+zqR0mUFGXRDWxMH72obgz7IJpe6wTbATSXHURRLgyWHhQJr+i0ou6V3o+Ac&#10;TdNzuzvNj5f7TzrOq1G79XulBv1uswDhqfP/4U/7oBVM4hj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ULK8MAAADcAAAADwAAAAAAAAAAAAAAAACYAgAAZHJzL2Rv&#10;d25yZXYueG1sUEsFBgAAAAAEAAQA9QAAAIgDAAAAAA==&#10;" adj="0,,0" path="m366,25564nfc122,24256,,22929,,21600,,9670,9670,,21600,,33529,,43200,9670,43200,21600v,995,-69,1989,-206,2976em366,25564nsc122,24256,,22929,,21600,,9670,9670,,21600,,33529,,43200,9670,43200,21600v,995,-69,1989,-206,2976l21600,21600,366,25564xe" filled="f">
              <v:stroke joinstyle="round"/>
              <v:formulas/>
              <v:path arrowok="t" o:extrusionok="f" o:connecttype="custom" o:connectlocs="446,30495;52227,29317;26239,25767" o:connectangles="0,0,0"/>
            </v:shape>
            <v:shape id="Arc 301" o:spid="_x0000_s1042" style="position:absolute;left:1905;top:6610;width:469;height:23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2IwMcA&#10;AADcAAAADwAAAGRycy9kb3ducmV2LnhtbESP3WrCQBSE7wu+w3KE3unGilpSVykWIVh/qIr08pg9&#10;JqnZsyG71fj2XUHo5TAz3zDjaWNKcaHaFZYV9LoRCOLU6oIzBfvdvPMKwnlkjaVlUnAjB9NJ62mM&#10;sbZX/qLL1mciQNjFqCD3voqldGlOBl3XVsTBO9naoA+yzqSu8RrgppQvUTSUBgsOCzlWNMspPW9/&#10;jQK3We7XfEoGq89kvZgfDz/fS/5Q6rndvL+B8NT4//CjnWgF/eEI7mfC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9iMDHAAAA3AAAAA8AAAAAAAAAAAAAAAAAmAIAAGRy&#10;cy9kb3ducmV2LnhtbFBLBQYAAAAABAAEAPUAAACMAwAAAAA=&#10;" adj="0,,0" path="m42634,2919nfc41174,13621,32033,21599,21233,21600,10832,21600,1908,14187,-1,3964em42634,2919nsc41174,13621,32033,21599,21233,21600,10832,21600,1908,14187,-1,3964l21233,,42634,2919xe" filled="f">
              <v:stroke joinstyle="round"/>
              <v:formulas/>
              <v:path arrowok="t" o:extrusionok="f" o:connecttype="custom" o:connectlocs="102031,3456;0,4691;50814,0" o:connectangles="0,0,0"/>
            </v:shape>
            <v:line id="Line 302" o:spid="_x0000_s1043" style="position:absolute;flip:y;visibility:visible" from="1898,4089" to="1905,4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G5s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3gZZ7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AbmxAAAANwAAAAPAAAAAAAAAAAA&#10;AAAAAKECAABkcnMvZG93bnJldi54bWxQSwUGAAAAAAQABAD5AAAAkgMAAAAA&#10;"/>
            <v:line id="Line 303" o:spid="_x0000_s1044" style="position:absolute;visibility:visible" from="1898,8369" to="190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GEu8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o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4YS7xAAAANwAAAAPAAAAAAAAAAAA&#10;AAAAAKECAABkcnMvZG93bnJldi54bWxQSwUGAAAAAAQABAD5AAAAkgMAAAAA&#10;" strokeweight="1pt"/>
            <v:shape id="Freeform 304" o:spid="_x0000_s1045" style="position:absolute;left:15595;top:2374;width:3423;height:3429;visibility:visible;mso-wrap-style:square;v-text-anchor:top" coordsize="539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OWMIA&#10;AADcAAAADwAAAGRycy9kb3ducmV2LnhtbERPyW7CMBC9I/EP1iBxIw4gtRAwiKUbvUFbJG6jeEjS&#10;xuPIdiH8fX2oxPHp7fNla2pxIecrywqGSQqCOLe64kLB58fzYALCB2SNtWVScCMPy0W3M8dM2yvv&#10;6XIIhYgh7DNUUIbQZFL6vCSDPrENceTO1hkMEbpCaofXGG5qOUrTB2mw4thQYkObkvKfw69R8GTc&#10;98Ttbsev9+nphad6v21f10r1e+1qBiJQG+7if/ebVjB+jPP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I5YwgAAANwAAAAPAAAAAAAAAAAAAAAAAJgCAABkcnMvZG93&#10;bnJldi54bWxQSwUGAAAAAAQABAD1AAAAhwMAAAAA&#10;" path="m539,540l539,,,e" filled="f" strokecolor="red" strokeweight="1pt">
              <v:path arrowok="t" o:connecttype="custom" o:connectlocs="217366215,217754200;217366215,0;0,0" o:connectangles="0,0,0"/>
            </v:shape>
            <v:shape id="Freeform 305" o:spid="_x0000_s1046" style="position:absolute;left:1898;top:2374;width:9417;height:1715;visibility:visible;mso-wrap-style:square;v-text-anchor:top" coordsize="14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We8YA&#10;AADcAAAADwAAAGRycy9kb3ducmV2LnhtbESPQWvCQBSE70L/w/IK3nSjBSPRVaxFUGwLjXrw9sg+&#10;k9Ds25BdTfTXdwuFHoeZ+YaZLztTiRs1rrSsYDSMQBBnVpecKzgeNoMpCOeRNVaWScGdHCwXT705&#10;Jtq2/EW31OciQNglqKDwvk6kdFlBBt3Q1sTBu9jGoA+yyaVusA1wU8lxFE2kwZLDQoE1rQvKvtOr&#10;UfCevn7Eu8f0LLs3U8WH/alsPzdK9Z+71QyEp87/h//aW63gJR7B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iWe8YAAADcAAAADwAAAAAAAAAAAAAAAACYAgAAZHJz&#10;L2Rvd25yZXYueG1sUEsFBgAAAAAEAAQA9QAAAIsDAAAAAA==&#10;" path="m1483,l,,,270e" filled="f" strokecolor="red">
              <v:path arrowok="t" o:connecttype="custom" o:connectlocs="597995375,0;0,0;0,108908850" o:connectangles="0,0,0"/>
            </v:shape>
            <v:shape id="Freeform 306" o:spid="_x0000_s1047" style="position:absolute;left:1898;top:9226;width:17120;height:3423;visibility:visible;mso-wrap-style:square;v-text-anchor:top" coordsize="2696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3KsYA&#10;AADcAAAADwAAAGRycy9kb3ducmV2LnhtbESPQUvDQBSE74L/YXkFb3bTCFbSbouKoiiUNvWS2yP7&#10;mg1m34bdNYn+elcQehxm5htmvZ1sJwbyoXWsYDHPQBDXTrfcKPg4Pl/fgQgRWWPnmBR8U4Dt5vJi&#10;jYV2Ix9oKGMjEoRDgQpMjH0hZagNWQxz1xMn7+S8xZikb6T2OCa47WSeZbfSYstpwWBPj4bqz/LL&#10;Khhfmqeh+qH9g8nfyl11XFaHd6/U1Wy6X4GINMVz+L/9qhXcLHP4O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B3KsYAAADcAAAADwAAAAAAAAAAAAAAAACYAgAAZHJz&#10;L2Rvd25yZXYueG1sUEsFBgAAAAAEAAQA9QAAAIsDAAAAAA==&#10;" path="m,l,539r2696,l2696,135e" filled="f" strokecolor="red" strokeweight="1pt">
              <v:path arrowok="t" o:connecttype="custom" o:connectlocs="0,0;0,217373200;1087149210,217373200;1087149210,54444122" o:connectangles="0,0,0,0"/>
            </v:shape>
            <v:rect id="Rectangle 307" o:spid="_x0000_s1048" style="position:absolute;left:4292;top:6654;width:2058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<v:textbox style="mso-next-textbox:#Rectangle 307"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proofErr w:type="spellStart"/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 w:rsidRPr="009569FD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vertAlign w:val="subscript"/>
                        <w:lang w:val="en-US"/>
                      </w:rPr>
                      <w:t>e</w:t>
                    </w:r>
                    <w:proofErr w:type="spellEnd"/>
                  </w:p>
                </w:txbxContent>
              </v:textbox>
            </v:rect>
            <v:shape id="AutoShape 308" o:spid="_x0000_s1049" type="#_x0000_t32" style="position:absolute;left:15595;top:2374;width:5848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ZXM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O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kZlcxwAAANwAAAAPAAAAAAAA&#10;AAAAAAAAAKECAABkcnMvZG93bnJldi54bWxQSwUGAAAAAAQABAD5AAAAlQMAAAAA&#10;"/>
            <v:shape id="AutoShape 309" o:spid="_x0000_s1050" type="#_x0000_t32" style="position:absolute;left:19018;top:12649;width:2425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08x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zy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dPMfGAAAA3AAAAA8AAAAAAAAA&#10;AAAAAAAAoQIAAGRycy9kb3ducmV2LnhtbFBLBQYAAAAABAAEAPkAAACUAwAAAAA=&#10;"/>
            <v:shape id="AutoShape 310" o:spid="_x0000_s1051" type="#_x0000_t32" style="position:absolute;left:1898;top:2374;width:6680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gO58YAAADcAAAADwAAAGRycy9kb3ducmV2LnhtbESPQWvCQBSE74X+h+UVvNWNCrbGbKQI&#10;SrF4qJagt0f2mYRm34bdVWN/fVco9DjMzDdMtuhNKy7kfGNZwWiYgCAurW64UvC1Xz2/gvABWWNr&#10;mRTcyMMif3zIMNX2yp902YVKRAj7FBXUIXSplL6syaAf2o44eifrDIYoXSW1w2uEm1aOk2QqDTYc&#10;F2rsaFlT+b07GwWHj9m5uBVb2hSj2eaIzvif/VqpwVP/NgcRqA//4b/2u1YweZnC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YDufGAAAA3AAAAA8AAAAAAAAA&#10;AAAAAAAAoQIAAGRycy9kb3ducmV2LnhtbFBLBQYAAAAABAAEAPkAAACUAwAAAAA=&#10;">
              <v:stroke endarrow="block"/>
            </v:shape>
            <v:shape id="AutoShape 311" o:spid="_x0000_s1052" type="#_x0000_t32" style="position:absolute;left:21443;top:3257;width:7;height:798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XgP8MAAADcAAAADwAAAGRycy9kb3ducmV2LnhtbESPQWsCMRSE74X+h/AK3mq2ilVWo7SC&#10;IF6kWqjHx+a5G7p5WTZxs/57Iwgeh5n5hlmseluLjlpvHCv4GGYgiAunDZcKfo+b9xkIH5A11o5J&#10;wZU8rJavLwvMtYv8Q90hlCJB2OeooAqhyaX0RUUW/dA1xMk7u9ZiSLItpW4xJrit5SjLPqVFw2mh&#10;wobWFRX/h4tVYOLedM12Hb93fyevI5nrxBmlBm/91xxEoD48w4/2VisYT6d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F4D/DAAAA3AAAAA8AAAAAAAAAAAAA&#10;AAAAoQIAAGRycy9kb3ducmV2LnhtbFBLBQYAAAAABAAEAPkAAACRAwAAAAA=&#10;">
              <v:stroke endarrow="block"/>
            </v:shape>
            <v:shape id="AutoShape 312" o:spid="_x0000_s1053" type="#_x0000_t32" style="position:absolute;left:3848;top:3009;width:6;height:798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0TcEAAADcAAAADwAAAGRycy9kb3ducmV2LnhtbERPz2vCMBS+C/sfwht403TKplTTMoWB&#10;7DKmgh4fzbMNNi+lyZr63y+HwY4f3+9tOdpWDNR741jByzwDQVw5bbhWcD59zNYgfEDW2DomBQ/y&#10;UBZPky3m2kX+puEYapFC2OeooAmhy6X0VUMW/dx1xIm7ud5iSLCvpe4xpnDbykWWvUmLhlNDgx3t&#10;G6ruxx+rwMQvM3SHfdx9Xq5eRzKPV2eUmj6P7xsQgcbwL/5zH7SC5SqtTWfSEZ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GnRNwQAAANwAAAAPAAAAAAAAAAAAAAAA&#10;AKECAABkcnMvZG93bnJldi54bWxQSwUGAAAAAAQABAD5AAAAjwMAAAAA&#10;">
              <v:stroke endarrow="block"/>
            </v:shape>
            <v:rect id="Rectangle 313" o:spid="_x0000_s1054" style="position:absolute;left:7391;top:311;width:495;height:146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L78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wvvwgAAANwAAAAPAAAAAAAAAAAAAAAAAJgCAABkcnMvZG93&#10;bnJldi54bWxQSwUGAAAAAAQABAD1AAAAhwMAAAAA&#10;" filled="f" stroked="f">
              <v:textbox style="mso-next-textbox:#Rectangle 313;mso-fit-shape-to-text:t"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I</w:t>
                    </w:r>
                  </w:p>
                </w:txbxContent>
              </v:textbox>
            </v:rect>
            <v:shape id="AutoShape 314" o:spid="_x0000_s1055" type="#_x0000_t32" style="position:absolute;left:11315;top:1314;width:4852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kIbL8AAADcAAAADwAAAGRycy9kb3ducmV2LnhtbERPy4rCMBTdC/MP4Q7MTtOZQZFqlBlB&#10;EDfiA3R5aa5tsLkpTWzq35uF4PJw3vNlb2vRUeuNYwXfowwEceG04VLB6bgeTkH4gKyxdkwKHuRh&#10;ufgYzDHXLvKeukMoRQphn6OCKoQml9IXFVn0I9cQJ+7qWoshwbaUusWYwm0tf7JsIi0aTg0VNrSq&#10;qLgd7laBiTvTNZtV/N+eL15HMo+xM0p9ffZ/MxCB+vAWv9wbreB3muanM+k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rkIbL8AAADcAAAADwAAAAAAAAAAAAAAAACh&#10;AgAAZHJzL2Rvd25yZXYueG1sUEsFBgAAAAAEAAQA+QAAAI0DAAAAAA==&#10;">
              <v:stroke endarrow="block"/>
            </v:shape>
            <v:rect id="Rectangle 315" o:spid="_x0000_s1056" style="position:absolute;left:12763;width:2057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<v:textbox style="mso-next-textbox:#Rectangle 315" inset="0,0,0,0">
                <w:txbxContent>
                  <w:p w:rsidR="00FC5E47" w:rsidRPr="005942E0" w:rsidRDefault="00FC5E47" w:rsidP="00DB52A3">
                    <w:pPr>
                      <w:rPr>
                        <w:rFonts w:asciiTheme="majorBidi" w:hAnsiTheme="majorBidi" w:cstheme="majorBidi"/>
                        <w:i/>
                        <w:iCs/>
                      </w:rPr>
                    </w:pPr>
                    <w:proofErr w:type="spellStart"/>
                    <w:proofErr w:type="gramStart"/>
                    <w:r w:rsidRPr="005942E0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 w:rsidRPr="009569FD">
                      <w:rPr>
                        <w:rFonts w:asciiTheme="majorBidi" w:hAnsiTheme="majorBidi" w:cstheme="majorBid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  <w:vertAlign w:val="subscript"/>
                        <w:lang w:val="en-US"/>
                      </w:rPr>
                      <w:t>c</w:t>
                    </w:r>
                    <w:proofErr w:type="spellEnd"/>
                    <w:proofErr w:type="gramEnd"/>
                  </w:p>
                </w:txbxContent>
              </v:textbox>
            </v:rect>
            <w10:wrap type="none"/>
            <w10:anchorlock/>
          </v:group>
        </w:pict>
      </w:r>
    </w:p>
    <w:p w:rsidR="00DB52A3" w:rsidRPr="001A6276" w:rsidRDefault="00DB52A3" w:rsidP="00DB52A3">
      <w:pPr>
        <w:autoSpaceDE w:val="0"/>
        <w:autoSpaceDN w:val="0"/>
        <w:adjustRightInd w:val="0"/>
        <w:jc w:val="center"/>
        <w:rPr>
          <w:rFonts w:asciiTheme="majorBidi" w:hAnsiTheme="majorBidi" w:cstheme="majorBidi"/>
          <w:i/>
          <w:iCs/>
        </w:rPr>
      </w:pPr>
      <w:r w:rsidRPr="001A6276">
        <w:rPr>
          <w:rFonts w:asciiTheme="majorBidi" w:hAnsiTheme="majorBidi" w:cstheme="majorBidi"/>
          <w:b/>
          <w:bCs/>
          <w:i/>
          <w:iCs/>
        </w:rPr>
        <w:t>Figure 3 :</w:t>
      </w:r>
      <w:r w:rsidR="00BB5872">
        <w:rPr>
          <w:rFonts w:asciiTheme="majorBidi" w:eastAsia="ComicSansMS" w:hAnsiTheme="majorBidi" w:cstheme="majorBidi"/>
          <w:i/>
          <w:iCs/>
        </w:rPr>
        <w:t xml:space="preserve"> CR </w:t>
      </w:r>
      <w:proofErr w:type="spellStart"/>
      <w:r w:rsidR="00BB5872">
        <w:rPr>
          <w:rFonts w:asciiTheme="majorBidi" w:eastAsia="ComicSansMS" w:hAnsiTheme="majorBidi" w:cstheme="majorBidi"/>
          <w:i/>
          <w:iCs/>
        </w:rPr>
        <w:t>filter</w:t>
      </w:r>
      <w:proofErr w:type="spellEnd"/>
    </w:p>
    <w:p w:rsidR="00026860" w:rsidRPr="00026860" w:rsidRDefault="00026860" w:rsidP="00026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Theme="majorBidi" w:eastAsia="Times New Roman" w:hAnsiTheme="majorBidi" w:cstheme="majorBidi"/>
          <w:color w:val="1F1F1F"/>
          <w:lang w:eastAsia="fr-FR"/>
        </w:rPr>
      </w:pPr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In </w:t>
      </w:r>
      <w:proofErr w:type="gram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a</w:t>
      </w:r>
      <w:proofErr w:type="gram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high pass filter the output voltage Vs is taken across the resistor (figure 3). A high-pass filter is a filter that lets high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frequencies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pass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and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attenuates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low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frequencies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,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that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is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to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say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frequencies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below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fc</w:t>
      </w:r>
      <w:proofErr w:type="spellEnd"/>
      <w:r w:rsidRPr="00026860">
        <w:rPr>
          <w:rFonts w:asciiTheme="majorBidi" w:eastAsia="Times New Roman" w:hAnsiTheme="majorBidi" w:cstheme="majorBidi"/>
          <w:color w:val="1F1F1F"/>
          <w:lang w:eastAsia="fr-FR"/>
        </w:rPr>
        <w:t>.</w:t>
      </w:r>
    </w:p>
    <w:p w:rsidR="00026860" w:rsidRPr="00026860" w:rsidRDefault="00026860" w:rsidP="00026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Theme="majorBidi" w:eastAsia="Times New Roman" w:hAnsiTheme="majorBidi" w:cstheme="majorBidi"/>
          <w:b/>
          <w:bCs/>
          <w:color w:val="1F1F1F"/>
          <w:lang w:eastAsia="fr-FR"/>
        </w:rPr>
      </w:pPr>
      <w:r w:rsidRPr="00026860">
        <w:rPr>
          <w:rFonts w:asciiTheme="majorBidi" w:eastAsia="Times New Roman" w:hAnsiTheme="majorBidi" w:cstheme="majorBidi"/>
          <w:b/>
          <w:bCs/>
          <w:color w:val="1F1F1F"/>
          <w:lang w:eastAsia="fr-FR"/>
        </w:rPr>
        <w:t>A.2.1. Transfer function</w:t>
      </w:r>
    </w:p>
    <w:p w:rsidR="00026860" w:rsidRPr="00026860" w:rsidRDefault="00026860" w:rsidP="000268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inherit" w:eastAsia="Times New Roman" w:hAnsi="inherit" w:cs="Courier New"/>
          <w:color w:val="1F1F1F"/>
          <w:sz w:val="30"/>
          <w:szCs w:val="30"/>
          <w:lang w:eastAsia="fr-FR"/>
        </w:rPr>
      </w:pPr>
      <w:r w:rsidRPr="00026860">
        <w:rPr>
          <w:rFonts w:asciiTheme="majorBidi" w:eastAsia="Times New Roman" w:hAnsiTheme="majorBidi" w:cstheme="majorBidi"/>
          <w:color w:val="1F1F1F"/>
          <w:lang w:eastAsia="fr-FR"/>
        </w:rPr>
        <w:t>The transfer function obtained by considering the voltage across the resistor as the output voltage.</w:t>
      </w:r>
    </w:p>
    <w:p w:rsidR="00026860" w:rsidRPr="00026860" w:rsidRDefault="00026860" w:rsidP="00026860">
      <w:pPr>
        <w:shd w:val="clear" w:color="auto" w:fill="F8F9FA"/>
        <w:rPr>
          <w:rFonts w:ascii="Arial" w:eastAsia="Times New Roman" w:hAnsi="Arial" w:cs="Arial"/>
          <w:i/>
          <w:iCs/>
          <w:color w:val="1F1F1F"/>
          <w:sz w:val="13"/>
          <w:szCs w:val="13"/>
          <w:lang w:eastAsia="fr-FR"/>
        </w:rPr>
      </w:pPr>
    </w:p>
    <w:p w:rsidR="00DB52A3" w:rsidRPr="00484F4C" w:rsidRDefault="00DB52A3" w:rsidP="00DB52A3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sz w:val="22"/>
          <w:szCs w:val="22"/>
          <w:lang w:val="en-US"/>
        </w:rPr>
      </w:pPr>
      <m:oMathPara>
        <m:oMath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</w:rPr>
            <m:t>H</m:t>
          </m:r>
          <m:d>
            <m:d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ω</m:t>
              </m:r>
            </m:e>
          </m:d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s</m:t>
                  </m:r>
                </m:sub>
              </m:sSub>
              <m:d>
                <m:d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ω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e</m:t>
                  </m:r>
                </m:sub>
              </m:sSub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(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ω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)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R</m:t>
                  </m:r>
                </m:sub>
              </m:sSub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C</m:t>
                  </m:r>
                </m:sub>
              </m:sSub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R</m:t>
              </m:r>
            </m:num>
            <m:den>
              <m:f>
                <m:f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jCw</m:t>
                  </m:r>
                </m:den>
              </m:f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+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R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1</m:t>
              </m:r>
            </m:num>
            <m:den>
              <m:f>
                <m:f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jRCw</m:t>
                  </m:r>
                </m:den>
              </m:f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+1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jCRw</m:t>
              </m:r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1+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jRCw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j</m:t>
              </m:r>
              <m:f>
                <m:f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ω</m:t>
                  </m:r>
                </m:num>
                <m:den>
                  <m:sSub>
                    <m:sSubPr>
                      <m:ctrlPr>
                        <w:rPr>
                          <w:rFonts w:ascii="Cambria Math" w:eastAsia="ComicSansMS" w:hAnsi="Cambria Math" w:cstheme="majorBidi"/>
                          <w:b/>
                          <w:bCs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omicSansMS" w:hAnsi="Cambria Math" w:cstheme="majorBidi"/>
                          <w:sz w:val="20"/>
                          <w:szCs w:val="20"/>
                        </w:rPr>
                        <m:t>ω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omicSansMS" w:hAnsi="Cambria Math" w:cstheme="majorBidi"/>
                          <w:sz w:val="20"/>
                          <w:szCs w:val="20"/>
                        </w:rPr>
                        <m:t>c</m:t>
                      </m:r>
                    </m:sub>
                  </m:sSub>
                </m:den>
              </m:f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  <w:lang w:val="en-US"/>
                </w:rPr>
                <m:t>1+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  <w:sz w:val="20"/>
                  <w:szCs w:val="20"/>
                </w:rPr>
                <m:t>j</m:t>
              </m:r>
              <m:f>
                <m:fPr>
                  <m:ctrlPr>
                    <w:rPr>
                      <w:rFonts w:ascii="Cambria Math" w:eastAsia="ComicSansMS" w:hAnsi="Cambria Math" w:cstheme="majorBidi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omicSansMS" w:hAnsi="Cambria Math" w:cstheme="majorBidi"/>
                      <w:sz w:val="20"/>
                      <w:szCs w:val="20"/>
                    </w:rPr>
                    <m:t>ω</m:t>
                  </m:r>
                </m:num>
                <m:den>
                  <m:sSub>
                    <m:sSubPr>
                      <m:ctrlPr>
                        <w:rPr>
                          <w:rFonts w:ascii="Cambria Math" w:eastAsia="ComicSansMS" w:hAnsi="Cambria Math" w:cstheme="majorBidi"/>
                          <w:b/>
                          <w:bCs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ComicSansMS" w:hAnsi="Cambria Math" w:cstheme="majorBidi"/>
                          <w:sz w:val="20"/>
                          <w:szCs w:val="20"/>
                        </w:rPr>
                        <m:t>ω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omicSansMS" w:hAnsi="Cambria Math" w:cstheme="majorBidi"/>
                          <w:sz w:val="20"/>
                          <w:szCs w:val="20"/>
                        </w:rPr>
                        <m:t>c</m:t>
                      </m:r>
                    </m:sub>
                  </m:sSub>
                </m:den>
              </m:f>
            </m:den>
          </m:f>
        </m:oMath>
      </m:oMathPara>
    </w:p>
    <w:p w:rsidR="00DB52A3" w:rsidRPr="00484F4C" w:rsidRDefault="00E761B8" w:rsidP="00DB52A3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sz w:val="22"/>
          <w:szCs w:val="22"/>
          <w:lang w:val="en-US"/>
        </w:rPr>
      </w:pPr>
      <m:oMathPara>
        <m:oMath>
          <m:sSub>
            <m:sSub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w</m:t>
              </m:r>
            </m:e>
            <m:sub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lang w:val="en-US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RC</m:t>
              </m:r>
            </m:den>
          </m:f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⇒</m:t>
          </m:r>
          <m:sSub>
            <m:sSub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eastAsia="ComicSansMS" w:hAnsi="Cambria Math" w:cstheme="majorBidi"/>
              <w:lang w:val="en-US"/>
            </w:rPr>
            <m:t>=</m:t>
          </m:r>
          <m:f>
            <m:fPr>
              <m:ctrlPr>
                <w:rPr>
                  <w:rFonts w:ascii="Cambria Math" w:eastAsia="ComicSansMS" w:hAnsi="Cambria Math" w:cstheme="majorBid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ComicSansMS" w:hAnsi="Cambria Math" w:cstheme="majorBidi"/>
                  <w:lang w:val="en-US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="ComicSansMS" w:hAnsi="Cambria Math" w:cstheme="majorBidi"/>
                  <w:lang w:val="en-US"/>
                </w:rPr>
                <m:t>2</m:t>
              </m:r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πRC</m:t>
              </m:r>
            </m:den>
          </m:f>
        </m:oMath>
      </m:oMathPara>
    </w:p>
    <w:p w:rsidR="00026860" w:rsidRDefault="00026860" w:rsidP="00DB52A3">
      <w:pPr>
        <w:autoSpaceDE w:val="0"/>
        <w:autoSpaceDN w:val="0"/>
        <w:adjustRightInd w:val="0"/>
        <w:rPr>
          <w:rFonts w:asciiTheme="majorBidi" w:eastAsia="ComicSansMS" w:hAnsiTheme="majorBidi" w:cstheme="majorBidi"/>
        </w:rPr>
      </w:pPr>
    </w:p>
    <w:p w:rsidR="00BB5872" w:rsidRPr="00FD5C91" w:rsidRDefault="00BB5872" w:rsidP="00BB5872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color w:val="1F1F1F"/>
          <w:sz w:val="24"/>
          <w:szCs w:val="24"/>
        </w:rPr>
      </w:pPr>
      <w:r w:rsidRPr="00FD5C91">
        <w:rPr>
          <w:rStyle w:val="y2iqfc"/>
          <w:rFonts w:asciiTheme="majorBidi" w:hAnsiTheme="majorBidi" w:cstheme="majorBidi"/>
          <w:color w:val="1F1F1F"/>
          <w:sz w:val="24"/>
          <w:szCs w:val="24"/>
        </w:rPr>
        <w:t>We can write the transfer function in the form:</w:t>
      </w:r>
    </w:p>
    <w:p w:rsidR="00DB52A3" w:rsidRPr="001A6276" w:rsidRDefault="00DB52A3" w:rsidP="00DB52A3">
      <w:pPr>
        <w:autoSpaceDE w:val="0"/>
        <w:autoSpaceDN w:val="0"/>
        <w:adjustRightInd w:val="0"/>
        <w:rPr>
          <w:rFonts w:asciiTheme="majorBidi" w:eastAsia="ComicSansMS" w:hAnsiTheme="majorBidi" w:cstheme="majorBidi"/>
        </w:rPr>
      </w:pPr>
      <m:oMathPara>
        <m:oMathParaPr>
          <m:jc m:val="center"/>
        </m:oMathParaPr>
        <m:oMath>
          <m:r>
            <w:rPr>
              <w:rFonts w:ascii="Cambria Math" w:eastAsia="ComicSansMS" w:hAnsi="Cambria Math" w:cstheme="majorBidi"/>
            </w:rPr>
            <m:t>H</m:t>
          </m:r>
          <m:d>
            <m:dPr>
              <m:ctrlPr>
                <w:rPr>
                  <w:rFonts w:ascii="Cambria Math" w:eastAsia="ComicSansMS" w:hAnsiTheme="majorBidi" w:cstheme="majorBidi"/>
                  <w:i/>
                </w:rPr>
              </m:ctrlPr>
            </m:dPr>
            <m:e>
              <m:r>
                <w:rPr>
                  <w:rFonts w:ascii="Cambria Math" w:eastAsia="ComicSansMS" w:hAnsi="Cambria Math" w:cstheme="majorBidi"/>
                </w:rPr>
                <m:t>ω</m:t>
              </m:r>
            </m:e>
          </m:d>
          <m:r>
            <w:rPr>
              <w:rFonts w:ascii="Cambria Math" w:eastAsia="ComicSansMS" w:hAnsiTheme="majorBidi" w:cstheme="majorBidi"/>
            </w:rPr>
            <m:t>=</m:t>
          </m:r>
          <m:r>
            <w:rPr>
              <w:rFonts w:ascii="Cambria Math" w:eastAsia="ComicSansMS" w:hAnsi="Cambria Math" w:cstheme="majorBidi"/>
            </w:rPr>
            <m:t>G</m:t>
          </m:r>
          <m:r>
            <w:rPr>
              <w:rFonts w:ascii="Cambria Math" w:eastAsia="ComicSansMS" w:hAnsiTheme="majorBidi" w:cstheme="majorBidi"/>
            </w:rPr>
            <m:t xml:space="preserve"> </m:t>
          </m:r>
          <m:r>
            <m:rPr>
              <m:sty m:val="p"/>
            </m:rPr>
            <w:rPr>
              <w:rFonts w:ascii="Cambria Math" w:eastAsia="ComicSansMS" w:hAnsiTheme="majorBidi" w:cstheme="majorBidi"/>
            </w:rPr>
            <m:t>exp</m:t>
          </m:r>
          <m:r>
            <w:rPr>
              <w:rFonts w:ascii="Cambria Math" w:eastAsia="ComicSansMS" w:hAnsiTheme="majorBidi" w:cstheme="majorBidi"/>
            </w:rPr>
            <m:t>(</m:t>
          </m:r>
          <m:r>
            <w:rPr>
              <w:rFonts w:ascii="Cambria Math" w:eastAsia="ComicSansMS" w:hAnsi="Cambria Math" w:cstheme="majorBidi"/>
            </w:rPr>
            <m:t>jφ</m:t>
          </m:r>
          <m:r>
            <w:rPr>
              <w:rFonts w:ascii="Cambria Math" w:eastAsia="ComicSansMS" w:hAnsiTheme="majorBidi" w:cstheme="majorBidi"/>
            </w:rPr>
            <m:t>)</m:t>
          </m:r>
        </m:oMath>
      </m:oMathPara>
    </w:p>
    <w:p w:rsidR="00FD5C91" w:rsidRPr="00FD5C91" w:rsidRDefault="00FD5C91" w:rsidP="00FD5C91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color w:val="1F1F1F"/>
          <w:sz w:val="24"/>
          <w:szCs w:val="24"/>
        </w:rPr>
      </w:pPr>
      <w:r w:rsidRPr="00FD5C91">
        <w:rPr>
          <w:rStyle w:val="y2iqfc"/>
          <w:rFonts w:asciiTheme="majorBidi" w:hAnsiTheme="majorBidi" w:cstheme="majorBidi"/>
          <w:color w:val="1F1F1F"/>
          <w:sz w:val="24"/>
          <w:szCs w:val="24"/>
        </w:rPr>
        <w:t>Where G is the gain of the dipole and φ its phase.</w:t>
      </w:r>
    </w:p>
    <w:p w:rsidR="00DB52A3" w:rsidRPr="007366E4" w:rsidRDefault="00DB52A3" w:rsidP="007366E4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i/>
        </w:rPr>
      </w:pPr>
      <m:oMath>
        <m:r>
          <w:rPr>
            <w:rFonts w:ascii="Cambria Math" w:eastAsia="ComicSansMS" w:hAnsi="Cambria Math" w:cstheme="majorBidi"/>
          </w:rPr>
          <m:t>G</m:t>
        </m:r>
        <m:r>
          <w:rPr>
            <w:rFonts w:ascii="Cambria Math" w:eastAsia="ComicSansMS" w:hAnsiTheme="majorBidi" w:cstheme="majorBidi"/>
          </w:rPr>
          <m:t>=</m:t>
        </m:r>
        <m:d>
          <m:dPr>
            <m:begChr m:val="|"/>
            <m:endChr m:val="|"/>
            <m:ctrlPr>
              <w:rPr>
                <w:rFonts w:ascii="Cambria Math" w:eastAsia="ComicSansMS" w:hAnsiTheme="majorBidi" w:cstheme="majorBidi"/>
                <w:i/>
              </w:rPr>
            </m:ctrlPr>
          </m:dPr>
          <m:e>
            <m:f>
              <m:fPr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="ComicSansMS" w:hAnsi="Cambria Math" w:cstheme="majorBidi"/>
                      </w:rPr>
                      <m:t>V</m:t>
                    </m:r>
                  </m:e>
                  <m:sub>
                    <m:r>
                      <w:rPr>
                        <w:rFonts w:ascii="Cambria Math" w:eastAsia="ComicSansMS" w:hAnsi="Cambria Math" w:cstheme="majorBidi"/>
                      </w:rPr>
                      <m:t>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="ComicSansMS" w:hAnsi="Cambria Math" w:cstheme="majorBidi"/>
                      </w:rPr>
                      <m:t>V</m:t>
                    </m:r>
                  </m:e>
                  <m:sub>
                    <m:r>
                      <w:rPr>
                        <w:rFonts w:ascii="Cambria Math" w:eastAsia="ComicSansMS" w:hAnsi="Cambria Math" w:cstheme="majorBidi"/>
                      </w:rPr>
                      <m:t>e</m:t>
                    </m:r>
                  </m:sub>
                </m:sSub>
              </m:den>
            </m:f>
          </m:e>
        </m:d>
        <m: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i/>
              </w:rPr>
            </m:ctrlPr>
          </m:fPr>
          <m:num>
            <m:f>
              <m:fPr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fPr>
              <m:num>
                <m:r>
                  <w:rPr>
                    <w:rFonts w:ascii="Cambria Math" w:eastAsia="ComicSansMS" w:hAnsi="Cambria Math" w:cstheme="majorBidi"/>
                  </w:rPr>
                  <m:t>ω</m:t>
                </m:r>
              </m:num>
              <m:den>
                <m:sSub>
                  <m:sSub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="ComicSansMS" w:hAnsi="Cambria Math" w:cstheme="majorBidi"/>
                      </w:rPr>
                      <m:t>ω</m:t>
                    </m:r>
                  </m:e>
                  <m:sub>
                    <m:r>
                      <w:rPr>
                        <w:rFonts w:ascii="Cambria Math" w:eastAsia="ComicSansMS" w:hAnsi="Cambria Math" w:cstheme="majorBidi"/>
                      </w:rPr>
                      <m:t>c</m:t>
                    </m:r>
                  </m:sub>
                </m:sSub>
              </m:den>
            </m:f>
          </m:num>
          <m:den>
            <m:rad>
              <m:radPr>
                <m:degHide m:val="on"/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radPr>
              <m:deg/>
              <m:e>
                <m:r>
                  <w:rPr>
                    <w:rFonts w:ascii="Cambria Math" w:eastAsia="ComicSansMS" w:hAnsiTheme="majorBidi" w:cstheme="majorBidi"/>
                  </w:rPr>
                  <m:t>1+</m:t>
                </m:r>
                <m:sSup>
                  <m:sSupPr>
                    <m:ctrlPr>
                      <w:rPr>
                        <w:rFonts w:ascii="Cambria Math" w:eastAsia="ComicSansMS" w:hAnsiTheme="majorBidi" w:cstheme="majorBid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omicSansMS" w:hAnsiTheme="majorBidi" w:cstheme="majorBid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omicSansMS" w:hAnsiTheme="majorBidi" w:cstheme="majorBid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omicSansMS" w:hAnsi="Cambria Math" w:cstheme="majorBidi"/>
                              </w:rPr>
                              <m:t>ω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omicSansMS" w:hAnsiTheme="majorBidi" w:cstheme="majorBid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omicSansMS" w:hAnsi="Cambria Math" w:cstheme="majorBidi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omicSansMS" w:hAnsi="Cambria Math" w:cstheme="majorBidi"/>
                                  </w:rPr>
                                  <m:t>c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ComicSansMS" w:hAnsiTheme="majorBidi" w:cstheme="majorBidi"/>
                      </w:rPr>
                      <m:t>2</m:t>
                    </m:r>
                  </m:sup>
                </m:sSup>
              </m:e>
            </m:rad>
          </m:den>
        </m:f>
      </m:oMath>
      <w:r w:rsidRPr="001A6276">
        <w:rPr>
          <w:rFonts w:asciiTheme="majorBidi" w:eastAsia="ComicSansMS" w:hAnsiTheme="majorBidi" w:cstheme="majorBidi"/>
        </w:rPr>
        <w:t xml:space="preserve"> </w:t>
      </w:r>
      <w:proofErr w:type="gramStart"/>
      <w:r w:rsidRPr="001A6276">
        <w:rPr>
          <w:rFonts w:asciiTheme="majorBidi" w:eastAsia="ComicSansMS" w:hAnsiTheme="majorBidi" w:cstheme="majorBidi"/>
        </w:rPr>
        <w:t>et</w:t>
      </w:r>
      <w:proofErr w:type="gramEnd"/>
      <w:r w:rsidR="007366E4">
        <w:rPr>
          <w:rFonts w:asciiTheme="majorBidi" w:eastAsia="ComicSansMS" w:hAnsiTheme="majorBidi" w:cstheme="majorBidi"/>
        </w:rPr>
        <w:t xml:space="preserve"> </w:t>
      </w:r>
      <m:oMath>
        <m:r>
          <w:rPr>
            <w:rFonts w:ascii="Cambria Math" w:eastAsia="ComicSansMS" w:hAnsi="Cambria Math" w:cstheme="majorBidi"/>
          </w:rPr>
          <m:t>φ</m:t>
        </m:r>
        <m: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i/>
                <w:color w:val="FF0000"/>
              </w:rPr>
            </m:ctrlPr>
          </m:fPr>
          <m:num>
            <m:r>
              <w:rPr>
                <w:rFonts w:ascii="Cambria Math" w:eastAsia="ComicSansMS" w:hAnsi="Cambria Math" w:cstheme="majorBidi"/>
                <w:color w:val="FF0000"/>
              </w:rPr>
              <m:t>π</m:t>
            </m:r>
          </m:num>
          <m:den>
            <m:r>
              <w:rPr>
                <w:rFonts w:ascii="Cambria Math" w:eastAsia="ComicSansMS" w:hAnsiTheme="majorBidi" w:cstheme="majorBidi"/>
                <w:color w:val="FF0000"/>
              </w:rPr>
              <m:t>2</m:t>
            </m:r>
          </m:den>
        </m:f>
        <m:r>
          <w:rPr>
            <w:rFonts w:ascii="Cambria Math" w:eastAsia="ComicSansMS" w:hAnsi="Cambria Math" w:cstheme="majorBidi"/>
            <w:color w:val="FF0000"/>
          </w:rPr>
          <m:t>-arctang</m:t>
        </m:r>
        <m:d>
          <m:dPr>
            <m:ctrlPr>
              <w:rPr>
                <w:rFonts w:ascii="Cambria Math" w:eastAsia="ComicSansMS" w:hAnsiTheme="majorBidi" w:cstheme="majorBidi"/>
                <w:i/>
                <w:color w:val="FF0000"/>
              </w:rPr>
            </m:ctrlPr>
          </m:dPr>
          <m:e>
            <m:f>
              <m:fPr>
                <m:ctrlPr>
                  <w:rPr>
                    <w:rFonts w:ascii="Cambria Math" w:eastAsia="ComicSansMS" w:hAnsiTheme="majorBidi" w:cstheme="majorBidi"/>
                    <w:i/>
                    <w:color w:val="FF0000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omicSansMS" w:hAnsiTheme="majorBidi" w:cstheme="majorBidi"/>
                        <w:i/>
                        <w:color w:val="FF0000"/>
                      </w:rPr>
                    </m:ctrlPr>
                  </m:sSubPr>
                  <m:e>
                    <m:r>
                      <w:rPr>
                        <w:rFonts w:ascii="Cambria Math" w:eastAsia="ComicSansMS" w:hAnsi="Cambria Math" w:cstheme="majorBidi"/>
                        <w:color w:val="FF0000"/>
                      </w:rPr>
                      <m:t>ω</m:t>
                    </m:r>
                  </m:e>
                  <m:sub>
                    <m:r>
                      <w:rPr>
                        <w:rFonts w:ascii="Cambria Math" w:eastAsia="ComicSansMS" w:hAnsi="Cambria Math" w:cstheme="majorBidi"/>
                        <w:color w:val="FF0000"/>
                      </w:rPr>
                      <m:t>c</m:t>
                    </m:r>
                  </m:sub>
                </m:sSub>
              </m:num>
              <m:den>
                <m:r>
                  <w:rPr>
                    <w:rFonts w:ascii="Cambria Math" w:eastAsia="ComicSansMS" w:hAnsi="Cambria Math" w:cstheme="majorBidi"/>
                    <w:color w:val="FF0000"/>
                  </w:rPr>
                  <m:t>ω</m:t>
                </m:r>
              </m:den>
            </m:f>
          </m:e>
        </m:d>
      </m:oMath>
    </w:p>
    <w:p w:rsidR="00DB52A3" w:rsidRPr="002A3AB7" w:rsidRDefault="00DB52A3" w:rsidP="00DB52A3">
      <w:pPr>
        <w:autoSpaceDE w:val="0"/>
        <w:autoSpaceDN w:val="0"/>
        <w:adjustRightInd w:val="0"/>
        <w:rPr>
          <w:oMath/>
          <w:rFonts w:ascii="Cambria Math" w:eastAsia="ComicSansMS" w:hAnsi="Cambria Math" w:cstheme="majorBidi" w:hint="eastAsia"/>
        </w:rPr>
      </w:pPr>
    </w:p>
    <w:p w:rsidR="00DB52A3" w:rsidRPr="001A6276" w:rsidRDefault="00DB52A3" w:rsidP="00DB52A3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</w:rPr>
      </w:pPr>
      <w:r w:rsidRPr="001A6276">
        <w:rPr>
          <w:rFonts w:asciiTheme="majorBidi" w:eastAsia="ComicSansMS" w:hAnsiTheme="majorBidi" w:cstheme="majorBidi"/>
          <w:noProof/>
          <w:lang w:eastAsia="fr-FR"/>
        </w:rPr>
        <w:drawing>
          <wp:inline distT="0" distB="0" distL="0" distR="0">
            <wp:extent cx="3971500" cy="2415654"/>
            <wp:effectExtent l="19050" t="0" r="0" b="0"/>
            <wp:docPr id="3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21" cy="241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E2" w:rsidRPr="004B35E2" w:rsidRDefault="00DB52A3" w:rsidP="004B35E2">
      <w:pPr>
        <w:pStyle w:val="PrformatHTML"/>
        <w:shd w:val="clear" w:color="auto" w:fill="F8F9FA"/>
        <w:spacing w:line="387" w:lineRule="atLeast"/>
        <w:jc w:val="center"/>
        <w:rPr>
          <w:rFonts w:asciiTheme="majorBidi" w:hAnsiTheme="majorBidi" w:cstheme="majorBidi"/>
          <w:color w:val="1F1F1F"/>
          <w:sz w:val="24"/>
          <w:szCs w:val="24"/>
        </w:rPr>
      </w:pPr>
      <w:r w:rsidRPr="004B35E2">
        <w:rPr>
          <w:rFonts w:asciiTheme="majorBidi" w:eastAsia="ComicSansMS" w:hAnsiTheme="majorBidi" w:cstheme="majorBidi"/>
          <w:b/>
          <w:bCs/>
          <w:i/>
          <w:iCs/>
          <w:sz w:val="24"/>
          <w:szCs w:val="24"/>
        </w:rPr>
        <w:t>Figure 4:</w:t>
      </w:r>
      <w:r w:rsidRPr="004B35E2">
        <w:rPr>
          <w:rFonts w:asciiTheme="majorBidi" w:eastAsia="ComicSansMS" w:hAnsiTheme="majorBidi" w:cstheme="majorBidi"/>
          <w:i/>
          <w:iCs/>
          <w:sz w:val="24"/>
          <w:szCs w:val="24"/>
        </w:rPr>
        <w:t xml:space="preserve"> </w:t>
      </w:r>
      <w:r w:rsidR="004B35E2">
        <w:rPr>
          <w:rStyle w:val="y2iqfc"/>
          <w:rFonts w:asciiTheme="majorBidi" w:hAnsiTheme="majorBidi" w:cstheme="majorBidi"/>
          <w:color w:val="1F1F1F"/>
          <w:sz w:val="24"/>
          <w:szCs w:val="24"/>
        </w:rPr>
        <w:t>Bode diagram for a high</w:t>
      </w:r>
      <w:r w:rsidR="004B35E2" w:rsidRPr="004B35E2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pass filter.</w:t>
      </w:r>
    </w:p>
    <w:p w:rsidR="00DB52A3" w:rsidRPr="001A6276" w:rsidRDefault="00DB52A3" w:rsidP="004B35E2">
      <w:pPr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i/>
          <w:iCs/>
        </w:rPr>
      </w:pPr>
    </w:p>
    <w:p w:rsidR="003F2F47" w:rsidRPr="003F2F47" w:rsidRDefault="007104A2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B. </w:t>
      </w:r>
      <w:proofErr w:type="spellStart"/>
      <w:r w:rsidR="003F2F47" w:rsidRPr="003F2F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Practical</w:t>
      </w:r>
      <w:proofErr w:type="spellEnd"/>
      <w:r w:rsidR="003F2F47" w:rsidRPr="003F2F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part:</w:t>
      </w:r>
    </w:p>
    <w:p w:rsidR="003F2F47" w:rsidRPr="003F2F47" w:rsidRDefault="0089788C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B.1</w:t>
      </w:r>
      <w:r w:rsidR="003F2F47" w:rsidRPr="003F2F47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RC Filter (low pass):</w:t>
      </w: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Carry out the following assembly with R = 4.7 </w:t>
      </w:r>
      <w:proofErr w:type="spellStart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kΩ</w:t>
      </w:r>
      <w:proofErr w:type="spellEnd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and C = 0.22 µF. </w:t>
      </w: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>
        <w:rPr>
          <w:rFonts w:asciiTheme="majorBidi" w:hAnsiTheme="majorBidi" w:cstheme="majorBidi"/>
          <w:noProof/>
          <w:color w:val="1F1F1F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52705</wp:posOffset>
            </wp:positionV>
            <wp:extent cx="2212340" cy="1050290"/>
            <wp:effectExtent l="19050" t="0" r="0" b="0"/>
            <wp:wrapSquare wrapText="bothSides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The circuit is supplied with a sinusoidal voltage.</w:t>
      </w:r>
    </w:p>
    <w:p w:rsidR="003F2F47" w:rsidRPr="003F2F47" w:rsidRDefault="003F2F47" w:rsidP="003F2F47">
      <w:pPr>
        <w:autoSpaceDE w:val="0"/>
        <w:autoSpaceDN w:val="0"/>
        <w:adjustRightInd w:val="0"/>
        <w:spacing w:line="276" w:lineRule="auto"/>
        <w:jc w:val="both"/>
        <w:rPr>
          <w:rFonts w:asciiTheme="majorBidi" w:eastAsia="ComicSansMS" w:hAnsiTheme="majorBidi" w:cstheme="majorBidi"/>
        </w:rPr>
      </w:pPr>
      <m:oMath>
        <m:r>
          <w:rPr>
            <w:rFonts w:ascii="Cambria Math" w:eastAsia="ComicSansMS" w:hAnsi="Cambria Math" w:cstheme="majorBidi"/>
          </w:rPr>
          <m:t>Ve</m:t>
        </m:r>
        <m:r>
          <w:rPr>
            <w:rFonts w:ascii="Cambria Math" w:eastAsia="ComicSansMS" w:hAnsiTheme="majorBidi" w:cstheme="majorBidi"/>
          </w:rPr>
          <m:t>=</m:t>
        </m:r>
        <m:sSub>
          <m:sSubPr>
            <m:ctrlPr>
              <w:rPr>
                <w:rFonts w:ascii="Cambria Math" w:eastAsia="CambriaMath" w:hAnsiTheme="majorBidi" w:cstheme="majorBidi"/>
                <w:i/>
              </w:rPr>
            </m:ctrlPr>
          </m:sSubPr>
          <m:e>
            <m:r>
              <w:rPr>
                <w:rFonts w:ascii="Cambria Math" w:eastAsia="CambriaMath" w:hAnsi="Cambria Math" w:cstheme="majorBidi"/>
              </w:rPr>
              <m:t>V</m:t>
            </m:r>
          </m:e>
          <m:sub>
            <m:r>
              <w:rPr>
                <w:rFonts w:ascii="Cambria Math" w:eastAsia="CambriaMath" w:hAnsi="Cambria Math" w:cstheme="majorBidi"/>
                <w:vertAlign w:val="subscript"/>
              </w:rPr>
              <m:t>max</m:t>
            </m:r>
          </m:sub>
        </m:sSub>
        <m:r>
          <w:rPr>
            <w:rFonts w:ascii="Cambria Math" w:eastAsia="CambriaMath" w:hAnsiTheme="majorBidi" w:cstheme="majorBidi"/>
          </w:rPr>
          <m:t xml:space="preserve"> </m:t>
        </m:r>
        <m:r>
          <w:rPr>
            <w:rFonts w:ascii="Cambria Math" w:eastAsia="CambriaMath" w:hAnsi="Cambria Math" w:cstheme="majorBidi"/>
          </w:rPr>
          <m:t>sin</m:t>
        </m:r>
        <m:r>
          <w:rPr>
            <w:rFonts w:ascii="Cambria Math" w:eastAsia="CambriaMath" w:hAnsiTheme="majorBidi" w:cstheme="majorBidi"/>
          </w:rPr>
          <m:t>(2</m:t>
        </m:r>
        <m:r>
          <w:rPr>
            <w:rFonts w:ascii="Cambria Math" w:eastAsia="CambriaMath" w:hAnsi="Cambria Math" w:cstheme="majorBidi"/>
          </w:rPr>
          <m:t>πft</m:t>
        </m:r>
        <m:r>
          <w:rPr>
            <w:rFonts w:ascii="Cambria Math" w:eastAsia="CambriaMath" w:hAnsiTheme="majorBidi" w:cstheme="majorBidi"/>
          </w:rPr>
          <m:t>)</m:t>
        </m:r>
      </m:oMath>
      <w:r w:rsidRPr="003F2F47">
        <w:rPr>
          <w:rFonts w:asciiTheme="majorBidi" w:eastAsia="CambriaMath" w:hAnsiTheme="majorBidi" w:cstheme="majorBidi"/>
        </w:rPr>
        <w:t xml:space="preserve"> </w:t>
      </w:r>
      <w:proofErr w:type="gramStart"/>
      <w:r w:rsidRPr="003F2F47">
        <w:rPr>
          <w:rFonts w:asciiTheme="majorBidi" w:eastAsia="CambriaMath" w:hAnsiTheme="majorBidi" w:cstheme="majorBidi"/>
        </w:rPr>
        <w:t>avec</w:t>
      </w:r>
      <m:oMath>
        <w:proofErr w:type="gramEnd"/>
        <m:r>
          <w:rPr>
            <w:rFonts w:ascii="Cambria Math" w:eastAsia="CambriaMath" w:hAnsiTheme="majorBidi" w:cstheme="majorBidi"/>
          </w:rPr>
          <m:t xml:space="preserve"> </m:t>
        </m:r>
        <m:sSub>
          <m:sSubPr>
            <m:ctrlPr>
              <w:rPr>
                <w:rFonts w:ascii="Cambria Math" w:eastAsia="CambriaMath" w:hAnsiTheme="majorBidi" w:cstheme="majorBidi"/>
                <w:i/>
              </w:rPr>
            </m:ctrlPr>
          </m:sSubPr>
          <m:e>
            <m:r>
              <w:rPr>
                <w:rFonts w:ascii="Cambria Math" w:eastAsia="CambriaMath" w:hAnsi="Cambria Math" w:cstheme="majorBidi"/>
              </w:rPr>
              <m:t>V</m:t>
            </m:r>
          </m:e>
          <m:sub>
            <m:r>
              <w:rPr>
                <w:rFonts w:ascii="Cambria Math" w:eastAsia="CambriaMath" w:hAnsi="Cambria Math" w:cstheme="majorBidi"/>
                <w:vertAlign w:val="subscript"/>
              </w:rPr>
              <m:t>max</m:t>
            </m:r>
          </m:sub>
        </m:sSub>
      </m:oMath>
      <w:r w:rsidRPr="003F2F47">
        <w:rPr>
          <w:rFonts w:asciiTheme="majorBidi" w:eastAsia="ComicSansMS" w:hAnsiTheme="majorBidi" w:cstheme="majorBidi"/>
        </w:rPr>
        <w:t>= 5 V.</w:t>
      </w: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Fonts w:asciiTheme="majorBidi" w:hAnsiTheme="majorBidi" w:cstheme="majorBidi"/>
          <w:color w:val="1F1F1F"/>
          <w:sz w:val="24"/>
          <w:szCs w:val="24"/>
        </w:rPr>
      </w:pP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Using an oscilloscope, record the voltage Vs across the capacitor and the phase shift ∆T between the latter and Ve, for </w:t>
      </w:r>
      <w:proofErr w:type="spellStart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frequencies</w:t>
      </w:r>
      <w:proofErr w:type="spellEnd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ranging</w:t>
      </w:r>
      <w:proofErr w:type="spellEnd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from</w:t>
      </w:r>
      <w:proofErr w:type="spellEnd"/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50Hz to 10 kHz, according to Table I:</w:t>
      </w:r>
    </w:p>
    <w:p w:rsidR="00AB1F42" w:rsidRDefault="00AB1F42" w:rsidP="003F2F47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</w:p>
    <w:p w:rsidR="007104A2" w:rsidRPr="003F2F47" w:rsidRDefault="007104A2" w:rsidP="003F2F47">
      <w:pPr>
        <w:spacing w:line="276" w:lineRule="auto"/>
        <w:jc w:val="both"/>
        <w:rPr>
          <w:rFonts w:asciiTheme="majorBidi" w:hAnsiTheme="majorBidi" w:cstheme="majorBidi"/>
          <w:b/>
          <w:bCs/>
        </w:rPr>
      </w:pPr>
    </w:p>
    <w:tbl>
      <w:tblPr>
        <w:tblStyle w:val="Grilledutableau"/>
        <w:tblpPr w:leftFromText="141" w:rightFromText="141" w:vertAnchor="text" w:tblpY="53"/>
        <w:tblW w:w="9922" w:type="dxa"/>
        <w:tblLook w:val="04A0"/>
      </w:tblPr>
      <w:tblGrid>
        <w:gridCol w:w="1986"/>
        <w:gridCol w:w="602"/>
        <w:gridCol w:w="639"/>
        <w:gridCol w:w="709"/>
        <w:gridCol w:w="567"/>
        <w:gridCol w:w="850"/>
        <w:gridCol w:w="567"/>
        <w:gridCol w:w="709"/>
        <w:gridCol w:w="567"/>
        <w:gridCol w:w="567"/>
        <w:gridCol w:w="425"/>
        <w:gridCol w:w="567"/>
        <w:gridCol w:w="425"/>
        <w:gridCol w:w="742"/>
      </w:tblGrid>
      <w:tr w:rsidR="00DB52A3" w:rsidRPr="00F473C5" w:rsidTr="00AB1F42">
        <w:trPr>
          <w:trHeight w:val="548"/>
        </w:trPr>
        <w:tc>
          <w:tcPr>
            <w:tcW w:w="0" w:type="auto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proofErr w:type="gramStart"/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F(</w:t>
            </w:r>
            <w:proofErr w:type="gramEnd"/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kHz)</w:t>
            </w:r>
          </w:p>
        </w:tc>
        <w:tc>
          <w:tcPr>
            <w:tcW w:w="60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0.05</w:t>
            </w:r>
          </w:p>
        </w:tc>
        <w:tc>
          <w:tcPr>
            <w:tcW w:w="63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0.06</w:t>
            </w: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0.08</w:t>
            </w: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0.1</w:t>
            </w:r>
          </w:p>
        </w:tc>
        <w:tc>
          <w:tcPr>
            <w:tcW w:w="850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0.146</w:t>
            </w: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0.2</w:t>
            </w: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0.4</w:t>
            </w: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74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</w:tr>
      <w:tr w:rsidR="00DB52A3" w:rsidRPr="00F473C5" w:rsidTr="00AB1F42">
        <w:trPr>
          <w:trHeight w:val="279"/>
        </w:trPr>
        <w:tc>
          <w:tcPr>
            <w:tcW w:w="0" w:type="auto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Ve</w:t>
            </w:r>
          </w:p>
        </w:tc>
        <w:tc>
          <w:tcPr>
            <w:tcW w:w="7936" w:type="dxa"/>
            <w:gridSpan w:val="13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473C5">
              <w:rPr>
                <w:rFonts w:asciiTheme="majorBidi" w:eastAsia="CambriaMath" w:hAnsiTheme="majorBidi" w:cstheme="majorBidi"/>
                <w:b/>
                <w:bCs/>
              </w:rPr>
              <w:t>Crête à crête 10 v</w:t>
            </w:r>
          </w:p>
        </w:tc>
      </w:tr>
      <w:tr w:rsidR="00DB52A3" w:rsidRPr="00F473C5" w:rsidTr="00AB1F42">
        <w:trPr>
          <w:trHeight w:val="421"/>
        </w:trPr>
        <w:tc>
          <w:tcPr>
            <w:tcW w:w="0" w:type="auto"/>
          </w:tcPr>
          <w:p w:rsidR="00DB52A3" w:rsidRPr="00F473C5" w:rsidRDefault="00DB52A3" w:rsidP="0002686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Vs</w:t>
            </w:r>
          </w:p>
        </w:tc>
        <w:tc>
          <w:tcPr>
            <w:tcW w:w="60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3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4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DB52A3" w:rsidRPr="00F473C5" w:rsidTr="00AB1F42">
        <w:trPr>
          <w:trHeight w:val="413"/>
        </w:trPr>
        <w:tc>
          <w:tcPr>
            <w:tcW w:w="0" w:type="auto"/>
          </w:tcPr>
          <w:p w:rsidR="00DB52A3" w:rsidRPr="00F473C5" w:rsidRDefault="00DB52A3" w:rsidP="0002686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ΔT [µs]</w:t>
            </w:r>
          </w:p>
        </w:tc>
        <w:tc>
          <w:tcPr>
            <w:tcW w:w="60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3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4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DB52A3" w:rsidRPr="00F473C5" w:rsidTr="00AB1F42">
        <w:trPr>
          <w:cantSplit/>
          <w:trHeight w:val="405"/>
        </w:trPr>
        <w:tc>
          <w:tcPr>
            <w:tcW w:w="0" w:type="auto"/>
          </w:tcPr>
          <w:p w:rsidR="00DB52A3" w:rsidRPr="00F473C5" w:rsidRDefault="00DB52A3" w:rsidP="0002686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Gdb </w:t>
            </w:r>
          </w:p>
        </w:tc>
        <w:tc>
          <w:tcPr>
            <w:tcW w:w="602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639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  <w:textDirection w:val="tbRl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7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  <w:tc>
          <w:tcPr>
            <w:tcW w:w="742" w:type="dxa"/>
            <w:textDirection w:val="tbRl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ind w:left="113" w:right="113"/>
              <w:rPr>
                <w:rFonts w:asciiTheme="majorBidi" w:hAnsiTheme="majorBidi" w:cstheme="majorBidi"/>
              </w:rPr>
            </w:pPr>
          </w:p>
        </w:tc>
      </w:tr>
      <w:tr w:rsidR="00DB52A3" w:rsidRPr="00F473C5" w:rsidTr="00AB1F42">
        <w:trPr>
          <w:trHeight w:val="425"/>
        </w:trPr>
        <w:tc>
          <w:tcPr>
            <w:tcW w:w="0" w:type="auto"/>
          </w:tcPr>
          <w:p w:rsidR="00DB52A3" w:rsidRPr="00F473C5" w:rsidRDefault="00DB52A3" w:rsidP="0002686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m:oMath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φ</m:t>
              </m:r>
            </m:oMath>
            <w:r w:rsidRPr="00F473C5">
              <w:rPr>
                <w:rFonts w:asciiTheme="majorBidi" w:hAnsiTheme="majorBidi" w:cstheme="majorBidi"/>
                <w:b/>
                <w:bCs/>
                <w:i/>
                <w:iCs/>
              </w:rPr>
              <w:t>=360°ΔT/T</w:t>
            </w:r>
          </w:p>
        </w:tc>
        <w:tc>
          <w:tcPr>
            <w:tcW w:w="60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3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25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42" w:type="dxa"/>
          </w:tcPr>
          <w:p w:rsidR="00DB52A3" w:rsidRPr="00F473C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</w:rPr>
            </w:pPr>
          </w:p>
        </w:tc>
      </w:tr>
    </w:tbl>
    <w:p w:rsidR="00DB52A3" w:rsidRPr="00A82EB4" w:rsidRDefault="00A82EB4" w:rsidP="00A82EB4">
      <w:pPr>
        <w:pStyle w:val="PrformatHTML"/>
        <w:shd w:val="clear" w:color="auto" w:fill="F8F9FA"/>
        <w:spacing w:line="387" w:lineRule="atLeast"/>
        <w:rPr>
          <w:rFonts w:asciiTheme="majorBidi" w:hAnsiTheme="majorBidi" w:cstheme="majorBidi"/>
          <w:color w:val="1F1F1F"/>
          <w:sz w:val="24"/>
          <w:szCs w:val="24"/>
        </w:rPr>
      </w:pP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Note</w:t>
      </w:r>
      <w:r w:rsidRPr="00A82EB4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: The cutoff frequency will be measured </w:t>
      </w:r>
      <w:proofErr w:type="gramStart"/>
      <w:r w:rsidRPr="00A82EB4">
        <w:rPr>
          <w:rStyle w:val="y2iqfc"/>
          <w:rFonts w:asciiTheme="majorBidi" w:hAnsiTheme="majorBidi" w:cstheme="majorBidi"/>
          <w:color w:val="1F1F1F"/>
          <w:sz w:val="24"/>
          <w:szCs w:val="24"/>
        </w:rPr>
        <w:t>when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m:oMath>
        <w:proofErr w:type="gramEnd"/>
        <m:r>
          <w:rPr>
            <w:rFonts w:ascii="Cambria Math" w:eastAsia="ComicSansMS" w:hAnsi="Cambria Math" w:cstheme="majorBidi"/>
          </w:rPr>
          <m:t>Vs</m:t>
        </m:r>
        <m:r>
          <w:rPr>
            <w:rFonts w:ascii="Cambria Math" w:eastAsia="ComicSansMS" w:hAnsiTheme="majorBidi" w:cstheme="majorBidi"/>
          </w:rPr>
          <m:t>=</m:t>
        </m:r>
        <m:f>
          <m:fPr>
            <m:ctrlPr>
              <w:rPr>
                <w:rFonts w:ascii="Cambria Math" w:eastAsia="ComicSansMS" w:hAnsiTheme="majorBidi" w:cstheme="majorBidi"/>
                <w:i/>
              </w:rPr>
            </m:ctrlPr>
          </m:fPr>
          <m:num>
            <m:r>
              <w:rPr>
                <w:rFonts w:ascii="Cambria Math" w:eastAsia="ComicSansMS" w:hAnsiTheme="majorBidi" w:cstheme="majorBidi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eastAsia="ComicSansMS" w:hAnsiTheme="majorBidi" w:cstheme="majorBidi"/>
                    <w:i/>
                  </w:rPr>
                </m:ctrlPr>
              </m:radPr>
              <m:deg/>
              <m:e>
                <m:r>
                  <w:rPr>
                    <w:rFonts w:ascii="Cambria Math" w:eastAsia="ComicSansMS" w:hAnsiTheme="majorBidi" w:cstheme="majorBidi"/>
                  </w:rPr>
                  <m:t>2</m:t>
                </m:r>
              </m:e>
            </m:rad>
          </m:den>
        </m:f>
        <m:r>
          <w:rPr>
            <w:rFonts w:ascii="Cambria Math" w:eastAsia="ComicSansMS" w:hAnsi="Cambria Math" w:cstheme="majorBidi"/>
          </w:rPr>
          <m:t>Vmax</m:t>
        </m:r>
        <m:r>
          <w:rPr>
            <w:rFonts w:ascii="Cambria Math" w:eastAsia="ComicSansMS" w:hAnsiTheme="majorBidi" w:cstheme="majorBidi"/>
          </w:rPr>
          <m:t xml:space="preserve">=70% </m:t>
        </m:r>
        <m:r>
          <w:rPr>
            <w:rFonts w:ascii="Cambria Math" w:eastAsia="ComicSansMS" w:hAnsi="Cambria Math" w:cstheme="majorBidi"/>
          </w:rPr>
          <m:t>de</m:t>
        </m:r>
        <m:r>
          <w:rPr>
            <w:rFonts w:ascii="Cambria Math" w:eastAsia="ComicSansMS" w:hAnsiTheme="majorBidi" w:cstheme="majorBidi"/>
          </w:rPr>
          <m:t xml:space="preserve"> </m:t>
        </m:r>
        <m:r>
          <w:rPr>
            <w:rFonts w:ascii="Cambria Math" w:eastAsia="ComicSansMS" w:hAnsi="Cambria Math" w:cstheme="majorBidi"/>
          </w:rPr>
          <m:t>Vmax</m:t>
        </m:r>
      </m:oMath>
      <w:r w:rsidR="00DB52A3" w:rsidRPr="001A6276">
        <w:rPr>
          <w:rFonts w:asciiTheme="majorBidi" w:eastAsia="ComicSansMS" w:hAnsiTheme="majorBidi" w:cstheme="majorBidi"/>
        </w:rPr>
        <w:t>.</w:t>
      </w:r>
    </w:p>
    <w:p w:rsidR="00847CBA" w:rsidRPr="00847CBA" w:rsidRDefault="00847CBA" w:rsidP="00847CBA">
      <w:pPr>
        <w:pStyle w:val="Paragraphedeliste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Calculate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voltage gain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GdB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= 20 </w:t>
      </w:r>
      <w:proofErr w:type="gram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log(</w:t>
      </w:r>
      <w:proofErr w:type="gram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Vs/Ve) and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its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phase φ?</w:t>
      </w:r>
    </w:p>
    <w:p w:rsidR="00A82EB4" w:rsidRPr="00A82EB4" w:rsidRDefault="00A82EB4" w:rsidP="00A82EB4">
      <w:pPr>
        <w:pStyle w:val="Paragraphedeliste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Represent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amplitude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(practice)?</w:t>
      </w:r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compare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with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theoretical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</w:p>
    <w:p w:rsidR="00A82EB4" w:rsidRPr="00A82EB4" w:rsidRDefault="00A82EB4" w:rsidP="00A82EB4">
      <w:pPr>
        <w:pStyle w:val="Paragraphedeliste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Represent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practical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phase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?</w:t>
      </w:r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Compare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with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theoretical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</w:p>
    <w:p w:rsidR="00DB52A3" w:rsidRPr="007104A2" w:rsidRDefault="00A82EB4" w:rsidP="007104A2">
      <w:pPr>
        <w:pStyle w:val="Paragraphedeliste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lang w:eastAsia="fr-FR"/>
        </w:rPr>
      </w:pPr>
      <w:r w:rsidRPr="00A82EB4">
        <w:rPr>
          <w:rFonts w:asciiTheme="majorBidi" w:eastAsia="Times New Roman" w:hAnsiTheme="majorBidi" w:cstheme="majorBidi"/>
          <w:color w:val="1F1F1F"/>
          <w:lang w:eastAsia="fr-FR"/>
        </w:rPr>
        <w:t xml:space="preserve">Compare the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>theoretical</w:t>
      </w:r>
      <w:proofErr w:type="spellEnd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 xml:space="preserve"> and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>measured</w:t>
      </w:r>
      <w:proofErr w:type="spellEnd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>cutoff</w:t>
      </w:r>
      <w:proofErr w:type="spellEnd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 xml:space="preserve">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>frequency</w:t>
      </w:r>
      <w:proofErr w:type="spellEnd"/>
      <w:r w:rsidRPr="00A82EB4">
        <w:rPr>
          <w:rFonts w:asciiTheme="majorBidi" w:eastAsia="Times New Roman" w:hAnsiTheme="majorBidi" w:cstheme="majorBidi"/>
          <w:color w:val="1F1F1F"/>
          <w:lang w:eastAsia="fr-FR"/>
        </w:rPr>
        <w:t>?</w:t>
      </w:r>
    </w:p>
    <w:p w:rsidR="0089788C" w:rsidRPr="0089788C" w:rsidRDefault="00DB52A3" w:rsidP="0089788C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89788C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-59055</wp:posOffset>
            </wp:positionV>
            <wp:extent cx="2021840" cy="1062990"/>
            <wp:effectExtent l="19050" t="0" r="0" b="0"/>
            <wp:wrapSquare wrapText="bothSides"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88C">
        <w:rPr>
          <w:rFonts w:asciiTheme="majorBidi" w:hAnsiTheme="majorBidi" w:cstheme="majorBidi"/>
          <w:b/>
          <w:bCs/>
          <w:sz w:val="24"/>
          <w:szCs w:val="24"/>
        </w:rPr>
        <w:t xml:space="preserve">B.2 </w:t>
      </w:r>
      <w:r w:rsidR="0061589B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CR </w:t>
      </w:r>
      <w:proofErr w:type="spellStart"/>
      <w:r w:rsidR="0061589B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Filter</w:t>
      </w:r>
      <w:proofErr w:type="spellEnd"/>
      <w:r w:rsidR="0061589B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(</w:t>
      </w:r>
      <w:proofErr w:type="spellStart"/>
      <w:r w:rsidR="0061589B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high</w:t>
      </w:r>
      <w:proofErr w:type="spellEnd"/>
      <w:r w:rsidR="0089788C" w:rsidRPr="0089788C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</w:t>
      </w:r>
      <w:proofErr w:type="spellStart"/>
      <w:r w:rsidR="0089788C" w:rsidRPr="0089788C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pass</w:t>
      </w:r>
      <w:proofErr w:type="spellEnd"/>
      <w:r w:rsidR="0089788C" w:rsidRPr="0089788C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):</w:t>
      </w:r>
    </w:p>
    <w:p w:rsidR="00DB52A3" w:rsidRPr="001A6276" w:rsidRDefault="00DB52A3" w:rsidP="0089788C">
      <w:pPr>
        <w:rPr>
          <w:rFonts w:asciiTheme="majorBidi" w:hAnsiTheme="majorBidi" w:cstheme="majorBidi"/>
          <w:b/>
          <w:bCs/>
        </w:rPr>
      </w:pP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Carry out the following assembly with R = 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2.2 </w:t>
      </w:r>
      <w:proofErr w:type="spellStart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kΩ</w:t>
      </w:r>
      <w:proofErr w:type="spellEnd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and C = 10 n</w:t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F. </w:t>
      </w: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color w:val="1F1F1F"/>
          <w:sz w:val="24"/>
          <w:szCs w:val="24"/>
        </w:rPr>
      </w:pP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The circuit is supplied with a sinusoidal voltage.</w:t>
      </w:r>
    </w:p>
    <w:p w:rsidR="003F2F47" w:rsidRPr="003F2F47" w:rsidRDefault="003F2F47" w:rsidP="003F2F47">
      <w:pPr>
        <w:autoSpaceDE w:val="0"/>
        <w:autoSpaceDN w:val="0"/>
        <w:adjustRightInd w:val="0"/>
        <w:spacing w:line="276" w:lineRule="auto"/>
        <w:jc w:val="both"/>
        <w:rPr>
          <w:rFonts w:asciiTheme="majorBidi" w:eastAsia="ComicSansMS" w:hAnsiTheme="majorBidi" w:cstheme="majorBidi"/>
        </w:rPr>
      </w:pPr>
      <m:oMath>
        <m:r>
          <w:rPr>
            <w:rFonts w:ascii="Cambria Math" w:eastAsia="ComicSansMS" w:hAnsi="Cambria Math" w:cstheme="majorBidi"/>
          </w:rPr>
          <m:t>Ve</m:t>
        </m:r>
        <m:r>
          <w:rPr>
            <w:rFonts w:ascii="Cambria Math" w:eastAsia="ComicSansMS" w:hAnsiTheme="majorBidi" w:cstheme="majorBidi"/>
          </w:rPr>
          <m:t>=</m:t>
        </m:r>
        <m:sSub>
          <m:sSubPr>
            <m:ctrlPr>
              <w:rPr>
                <w:rFonts w:ascii="Cambria Math" w:eastAsia="CambriaMath" w:hAnsiTheme="majorBidi" w:cstheme="majorBidi"/>
                <w:i/>
              </w:rPr>
            </m:ctrlPr>
          </m:sSubPr>
          <m:e>
            <m:r>
              <w:rPr>
                <w:rFonts w:ascii="Cambria Math" w:eastAsia="CambriaMath" w:hAnsi="Cambria Math" w:cstheme="majorBidi"/>
              </w:rPr>
              <m:t>V</m:t>
            </m:r>
          </m:e>
          <m:sub>
            <m:r>
              <w:rPr>
                <w:rFonts w:ascii="Cambria Math" w:eastAsia="CambriaMath" w:hAnsi="Cambria Math" w:cstheme="majorBidi"/>
                <w:vertAlign w:val="subscript"/>
              </w:rPr>
              <m:t>max</m:t>
            </m:r>
          </m:sub>
        </m:sSub>
        <m:r>
          <w:rPr>
            <w:rFonts w:ascii="Cambria Math" w:eastAsia="CambriaMath" w:hAnsiTheme="majorBidi" w:cstheme="majorBidi"/>
          </w:rPr>
          <m:t xml:space="preserve"> </m:t>
        </m:r>
        <m:r>
          <w:rPr>
            <w:rFonts w:ascii="Cambria Math" w:eastAsia="CambriaMath" w:hAnsi="Cambria Math" w:cstheme="majorBidi"/>
          </w:rPr>
          <m:t>sin</m:t>
        </m:r>
        <m:r>
          <w:rPr>
            <w:rFonts w:ascii="Cambria Math" w:eastAsia="CambriaMath" w:hAnsiTheme="majorBidi" w:cstheme="majorBidi"/>
          </w:rPr>
          <m:t>(2</m:t>
        </m:r>
        <m:r>
          <w:rPr>
            <w:rFonts w:ascii="Cambria Math" w:eastAsia="CambriaMath" w:hAnsi="Cambria Math" w:cstheme="majorBidi"/>
          </w:rPr>
          <m:t>πft</m:t>
        </m:r>
        <m:r>
          <w:rPr>
            <w:rFonts w:ascii="Cambria Math" w:eastAsia="CambriaMath" w:hAnsiTheme="majorBidi" w:cstheme="majorBidi"/>
          </w:rPr>
          <m:t>)</m:t>
        </m:r>
      </m:oMath>
      <w:r w:rsidRPr="003F2F47">
        <w:rPr>
          <w:rFonts w:asciiTheme="majorBidi" w:eastAsia="CambriaMath" w:hAnsiTheme="majorBidi" w:cstheme="majorBidi"/>
        </w:rPr>
        <w:t xml:space="preserve"> </w:t>
      </w:r>
      <w:proofErr w:type="gramStart"/>
      <w:r w:rsidRPr="003F2F47">
        <w:rPr>
          <w:rFonts w:asciiTheme="majorBidi" w:eastAsia="CambriaMath" w:hAnsiTheme="majorBidi" w:cstheme="majorBidi"/>
        </w:rPr>
        <w:t>avec</w:t>
      </w:r>
      <m:oMath>
        <w:proofErr w:type="gramEnd"/>
        <m:r>
          <w:rPr>
            <w:rFonts w:ascii="Cambria Math" w:eastAsia="CambriaMath" w:hAnsiTheme="majorBidi" w:cstheme="majorBidi"/>
          </w:rPr>
          <m:t xml:space="preserve"> </m:t>
        </m:r>
        <m:sSub>
          <m:sSubPr>
            <m:ctrlPr>
              <w:rPr>
                <w:rFonts w:ascii="Cambria Math" w:eastAsia="CambriaMath" w:hAnsiTheme="majorBidi" w:cstheme="majorBidi"/>
                <w:i/>
              </w:rPr>
            </m:ctrlPr>
          </m:sSubPr>
          <m:e>
            <m:r>
              <w:rPr>
                <w:rFonts w:ascii="Cambria Math" w:eastAsia="CambriaMath" w:hAnsi="Cambria Math" w:cstheme="majorBidi"/>
              </w:rPr>
              <m:t>V</m:t>
            </m:r>
          </m:e>
          <m:sub>
            <m:r>
              <w:rPr>
                <w:rFonts w:ascii="Cambria Math" w:eastAsia="CambriaMath" w:hAnsi="Cambria Math" w:cstheme="majorBidi"/>
                <w:vertAlign w:val="subscript"/>
              </w:rPr>
              <m:t>max</m:t>
            </m:r>
          </m:sub>
        </m:sSub>
      </m:oMath>
      <w:r w:rsidRPr="003F2F47">
        <w:rPr>
          <w:rFonts w:asciiTheme="majorBidi" w:eastAsia="ComicSansMS" w:hAnsiTheme="majorBidi" w:cstheme="majorBidi"/>
        </w:rPr>
        <w:t>= 5 V.</w:t>
      </w:r>
    </w:p>
    <w:p w:rsidR="003F2F47" w:rsidRPr="003F2F47" w:rsidRDefault="003F2F47" w:rsidP="003F2F47">
      <w:pPr>
        <w:pStyle w:val="PrformatHTML"/>
        <w:shd w:val="clear" w:color="auto" w:fill="F8F9FA"/>
        <w:spacing w:line="276" w:lineRule="auto"/>
        <w:rPr>
          <w:rFonts w:asciiTheme="majorBidi" w:hAnsiTheme="majorBidi" w:cstheme="majorBidi"/>
          <w:color w:val="1F1F1F"/>
          <w:sz w:val="24"/>
          <w:szCs w:val="24"/>
        </w:rPr>
      </w:pP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Using an oscilloscope, record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the voltage Vs across the res</w:t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i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s</w:t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tor and the phase shift ∆T between the latter and Ve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, for </w:t>
      </w:r>
      <w:proofErr w:type="spellStart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frequencies</w:t>
      </w:r>
      <w:proofErr w:type="spellEnd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ranging</w:t>
      </w:r>
      <w:proofErr w:type="spellEnd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</w:t>
      </w:r>
      <w:proofErr w:type="spellStart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from</w:t>
      </w:r>
      <w:proofErr w:type="spellEnd"/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400Hz to 30</w:t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 xml:space="preserve"> kHz, according to Table 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I</w:t>
      </w:r>
      <w:r w:rsidRPr="003F2F47">
        <w:rPr>
          <w:rStyle w:val="y2iqfc"/>
          <w:rFonts w:asciiTheme="majorBidi" w:hAnsiTheme="majorBidi" w:cstheme="majorBidi"/>
          <w:color w:val="1F1F1F"/>
          <w:sz w:val="24"/>
          <w:szCs w:val="24"/>
        </w:rPr>
        <w:t>I:</w:t>
      </w:r>
    </w:p>
    <w:p w:rsidR="003F2F47" w:rsidRDefault="003F2F47" w:rsidP="00DB52A3">
      <w:pPr>
        <w:rPr>
          <w:rFonts w:asciiTheme="majorBidi" w:eastAsia="ComicSansMS" w:hAnsiTheme="majorBidi" w:cstheme="majorBidi"/>
        </w:rPr>
      </w:pPr>
    </w:p>
    <w:p w:rsidR="00DB52A3" w:rsidRPr="001A6276" w:rsidRDefault="00DB52A3" w:rsidP="00DB52A3">
      <w:pPr>
        <w:rPr>
          <w:rFonts w:asciiTheme="majorBidi" w:eastAsia="ComicSansMS" w:hAnsiTheme="majorBidi" w:cstheme="majorBidi"/>
        </w:rPr>
      </w:pPr>
    </w:p>
    <w:tbl>
      <w:tblPr>
        <w:tblStyle w:val="Grilledutableau"/>
        <w:tblW w:w="0" w:type="auto"/>
        <w:jc w:val="center"/>
        <w:tblInd w:w="-1993" w:type="dxa"/>
        <w:tblLook w:val="04A0"/>
      </w:tblPr>
      <w:tblGrid>
        <w:gridCol w:w="1703"/>
        <w:gridCol w:w="672"/>
        <w:gridCol w:w="745"/>
        <w:gridCol w:w="567"/>
        <w:gridCol w:w="567"/>
        <w:gridCol w:w="646"/>
        <w:gridCol w:w="508"/>
        <w:gridCol w:w="491"/>
        <w:gridCol w:w="534"/>
        <w:gridCol w:w="491"/>
        <w:gridCol w:w="630"/>
        <w:gridCol w:w="567"/>
        <w:gridCol w:w="567"/>
        <w:gridCol w:w="761"/>
      </w:tblGrid>
      <w:tr w:rsidR="00AB1F42" w:rsidRPr="001A6276" w:rsidTr="007104A2">
        <w:trPr>
          <w:jc w:val="center"/>
        </w:trPr>
        <w:tc>
          <w:tcPr>
            <w:tcW w:w="1703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F(</w:t>
            </w:r>
            <w:proofErr w:type="spellStart"/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Khz</w:t>
            </w:r>
            <w:proofErr w:type="spellEnd"/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)</w:t>
            </w:r>
          </w:p>
        </w:tc>
        <w:tc>
          <w:tcPr>
            <w:tcW w:w="672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0.4</w:t>
            </w:r>
          </w:p>
        </w:tc>
        <w:tc>
          <w:tcPr>
            <w:tcW w:w="745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0.6</w:t>
            </w:r>
          </w:p>
        </w:tc>
        <w:tc>
          <w:tcPr>
            <w:tcW w:w="567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567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646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508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491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7</w:t>
            </w:r>
            <w:r>
              <w:rPr>
                <w:rFonts w:asciiTheme="majorBidi" w:hAnsiTheme="majorBidi" w:cstheme="majorBidi"/>
                <w:b/>
                <w:bCs/>
              </w:rPr>
              <w:t>.1</w:t>
            </w:r>
          </w:p>
        </w:tc>
        <w:tc>
          <w:tcPr>
            <w:tcW w:w="534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63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7.5</w:t>
            </w:r>
          </w:p>
        </w:tc>
        <w:tc>
          <w:tcPr>
            <w:tcW w:w="630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567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567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20</w:t>
            </w:r>
          </w:p>
        </w:tc>
        <w:tc>
          <w:tcPr>
            <w:tcW w:w="761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hAnsiTheme="majorBidi" w:cstheme="majorBidi"/>
                <w:b/>
                <w:bCs/>
              </w:rPr>
              <w:t>30</w:t>
            </w:r>
          </w:p>
        </w:tc>
      </w:tr>
      <w:tr w:rsidR="00DB52A3" w:rsidRPr="001A6276" w:rsidTr="007104A2">
        <w:trPr>
          <w:jc w:val="center"/>
        </w:trPr>
        <w:tc>
          <w:tcPr>
            <w:tcW w:w="1703" w:type="dxa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Ve</w:t>
            </w:r>
          </w:p>
        </w:tc>
        <w:tc>
          <w:tcPr>
            <w:tcW w:w="7618" w:type="dxa"/>
            <w:gridSpan w:val="13"/>
          </w:tcPr>
          <w:p w:rsidR="00DB52A3" w:rsidRPr="00A150DB" w:rsidRDefault="00DB52A3" w:rsidP="00FC5E4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150DB">
              <w:rPr>
                <w:rFonts w:asciiTheme="majorBidi" w:eastAsia="CambriaMath" w:hAnsiTheme="majorBidi" w:cstheme="majorBidi"/>
                <w:b/>
                <w:bCs/>
              </w:rPr>
              <w:t>Crête à crête</w:t>
            </w:r>
            <w:r>
              <w:rPr>
                <w:rFonts w:asciiTheme="majorBidi" w:eastAsia="CambriaMath" w:hAnsiTheme="majorBidi" w:cstheme="majorBidi"/>
                <w:b/>
                <w:bCs/>
              </w:rPr>
              <w:t xml:space="preserve"> 10</w:t>
            </w:r>
            <w:r w:rsidRPr="00A150DB">
              <w:rPr>
                <w:rFonts w:asciiTheme="majorBidi" w:eastAsia="CambriaMath" w:hAnsiTheme="majorBidi" w:cstheme="majorBidi"/>
                <w:b/>
                <w:bCs/>
              </w:rPr>
              <w:t xml:space="preserve"> v</w:t>
            </w:r>
          </w:p>
        </w:tc>
      </w:tr>
      <w:tr w:rsidR="00AB1F42" w:rsidRPr="001A6276" w:rsidTr="007104A2">
        <w:trPr>
          <w:cantSplit/>
          <w:trHeight w:val="327"/>
          <w:jc w:val="center"/>
        </w:trPr>
        <w:tc>
          <w:tcPr>
            <w:tcW w:w="1703" w:type="dxa"/>
          </w:tcPr>
          <w:p w:rsidR="00DB52A3" w:rsidRPr="00A150DB" w:rsidRDefault="00DB52A3" w:rsidP="00AB1F42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Vs</w:t>
            </w:r>
          </w:p>
        </w:tc>
        <w:tc>
          <w:tcPr>
            <w:tcW w:w="672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5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08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91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3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30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61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AB1F42" w:rsidRPr="001A6276" w:rsidTr="007104A2">
        <w:trPr>
          <w:cantSplit/>
          <w:trHeight w:val="503"/>
          <w:jc w:val="center"/>
        </w:trPr>
        <w:tc>
          <w:tcPr>
            <w:tcW w:w="1703" w:type="dxa"/>
          </w:tcPr>
          <w:p w:rsidR="00DB52A3" w:rsidRPr="00A150DB" w:rsidRDefault="00DB52A3" w:rsidP="00AB1F42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ΔT</w:t>
            </w:r>
            <w:r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(ms)</w:t>
            </w:r>
          </w:p>
        </w:tc>
        <w:tc>
          <w:tcPr>
            <w:tcW w:w="672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5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08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91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3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30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61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AB1F42" w:rsidRPr="001A6276" w:rsidTr="007104A2">
        <w:trPr>
          <w:cantSplit/>
          <w:trHeight w:val="411"/>
          <w:jc w:val="center"/>
        </w:trPr>
        <w:tc>
          <w:tcPr>
            <w:tcW w:w="1703" w:type="dxa"/>
          </w:tcPr>
          <w:p w:rsidR="00DB52A3" w:rsidRPr="00A150DB" w:rsidRDefault="00DB52A3" w:rsidP="00AB1F42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Gdb </w:t>
            </w:r>
          </w:p>
        </w:tc>
        <w:tc>
          <w:tcPr>
            <w:tcW w:w="672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5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08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91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3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30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61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AB1F42" w:rsidRPr="001A6276" w:rsidTr="007104A2">
        <w:trPr>
          <w:cantSplit/>
          <w:trHeight w:val="481"/>
          <w:jc w:val="center"/>
        </w:trPr>
        <w:tc>
          <w:tcPr>
            <w:tcW w:w="1703" w:type="dxa"/>
          </w:tcPr>
          <w:p w:rsidR="00DB52A3" w:rsidRPr="00A150DB" w:rsidRDefault="00DB52A3" w:rsidP="00AB1F42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i/>
                <w:iCs/>
              </w:rPr>
            </w:pPr>
            <m:oMath>
              <m:r>
                <m:rPr>
                  <m:sty m:val="bi"/>
                </m:rPr>
                <w:rPr>
                  <w:rFonts w:ascii="Cambria Math" w:eastAsia="ComicSansMS" w:hAnsi="Cambria Math" w:cstheme="majorBidi"/>
                </w:rPr>
                <m:t>φ</m:t>
              </m:r>
            </m:oMath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=360°</w:t>
            </w:r>
            <w:r>
              <w:rPr>
                <w:rFonts w:asciiTheme="majorBidi" w:hAnsiTheme="majorBidi" w:cstheme="majorBidi"/>
                <w:b/>
                <w:bCs/>
                <w:i/>
                <w:iCs/>
              </w:rPr>
              <w:t>*</w:t>
            </w:r>
            <w:r w:rsidRPr="00A150DB">
              <w:rPr>
                <w:rFonts w:asciiTheme="majorBidi" w:hAnsiTheme="majorBidi" w:cstheme="majorBidi"/>
                <w:b/>
                <w:bCs/>
                <w:i/>
                <w:iCs/>
              </w:rPr>
              <w:t>ΔT/T</w:t>
            </w:r>
          </w:p>
        </w:tc>
        <w:tc>
          <w:tcPr>
            <w:tcW w:w="672" w:type="dxa"/>
          </w:tcPr>
          <w:p w:rsidR="00DB52A3" w:rsidRPr="00F51EF3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</w:p>
        </w:tc>
        <w:tc>
          <w:tcPr>
            <w:tcW w:w="745" w:type="dxa"/>
          </w:tcPr>
          <w:p w:rsidR="00DB52A3" w:rsidRPr="00F51EF3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08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491" w:type="dxa"/>
          </w:tcPr>
          <w:p w:rsidR="00DB52A3" w:rsidRPr="00734385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363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30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67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61" w:type="dxa"/>
          </w:tcPr>
          <w:p w:rsidR="00DB52A3" w:rsidRPr="00E6776A" w:rsidRDefault="00DB52A3" w:rsidP="00FC5E4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3F2F47" w:rsidRDefault="003F2F47" w:rsidP="00A82EB4">
      <w:pPr>
        <w:autoSpaceDE w:val="0"/>
        <w:autoSpaceDN w:val="0"/>
        <w:adjustRightInd w:val="0"/>
        <w:ind w:left="360"/>
        <w:rPr>
          <w:rFonts w:asciiTheme="majorBidi" w:hAnsiTheme="majorBidi" w:cstheme="majorBidi"/>
        </w:rPr>
      </w:pPr>
    </w:p>
    <w:p w:rsidR="00A82EB4" w:rsidRPr="00A82EB4" w:rsidRDefault="00A82EB4" w:rsidP="00847CBA">
      <w:pPr>
        <w:pStyle w:val="Paragraphedeliste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Calculate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voltage gain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GdB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= 20 </w:t>
      </w:r>
      <w:proofErr w:type="gram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log(</w:t>
      </w:r>
      <w:proofErr w:type="gram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Vs/Ve) and its phase φ?</w:t>
      </w:r>
    </w:p>
    <w:p w:rsidR="00A82EB4" w:rsidRPr="00497EDD" w:rsidRDefault="00A82EB4" w:rsidP="00847CBA">
      <w:pPr>
        <w:pStyle w:val="Paragraphedeliste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Represent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amplitude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(practice)?</w:t>
      </w:r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compare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with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theoretical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</w:p>
    <w:p w:rsidR="00A82EB4" w:rsidRPr="00497EDD" w:rsidRDefault="00A82EB4" w:rsidP="00847CBA">
      <w:pPr>
        <w:pStyle w:val="Paragraphedeliste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szCs w:val="24"/>
          <w:lang w:eastAsia="fr-FR"/>
        </w:rPr>
      </w:pP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Represent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practical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phase </w:t>
      </w:r>
      <w:proofErr w:type="spellStart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  <w:r w:rsidRPr="00A82EB4">
        <w:rPr>
          <w:rFonts w:asciiTheme="majorBidi" w:eastAsia="Times New Roman" w:hAnsiTheme="majorBidi" w:cstheme="majorBidi"/>
          <w:color w:val="1F1F1F"/>
          <w:szCs w:val="24"/>
          <w:lang w:eastAsia="fr-FR"/>
        </w:rPr>
        <w:t>?</w:t>
      </w:r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compare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with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the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theoretical</w:t>
      </w:r>
      <w:proofErr w:type="spellEnd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 xml:space="preserve"> </w:t>
      </w:r>
      <w:proofErr w:type="spellStart"/>
      <w:r w:rsidR="00497EDD">
        <w:rPr>
          <w:rFonts w:asciiTheme="majorBidi" w:eastAsia="Times New Roman" w:hAnsiTheme="majorBidi" w:cstheme="majorBidi"/>
          <w:color w:val="1F1F1F"/>
          <w:szCs w:val="24"/>
          <w:lang w:eastAsia="fr-FR"/>
        </w:rPr>
        <w:t>diagram</w:t>
      </w:r>
      <w:proofErr w:type="spellEnd"/>
    </w:p>
    <w:p w:rsidR="00A82EB4" w:rsidRPr="00A82EB4" w:rsidRDefault="00A82EB4" w:rsidP="00847CBA">
      <w:pPr>
        <w:pStyle w:val="Paragraphedeliste"/>
        <w:numPr>
          <w:ilvl w:val="0"/>
          <w:numId w:val="3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Bidi" w:eastAsia="Times New Roman" w:hAnsiTheme="majorBidi" w:cstheme="majorBidi"/>
          <w:color w:val="1F1F1F"/>
          <w:lang w:eastAsia="fr-FR"/>
        </w:rPr>
      </w:pPr>
      <w:r w:rsidRPr="00A82EB4">
        <w:rPr>
          <w:rFonts w:asciiTheme="majorBidi" w:eastAsia="Times New Roman" w:hAnsiTheme="majorBidi" w:cstheme="majorBidi"/>
          <w:color w:val="1F1F1F"/>
          <w:lang w:eastAsia="fr-FR"/>
        </w:rPr>
        <w:t>Compare the theoretical and measured cutoff frequency?</w:t>
      </w:r>
    </w:p>
    <w:p w:rsidR="00A82EB4" w:rsidRPr="00A82EB4" w:rsidRDefault="00A82EB4" w:rsidP="00A82EB4">
      <w:pPr>
        <w:shd w:val="clear" w:color="auto" w:fill="F8F9FA"/>
        <w:rPr>
          <w:rFonts w:ascii="Arial" w:eastAsia="Times New Roman" w:hAnsi="Arial" w:cs="Arial"/>
          <w:i/>
          <w:iCs/>
          <w:color w:val="1F1F1F"/>
          <w:sz w:val="13"/>
          <w:szCs w:val="13"/>
          <w:lang w:eastAsia="fr-FR"/>
        </w:rPr>
      </w:pPr>
    </w:p>
    <w:p w:rsidR="00DB52A3" w:rsidRPr="005A20E1" w:rsidRDefault="00AB1F42" w:rsidP="00DB52A3">
      <w:pPr>
        <w:pStyle w:val="Paragraphedeliste"/>
        <w:autoSpaceDE w:val="0"/>
        <w:autoSpaceDN w:val="0"/>
        <w:adjustRightInd w:val="0"/>
        <w:jc w:val="center"/>
        <w:rPr>
          <w:rFonts w:asciiTheme="majorBidi" w:eastAsia="ComicSansMS" w:hAnsiTheme="majorBidi" w:cstheme="majorBidi"/>
          <w:b/>
          <w:bCs/>
          <w:szCs w:val="24"/>
        </w:rPr>
      </w:pPr>
      <w:r>
        <w:rPr>
          <w:rFonts w:asciiTheme="majorBidi" w:eastAsiaTheme="minorEastAsia" w:hAnsiTheme="majorBidi" w:cstheme="majorBidi"/>
          <w:b/>
          <w:bCs/>
          <w:szCs w:val="24"/>
        </w:rPr>
        <w:t>………………………………………….</w:t>
      </w:r>
    </w:p>
    <w:p w:rsidR="00A82EB4" w:rsidRPr="00A82EB4" w:rsidRDefault="00A82EB4" w:rsidP="00A82EB4">
      <w:pPr>
        <w:pStyle w:val="PrformatHTML"/>
        <w:shd w:val="clear" w:color="auto" w:fill="F8F9FA"/>
        <w:spacing w:line="276" w:lineRule="auto"/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</w:pPr>
      <w:r w:rsidRPr="00A82EB4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B.3 </w:t>
      </w:r>
      <w:proofErr w:type="spellStart"/>
      <w:r w:rsidRPr="00A82EB4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Bandpass</w:t>
      </w:r>
      <w:proofErr w:type="spellEnd"/>
      <w:r w:rsidRPr="00A82EB4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 xml:space="preserve"> </w:t>
      </w:r>
      <w:proofErr w:type="spellStart"/>
      <w:r w:rsidRPr="00A82EB4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Filter</w:t>
      </w:r>
      <w:proofErr w:type="spellEnd"/>
      <w:r w:rsidRPr="00A82EB4">
        <w:rPr>
          <w:rStyle w:val="y2iqfc"/>
          <w:rFonts w:asciiTheme="majorBidi" w:hAnsiTheme="majorBidi" w:cstheme="majorBidi"/>
          <w:b/>
          <w:bCs/>
          <w:color w:val="1F1F1F"/>
          <w:sz w:val="24"/>
          <w:szCs w:val="24"/>
        </w:rPr>
        <w:t>:</w:t>
      </w:r>
    </w:p>
    <w:p w:rsidR="00DB52A3" w:rsidRPr="00A82EB4" w:rsidRDefault="00A82EB4" w:rsidP="00A82EB4">
      <w:pPr>
        <w:pStyle w:val="PrformatHTML"/>
        <w:shd w:val="clear" w:color="auto" w:fill="F8F9FA"/>
        <w:spacing w:line="276" w:lineRule="auto"/>
        <w:rPr>
          <w:rFonts w:asciiTheme="majorBidi" w:hAnsiTheme="majorBidi" w:cstheme="majorBidi"/>
          <w:color w:val="1F1F1F"/>
          <w:sz w:val="24"/>
          <w:szCs w:val="24"/>
        </w:rPr>
      </w:pPr>
      <w:r w:rsidRPr="00A82EB4">
        <w:rPr>
          <w:rStyle w:val="y2iqfc"/>
          <w:rFonts w:asciiTheme="majorBidi" w:hAnsiTheme="majorBidi" w:cstheme="majorBidi"/>
          <w:color w:val="1F1F1F"/>
          <w:sz w:val="24"/>
          <w:szCs w:val="24"/>
        </w:rPr>
        <w:t>Create the following assembly with</w:t>
      </w:r>
      <w:r>
        <w:rPr>
          <w:rStyle w:val="y2iqfc"/>
          <w:rFonts w:asciiTheme="majorBidi" w:hAnsiTheme="majorBidi" w:cstheme="majorBidi"/>
          <w:color w:val="1F1F1F"/>
          <w:sz w:val="24"/>
          <w:szCs w:val="24"/>
        </w:rPr>
        <w:t>:</w:t>
      </w:r>
      <w:r w:rsidRPr="001A6276">
        <w:rPr>
          <w:rFonts w:asciiTheme="majorBidi" w:eastAsia="ComicSansMS" w:hAnsiTheme="majorBidi" w:cstheme="majorBidi"/>
        </w:rPr>
        <w:t xml:space="preserve"> </w:t>
      </w:r>
      <w:r w:rsidR="00496677">
        <w:rPr>
          <w:rFonts w:asciiTheme="majorBidi" w:eastAsia="ComicSansMS" w:hAnsiTheme="majorBidi" w:cstheme="majorBidi"/>
        </w:rPr>
        <w:t>R1= 2.2kΩ, C2= 0.22 µF, R2= 4.7 kΩ et C1</w:t>
      </w:r>
      <w:r w:rsidR="00DB52A3" w:rsidRPr="001A6276">
        <w:rPr>
          <w:rFonts w:asciiTheme="majorBidi" w:eastAsia="ComicSansMS" w:hAnsiTheme="majorBidi" w:cstheme="majorBidi"/>
        </w:rPr>
        <w:t>= 10 nF.</w:t>
      </w:r>
    </w:p>
    <w:p w:rsidR="00DB52A3" w:rsidRPr="001A6276" w:rsidRDefault="00DB52A3" w:rsidP="00DB52A3">
      <w:pPr>
        <w:autoSpaceDE w:val="0"/>
        <w:autoSpaceDN w:val="0"/>
        <w:adjustRightInd w:val="0"/>
        <w:ind w:left="426"/>
        <w:jc w:val="center"/>
        <w:rPr>
          <w:rFonts w:asciiTheme="majorBidi" w:eastAsia="ComicSansMS" w:hAnsiTheme="majorBidi" w:cstheme="majorBidi"/>
        </w:rPr>
      </w:pPr>
      <w:r w:rsidRPr="001A6276">
        <w:rPr>
          <w:rFonts w:asciiTheme="majorBidi" w:eastAsia="ComicSansMS" w:hAnsiTheme="majorBidi" w:cstheme="majorBidi"/>
          <w:noProof/>
          <w:lang w:eastAsia="fr-FR"/>
        </w:rPr>
        <w:drawing>
          <wp:inline distT="0" distB="0" distL="0" distR="0">
            <wp:extent cx="2243470" cy="953446"/>
            <wp:effectExtent l="19050" t="0" r="4430" b="0"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61" cy="97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B4" w:rsidRPr="00A82EB4" w:rsidRDefault="00A82EB4" w:rsidP="00A82EB4">
      <w:pPr>
        <w:pStyle w:val="PrformatHTML"/>
        <w:numPr>
          <w:ilvl w:val="0"/>
          <w:numId w:val="9"/>
        </w:numPr>
        <w:shd w:val="clear" w:color="auto" w:fill="F8F9FA"/>
        <w:spacing w:line="276" w:lineRule="auto"/>
        <w:rPr>
          <w:rStyle w:val="y2iqfc"/>
          <w:rFonts w:ascii="Times New Roman" w:hAnsi="Times New Roman" w:cs="Times New Roman"/>
          <w:color w:val="1F1F1F"/>
          <w:sz w:val="24"/>
          <w:szCs w:val="24"/>
        </w:rPr>
      </w:pPr>
      <w:r w:rsidRPr="00A82EB4">
        <w:rPr>
          <w:rStyle w:val="y2iqfc"/>
          <w:rFonts w:ascii="Times New Roman" w:hAnsi="Times New Roman" w:cs="Times New Roman"/>
          <w:color w:val="1F1F1F"/>
          <w:sz w:val="24"/>
          <w:szCs w:val="24"/>
        </w:rPr>
        <w:t>Vary the frequency between 50 Hz to 30 KHz</w:t>
      </w:r>
    </w:p>
    <w:p w:rsidR="009A32CD" w:rsidRPr="00386CE1" w:rsidRDefault="00A82EB4" w:rsidP="00386CE1">
      <w:pPr>
        <w:pStyle w:val="PrformatHTML"/>
        <w:numPr>
          <w:ilvl w:val="0"/>
          <w:numId w:val="9"/>
        </w:numPr>
        <w:shd w:val="clear" w:color="auto" w:fill="F8F9FA"/>
        <w:spacing w:line="276" w:lineRule="auto"/>
        <w:rPr>
          <w:rFonts w:ascii="Times New Roman" w:hAnsi="Times New Roman" w:cs="Times New Roman"/>
          <w:color w:val="1F1F1F"/>
          <w:sz w:val="24"/>
          <w:szCs w:val="24"/>
        </w:rPr>
      </w:pPr>
      <w:r w:rsidRPr="00A82EB4">
        <w:rPr>
          <w:rStyle w:val="y2iqfc"/>
          <w:rFonts w:ascii="Times New Roman" w:hAnsi="Times New Roman" w:cs="Times New Roman"/>
          <w:color w:val="1F1F1F"/>
          <w:sz w:val="24"/>
          <w:szCs w:val="24"/>
        </w:rPr>
        <w:t>What are your comments</w:t>
      </w:r>
      <w:r>
        <w:rPr>
          <w:rStyle w:val="y2iqfc"/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Pr="00A82EB4">
        <w:rPr>
          <w:rFonts w:asciiTheme="majorBidi" w:eastAsia="ComicSansMS" w:hAnsiTheme="majorBidi" w:cstheme="majorBidi"/>
          <w:szCs w:val="24"/>
        </w:rPr>
        <w:t>……………………………………………</w:t>
      </w:r>
    </w:p>
    <w:sectPr w:rsidR="009A32CD" w:rsidRPr="00386CE1" w:rsidSect="007104A2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Mat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2597"/>
    <w:multiLevelType w:val="hybridMultilevel"/>
    <w:tmpl w:val="BC30F38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48686E"/>
    <w:multiLevelType w:val="hybridMultilevel"/>
    <w:tmpl w:val="1E307D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A5FAE"/>
    <w:multiLevelType w:val="hybridMultilevel"/>
    <w:tmpl w:val="55EA6CC0"/>
    <w:lvl w:ilvl="0" w:tplc="B4048008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BE0013"/>
    <w:multiLevelType w:val="hybridMultilevel"/>
    <w:tmpl w:val="46F49428"/>
    <w:lvl w:ilvl="0" w:tplc="5622AA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3916132"/>
    <w:multiLevelType w:val="hybridMultilevel"/>
    <w:tmpl w:val="0E08CAEC"/>
    <w:lvl w:ilvl="0" w:tplc="9B0ED5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E17E53"/>
    <w:multiLevelType w:val="hybridMultilevel"/>
    <w:tmpl w:val="10DADE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E5200"/>
    <w:multiLevelType w:val="hybridMultilevel"/>
    <w:tmpl w:val="70DAF64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451F2"/>
    <w:multiLevelType w:val="hybridMultilevel"/>
    <w:tmpl w:val="D4E29E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572E10"/>
    <w:multiLevelType w:val="hybridMultilevel"/>
    <w:tmpl w:val="D4E29E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26662"/>
    <w:multiLevelType w:val="hybridMultilevel"/>
    <w:tmpl w:val="0930E5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355B3"/>
    <w:multiLevelType w:val="hybridMultilevel"/>
    <w:tmpl w:val="B26AF8CC"/>
    <w:lvl w:ilvl="0" w:tplc="98B042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C9F1916"/>
    <w:multiLevelType w:val="hybridMultilevel"/>
    <w:tmpl w:val="0728C56C"/>
    <w:lvl w:ilvl="0" w:tplc="CF382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64158"/>
    <w:multiLevelType w:val="hybridMultilevel"/>
    <w:tmpl w:val="3CF0211C"/>
    <w:lvl w:ilvl="0" w:tplc="49AE1C62">
      <w:start w:val="1"/>
      <w:numFmt w:val="lowerLetter"/>
      <w:lvlText w:val="%1)"/>
      <w:lvlJc w:val="left"/>
      <w:pPr>
        <w:ind w:left="1069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5FB2091"/>
    <w:multiLevelType w:val="hybridMultilevel"/>
    <w:tmpl w:val="50A67C8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F0C09"/>
    <w:multiLevelType w:val="multilevel"/>
    <w:tmpl w:val="F0906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166742"/>
    <w:multiLevelType w:val="hybridMultilevel"/>
    <w:tmpl w:val="283029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AC581F"/>
    <w:multiLevelType w:val="hybridMultilevel"/>
    <w:tmpl w:val="9E64F33E"/>
    <w:lvl w:ilvl="0" w:tplc="618A449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7C1926"/>
    <w:multiLevelType w:val="hybridMultilevel"/>
    <w:tmpl w:val="F6FCB5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AB7ACD"/>
    <w:multiLevelType w:val="hybridMultilevel"/>
    <w:tmpl w:val="D3D08608"/>
    <w:lvl w:ilvl="0" w:tplc="BCBE7234">
      <w:start w:val="2"/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46475344"/>
    <w:multiLevelType w:val="hybridMultilevel"/>
    <w:tmpl w:val="283029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64980"/>
    <w:multiLevelType w:val="hybridMultilevel"/>
    <w:tmpl w:val="10DADE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444F65"/>
    <w:multiLevelType w:val="hybridMultilevel"/>
    <w:tmpl w:val="07525604"/>
    <w:lvl w:ilvl="0" w:tplc="2FB0F5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A4379B"/>
    <w:multiLevelType w:val="hybridMultilevel"/>
    <w:tmpl w:val="0728C56C"/>
    <w:lvl w:ilvl="0" w:tplc="CF382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378F8"/>
    <w:multiLevelType w:val="hybridMultilevel"/>
    <w:tmpl w:val="7A28D77C"/>
    <w:lvl w:ilvl="0" w:tplc="2B5CE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E633CB"/>
    <w:multiLevelType w:val="hybridMultilevel"/>
    <w:tmpl w:val="07525604"/>
    <w:lvl w:ilvl="0" w:tplc="2FB0F5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CF8590B"/>
    <w:multiLevelType w:val="hybridMultilevel"/>
    <w:tmpl w:val="1E307D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EB6E54"/>
    <w:multiLevelType w:val="hybridMultilevel"/>
    <w:tmpl w:val="9DDC805A"/>
    <w:lvl w:ilvl="0" w:tplc="040C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3739E4"/>
    <w:multiLevelType w:val="hybridMultilevel"/>
    <w:tmpl w:val="2D30F976"/>
    <w:lvl w:ilvl="0" w:tplc="0A9A289A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26F6C01"/>
    <w:multiLevelType w:val="hybridMultilevel"/>
    <w:tmpl w:val="0728C56C"/>
    <w:lvl w:ilvl="0" w:tplc="CF382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3D38E0"/>
    <w:multiLevelType w:val="hybridMultilevel"/>
    <w:tmpl w:val="0728C56C"/>
    <w:lvl w:ilvl="0" w:tplc="CF382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EE2C8C"/>
    <w:multiLevelType w:val="hybridMultilevel"/>
    <w:tmpl w:val="6AEA129E"/>
    <w:lvl w:ilvl="0" w:tplc="040C0001">
      <w:start w:val="1"/>
      <w:numFmt w:val="decimal"/>
      <w:lvlText w:val="%1."/>
      <w:lvlJc w:val="left"/>
      <w:pPr>
        <w:ind w:left="720" w:hanging="360"/>
      </w:p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4C0207"/>
    <w:multiLevelType w:val="hybridMultilevel"/>
    <w:tmpl w:val="454E4BDA"/>
    <w:lvl w:ilvl="0" w:tplc="040C000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C67D87"/>
    <w:multiLevelType w:val="hybridMultilevel"/>
    <w:tmpl w:val="9E64F33E"/>
    <w:lvl w:ilvl="0" w:tplc="618A449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231E05"/>
    <w:multiLevelType w:val="hybridMultilevel"/>
    <w:tmpl w:val="0E08CAEC"/>
    <w:lvl w:ilvl="0" w:tplc="9B0ED5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31"/>
  </w:num>
  <w:num w:numId="3">
    <w:abstractNumId w:val="26"/>
  </w:num>
  <w:num w:numId="4">
    <w:abstractNumId w:val="9"/>
  </w:num>
  <w:num w:numId="5">
    <w:abstractNumId w:val="14"/>
  </w:num>
  <w:num w:numId="6">
    <w:abstractNumId w:val="32"/>
  </w:num>
  <w:num w:numId="7">
    <w:abstractNumId w:val="16"/>
  </w:num>
  <w:num w:numId="8">
    <w:abstractNumId w:val="13"/>
  </w:num>
  <w:num w:numId="9">
    <w:abstractNumId w:val="18"/>
  </w:num>
  <w:num w:numId="10">
    <w:abstractNumId w:val="12"/>
  </w:num>
  <w:num w:numId="11">
    <w:abstractNumId w:val="0"/>
  </w:num>
  <w:num w:numId="12">
    <w:abstractNumId w:val="21"/>
  </w:num>
  <w:num w:numId="13">
    <w:abstractNumId w:val="22"/>
  </w:num>
  <w:num w:numId="14">
    <w:abstractNumId w:val="6"/>
  </w:num>
  <w:num w:numId="15">
    <w:abstractNumId w:val="29"/>
  </w:num>
  <w:num w:numId="16">
    <w:abstractNumId w:val="8"/>
  </w:num>
  <w:num w:numId="17">
    <w:abstractNumId w:val="23"/>
  </w:num>
  <w:num w:numId="18">
    <w:abstractNumId w:val="27"/>
  </w:num>
  <w:num w:numId="19">
    <w:abstractNumId w:val="2"/>
  </w:num>
  <w:num w:numId="20">
    <w:abstractNumId w:val="4"/>
  </w:num>
  <w:num w:numId="21">
    <w:abstractNumId w:val="1"/>
  </w:num>
  <w:num w:numId="22">
    <w:abstractNumId w:val="15"/>
  </w:num>
  <w:num w:numId="23">
    <w:abstractNumId w:val="20"/>
  </w:num>
  <w:num w:numId="24">
    <w:abstractNumId w:val="17"/>
  </w:num>
  <w:num w:numId="25">
    <w:abstractNumId w:val="24"/>
  </w:num>
  <w:num w:numId="26">
    <w:abstractNumId w:val="11"/>
  </w:num>
  <w:num w:numId="27">
    <w:abstractNumId w:val="28"/>
  </w:num>
  <w:num w:numId="28">
    <w:abstractNumId w:val="7"/>
  </w:num>
  <w:num w:numId="29">
    <w:abstractNumId w:val="33"/>
  </w:num>
  <w:num w:numId="30">
    <w:abstractNumId w:val="25"/>
  </w:num>
  <w:num w:numId="31">
    <w:abstractNumId w:val="19"/>
  </w:num>
  <w:num w:numId="32">
    <w:abstractNumId w:val="5"/>
  </w:num>
  <w:num w:numId="33">
    <w:abstractNumId w:val="3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DB52A3"/>
    <w:rsid w:val="00026860"/>
    <w:rsid w:val="000E58DD"/>
    <w:rsid w:val="00165BC8"/>
    <w:rsid w:val="00386CE1"/>
    <w:rsid w:val="00392FD3"/>
    <w:rsid w:val="003F2F47"/>
    <w:rsid w:val="004111AE"/>
    <w:rsid w:val="00427383"/>
    <w:rsid w:val="00496677"/>
    <w:rsid w:val="00497EDD"/>
    <w:rsid w:val="004B35E2"/>
    <w:rsid w:val="006007DD"/>
    <w:rsid w:val="0061589B"/>
    <w:rsid w:val="006D04B5"/>
    <w:rsid w:val="007104A2"/>
    <w:rsid w:val="00733886"/>
    <w:rsid w:val="007366E4"/>
    <w:rsid w:val="00847CBA"/>
    <w:rsid w:val="00880D4B"/>
    <w:rsid w:val="0089788C"/>
    <w:rsid w:val="009A32CD"/>
    <w:rsid w:val="00A82EB4"/>
    <w:rsid w:val="00AB1F42"/>
    <w:rsid w:val="00B47B7B"/>
    <w:rsid w:val="00BB5872"/>
    <w:rsid w:val="00C51AD1"/>
    <w:rsid w:val="00DB52A3"/>
    <w:rsid w:val="00E56AFA"/>
    <w:rsid w:val="00E6585C"/>
    <w:rsid w:val="00E761B8"/>
    <w:rsid w:val="00E95D0D"/>
    <w:rsid w:val="00FC5E47"/>
    <w:rsid w:val="00FD5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3" type="connector" idref="#AutoShape 283"/>
        <o:r id="V:Rule14" type="connector" idref="#AutoShape 311"/>
        <o:r id="V:Rule15" type="connector" idref="#AutoShape 312"/>
        <o:r id="V:Rule16" type="connector" idref="#AutoShape 308"/>
        <o:r id="V:Rule17" type="connector" idref="#AutoShape 314"/>
        <o:r id="V:Rule18" type="connector" idref="#AutoShape 279"/>
        <o:r id="V:Rule19" type="connector" idref="#AutoShape 309"/>
        <o:r id="V:Rule20" type="connector" idref="#AutoShape 280"/>
        <o:r id="V:Rule21" type="connector" idref="#AutoShape 277"/>
        <o:r id="V:Rule22" type="connector" idref="#AutoShape 278"/>
        <o:r id="V:Rule23" type="connector" idref="#AutoShape 281"/>
        <o:r id="V:Rule24" type="connector" idref="#AutoShape 3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2A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autoRedefine/>
    <w:qFormat/>
    <w:rsid w:val="00DB52A3"/>
    <w:pPr>
      <w:spacing w:after="120" w:line="276" w:lineRule="auto"/>
      <w:jc w:val="both"/>
      <w:outlineLvl w:val="0"/>
    </w:pPr>
    <w:rPr>
      <w:rFonts w:asciiTheme="majorBidi" w:eastAsiaTheme="minorHAnsi" w:hAnsiTheme="majorBidi" w:cstheme="majorBidi"/>
      <w:bCs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52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B52A3"/>
    <w:rPr>
      <w:rFonts w:asciiTheme="majorBidi" w:hAnsiTheme="majorBidi" w:cstheme="majorBidi"/>
      <w:bCs/>
      <w:sz w:val="24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DB52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customStyle="1" w:styleId="lang-ar">
    <w:name w:val="lang-ar"/>
    <w:basedOn w:val="Policepardfaut"/>
    <w:rsid w:val="00DB52A3"/>
  </w:style>
  <w:style w:type="paragraph" w:customStyle="1" w:styleId="Default">
    <w:name w:val="Default"/>
    <w:rsid w:val="00DB52A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fontstyle01">
    <w:name w:val="fontstyle01"/>
    <w:basedOn w:val="Policepardfaut"/>
    <w:rsid w:val="00DB52A3"/>
    <w:rPr>
      <w:rFonts w:ascii="Arial-Black" w:hAnsi="Arial-Black" w:hint="default"/>
      <w:b w:val="0"/>
      <w:bCs w:val="0"/>
      <w:i w:val="0"/>
      <w:iCs w:val="0"/>
      <w:color w:val="000000"/>
      <w:sz w:val="24"/>
      <w:szCs w:val="24"/>
    </w:rPr>
  </w:style>
  <w:style w:type="paragraph" w:styleId="Sous-titre">
    <w:name w:val="Subtitle"/>
    <w:basedOn w:val="Normal"/>
    <w:link w:val="Sous-titreCar"/>
    <w:qFormat/>
    <w:rsid w:val="00DB52A3"/>
    <w:pPr>
      <w:jc w:val="center"/>
    </w:pPr>
    <w:rPr>
      <w:rFonts w:ascii="TimesNewRoman,Bold" w:eastAsia="Times New Roman" w:hAnsi="TimesNewRoman,Bold"/>
      <w:b/>
      <w:bCs/>
      <w:snapToGrid w:val="0"/>
      <w:color w:val="FF0000"/>
      <w:sz w:val="40"/>
      <w:szCs w:val="40"/>
      <w:lang w:eastAsia="fr-FR"/>
    </w:rPr>
  </w:style>
  <w:style w:type="character" w:customStyle="1" w:styleId="Sous-titreCar">
    <w:name w:val="Sous-titre Car"/>
    <w:basedOn w:val="Policepardfaut"/>
    <w:link w:val="Sous-titre"/>
    <w:rsid w:val="00DB52A3"/>
    <w:rPr>
      <w:rFonts w:ascii="TimesNewRoman,Bold" w:eastAsia="Times New Roman" w:hAnsi="TimesNewRoman,Bold" w:cs="Times New Roman"/>
      <w:b/>
      <w:bCs/>
      <w:snapToGrid w:val="0"/>
      <w:color w:val="FF0000"/>
      <w:sz w:val="40"/>
      <w:szCs w:val="40"/>
      <w:lang w:eastAsia="fr-FR"/>
    </w:rPr>
  </w:style>
  <w:style w:type="paragraph" w:styleId="Titre">
    <w:name w:val="Title"/>
    <w:basedOn w:val="Normal"/>
    <w:link w:val="TitreCar"/>
    <w:qFormat/>
    <w:rsid w:val="00DB52A3"/>
    <w:pPr>
      <w:jc w:val="center"/>
    </w:pPr>
    <w:rPr>
      <w:rFonts w:ascii="TimesNewRoman,Bold" w:eastAsia="Times New Roman" w:hAnsi="TimesNewRoman,Bold"/>
      <w:b/>
      <w:bCs/>
      <w:snapToGrid w:val="0"/>
      <w:color w:val="FF0000"/>
      <w:sz w:val="36"/>
      <w:szCs w:val="36"/>
      <w:lang w:eastAsia="fr-FR"/>
    </w:rPr>
  </w:style>
  <w:style w:type="character" w:customStyle="1" w:styleId="TitreCar">
    <w:name w:val="Titre Car"/>
    <w:basedOn w:val="Policepardfaut"/>
    <w:link w:val="Titre"/>
    <w:rsid w:val="00DB52A3"/>
    <w:rPr>
      <w:rFonts w:ascii="TimesNewRoman,Bold" w:eastAsia="Times New Roman" w:hAnsi="TimesNewRoman,Bold" w:cs="Times New Roman"/>
      <w:b/>
      <w:bCs/>
      <w:snapToGrid w:val="0"/>
      <w:color w:val="FF0000"/>
      <w:sz w:val="36"/>
      <w:szCs w:val="36"/>
      <w:lang w:eastAsia="fr-FR"/>
    </w:rPr>
  </w:style>
  <w:style w:type="paragraph" w:styleId="Paragraphedeliste">
    <w:name w:val="List Paragraph"/>
    <w:basedOn w:val="Normal"/>
    <w:uiPriority w:val="34"/>
    <w:qFormat/>
    <w:rsid w:val="00DB52A3"/>
    <w:pPr>
      <w:spacing w:after="20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table" w:styleId="Grilledutableau">
    <w:name w:val="Table Grid"/>
    <w:basedOn w:val="TableauNormal"/>
    <w:uiPriority w:val="39"/>
    <w:rsid w:val="00DB52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DB52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B52A3"/>
    <w:pPr>
      <w:spacing w:before="100" w:beforeAutospacing="1" w:after="100" w:afterAutospacing="1"/>
    </w:pPr>
    <w:rPr>
      <w:rFonts w:eastAsiaTheme="minorEastAsia"/>
      <w:lang w:eastAsia="fr-FR"/>
    </w:rPr>
  </w:style>
  <w:style w:type="character" w:styleId="Textedelespacerserv">
    <w:name w:val="Placeholder Text"/>
    <w:basedOn w:val="Policepardfaut"/>
    <w:uiPriority w:val="99"/>
    <w:semiHidden/>
    <w:rsid w:val="00DB52A3"/>
    <w:rPr>
      <w:color w:val="808080"/>
    </w:rPr>
  </w:style>
  <w:style w:type="paragraph" w:customStyle="1" w:styleId="texte">
    <w:name w:val="texte"/>
    <w:basedOn w:val="Normal"/>
    <w:rsid w:val="00DB52A3"/>
    <w:pPr>
      <w:spacing w:before="100" w:beforeAutospacing="1" w:after="100" w:afterAutospacing="1"/>
    </w:pPr>
    <w:rPr>
      <w:rFonts w:eastAsia="Times New Roman"/>
      <w:lang w:eastAsia="fr-FR"/>
    </w:rPr>
  </w:style>
  <w:style w:type="character" w:styleId="lev">
    <w:name w:val="Strong"/>
    <w:basedOn w:val="Policepardfaut"/>
    <w:qFormat/>
    <w:rsid w:val="00DB52A3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52A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52A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B52A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B52A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B52A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B52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B52A3"/>
    <w:rPr>
      <w:b/>
      <w:bCs/>
    </w:rPr>
  </w:style>
  <w:style w:type="character" w:customStyle="1" w:styleId="contentbox">
    <w:name w:val="contentbox"/>
    <w:basedOn w:val="Policepardfaut"/>
    <w:rsid w:val="00DB52A3"/>
  </w:style>
  <w:style w:type="paragraph" w:styleId="En-tte">
    <w:name w:val="header"/>
    <w:basedOn w:val="Normal"/>
    <w:link w:val="En-tteCar"/>
    <w:uiPriority w:val="99"/>
    <w:unhideWhenUsed/>
    <w:rsid w:val="00DB52A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DB52A3"/>
  </w:style>
  <w:style w:type="paragraph" w:styleId="Pieddepage">
    <w:name w:val="footer"/>
    <w:basedOn w:val="Normal"/>
    <w:link w:val="PieddepageCar"/>
    <w:uiPriority w:val="99"/>
    <w:unhideWhenUsed/>
    <w:rsid w:val="00DB52A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B52A3"/>
  </w:style>
  <w:style w:type="paragraph" w:styleId="PrformatHTML">
    <w:name w:val="HTML Preformatted"/>
    <w:basedOn w:val="Normal"/>
    <w:link w:val="PrformatHTMLCar"/>
    <w:uiPriority w:val="99"/>
    <w:unhideWhenUsed/>
    <w:rsid w:val="00FC5E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FC5E47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FC5E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3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2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0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61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93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8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666001">
                                          <w:marLeft w:val="0"/>
                                          <w:marRight w:val="118"/>
                                          <w:marTop w:val="107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67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2226">
                                                  <w:marLeft w:val="-118"/>
                                                  <w:marRight w:val="-11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2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0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947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627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80698">
                                          <w:marLeft w:val="0"/>
                                          <w:marRight w:val="118"/>
                                          <w:marTop w:val="107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2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60807">
                                                  <w:marLeft w:val="-118"/>
                                                  <w:marRight w:val="-11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5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2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9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53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96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96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677696">
                                          <w:marLeft w:val="0"/>
                                          <w:marRight w:val="118"/>
                                          <w:marTop w:val="107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0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260161">
                                                  <w:marLeft w:val="-118"/>
                                                  <w:marRight w:val="-118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6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628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12</cp:revision>
  <cp:lastPrinted>2024-10-11T21:08:00Z</cp:lastPrinted>
  <dcterms:created xsi:type="dcterms:W3CDTF">2024-10-01T20:43:00Z</dcterms:created>
  <dcterms:modified xsi:type="dcterms:W3CDTF">2024-10-11T21:08:00Z</dcterms:modified>
</cp:coreProperties>
</file>