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E47" w:rsidRPr="001D202E" w:rsidRDefault="00FC5E47" w:rsidP="00FC5E47">
      <w:pPr>
        <w:pStyle w:val="PrformatHTML"/>
        <w:shd w:val="clear" w:color="auto" w:fill="F8F9FA"/>
        <w:rPr>
          <w:rStyle w:val="y2iqfc"/>
          <w:rFonts w:asciiTheme="majorBidi" w:hAnsiTheme="majorBidi" w:cstheme="majorBidi"/>
          <w:color w:val="1F1F1F"/>
          <w:sz w:val="24"/>
          <w:szCs w:val="24"/>
        </w:rPr>
      </w:pPr>
      <w:r w:rsidRPr="001D202E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Mohammed </w:t>
      </w:r>
      <w:proofErr w:type="spellStart"/>
      <w:r w:rsidRPr="001D202E">
        <w:rPr>
          <w:rStyle w:val="y2iqfc"/>
          <w:rFonts w:asciiTheme="majorBidi" w:hAnsiTheme="majorBidi" w:cstheme="majorBidi"/>
          <w:color w:val="1F1F1F"/>
          <w:sz w:val="24"/>
          <w:szCs w:val="24"/>
        </w:rPr>
        <w:t>Khider</w:t>
      </w:r>
      <w:proofErr w:type="spellEnd"/>
      <w:r w:rsidRPr="001D202E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</w:t>
      </w:r>
      <w:proofErr w:type="spellStart"/>
      <w:r w:rsidRPr="001D202E">
        <w:rPr>
          <w:rStyle w:val="y2iqfc"/>
          <w:rFonts w:asciiTheme="majorBidi" w:hAnsiTheme="majorBidi" w:cstheme="majorBidi"/>
          <w:color w:val="1F1F1F"/>
          <w:sz w:val="24"/>
          <w:szCs w:val="24"/>
        </w:rPr>
        <w:t>University</w:t>
      </w:r>
      <w:proofErr w:type="spellEnd"/>
      <w:r w:rsidRPr="001D202E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of Biskra </w:t>
      </w:r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ab/>
      </w:r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ab/>
      </w:r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ab/>
      </w:r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ab/>
      </w:r>
    </w:p>
    <w:p w:rsidR="00FC5E47" w:rsidRPr="001D202E" w:rsidRDefault="00FC5E47" w:rsidP="00FC5E47">
      <w:pPr>
        <w:pStyle w:val="PrformatHTML"/>
        <w:shd w:val="clear" w:color="auto" w:fill="F8F9FA"/>
        <w:rPr>
          <w:rStyle w:val="y2iqfc"/>
          <w:rFonts w:asciiTheme="majorBidi" w:hAnsiTheme="majorBidi" w:cstheme="majorBidi"/>
          <w:color w:val="1F1F1F"/>
          <w:sz w:val="24"/>
          <w:szCs w:val="24"/>
        </w:rPr>
      </w:pPr>
      <w:proofErr w:type="spellStart"/>
      <w:r w:rsidRPr="001D202E">
        <w:rPr>
          <w:rStyle w:val="y2iqfc"/>
          <w:rFonts w:asciiTheme="majorBidi" w:hAnsiTheme="majorBidi" w:cstheme="majorBidi"/>
          <w:color w:val="1F1F1F"/>
          <w:sz w:val="24"/>
          <w:szCs w:val="24"/>
        </w:rPr>
        <w:t>Faculty</w:t>
      </w:r>
      <w:proofErr w:type="spellEnd"/>
      <w:r w:rsidRPr="001D202E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of Science and </w:t>
      </w:r>
      <w:proofErr w:type="spellStart"/>
      <w:r w:rsidRPr="001D202E">
        <w:rPr>
          <w:rStyle w:val="y2iqfc"/>
          <w:rFonts w:asciiTheme="majorBidi" w:hAnsiTheme="majorBidi" w:cstheme="majorBidi"/>
          <w:color w:val="1F1F1F"/>
          <w:sz w:val="24"/>
          <w:szCs w:val="24"/>
        </w:rPr>
        <w:t>Technology</w:t>
      </w:r>
      <w:proofErr w:type="spellEnd"/>
    </w:p>
    <w:p w:rsidR="00FC5E47" w:rsidRPr="001D202E" w:rsidRDefault="00FC5E47" w:rsidP="00FC5E47">
      <w:pPr>
        <w:pStyle w:val="PrformatHTML"/>
        <w:shd w:val="clear" w:color="auto" w:fill="F8F9FA"/>
        <w:rPr>
          <w:rStyle w:val="y2iqfc"/>
          <w:rFonts w:asciiTheme="majorBidi" w:hAnsiTheme="majorBidi" w:cstheme="majorBidi"/>
          <w:color w:val="1F1F1F"/>
          <w:sz w:val="24"/>
          <w:szCs w:val="24"/>
        </w:rPr>
      </w:pPr>
      <w:r w:rsidRPr="001D202E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2nd </w:t>
      </w:r>
      <w:proofErr w:type="spellStart"/>
      <w:r w:rsidRPr="001D202E">
        <w:rPr>
          <w:rStyle w:val="y2iqfc"/>
          <w:rFonts w:asciiTheme="majorBidi" w:hAnsiTheme="majorBidi" w:cstheme="majorBidi"/>
          <w:color w:val="1F1F1F"/>
          <w:sz w:val="24"/>
          <w:szCs w:val="24"/>
        </w:rPr>
        <w:t>year</w:t>
      </w:r>
      <w:proofErr w:type="spellEnd"/>
      <w:r w:rsidRPr="001D202E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License</w:t>
      </w:r>
    </w:p>
    <w:p w:rsidR="00DB52A3" w:rsidRPr="00496677" w:rsidRDefault="00880D4B" w:rsidP="00496677">
      <w:pPr>
        <w:pStyle w:val="PrformatHTML"/>
        <w:shd w:val="clear" w:color="auto" w:fill="F8F9FA"/>
        <w:rPr>
          <w:rFonts w:asciiTheme="majorBidi" w:hAnsiTheme="majorBidi" w:cstheme="majorBidi"/>
          <w:color w:val="1F1F1F"/>
          <w:sz w:val="24"/>
          <w:szCs w:val="24"/>
        </w:rPr>
      </w:pPr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>Module: TP ELN Fo</w:t>
      </w:r>
      <w:r w:rsidR="00FC5E47" w:rsidRPr="001D202E">
        <w:rPr>
          <w:rStyle w:val="y2iqfc"/>
          <w:rFonts w:asciiTheme="majorBidi" w:hAnsiTheme="majorBidi" w:cstheme="majorBidi"/>
          <w:color w:val="1F1F1F"/>
          <w:sz w:val="24"/>
          <w:szCs w:val="24"/>
        </w:rPr>
        <w:t>nd 1</w:t>
      </w:r>
    </w:p>
    <w:p w:rsidR="00DB52A3" w:rsidRDefault="00DB52A3" w:rsidP="00DB52A3">
      <w:pPr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 </w:t>
      </w:r>
    </w:p>
    <w:p w:rsidR="00FC5E47" w:rsidRPr="00FC5E47" w:rsidRDefault="004111AE" w:rsidP="00FC5E47">
      <w:pPr>
        <w:pStyle w:val="PrformatHTML"/>
        <w:shd w:val="clear" w:color="auto" w:fill="F8F9FA"/>
        <w:spacing w:line="387" w:lineRule="atLeast"/>
        <w:jc w:val="center"/>
        <w:rPr>
          <w:rFonts w:asciiTheme="majorBidi" w:hAnsiTheme="majorBidi" w:cstheme="majorBidi"/>
          <w:color w:val="1F1F1F"/>
          <w:sz w:val="24"/>
          <w:szCs w:val="24"/>
        </w:rPr>
      </w:pPr>
      <w:proofErr w:type="spellStart"/>
      <w:r w:rsidRPr="00FC5E47">
        <w:rPr>
          <w:rFonts w:asciiTheme="majorBidi" w:hAnsiTheme="majorBidi" w:cstheme="majorBidi"/>
          <w:b/>
          <w:bCs/>
          <w:sz w:val="24"/>
          <w:szCs w:val="24"/>
        </w:rPr>
        <w:t>Lab</w:t>
      </w:r>
      <w:proofErr w:type="spellEnd"/>
      <w:r w:rsidR="00DB52A3" w:rsidRPr="00FC5E47">
        <w:rPr>
          <w:rFonts w:asciiTheme="majorBidi" w:hAnsiTheme="majorBidi" w:cstheme="majorBidi"/>
          <w:b/>
          <w:bCs/>
          <w:sz w:val="24"/>
          <w:szCs w:val="24"/>
        </w:rPr>
        <w:t xml:space="preserve"> N 02 : </w:t>
      </w:r>
      <w:proofErr w:type="spellStart"/>
      <w:r w:rsidR="00FC5E47"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>characteristics</w:t>
      </w:r>
      <w:proofErr w:type="spellEnd"/>
      <w:r w:rsidR="00FC5E47"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of passive filters</w:t>
      </w:r>
    </w:p>
    <w:p w:rsidR="00FC5E47" w:rsidRPr="00FC5E47" w:rsidRDefault="00BB5872" w:rsidP="00FC5E47">
      <w:pPr>
        <w:pStyle w:val="PrformatHTML"/>
        <w:shd w:val="clear" w:color="auto" w:fill="F8F9FA"/>
        <w:spacing w:line="387" w:lineRule="atLeast"/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</w:pPr>
      <w:r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 xml:space="preserve">Objective of the </w:t>
      </w:r>
      <w:proofErr w:type="spellStart"/>
      <w:r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>lab</w:t>
      </w:r>
      <w:proofErr w:type="spellEnd"/>
      <w:r w:rsidR="00FC5E47" w:rsidRPr="00FC5E47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>:</w:t>
      </w:r>
    </w:p>
    <w:p w:rsidR="00FC5E47" w:rsidRPr="00FC5E47" w:rsidRDefault="00FC5E47" w:rsidP="00FC5E47">
      <w:pPr>
        <w:pStyle w:val="PrformatHTML"/>
        <w:shd w:val="clear" w:color="auto" w:fill="F8F9FA"/>
        <w:spacing w:line="387" w:lineRule="atLeast"/>
        <w:rPr>
          <w:rStyle w:val="y2iqfc"/>
          <w:rFonts w:asciiTheme="majorBidi" w:hAnsiTheme="majorBidi" w:cstheme="majorBidi"/>
          <w:color w:val="1F1F1F"/>
          <w:sz w:val="24"/>
          <w:szCs w:val="24"/>
        </w:rPr>
      </w:pPr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>Study of the behavior of an RC circuit as a function of frequency.</w:t>
      </w:r>
    </w:p>
    <w:p w:rsidR="00FC5E47" w:rsidRPr="00FC5E47" w:rsidRDefault="00FC5E47" w:rsidP="00FC5E47">
      <w:pPr>
        <w:pStyle w:val="PrformatHTML"/>
        <w:shd w:val="clear" w:color="auto" w:fill="F8F9FA"/>
        <w:spacing w:line="387" w:lineRule="atLeast"/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</w:pPr>
      <w:r w:rsidRPr="00FC5E47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>A. Theo</w:t>
      </w:r>
      <w:r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 xml:space="preserve">retical part </w:t>
      </w:r>
    </w:p>
    <w:p w:rsidR="00FC5E47" w:rsidRPr="00FC5E47" w:rsidRDefault="00FC5E47" w:rsidP="00FC5E47">
      <w:pPr>
        <w:pStyle w:val="PrformatHTML"/>
        <w:shd w:val="clear" w:color="auto" w:fill="F8F9FA"/>
        <w:spacing w:line="387" w:lineRule="atLeast"/>
        <w:rPr>
          <w:rFonts w:asciiTheme="majorBidi" w:hAnsiTheme="majorBidi" w:cstheme="majorBidi"/>
          <w:b/>
          <w:bCs/>
          <w:color w:val="1F1F1F"/>
          <w:sz w:val="24"/>
          <w:szCs w:val="24"/>
        </w:rPr>
      </w:pPr>
      <w:r w:rsidRPr="00FC5E47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>A.1. RC filter (low pass):</w:t>
      </w:r>
    </w:p>
    <w:p w:rsidR="00DB52A3" w:rsidRPr="001A6276" w:rsidRDefault="00E95D0D" w:rsidP="00DB52A3">
      <w:pPr>
        <w:autoSpaceDE w:val="0"/>
        <w:autoSpaceDN w:val="0"/>
        <w:adjustRightInd w:val="0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noProof/>
          <w:lang w:eastAsia="fr-FR"/>
        </w:rPr>
      </w:r>
      <w:r>
        <w:rPr>
          <w:rFonts w:asciiTheme="majorBidi" w:hAnsiTheme="majorBidi" w:cstheme="majorBidi"/>
          <w:b/>
          <w:bCs/>
          <w:noProof/>
          <w:lang w:eastAsia="fr-FR"/>
        </w:rPr>
        <w:pict>
          <v:group id="Zone de dessin 415" o:spid="_x0000_s1057" editas="canvas" style="width:185.8pt;height:99.65pt;mso-position-horizontal-relative:char;mso-position-vertical-relative:line" coordsize="23596,1265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8" type="#_x0000_t75" style="position:absolute;width:23596;height:12655;visibility:visible">
              <v:fill o:detectmouseclick="t"/>
              <v:path o:connecttype="none"/>
            </v:shape>
            <v:rect id="Rectangle 253" o:spid="_x0000_s1059" style="position:absolute;left:16103;top:8089;width:1645;height:199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4fhsYA&#10;AADcAAAADwAAAGRycy9kb3ducmV2LnhtbESPQWvCQBSE7wX/w/KE3ppNK0iM2QTRFj22KtjeHtln&#10;Epp9G7Jbk/rruwXB4zAz3zBZMZpWXKh3jWUFz1EMgri0uuFKwfHw9pSAcB5ZY2uZFPySgyKfPGSY&#10;ajvwB132vhIBwi5FBbX3XSqlK2sy6CLbEQfvbHuDPsi+krrHIcBNK1/ieC4NNhwWauxoXVP5vf8x&#10;CrZJt/rc2etQta9f29P7abE5LLxSj9NxtQThafT38K290wpmyQz+z4QjI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/4fhsYAAADcAAAADwAAAAAAAAAAAAAAAACYAgAAZHJz&#10;L2Rvd25yZXYueG1sUEsFBgAAAAAEAAQA9QAAAIsDAAAAAA==&#10;" filled="f" stroked="f">
              <v:textbox inset="0,0,0,0">
                <w:txbxContent>
                  <w:p w:rsidR="00FC5E47" w:rsidRPr="005942E0" w:rsidRDefault="00FC5E47" w:rsidP="00DB52A3">
                    <w:pPr>
                      <w:rPr>
                        <w:i/>
                        <w:iCs/>
                      </w:rPr>
                    </w:pPr>
                    <w:r w:rsidRPr="005942E0">
                      <w:rPr>
                        <w:rFonts w:ascii="Arial" w:hAnsi="Arial" w:cs="Arial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  <w:lang w:val="en-US"/>
                      </w:rPr>
                      <w:t>C</w:t>
                    </w:r>
                  </w:p>
                </w:txbxContent>
              </v:textbox>
            </v:rect>
            <v:line id="Line 254" o:spid="_x0000_s1060" style="position:absolute;visibility:visible" from="18827,7512" to="18834,77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J4vVcUAAADcAAAADwAAAGRycy9kb3ducmV2LnhtbESPQWvCQBSE74X+h+UVequbJhIkdQ1S&#10;LUR6UduDx0f2NQlm34bdbUz/vSsUPA4z8w2zLCfTi5Gc7ywreJ0lIIhrqztuFHx/fbwsQPiArLG3&#10;TAr+yEO5enxYYqHthQ80HkMjIoR9gQraEIZCSl+3ZNDP7EAcvR/rDIYoXSO1w0uEm16mSZJLgx3H&#10;hRYHem+pPh9/jYIKfT7xp6+yPN1uTju3r4ZTo9Tz07R+AxFoCvfwf7vSCrLFHG5n4hGQq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J4vVcUAAADcAAAADwAAAAAAAAAA&#10;AAAAAAChAgAAZHJzL2Rvd25yZXYueG1sUEsFBgAAAAAEAAQA+QAAAJMDAAAAAA==&#10;" strokeweight="42e-5mm"/>
            <v:line id="Line 255" o:spid="_x0000_s1061" style="position:absolute;visibility:visible" from="17970,7702" to="19685,77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KBoRMUAAADcAAAADwAAAGRycy9kb3ducmV2LnhtbESP0WoCMRRE3wv+Q7hC32rWlhZdjSK2&#10;hYoP0tUPuG6um9XNzZKkuvXrjVDo4zAzZ5jpvLONOJMPtWMFw0EGgrh0uuZKwW77+TQCESKyxsYx&#10;KfilAPNZ72GKuXYX/qZzESuRIBxyVGBibHMpQ2nIYhi4ljh5B+ctxiR9JbXHS4LbRj5n2Zu0WHNa&#10;MNjS0lB5Kn6sgpXfr0/Da2Xknlf+o9m8j4M9KvXY7xYTEJG6+B/+a39pBS+jV7ifSUdAz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KBoRMUAAADcAAAADwAAAAAAAAAA&#10;AAAAAAChAgAAZHJzL2Rvd25yZXYueG1sUEsFBgAAAAAEAAQA+QAAAJMDAAAAAA==&#10;" strokeweight="1pt"/>
            <v:line id="Line 256" o:spid="_x0000_s1062" style="position:absolute;visibility:visible" from="17970,8274" to="19685,82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L2M8QAAADcAAAADwAAAGRycy9kb3ducmV2LnhtbESP0WoCMRRE34X+Q7iFvmlWC2JXo5Ta&#10;QsUH0foB1811s7q5WZJUV7/eCIKPw8ycYSaz1tbiRD5UjhX0exkI4sLpiksF27+f7ghEiMgaa8ek&#10;4EIBZtOXzgRz7c68ptMmliJBOOSowMTY5FKGwpDF0HMNcfL2zluMSfpSao/nBLe1HGTZUFqsOC0Y&#10;bOjLUHHc/FsFC79bHvvX0sgdL/x3vZp/BHtQ6u21/RyDiNTGZ/jR/tUK3kdDuJ9JR0BO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cvYzxAAAANwAAAAPAAAAAAAAAAAA&#10;AAAAAKECAABkcnMvZG93bnJldi54bWxQSwUGAAAAAAQABAD5AAAAkgMAAAAA&#10;" strokeweight="1pt"/>
            <v:line id="Line 257" o:spid="_x0000_s1063" style="position:absolute;visibility:visible" from="18827,8274" to="18834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EyxIsMAAADcAAAADwAAAGRycy9kb3ducmV2LnhtbESPT4vCMBTE7wt+h/AEb2uqQpVqFHFX&#10;6LIX/x08PppnW2xeShK1fvvNguBxmJnfMItVZxpxJ+drywpGwwQEcWF1zaWC03H7OQPhA7LGxjIp&#10;eJKH1bL3scBM2wfv6X4IpYgQ9hkqqEJoMyl9UZFBP7QtcfQu1hkMUbpSaoePCDeNHCdJKg3WHBcq&#10;bGlTUXE93IyCHH3a8a/PJ+n4++v843Z5ey6VGvS79RxEoC68w692rhVMZlP4PxOPgFz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hMsSLDAAAA3AAAAA8AAAAAAAAAAAAA&#10;AAAAoQIAAGRycy9kb3ducmV2LnhtbFBLBQYAAAAABAAEAPkAAACRAwAAAAA=&#10;" strokeweight="42e-5mm"/>
            <v:line id="Line 258" o:spid="_x0000_s1064" style="position:absolute;visibility:visible" from="18827,9226" to="18834,100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hhY8MAAADcAAAADwAAAGRycy9kb3ducmV2LnhtbERPz2vCMBS+C/4P4Qm7aeqEItUoogx0&#10;hzGdoMdn82yrzUtJsrb775fDYMeP7/dy3ZtatOR8ZVnBdJKAIM6trrhQcP56G89B+ICssbZMCn7I&#10;w3o1HCwx07bjI7WnUIgYwj5DBWUITSalz0sy6Ce2IY7c3TqDIUJXSO2wi+Gmlq9JkkqDFceGEhva&#10;lpQ/T99GwcfsM203h/d9fzmkt3x3vF0fnVPqZdRvFiAC9eFf/OfeawWzeVwbz8QjIF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iYYWPDAAAA3AAAAA8AAAAAAAAAAAAA&#10;AAAAoQIAAGRycy9kb3ducmV2LnhtbFBLBQYAAAAABAAEAPkAAACRAwAAAAA=&#10;"/>
            <v:line id="Line 259" o:spid="_x0000_s1065" style="position:absolute;flip:y;visibility:visible" from="18827,5803" to="18834,75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vBFh8cAAADcAAAADwAAAGRycy9kb3ducmV2LnhtbESPQWsCMRSE74X+h/AKXqRma0tZV6OI&#10;IHjwUltWenvdPDfLbl62SdTtv28KQo/DzHzDLFaD7cSFfGgcK3iaZCCIK6cbrhV8vG8fcxAhImvs&#10;HJOCHwqwWt7fLbDQ7spvdDnEWiQIhwIVmBj7QspQGbIYJq4nTt7JeYsxSV9L7fGa4LaT0yx7lRYb&#10;TgsGe9oYqtrD2SqQ+X787ddfL23ZHo8zU1Zl/7lXavQwrOcgIg3xP3xr77SC53wGf2fSEZDL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e8EWHxwAAANwAAAAPAAAAAAAA&#10;AAAAAAAAAKECAABkcnMvZG93bnJldi54bWxQSwUGAAAAAAQABAD5AAAAlQMAAAAA&#10;"/>
            <v:rect id="Rectangle 260" o:spid="_x0000_s1066" style="position:absolute;left:12566;top:3257;width:921;height:146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VEiL4A&#10;AADcAAAADwAAAGRycy9kb3ducmV2LnhtbERPy4rCMBTdC/5DuII7TUdBnI5RBkFQcWOdD7g0tw8m&#10;uSlJtPXvzUJweTjvzW6wRjzIh9axgq95BoK4dLrlWsHf7TBbgwgRWaNxTAqeFGC3HY82mGvX85Ue&#10;RaxFCuGQo4Imxi6XMpQNWQxz1xEnrnLeYkzQ11J77FO4NXKRZStpseXU0GBH+4bK/+JuFchbcejX&#10;hfGZOy+qizkdrxU5paaT4fcHRKQhfsRv91ErWH6n+elMOgJy+w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3VRIi+AAAA3AAAAA8AAAAAAAAAAAAAAAAAmAIAAGRycy9kb3ducmV2&#10;LnhtbFBLBQYAAAAABAAEAPUAAACDAwAAAAA=&#10;" filled="f" stroked="f">
              <v:textbox style="mso-fit-shape-to-text:t" inset="0,0,0,0">
                <w:txbxContent>
                  <w:p w:rsidR="00FC5E47" w:rsidRPr="005942E0" w:rsidRDefault="00FC5E47" w:rsidP="00DB52A3">
                    <w:pPr>
                      <w:rPr>
                        <w:i/>
                        <w:iCs/>
                      </w:rPr>
                    </w:pPr>
                    <w:r w:rsidRPr="005942E0">
                      <w:rPr>
                        <w:rFonts w:ascii="Arial" w:hAnsi="Arial" w:cs="Arial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  <w:lang w:val="en-US"/>
                      </w:rPr>
                      <w:t>R</w:t>
                    </w:r>
                  </w:p>
                </w:txbxContent>
              </v:textbox>
            </v:rect>
            <v:shape id="Freeform 261" o:spid="_x0000_s1067" style="position:absolute;left:12045;top:1905;width:2566;height:850;visibility:visible;mso-wrap-style:square;v-text-anchor:top" coordsize="404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8Y6ccA&#10;AADcAAAADwAAAGRycy9kb3ducmV2LnhtbESPT2vCQBTE74V+h+UVeqsbLYhGV5GCf8BDrbait0f2&#10;Ndk2+zZk1yT99q4g9DjMzG+Y6byzpWio9saxgn4vAUGcOW04V/B5WL6MQPiArLF0TAr+yMN89vgw&#10;xVS7lj+o2YdcRAj7FBUUIVSplD4ryKLvuYo4et+uthiirHOpa2wj3JZykCRDadFwXCiworeCst/9&#10;xSrYNu/rc7n9Og12RzP8GZm2Wq0XSj0/dYsJiEBd+A/f2xut4HXch9uZeATk7A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5/GOnHAAAA3AAAAA8AAAAAAAAAAAAAAAAAmAIAAGRy&#10;cy9kb3ducmV2LnhtbFBLBQYAAAAABAAEAPUAAACMAwAAAAA=&#10;" path="m,74l45,r60,134l180,r59,134l314,r60,134l404,74e" filled="f">
              <v:path arrowok="t" o:connecttype="custom" o:connectlocs="0,29808142;18149793,0;42349517,53976905;72599173,0;96395568,53976905;126645224,0;150844948,53976905;162944810,29808142" o:connectangles="0,0,0,0,0,0,0,0"/>
            </v:shape>
            <v:line id="Line 262" o:spid="_x0000_s1068" style="position:absolute;flip:x;visibility:visible" from="11125,2374" to="11982,2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Y1BK8YAAADcAAAADwAAAGRycy9kb3ducmV2LnhtbESPQWsCMRSE74X+h/AKvUjNVqXoahQp&#10;FDx4qZaV3p6b182ym5dtEnX9940g9DjMzDfMYtXbVpzJh9qxgtdhBoK4dLrmSsHX/uNlCiJEZI2t&#10;Y1JwpQCr5ePDAnPtLvxJ512sRIJwyFGBibHLpQylIYth6Dri5P04bzEm6SupPV4S3LZylGVv0mLN&#10;acFgR++GymZ3sgrkdDv49evjpCmaw2FmirLovrdKPT/16zmISH38D9/bG61gPBvB7Uw6AnL5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WNQSvGAAAA3AAAAA8AAAAAAAAA&#10;AAAAAAAAoQIAAGRycy9kb3ducmV2LnhtbFBLBQYAAAAABAAEAPkAAACUAwAAAAA=&#10;"/>
            <v:line id="Line 263" o:spid="_x0000_s1069" style="position:absolute;visibility:visible" from="14547,2374" to="15405,2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dzDdsUAAADcAAAADwAAAGRycy9kb3ducmV2LnhtbESP0WoCMRRE34X+Q7gF3zRrhVJXs0tp&#10;FSo+lFo/4Lq5blY3N0sSdduvN4WCj8PMnGEWZW9bcSEfGscKJuMMBHHldMO1gt33avQCIkRkja1j&#10;UvBDAcriYbDAXLsrf9FlG2uRIBxyVGBi7HIpQ2XIYhi7jjh5B+ctxiR9LbXHa4LbVj5l2bO02HBa&#10;MNjRm6HqtD1bBWu/35wmv7WRe177Zfv5Pgv2qNTwsX+dg4jUx3v4v/2hFUxnU/g7k46ALG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dzDdsUAAADcAAAADwAAAAAAAAAA&#10;AAAAAAChAgAAZHJzL2Rvd25yZXYueG1sUEsFBgAAAAAEAAQA+QAAAJMDAAAAAA==&#10;" strokeweight="1pt"/>
            <v:rect id="Rectangle 264" o:spid="_x0000_s1070" style="position:absolute;left:21539;top:6661;width:2057;height:17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4RL8UA&#10;AADcAAAADwAAAGRycy9kb3ducmV2LnhtbESPT2vCQBTE74V+h+UVvNWNtYiJriJV0WP9A+rtkX0m&#10;wezbkF1N6qd3C4LHYWZ+w4ynrSnFjWpXWFbQ60YgiFOrC84U7HfLzyEI55E1lpZJwR85mE7e38aY&#10;aNvwhm5bn4kAYZeggtz7KpHSpTkZdF1bEQfvbGuDPsg6k7rGJsBNKb+iaCANFhwWcqzoJ6f0sr0a&#10;BathNTuu7b3JysVpdfg9xPNd7JXqfLSzEQhPrX+Fn+21VtCPv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zhEvxQAAANwAAAAPAAAAAAAAAAAAAAAAAJgCAABkcnMv&#10;ZG93bnJldi54bWxQSwUGAAAAAAQABAD1AAAAigMAAAAA&#10;" filled="f" stroked="f">
              <v:textbox inset="0,0,0,0">
                <w:txbxContent>
                  <w:p w:rsidR="00FC5E47" w:rsidRPr="005942E0" w:rsidRDefault="00FC5E47" w:rsidP="00DB52A3">
                    <w:pPr>
                      <w:rPr>
                        <w:rFonts w:asciiTheme="majorBidi" w:hAnsiTheme="majorBidi" w:cstheme="majorBidi"/>
                        <w:i/>
                        <w:iCs/>
                      </w:rPr>
                    </w:pPr>
                    <w:r w:rsidRPr="005942E0">
                      <w:rPr>
                        <w:rFonts w:asciiTheme="majorBidi" w:hAnsiTheme="majorBidi" w:cstheme="majorBidi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  <w:lang w:val="en-US"/>
                      </w:rPr>
                      <w:t>V</w:t>
                    </w:r>
                    <w:r w:rsidRPr="009569FD">
                      <w:rPr>
                        <w:rFonts w:asciiTheme="majorBidi" w:hAnsiTheme="majorBidi" w:cstheme="majorBidi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  <w:vertAlign w:val="subscript"/>
                        <w:lang w:val="en-US"/>
                      </w:rPr>
                      <w:t>s</w:t>
                    </w:r>
                  </w:p>
                </w:txbxContent>
              </v:textbox>
            </v:rect>
            <v:line id="Line 265" o:spid="_x0000_s1071" style="position:absolute;visibility:visible" from="1708,5232" to="1714,58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0BYIMcAAADcAAAADwAAAGRycy9kb3ducmV2LnhtbESPQWvCQBSE7wX/w/IKvdVNKw01uoq0&#10;FLSHolbQ4zP7TGKzb8PuNkn/vSsUPA4z8w0znfemFi05X1lW8DRMQBDnVldcKNh9fzy+gvABWWNt&#10;mRT8kYf5bHA3xUzbjjfUbkMhIoR9hgrKEJpMSp+XZNAPbUMcvZN1BkOUrpDaYRfhppbPSZJKgxXH&#10;hRIbeisp/9n+GgVfo3XaLlafy36/So/5++Z4OHdOqYf7fjEBEagPt/B/e6kVjMYv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DQFggxwAAANwAAAAPAAAAAAAA&#10;AAAAAAAAAKECAABkcnMvZG93bnJldi54bWxQSwUGAAAAAAQABAD5AAAAlQMAAAAA&#10;"/>
            <v:line id="Line 266" o:spid="_x0000_s1072" style="position:absolute;visibility:visible" from="1428,5518" to="1993,55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5LGV8cAAADcAAAADwAAAGRycy9kb3ducmV2LnhtbESPT2vCQBTE74LfYXlCb7qxQqipq4il&#10;oD2U+gfa4zP7mkSzb8PuNkm/fbcgeBxm5jfMYtWbWrTkfGVZwXSSgCDOra64UHA6vo6fQPiArLG2&#10;TAp+ycNqORwsMNO24z21h1CICGGfoYIyhCaT0uclGfQT2xBH79s6gyFKV0jtsItwU8vHJEmlwYrj&#10;QokNbUrKr4cfo+B99pG2693btv/cpef8ZX/+unROqYdRv34GEagP9/CtvdUKZvMU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zksZXxwAAANwAAAAPAAAAAAAA&#10;AAAAAAAAAKECAABkcnMvZG93bnJldi54bWxQSwUGAAAAAAQABAD5AAAAlQMAAAAA&#10;"/>
            <v:line id="Line 267" o:spid="_x0000_s1073" style="position:absolute;visibility:visible" from="1428,7797" to="1993,78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N5jzMcAAADcAAAADwAAAGRycy9kb3ducmV2LnhtbESPQWvCQBSE74X+h+UVvNVNK6Q1uopY&#10;BO2hqBX0+Mw+k9Ts27C7TdJ/3y0UPA4z8w0znfemFi05X1lW8DRMQBDnVldcKDh8rh5fQfiArLG2&#10;TAp+yMN8dn83xUzbjnfU7kMhIoR9hgrKEJpMSp+XZNAPbUMcvYt1BkOUrpDaYRfhppbPSZJKgxXH&#10;hRIbWpaUX/ffRsHHaJu2i837uj9u0nP+tjufvjqn1OChX0xABOrDLfzfXmsFo/EL/J2JR0DOf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c3mPMxwAAANwAAAAPAAAAAAAA&#10;AAAAAAAAAKECAABkcnMvZG93bnJldi54bWxQSwUGAAAAAAQABAD5AAAAlQMAAAAA&#10;"/>
            <v:oval id="Oval 268" o:spid="_x0000_s1074" style="position:absolute;top:4946;width:3327;height:33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824T8EA&#10;AADcAAAADwAAAGRycy9kb3ducmV2LnhtbERPy2oCMRTdF/oP4RbcFM1Ui+holFIouBB8fsB1cs1M&#10;ndxMk+iMf28WQpeH854vO1uLG/lQOVbwMchAEBdOV2wUHA8//QmIEJE11o5JwZ0CLBevL3PMtWt5&#10;R7d9NCKFcMhRQRljk0sZipIshoFriBN3dt5iTNAbqT22KdzWcphlY2mx4tRQYkPfJRWX/dUqOJ2O&#10;rpN/frN9NxePn79tY9ZbpXpv3dcMRKQu/ouf7pVWMJqmtelMOgJy8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/NuE/BAAAA3AAAAA8AAAAAAAAAAAAAAAAAmAIAAGRycy9kb3du&#10;cmV2LnhtbFBLBQYAAAAABAAEAPUAAACGAwAAAAA=&#10;" filled="f"/>
            <v:shape id="Arc 269" o:spid="_x0000_s1075" style="position:absolute;left:1143;top:6375;width:476;height:279;visibility:visible" coordsize="43200,2556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/vfsMA&#10;AADcAAAADwAAAGRycy9kb3ducmV2LnhtbESPT4vCMBTE7wt+h/AEb2uqsoutRvEveN0qiLdH82yL&#10;zUtpoq3ffiMIHoeZ+Q0zX3amEg9qXGlZwWgYgSDOrC45V3A67r+nIJxH1lhZJgVPcrBc9L7mmGjb&#10;8h89Up+LAGGXoILC+zqR0mUFGXRDWxMH72obgz7IJpe6wTbATSXHUfQrDZYcFgqsaVNQdkvvRsE5&#10;+knP7e4UHy/3dTrOq1G79XulBv1uNQPhqfOf8Lt90AomcQyvM+EIy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k/vfsMAAADcAAAADwAAAAAAAAAAAAAAAACYAgAAZHJzL2Rv&#10;d25yZXYueG1sUEsFBgAAAAAEAAQA9QAAAIgDAAAAAA==&#10;" adj="0,,0" path="m366,25564nfc122,24256,,22929,,21600,,9670,9670,,21600,,33529,,43200,9670,43200,21600v,995,-69,1989,-206,2976em366,25564nsc122,24256,,22929,,21600,,9670,9670,,21600,,33529,,43200,9670,43200,21600v,995,-69,1989,-206,2976l21600,21600,366,25564xe" filled="f">
              <v:stroke joinstyle="round"/>
              <v:formulas/>
              <v:path arrowok="t" o:extrusionok="f" o:connecttype="custom" o:connectlocs="446,30494;52227,29315;26239,25766" o:connectangles="0,0,0"/>
            </v:shape>
            <v:shape id="Arc 270" o:spid="_x0000_s1076" style="position:absolute;left:1714;top:6610;width:470;height:235;visibility:visible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E4ccQA&#10;AADcAAAADwAAAGRycy9kb3ducmV2LnhtbERPTWvCQBC9C/6HZYTe6qalLSVmI0URQrUWo0iP0+yY&#10;RLOzIbtq+u/dQ8Hj430n09404kKdqy0reBpHIIgLq2suFey2i8d3EM4ja2wsk4I/cjBNh4MEY22v&#10;vKFL7ksRQtjFqKDyvo2ldEVFBt3YtsSBO9jOoA+wK6Xu8BrCTSOfo+hNGqw5NFTY0qyi4pSfjQL3&#10;vdqt+ZC9fi2z9efid3/8WfFcqYdR/zEB4an3d/G/O9MKXqIwP5wJR0Cm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hOHHEAAAA3AAAAA8AAAAAAAAAAAAAAAAAmAIAAGRycy9k&#10;b3ducmV2LnhtbFBLBQYAAAAABAAEAPUAAACJAwAAAAA=&#10;" adj="0,,0" path="m42634,2919nfc41174,13621,32033,21599,21233,21600,10832,21600,1908,14187,-1,3964em42634,2919nsc41174,13621,32033,21599,21233,21600,10832,21600,1908,14187,-1,3964l21233,,42634,2919xe" filled="f">
              <v:stroke joinstyle="round"/>
              <v:formulas/>
              <v:path arrowok="t" o:extrusionok="f" o:connecttype="custom" o:connectlocs="102249,3456;0,4691;50922,0" o:connectangles="0,0,0"/>
            </v:shape>
            <v:line id="Line 271" o:spid="_x0000_s1077" style="position:absolute;flip:y;visibility:visible" from="1708,4089" to="1714,49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f+HvsYAAADcAAAADwAAAGRycy9kb3ducmV2LnhtbESPQWsCMRSE74X+h/AKvZSatYjYrVFE&#10;EHrwUpVdenvdvG6W3bysSdTtv28EweMwM98w8+VgO3EmHxrHCsajDARx5XTDtYLDfvM6AxEissbO&#10;MSn4owDLxePDHHPtLvxF512sRYJwyFGBibHPpQyVIYth5Hri5P06bzEm6WupPV4S3HbyLcum0mLD&#10;acFgT2tDVbs7WQVytn05+tXPpC3asnw3RVX031ulnp+G1QeISEO8h2/tT61gko3heiYdAbn4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3/h77GAAAA3AAAAA8AAAAAAAAA&#10;AAAAAAAAoQIAAGRycy9kb3ducmV2LnhtbFBLBQYAAAAABAAEAPkAAACUAwAAAAA=&#10;"/>
            <v:line id="Line 272" o:spid="_x0000_s1078" style="position:absolute;visibility:visible" from="1708,8369" to="1714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jA+D8UAAADcAAAADwAAAGRycy9kb3ducmV2LnhtbESP3WoCMRSE74W+QziF3tWsUsSuZhfp&#10;D1S8kKoPcNwcN6ubkyVJde3TN0LBy2FmvmHmZW9bcSYfGscKRsMMBHHldMO1gt3283kKIkRkja1j&#10;UnClAGXxMJhjrt2Fv+m8ibVIEA45KjAxdrmUoTJkMQxdR5y8g/MWY5K+ltrjJcFtK8dZNpEWG04L&#10;Bjt6M1SdNj9WwdLvV6fRb23knpf+o12/vwZ7VOrpsV/MQETq4z383/7SCl6yMdzOpCMgi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jA+D8UAAADcAAAADwAAAAAAAAAA&#10;AAAAAAChAgAAZHJzL2Rvd25yZXYueG1sUEsFBgAAAAAEAAQA+QAAAJMDAAAAAA==&#10;" strokeweight="1pt"/>
            <v:shape id="Freeform 273" o:spid="_x0000_s1079" style="position:absolute;left:15405;top:2374;width:3422;height:3429;visibility:visible;mso-wrap-style:square;v-text-anchor:top" coordsize="539,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auN8YA&#10;AADcAAAADwAAAGRycy9kb3ducmV2LnhtbESPS2/CMBCE75X6H6ytxK04BYQgxaDyKpQbr0q9reJt&#10;kjZeR7YL4d/jSkgcRzPzjWY0aUwlTuR8aVnBSzsBQZxZXXKu4LBfPg9A+ICssbJMCi7kYTJ+fBhh&#10;qu2Zt3TahVxECPsUFRQh1KmUPivIoG/bmjh639YZDFG6XGqH5wg3lewkSV8aLDkuFFjTrKDsd/dn&#10;FCyM+xm4j8vncTP8eueh3s6b1VSp1lPz9goiUBPu4Vt7rRX0ki78n4lHQI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sauN8YAAADcAAAADwAAAAAAAAAAAAAAAACYAgAAZHJz&#10;L2Rvd25yZXYueG1sUEsFBgAAAAAEAAQA9QAAAIsDAAAAAA==&#10;" path="m539,540l539,,,e" filled="f" strokecolor="red" strokeweight="1pt">
              <v:path arrowok="t" o:connecttype="custom" o:connectlocs="217301445,217749120;217301445,0;0,0" o:connectangles="0,0,0"/>
            </v:shape>
            <v:shape id="Freeform 274" o:spid="_x0000_s1080" style="position:absolute;left:1708;top:2374;width:9417;height:1715;visibility:visible;mso-wrap-style:square;v-text-anchor:top" coordsize="1483,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OL+8cA&#10;AADcAAAADwAAAGRycy9kb3ducmV2LnhtbESPT2vCQBTE74LfYXmCN90oUiV1Ff8gtGgFY3vo7ZF9&#10;JsHs25BdTeqn7xaEHoeZ+Q0zX7amFHeqXWFZwWgYgSBOrS44U/B53g1mIJxH1lhaJgU/5GC56Hbm&#10;GGvb8Inuic9EgLCLUUHufRVL6dKcDLqhrYiDd7G1QR9knUldYxPgppTjKHqRBgsOCzlWtMkpvSY3&#10;o+CQrD+m74/Zt2y3ppye919Fc9wp1e+1q1cQnlr/H36237SCSTSBvzPhCMjF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Mzi/vHAAAA3AAAAA8AAAAAAAAAAAAAAAAAmAIAAGRy&#10;cy9kb3ducmV2LnhtbFBLBQYAAAAABAAEAPUAAACMAwAAAAA=&#10;" path="m1483,l,,,270e" filled="f" strokecolor="red">
              <v:path arrowok="t" o:connecttype="custom" o:connectlocs="597992200,0;0,0;0,108906310" o:connectangles="0,0,0"/>
            </v:shape>
            <v:shape id="Freeform 275" o:spid="_x0000_s1081" style="position:absolute;left:1708;top:9226;width:17119;height:3423;visibility:visible;mso-wrap-style:square;v-text-anchor:top" coordsize="2696,5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VRRscA&#10;AADcAAAADwAAAGRycy9kb3ducmV2LnhtbESPT0vDQBTE7wW/w/IEb3ZjqX+I3RZbKhYLYlMvuT2y&#10;z2ww+zbsrknsp3cFocdhZn7DLFajbUVPPjSOFdxMMxDEldMN1wo+js/XDyBCRNbYOiYFPxRgtbyY&#10;LDDXbuAD9UWsRYJwyFGBibHLpQyVIYth6jri5H06bzEm6WupPQ4Jbls5y7I7abHhtGCwo42h6qv4&#10;tgqGl3rblyd6X5vZa/FWHu/Lw94rdXU5Pj2CiDTGc/i/vdMK5tkt/J1JR0Au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RlUUbHAAAA3AAAAA8AAAAAAAAAAAAAAAAAmAIAAGRy&#10;cy9kb3ducmV2LnhtbFBLBQYAAAAABAAEAPUAAACMAwAAAAA=&#10;" path="m,l,539r2696,l2696,135e" filled="f" strokecolor="red" strokeweight="1pt">
              <v:path arrowok="t" o:connecttype="custom" o:connectlocs="0,0;0,217368120;1087079995,217368120;1087079995,54442850" o:connectangles="0,0,0,0"/>
            </v:shape>
            <v:rect id="Rectangle 276" o:spid="_x0000_s1082" style="position:absolute;left:4102;top:6654;width:2057;height:17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ByIcUA&#10;AADcAAAADwAAAGRycy9kb3ducmV2LnhtbESPQWvCQBSE74X+h+UVequbliIaswlBW/RoVVBvj+wz&#10;Cc2+Ddmtif56tyB4HGbmGybJBtOIM3WutqzgfRSBIC6srrlUsNt+v01AOI+ssbFMCi7kIEufnxKM&#10;te35h84bX4oAYRejgsr7NpbSFRUZdCPbEgfvZDuDPsiulLrDPsBNIz+iaCwN1hwWKmxpXlHxu/kz&#10;CpaTNj+s7LUvm6/jcr/eTxfbqVfq9WXIZyA8Df4RvrdXWsFnNIb/M+EIy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8HIhxQAAANwAAAAPAAAAAAAAAAAAAAAAAJgCAABkcnMv&#10;ZG93bnJldi54bWxQSwUGAAAAAAQABAD1AAAAigMAAAAA&#10;" filled="f" stroked="f">
              <v:textbox inset="0,0,0,0">
                <w:txbxContent>
                  <w:p w:rsidR="00FC5E47" w:rsidRPr="005942E0" w:rsidRDefault="00FC5E47" w:rsidP="00DB52A3">
                    <w:pPr>
                      <w:rPr>
                        <w:rFonts w:asciiTheme="majorBidi" w:hAnsiTheme="majorBidi" w:cstheme="majorBidi"/>
                        <w:i/>
                        <w:iCs/>
                      </w:rPr>
                    </w:pPr>
                    <w:proofErr w:type="spellStart"/>
                    <w:r w:rsidRPr="005942E0">
                      <w:rPr>
                        <w:rFonts w:asciiTheme="majorBidi" w:hAnsiTheme="majorBidi" w:cstheme="majorBidi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  <w:lang w:val="en-US"/>
                      </w:rPr>
                      <w:t>V</w:t>
                    </w:r>
                    <w:r w:rsidRPr="009569FD">
                      <w:rPr>
                        <w:rFonts w:asciiTheme="majorBidi" w:hAnsiTheme="majorBidi" w:cstheme="majorBidi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  <w:vertAlign w:val="subscript"/>
                        <w:lang w:val="en-US"/>
                      </w:rPr>
                      <w:t>e</w:t>
                    </w:r>
                    <w:proofErr w:type="spellEnd"/>
                  </w:p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77" o:spid="_x0000_s1083" type="#_x0000_t32" style="position:absolute;left:15405;top:2374;width:5848;height:7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O+5M8YAAADcAAAADwAAAGRycy9kb3ducmV2LnhtbESPQWsCMRSE7wX/Q3iCl1KzSrVlNcpW&#10;EFTwoG3vz83rJnTzst1E3f77piB4HGbmG2a+7FwtLtQG61nBaJiBIC69tlwp+HhfP72CCBFZY+2Z&#10;FPxSgOWi9zDHXPsrH+hyjJVIEA45KjAxNrmUoTTkMAx9Q5y8L986jEm2ldQtXhPc1XKcZVPp0HJa&#10;MNjQylD5fTw7Bfvt6K04GbvdHX7sfrIu6nP1+KnUoN8VMxCRungP39obreA5e4H/M+kIyM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jvuTPGAAAA3AAAAA8AAAAAAAAA&#10;AAAAAAAAoQIAAGRycy9kb3ducmV2LnhtbFBLBQYAAAAABAAEAPkAAACUAwAAAAA=&#10;"/>
            <v:shape id="AutoShape 278" o:spid="_x0000_s1084" type="#_x0000_t32" style="position:absolute;left:18827;top:12649;width:2426;height:6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XAtQcIAAADcAAAADwAAAGRycy9kb3ducmV2LnhtbERPTWsCMRC9C/0PYQpeRLOKlbI1yioI&#10;WvCg1vt0M92EbibrJur675tDwePjfc+XnavFjdpgPSsYjzIQxKXXlisFX6fN8B1EiMgaa8+k4EEB&#10;louX3hxz7e98oNsxViKFcMhRgYmxyaUMpSGHYeQb4sT9+NZhTLCtpG7xnsJdLSdZNpMOLacGgw2t&#10;DZW/x6tTsN+NV8W3sbvPw8Xu3zZFfa0GZ6X6r13xASJSF5/if/dWK5hmaW06k46AXP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XAtQcIAAADcAAAADwAAAAAAAAAAAAAA&#10;AAChAgAAZHJzL2Rvd25yZXYueG1sUEsFBgAAAAAEAAQA+QAAAJADAAAAAA==&#10;"/>
            <v:shape id="AutoShape 279" o:spid="_x0000_s1085" type="#_x0000_t32" style="position:absolute;left:1708;top:2374;width:6680;height:7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+skjcYAAADcAAAADwAAAGRycy9kb3ducmV2LnhtbESPT2vCQBTE74V+h+UJ3urGIsWkrkEK&#10;FbH04B+CvT2yr0lo9m3YXWP007uFQo/DzPyGWeSDaUVPzjeWFUwnCQji0uqGKwXHw/vTHIQPyBpb&#10;y6TgSh7y5ePDAjNtL7yjfh8qESHsM1RQh9BlUvqyJoN+Yjvi6H1bZzBE6SqpHV4i3LTyOUlepMGG&#10;40KNHb3VVP7sz0bB6SM9F9fik7bFNN1+oTP+dlgrNR4Nq1cQgYbwH/5rb7SCWZLC75l4BOTyD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vrJI3GAAAA3AAAAA8AAAAAAAAA&#10;AAAAAAAAoQIAAGRycy9kb3ducmV2LnhtbFBLBQYAAAAABAAEAPkAAACUAwAAAAA=&#10;">
              <v:stroke endarrow="block"/>
            </v:shape>
            <v:shape id="AutoShape 280" o:spid="_x0000_s1086" type="#_x0000_t32" style="position:absolute;left:21253;top:3257;width:6;height:7982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hlQjsEAAADcAAAADwAAAGRycy9kb3ducmV2LnhtbERPz2vCMBS+C/sfwhvsZlPHHKM2yiYI&#10;xYtMB9vx0TzbsOalNLFp/3tzGOz48f0ud5PtxEiDN44VrLIcBHHttOFGwdflsHwD4QOyxs4xKZjJ&#10;w277sCix0C7yJ43n0IgUwr5ABW0IfSGlr1uy6DPXEyfu6gaLIcGhkXrAmMJtJ5/z/FVaNJwaWuxp&#10;31L9e75ZBSaezNhX+/hx/P7xOpKZ184o9fQ4vW9ABJrCv/jPXWkFL6s0P51JR0Bu7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OGVCOwQAAANwAAAAPAAAAAAAAAAAAAAAA&#10;AKECAABkcnMvZG93bnJldi54bWxQSwUGAAAAAAQABAD5AAAAjwMAAAAA&#10;">
              <v:stroke endarrow="block"/>
            </v:shape>
            <v:shape id="AutoShape 281" o:spid="_x0000_s1087" type="#_x0000_t32" style="position:absolute;left:3657;top:3009;width:6;height:7982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VX1FcMAAADcAAAADwAAAGRycy9kb3ducmV2LnhtbESPQWsCMRSE7wX/Q3hCbzW7xYqsRlFB&#10;kF5KVdDjY/PcDW5elk26Wf99Uyh4HGbmG2a5Hmwjeuq8cawgn2QgiEunDVcKzqf92xyED8gaG8ek&#10;4EEe1qvRyxIL7SJ/U38MlUgQ9gUqqENoCyl9WZNFP3EtcfJurrMYkuwqqTuMCW4b+Z5lM2nRcFqo&#10;saVdTeX9+GMVmPhl+vawi9vPy9XrSObx4YxSr+NhswARaAjP8H/7oBVM8xz+zqQjIF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FV9RXDAAAA3AAAAA8AAAAAAAAAAAAA&#10;AAAAoQIAAGRycy9kb3ducmV2LnhtbFBLBQYAAAAABAAEAPkAAACRAwAAAAA=&#10;">
              <v:stroke endarrow="block"/>
            </v:shape>
            <v:rect id="Rectangle 282" o:spid="_x0000_s1088" style="position:absolute;left:7201;top:311;width:495;height:146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KxW8EA&#10;AADcAAAADwAAAGRycy9kb3ducmV2LnhtbESP3YrCMBSE7xd8h3AE79bUIot0jbIsCCreWH2AQ3P6&#10;wyYnJYm2vr0RhL0cZuYbZr0drRF38qFzrGAxz0AQV0533Ci4XnafKxAhIms0jknBgwJsN5OPNRba&#10;DXymexkbkSAcClTQxtgXUoaqJYth7nri5NXOW4xJ+kZqj0OCWyPzLPuSFjtOCy329NtS9VferAJ5&#10;KXfDqjQ+c8e8PpnD/lyTU2o2HX++QUQa43/43d5rBctFDq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8ysVvBAAAA3AAAAA8AAAAAAAAAAAAAAAAAmAIAAGRycy9kb3du&#10;cmV2LnhtbFBLBQYAAAAABAAEAPUAAACGAwAAAAA=&#10;" filled="f" stroked="f">
              <v:textbox style="mso-fit-shape-to-text:t" inset="0,0,0,0">
                <w:txbxContent>
                  <w:p w:rsidR="00FC5E47" w:rsidRPr="005942E0" w:rsidRDefault="00FC5E47" w:rsidP="00DB52A3">
                    <w:pPr>
                      <w:rPr>
                        <w:rFonts w:asciiTheme="majorBidi" w:hAnsiTheme="majorBidi" w:cstheme="majorBidi"/>
                        <w:i/>
                        <w:iCs/>
                      </w:rPr>
                    </w:pPr>
                    <w:r w:rsidRPr="005942E0">
                      <w:rPr>
                        <w:rFonts w:asciiTheme="majorBidi" w:hAnsiTheme="majorBidi" w:cstheme="majorBidi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  <w:lang w:val="en-US"/>
                      </w:rPr>
                      <w:t>I</w:t>
                    </w:r>
                  </w:p>
                </w:txbxContent>
              </v:textbox>
            </v:rect>
            <v:shape id="AutoShape 283" o:spid="_x0000_s1089" type="#_x0000_t32" style="position:absolute;left:11125;top:1314;width:4851;height:6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svO+cMAAADcAAAADwAAAGRycy9kb3ducmV2LnhtbESPT2sCMRTE74V+h/AK3mrWPy1lNUor&#10;COJFqoV6fGyeu8HNy7KJm/XbG0HwOMzMb5j5sre16Kj1xrGC0TADQVw4bbhU8HdYv3+B8AFZY+2Y&#10;FFzJw3Lx+jLHXLvIv9TtQykShH2OCqoQmlxKX1Rk0Q9dQ5y8k2sthiTbUuoWY4LbWo6z7FNaNJwW&#10;KmxoVVFx3l+sAhN3pms2q/iz/T96HclcP5xRavDWf89ABOrDM/xob7SC6WgC9zPpCMjF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7LzvnDAAAA3AAAAA8AAAAAAAAAAAAA&#10;AAAAoQIAAGRycy9kb3ducmV2LnhtbFBLBQYAAAAABAAEAPkAAACRAwAAAAA=&#10;">
              <v:stroke endarrow="block"/>
            </v:shape>
            <v:rect id="Rectangle 284" o:spid="_x0000_s1090" style="position:absolute;left:12573;width:2057;height:17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ffEMQA&#10;AADcAAAADwAAAGRycy9kb3ducmV2LnhtbESPQYvCMBSE74L/ITxhb5q6yKJdo4iu6FGtoHt7NM+2&#10;2LyUJtru/nojCB6HmfmGmc5bU4o71a6wrGA4iEAQp1YXnCk4Juv+GITzyBpLy6TgjxzMZ93OFGNt&#10;G97T/eAzESDsYlSQe1/FUro0J4NuYCvi4F1sbdAHWWdS19gEuCnlZxR9SYMFh4UcK1rmlF4PN6Ng&#10;M64W5639b7Ly53dz2p0mq2TilfrotYtvEJ5a/w6/2lutYDQcwfNMOAJ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33xDEAAAA3AAAAA8AAAAAAAAAAAAAAAAAmAIAAGRycy9k&#10;b3ducmV2LnhtbFBLBQYAAAAABAAEAPUAAACJAwAAAAA=&#10;" filled="f" stroked="f">
              <v:textbox inset="0,0,0,0">
                <w:txbxContent>
                  <w:p w:rsidR="00FC5E47" w:rsidRPr="005942E0" w:rsidRDefault="00FC5E47" w:rsidP="00DB52A3">
                    <w:pPr>
                      <w:rPr>
                        <w:rFonts w:asciiTheme="majorBidi" w:hAnsiTheme="majorBidi" w:cstheme="majorBidi"/>
                        <w:i/>
                        <w:iCs/>
                      </w:rPr>
                    </w:pPr>
                    <w:proofErr w:type="spellStart"/>
                    <w:r w:rsidRPr="005942E0">
                      <w:rPr>
                        <w:rFonts w:asciiTheme="majorBidi" w:hAnsiTheme="majorBidi" w:cstheme="majorBidi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  <w:lang w:val="en-US"/>
                      </w:rPr>
                      <w:t>V</w:t>
                    </w:r>
                    <w:r>
                      <w:rPr>
                        <w:rFonts w:asciiTheme="majorBidi" w:hAnsiTheme="majorBidi" w:cstheme="majorBidi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  <w:lang w:val="en-US"/>
                      </w:rPr>
                      <w:t>r</w:t>
                    </w:r>
                    <w:proofErr w:type="spellEnd"/>
                  </w:p>
                </w:txbxContent>
              </v:textbox>
            </v:rect>
            <w10:wrap type="none"/>
            <w10:anchorlock/>
          </v:group>
        </w:pict>
      </w:r>
    </w:p>
    <w:p w:rsidR="00DB52A3" w:rsidRPr="001A6276" w:rsidRDefault="00DB52A3" w:rsidP="00DB52A3">
      <w:pPr>
        <w:autoSpaceDE w:val="0"/>
        <w:autoSpaceDN w:val="0"/>
        <w:adjustRightInd w:val="0"/>
        <w:jc w:val="center"/>
        <w:rPr>
          <w:rFonts w:asciiTheme="majorBidi" w:hAnsiTheme="majorBidi" w:cstheme="majorBidi"/>
          <w:i/>
          <w:iCs/>
        </w:rPr>
      </w:pPr>
      <w:r w:rsidRPr="001A6276">
        <w:rPr>
          <w:rFonts w:asciiTheme="majorBidi" w:hAnsiTheme="majorBidi" w:cstheme="majorBidi"/>
          <w:b/>
          <w:bCs/>
          <w:i/>
          <w:iCs/>
        </w:rPr>
        <w:t>Figure 1 :</w:t>
      </w:r>
      <w:r w:rsidRPr="001A6276">
        <w:rPr>
          <w:rFonts w:asciiTheme="majorBidi" w:eastAsia="ComicSansMS" w:hAnsiTheme="majorBidi" w:cstheme="majorBidi"/>
          <w:i/>
          <w:iCs/>
        </w:rPr>
        <w:t xml:space="preserve"> RC</w:t>
      </w:r>
      <w:r w:rsidR="00BB5872">
        <w:rPr>
          <w:rFonts w:asciiTheme="majorBidi" w:eastAsia="ComicSansMS" w:hAnsiTheme="majorBidi" w:cstheme="majorBidi"/>
          <w:i/>
          <w:iCs/>
        </w:rPr>
        <w:t xml:space="preserve"> </w:t>
      </w:r>
      <w:proofErr w:type="spellStart"/>
      <w:r w:rsidR="00BB5872">
        <w:rPr>
          <w:rFonts w:asciiTheme="majorBidi" w:eastAsia="ComicSansMS" w:hAnsiTheme="majorBidi" w:cstheme="majorBidi"/>
          <w:i/>
          <w:iCs/>
        </w:rPr>
        <w:t>filter</w:t>
      </w:r>
      <w:proofErr w:type="spellEnd"/>
    </w:p>
    <w:p w:rsidR="00FC5E47" w:rsidRPr="00FC5E47" w:rsidRDefault="00FC5E47" w:rsidP="00FC5E47">
      <w:pPr>
        <w:pStyle w:val="PrformatHTML"/>
        <w:shd w:val="clear" w:color="auto" w:fill="F8F9FA"/>
        <w:spacing w:line="276" w:lineRule="auto"/>
        <w:rPr>
          <w:rStyle w:val="y2iqfc"/>
          <w:rFonts w:asciiTheme="majorBidi" w:hAnsiTheme="majorBidi" w:cstheme="majorBidi"/>
          <w:color w:val="1F1F1F"/>
          <w:sz w:val="24"/>
          <w:szCs w:val="24"/>
        </w:rPr>
      </w:pPr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In a low pass filter the output voltage V_s is taken across the capacitor C (see figure 1). A low pass filter is a filter that passes low frequencies and attenuates high frequencies. That </w:t>
      </w:r>
      <w:proofErr w:type="spellStart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>is</w:t>
      </w:r>
      <w:proofErr w:type="spellEnd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to </w:t>
      </w:r>
      <w:proofErr w:type="spellStart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>say</w:t>
      </w:r>
      <w:proofErr w:type="spellEnd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</w:t>
      </w:r>
      <w:proofErr w:type="spellStart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>frequencies</w:t>
      </w:r>
      <w:proofErr w:type="spellEnd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</w:t>
      </w:r>
      <w:proofErr w:type="spellStart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>higher</w:t>
      </w:r>
      <w:proofErr w:type="spellEnd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</w:t>
      </w:r>
      <w:proofErr w:type="spellStart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>than</w:t>
      </w:r>
      <w:proofErr w:type="spellEnd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a </w:t>
      </w:r>
      <w:proofErr w:type="spellStart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>frequency</w:t>
      </w:r>
      <w:proofErr w:type="spellEnd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</w:t>
      </w:r>
      <w:proofErr w:type="spellStart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>fc</w:t>
      </w:r>
      <w:proofErr w:type="spellEnd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</w:t>
      </w:r>
      <w:proofErr w:type="spellStart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>called</w:t>
      </w:r>
      <w:proofErr w:type="spellEnd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</w:t>
      </w:r>
      <w:proofErr w:type="spellStart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>cutoff</w:t>
      </w:r>
      <w:proofErr w:type="spellEnd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</w:t>
      </w:r>
      <w:proofErr w:type="spellStart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>frequency</w:t>
      </w:r>
      <w:proofErr w:type="spellEnd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>. It could also be called a high cut filter.</w:t>
      </w:r>
    </w:p>
    <w:p w:rsidR="00FC5E47" w:rsidRPr="00FC5E47" w:rsidRDefault="00FC5E47" w:rsidP="00FC5E47">
      <w:pPr>
        <w:pStyle w:val="PrformatHTML"/>
        <w:shd w:val="clear" w:color="auto" w:fill="F8F9FA"/>
        <w:spacing w:line="276" w:lineRule="auto"/>
        <w:rPr>
          <w:rFonts w:asciiTheme="majorBidi" w:hAnsiTheme="majorBidi" w:cstheme="majorBidi"/>
          <w:b/>
          <w:bCs/>
          <w:color w:val="1F1F1F"/>
          <w:sz w:val="24"/>
          <w:szCs w:val="24"/>
        </w:rPr>
      </w:pPr>
      <w:r w:rsidRPr="00FC5E47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>A.1.1 Low pass filter transfer function</w:t>
      </w:r>
    </w:p>
    <w:p w:rsidR="00DB52A3" w:rsidRPr="00BB5872" w:rsidRDefault="00026860" w:rsidP="00BB5872">
      <w:pPr>
        <w:pStyle w:val="PrformatHTML"/>
        <w:shd w:val="clear" w:color="auto" w:fill="F8F9FA"/>
        <w:spacing w:line="276" w:lineRule="auto"/>
        <w:rPr>
          <w:rFonts w:asciiTheme="majorBidi" w:hAnsiTheme="majorBidi" w:cstheme="majorBidi"/>
          <w:color w:val="1F1F1F"/>
          <w:sz w:val="24"/>
          <w:szCs w:val="24"/>
        </w:rPr>
      </w:pPr>
      <w:r w:rsidRPr="00026860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H(ω): The transfer function obtained by considering the voltage across the capacitor as the output voltage </w:t>
      </w:r>
      <w:proofErr w:type="spellStart"/>
      <w:r w:rsidRPr="00026860">
        <w:rPr>
          <w:rStyle w:val="y2iqfc"/>
          <w:rFonts w:asciiTheme="majorBidi" w:hAnsiTheme="majorBidi" w:cstheme="majorBidi"/>
          <w:color w:val="1F1F1F"/>
          <w:sz w:val="24"/>
          <w:szCs w:val="24"/>
        </w:rPr>
        <w:t>V_s</w:t>
      </w:r>
      <w:proofErr w:type="spellEnd"/>
      <w:r w:rsidRPr="00026860">
        <w:rPr>
          <w:rStyle w:val="y2iqfc"/>
          <w:rFonts w:asciiTheme="majorBidi" w:hAnsiTheme="majorBidi" w:cstheme="majorBidi"/>
          <w:color w:val="1F1F1F"/>
          <w:sz w:val="24"/>
          <w:szCs w:val="24"/>
        </w:rPr>
        <w:t>.</w:t>
      </w:r>
    </w:p>
    <w:p w:rsidR="00DB52A3" w:rsidRPr="009359C8" w:rsidRDefault="00DB52A3" w:rsidP="00DB52A3">
      <w:pPr>
        <w:autoSpaceDE w:val="0"/>
        <w:autoSpaceDN w:val="0"/>
        <w:adjustRightInd w:val="0"/>
        <w:rPr>
          <w:rFonts w:asciiTheme="majorBidi" w:eastAsia="ComicSansMS" w:hAnsiTheme="majorBidi" w:cstheme="majorBidi"/>
          <w:b/>
          <w:bCs/>
        </w:rPr>
      </w:pPr>
      <m:oMath>
        <m:r>
          <m:rPr>
            <m:sty m:val="bi"/>
          </m:rPr>
          <w:rPr>
            <w:rFonts w:ascii="Cambria Math" w:eastAsia="ComicSansMS" w:hAnsi="Cambria Math" w:cstheme="majorBidi"/>
          </w:rPr>
          <m:t>H</m:t>
        </m:r>
        <m:d>
          <m:dPr>
            <m:ctrlPr>
              <w:rPr>
                <w:rFonts w:ascii="Cambria Math" w:eastAsia="ComicSansMS" w:hAnsiTheme="majorBidi" w:cstheme="majorBidi"/>
                <w:b/>
                <w:bCs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eastAsia="ComicSansMS" w:hAnsi="Cambria Math" w:cstheme="majorBidi"/>
              </w:rPr>
              <m:t>ω</m:t>
            </m:r>
          </m:e>
        </m:d>
        <m:r>
          <m:rPr>
            <m:sty m:val="bi"/>
          </m:rPr>
          <w:rPr>
            <w:rFonts w:ascii="Cambria Math" w:eastAsia="ComicSansMS" w:hAnsiTheme="majorBidi" w:cstheme="majorBidi"/>
          </w:rPr>
          <m:t>=</m:t>
        </m:r>
        <m:f>
          <m:fPr>
            <m:ctrlPr>
              <w:rPr>
                <w:rFonts w:ascii="Cambria Math" w:eastAsia="ComicSansMS" w:hAnsiTheme="majorBidi" w:cstheme="majorBidi"/>
                <w:b/>
                <w:bCs/>
                <w:i/>
              </w:rPr>
            </m:ctrlPr>
          </m:fPr>
          <m:num>
            <m:sSub>
              <m:sSubPr>
                <m:ctrlPr>
                  <w:rPr>
                    <w:rFonts w:ascii="Cambria Math" w:eastAsia="ComicSansMS" w:hAnsiTheme="majorBidi" w:cstheme="majorBidi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ComicSansMS" w:hAnsi="Cambria Math" w:cstheme="majorBidi"/>
                  </w:rPr>
                  <m:t>V</m:t>
                </m:r>
              </m:e>
              <m:sub>
                <m:r>
                  <m:rPr>
                    <m:sty m:val="bi"/>
                  </m:rPr>
                  <w:rPr>
                    <w:rFonts w:ascii="Cambria Math" w:eastAsia="ComicSansMS" w:hAnsi="Cambria Math" w:cstheme="majorBidi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="ComicSansMS" w:hAnsiTheme="majorBidi" w:cstheme="majorBidi"/>
                    <w:b/>
                    <w:bCs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="ComicSansMS" w:hAnsi="Cambria Math" w:cstheme="majorBidi"/>
                  </w:rPr>
                  <m:t>ω</m:t>
                </m:r>
              </m:e>
            </m:d>
          </m:num>
          <m:den>
            <m:sSub>
              <m:sSubPr>
                <m:ctrlPr>
                  <w:rPr>
                    <w:rFonts w:ascii="Cambria Math" w:eastAsia="ComicSansMS" w:hAnsiTheme="majorBidi" w:cstheme="majorBidi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ComicSansMS" w:hAnsi="Cambria Math" w:cstheme="majorBidi"/>
                  </w:rPr>
                  <m:t>V</m:t>
                </m:r>
              </m:e>
              <m:sub>
                <m:r>
                  <m:rPr>
                    <m:sty m:val="bi"/>
                  </m:rPr>
                  <w:rPr>
                    <w:rFonts w:ascii="Cambria Math" w:eastAsia="ComicSansMS" w:hAnsi="Cambria Math" w:cstheme="majorBidi"/>
                  </w:rPr>
                  <m:t>e</m:t>
                </m:r>
              </m:sub>
            </m:sSub>
            <m:r>
              <m:rPr>
                <m:sty m:val="bi"/>
              </m:rPr>
              <w:rPr>
                <w:rFonts w:ascii="Cambria Math" w:eastAsia="ComicSansMS" w:hAnsiTheme="majorBidi" w:cstheme="majorBidi"/>
              </w:rPr>
              <m:t>(</m:t>
            </m:r>
            <m:r>
              <m:rPr>
                <m:sty m:val="bi"/>
              </m:rPr>
              <w:rPr>
                <w:rFonts w:ascii="Cambria Math" w:eastAsia="ComicSansMS" w:hAnsi="Cambria Math" w:cstheme="majorBidi"/>
              </w:rPr>
              <m:t>ω</m:t>
            </m:r>
            <m:r>
              <m:rPr>
                <m:sty m:val="bi"/>
              </m:rPr>
              <w:rPr>
                <w:rFonts w:ascii="Cambria Math" w:eastAsia="ComicSansMS" w:hAnsiTheme="majorBidi" w:cstheme="majorBidi"/>
              </w:rPr>
              <m:t>)</m:t>
            </m:r>
          </m:den>
        </m:f>
        <m:r>
          <m:rPr>
            <m:sty m:val="bi"/>
          </m:rPr>
          <w:rPr>
            <w:rFonts w:ascii="Cambria Math" w:eastAsia="ComicSansMS" w:hAnsiTheme="majorBidi" w:cstheme="majorBidi"/>
          </w:rPr>
          <m:t>=</m:t>
        </m:r>
        <m:f>
          <m:fPr>
            <m:ctrlPr>
              <w:rPr>
                <w:rFonts w:ascii="Cambria Math" w:eastAsia="ComicSansMS" w:hAnsiTheme="majorBidi" w:cstheme="majorBidi"/>
                <w:b/>
                <w:bCs/>
                <w:i/>
              </w:rPr>
            </m:ctrlPr>
          </m:fPr>
          <m:num>
            <m:sSub>
              <m:sSubPr>
                <m:ctrlPr>
                  <w:rPr>
                    <w:rFonts w:ascii="Cambria Math" w:eastAsia="ComicSansMS" w:hAnsiTheme="majorBidi" w:cstheme="majorBidi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ComicSansMS" w:hAnsiTheme="majorBidi" w:cstheme="majorBidi"/>
                  </w:rPr>
                  <m:t>Z</m:t>
                </m:r>
              </m:e>
              <m:sub>
                <m:r>
                  <m:rPr>
                    <m:sty m:val="bi"/>
                  </m:rPr>
                  <w:rPr>
                    <w:rFonts w:ascii="Cambria Math" w:eastAsia="ComicSansMS" w:hAnsiTheme="majorBidi" w:cstheme="majorBidi"/>
                  </w:rPr>
                  <m:t>C</m:t>
                </m:r>
              </m:sub>
            </m:sSub>
          </m:num>
          <m:den>
            <m:sSub>
              <m:sSubPr>
                <m:ctrlPr>
                  <w:rPr>
                    <w:rFonts w:ascii="Cambria Math" w:eastAsia="ComicSansMS" w:hAnsiTheme="majorBidi" w:cstheme="majorBidi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ComicSansMS" w:hAnsiTheme="majorBidi" w:cstheme="majorBidi"/>
                  </w:rPr>
                  <m:t>Z</m:t>
                </m:r>
              </m:e>
              <m:sub>
                <m:r>
                  <m:rPr>
                    <m:sty m:val="bi"/>
                  </m:rPr>
                  <w:rPr>
                    <w:rFonts w:ascii="Cambria Math" w:eastAsia="ComicSansMS" w:hAnsiTheme="majorBidi" w:cstheme="majorBidi"/>
                  </w:rPr>
                  <m:t>C</m:t>
                </m:r>
              </m:sub>
            </m:sSub>
            <m:r>
              <m:rPr>
                <m:sty m:val="bi"/>
              </m:rPr>
              <w:rPr>
                <w:rFonts w:ascii="Cambria Math" w:eastAsia="ComicSansMS" w:hAnsiTheme="majorBidi" w:cstheme="majorBidi"/>
              </w:rPr>
              <m:t>+</m:t>
            </m:r>
            <m:sSub>
              <m:sSubPr>
                <m:ctrlPr>
                  <w:rPr>
                    <w:rFonts w:ascii="Cambria Math" w:eastAsia="ComicSansMS" w:hAnsiTheme="majorBidi" w:cstheme="majorBidi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ComicSansMS" w:hAnsiTheme="majorBidi" w:cstheme="majorBidi"/>
                  </w:rPr>
                  <m:t>Z</m:t>
                </m:r>
              </m:e>
              <m:sub>
                <m:r>
                  <m:rPr>
                    <m:sty m:val="bi"/>
                  </m:rPr>
                  <w:rPr>
                    <w:rFonts w:ascii="Cambria Math" w:eastAsia="ComicSansMS" w:hAnsiTheme="majorBidi" w:cstheme="majorBidi"/>
                  </w:rPr>
                  <m:t>R</m:t>
                </m:r>
              </m:sub>
            </m:sSub>
          </m:den>
        </m:f>
        <m:r>
          <m:rPr>
            <m:sty m:val="bi"/>
          </m:rPr>
          <w:rPr>
            <w:rFonts w:ascii="Cambria Math" w:eastAsia="ComicSansMS" w:hAnsiTheme="majorBidi" w:cstheme="majorBidi"/>
          </w:rPr>
          <m:t>=</m:t>
        </m:r>
        <m:f>
          <m:fPr>
            <m:ctrlPr>
              <w:rPr>
                <w:rFonts w:ascii="Cambria Math" w:eastAsia="ComicSansMS" w:hAnsiTheme="majorBidi" w:cstheme="majorBidi"/>
                <w:b/>
                <w:bCs/>
                <w:i/>
              </w:rPr>
            </m:ctrlPr>
          </m:fPr>
          <m:num>
            <m:f>
              <m:fPr>
                <m:ctrlPr>
                  <w:rPr>
                    <w:rFonts w:ascii="Cambria Math" w:eastAsia="ComicSansMS" w:hAnsiTheme="majorBidi" w:cstheme="majorBidi"/>
                    <w:b/>
                    <w:bCs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="ComicSansMS" w:hAnsiTheme="majorBidi" w:cstheme="majorBidi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eastAsia="ComicSansMS" w:hAnsiTheme="majorBidi" w:cstheme="majorBidi"/>
                  </w:rPr>
                  <m:t>jCw</m:t>
                </m:r>
              </m:den>
            </m:f>
          </m:num>
          <m:den>
            <m:f>
              <m:fPr>
                <m:ctrlPr>
                  <w:rPr>
                    <w:rFonts w:ascii="Cambria Math" w:eastAsia="ComicSansMS" w:hAnsiTheme="majorBidi" w:cstheme="majorBidi"/>
                    <w:b/>
                    <w:bCs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="ComicSansMS" w:hAnsiTheme="majorBidi" w:cstheme="majorBidi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eastAsia="ComicSansMS" w:hAnsiTheme="majorBidi" w:cstheme="majorBidi"/>
                  </w:rPr>
                  <m:t>jCw</m:t>
                </m:r>
              </m:den>
            </m:f>
            <m:r>
              <m:rPr>
                <m:sty m:val="bi"/>
              </m:rPr>
              <w:rPr>
                <w:rFonts w:ascii="Cambria Math" w:eastAsia="ComicSansMS" w:hAnsiTheme="majorBidi" w:cstheme="majorBidi"/>
              </w:rPr>
              <m:t>+R</m:t>
            </m:r>
          </m:den>
        </m:f>
        <m:r>
          <m:rPr>
            <m:sty m:val="bi"/>
          </m:rPr>
          <w:rPr>
            <w:rFonts w:ascii="Cambria Math" w:eastAsia="ComicSansMS" w:hAnsiTheme="majorBidi" w:cstheme="majorBidi"/>
          </w:rPr>
          <m:t>=</m:t>
        </m:r>
        <m:f>
          <m:fPr>
            <m:ctrlPr>
              <w:rPr>
                <w:rFonts w:ascii="Cambria Math" w:eastAsia="ComicSansMS" w:hAnsiTheme="majorBidi" w:cstheme="majorBidi"/>
                <w:b/>
                <w:bCs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eastAsia="ComicSansMS" w:hAnsiTheme="majorBidi" w:cstheme="majorBidi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="ComicSansMS" w:hAnsiTheme="majorBidi" w:cstheme="majorBidi"/>
              </w:rPr>
              <m:t>1+jRCw</m:t>
            </m:r>
          </m:den>
        </m:f>
        <m:r>
          <m:rPr>
            <m:sty m:val="bi"/>
          </m:rPr>
          <w:rPr>
            <w:rFonts w:ascii="Cambria Math" w:eastAsia="ComicSansMS" w:hAnsiTheme="majorBidi" w:cstheme="majorBidi"/>
          </w:rPr>
          <m:t>=</m:t>
        </m:r>
        <m:f>
          <m:fPr>
            <m:ctrlPr>
              <w:rPr>
                <w:rFonts w:ascii="Cambria Math" w:eastAsia="ComicSansMS" w:hAnsiTheme="majorBidi" w:cstheme="majorBidi"/>
                <w:b/>
                <w:bCs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eastAsia="ComicSansMS" w:hAnsiTheme="majorBidi" w:cstheme="majorBidi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="ComicSansMS" w:hAnsiTheme="majorBidi" w:cstheme="majorBidi"/>
              </w:rPr>
              <m:t>1+</m:t>
            </m:r>
            <m:r>
              <m:rPr>
                <m:sty m:val="bi"/>
              </m:rPr>
              <w:rPr>
                <w:rFonts w:ascii="Cambria Math" w:eastAsia="ComicSansMS" w:hAnsi="Cambria Math" w:cstheme="majorBidi"/>
              </w:rPr>
              <m:t>j</m:t>
            </m:r>
            <m:f>
              <m:fPr>
                <m:ctrlPr>
                  <w:rPr>
                    <w:rFonts w:ascii="Cambria Math" w:eastAsia="ComicSansMS" w:hAnsiTheme="majorBidi" w:cstheme="majorBidi"/>
                    <w:b/>
                    <w:bCs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="ComicSansMS" w:hAnsi="Cambria Math" w:cstheme="majorBidi"/>
                  </w:rPr>
                  <m:t>w</m:t>
                </m:r>
              </m:num>
              <m:den>
                <m:sSub>
                  <m:sSubPr>
                    <m:ctrlPr>
                      <w:rPr>
                        <w:rFonts w:ascii="Cambria Math" w:eastAsia="ComicSansMS" w:hAnsiTheme="majorBidi" w:cstheme="majorBid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ComicSansMS" w:hAnsi="Cambria Math" w:cstheme="majorBidi"/>
                      </w:rPr>
                      <m:t>w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ComicSansMS" w:hAnsi="Cambria Math" w:cstheme="majorBidi"/>
                      </w:rPr>
                      <m:t>c</m:t>
                    </m:r>
                  </m:sub>
                </m:sSub>
              </m:den>
            </m:f>
          </m:den>
        </m:f>
      </m:oMath>
      <w:r w:rsidRPr="009359C8">
        <w:rPr>
          <w:rFonts w:asciiTheme="majorBidi" w:eastAsia="ComicSansMS" w:hAnsiTheme="majorBidi" w:cstheme="majorBidi"/>
          <w:b/>
          <w:bCs/>
        </w:rPr>
        <w:t xml:space="preserve"> </w:t>
      </w:r>
    </w:p>
    <w:p w:rsidR="00DB52A3" w:rsidRDefault="00E95D0D" w:rsidP="00DB52A3">
      <w:pPr>
        <w:autoSpaceDE w:val="0"/>
        <w:autoSpaceDN w:val="0"/>
        <w:adjustRightInd w:val="0"/>
        <w:rPr>
          <w:rFonts w:asciiTheme="majorBidi" w:eastAsia="ComicSansMS" w:hAnsiTheme="majorBidi" w:cstheme="majorBidi"/>
          <w:b/>
          <w:lang w:val="en-US"/>
        </w:rPr>
      </w:pPr>
      <m:oMathPara>
        <m:oMath>
          <m:sSub>
            <m:sSubPr>
              <m:ctrlPr>
                <w:rPr>
                  <w:rFonts w:ascii="Cambria Math" w:eastAsia="ComicSansMS" w:hAnsi="Cambria Math" w:cstheme="majorBidi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ComicSansMS" w:hAnsi="Cambria Math" w:cstheme="majorBidi"/>
                </w:rPr>
                <m:t>w</m:t>
              </m:r>
            </m:e>
            <m:sub>
              <m:r>
                <m:rPr>
                  <m:sty m:val="bi"/>
                </m:rPr>
                <w:rPr>
                  <w:rFonts w:ascii="Cambria Math" w:eastAsia="ComicSansMS" w:hAnsi="Cambria Math" w:cstheme="majorBidi"/>
                </w:rPr>
                <m:t>C</m:t>
              </m:r>
            </m:sub>
          </m:sSub>
          <m:r>
            <m:rPr>
              <m:sty m:val="bi"/>
            </m:rPr>
            <w:rPr>
              <w:rFonts w:ascii="Cambria Math" w:eastAsia="ComicSansMS" w:hAnsi="Cambria Math" w:cstheme="majorBidi"/>
              <w:lang w:val="en-US"/>
            </w:rPr>
            <m:t>=</m:t>
          </m:r>
          <m:f>
            <m:fPr>
              <m:ctrlPr>
                <w:rPr>
                  <w:rFonts w:ascii="Cambria Math" w:eastAsia="ComicSansMS" w:hAnsi="Cambria Math" w:cstheme="majorBidi"/>
                  <w:b/>
                  <w:bCs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omicSansMS" w:hAnsi="Cambria Math" w:cstheme="majorBidi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eastAsia="ComicSansMS" w:hAnsi="Cambria Math" w:cstheme="majorBidi"/>
                </w:rPr>
                <m:t>RC</m:t>
              </m:r>
            </m:den>
          </m:f>
          <m:r>
            <m:rPr>
              <m:sty m:val="bi"/>
            </m:rPr>
            <w:rPr>
              <w:rFonts w:ascii="Cambria Math" w:eastAsia="ComicSansMS" w:hAnsi="Cambria Math" w:cstheme="majorBidi"/>
              <w:lang w:val="en-US"/>
            </w:rPr>
            <m:t>⇒</m:t>
          </m:r>
          <m:sSub>
            <m:sSubPr>
              <m:ctrlPr>
                <w:rPr>
                  <w:rFonts w:ascii="Cambria Math" w:eastAsia="ComicSansMS" w:hAnsi="Cambria Math" w:cstheme="majorBidi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ComicSansMS" w:hAnsi="Cambria Math" w:cstheme="majorBidi"/>
                </w:rPr>
                <m:t>f</m:t>
              </m:r>
            </m:e>
            <m:sub>
              <m:r>
                <m:rPr>
                  <m:sty m:val="bi"/>
                </m:rPr>
                <w:rPr>
                  <w:rFonts w:ascii="Cambria Math" w:eastAsia="ComicSansMS" w:hAnsi="Cambria Math" w:cstheme="majorBidi"/>
                </w:rPr>
                <m:t>C</m:t>
              </m:r>
            </m:sub>
          </m:sSub>
          <m:r>
            <m:rPr>
              <m:sty m:val="bi"/>
            </m:rPr>
            <w:rPr>
              <w:rFonts w:ascii="Cambria Math" w:eastAsia="ComicSansMS" w:hAnsi="Cambria Math" w:cstheme="majorBidi"/>
              <w:lang w:val="en-US"/>
            </w:rPr>
            <m:t>=</m:t>
          </m:r>
          <m:f>
            <m:fPr>
              <m:ctrlPr>
                <w:rPr>
                  <w:rFonts w:ascii="Cambria Math" w:eastAsia="ComicSansMS" w:hAnsi="Cambria Math" w:cstheme="majorBidi"/>
                  <w:b/>
                  <w:bCs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omicSansMS" w:hAnsi="Cambria Math" w:cstheme="majorBidi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eastAsia="ComicSansMS" w:hAnsi="Cambria Math" w:cstheme="majorBidi"/>
                </w:rPr>
                <m:t>2</m:t>
              </m:r>
              <m:r>
                <m:rPr>
                  <m:sty m:val="bi"/>
                </m:rPr>
                <w:rPr>
                  <w:rFonts w:ascii="Cambria Math" w:eastAsia="ComicSansMS" w:hAnsi="Cambria Math" w:cstheme="majorBidi"/>
                </w:rPr>
                <m:t>πRC</m:t>
              </m:r>
            </m:den>
          </m:f>
          <m:r>
            <m:rPr>
              <m:sty m:val="bi"/>
            </m:rPr>
            <w:rPr>
              <w:rFonts w:ascii="Cambria Math" w:eastAsia="ComicSansMS" w:hAnsi="Cambria Math" w:cstheme="majorBidi"/>
              <w:lang w:val="en-US"/>
            </w:rPr>
            <m:t xml:space="preserve"> </m:t>
          </m:r>
        </m:oMath>
      </m:oMathPara>
    </w:p>
    <w:p w:rsidR="00FD5C91" w:rsidRPr="00FD5C91" w:rsidRDefault="00FD5C91" w:rsidP="00FD5C91">
      <w:pPr>
        <w:pStyle w:val="PrformatHTML"/>
        <w:shd w:val="clear" w:color="auto" w:fill="F8F9FA"/>
        <w:spacing w:line="387" w:lineRule="atLeast"/>
        <w:rPr>
          <w:rFonts w:asciiTheme="majorBidi" w:hAnsiTheme="majorBidi" w:cstheme="majorBidi"/>
          <w:color w:val="1F1F1F"/>
          <w:sz w:val="24"/>
          <w:szCs w:val="24"/>
        </w:rPr>
      </w:pPr>
      <w:r w:rsidRPr="00FD5C91">
        <w:rPr>
          <w:rStyle w:val="y2iqfc"/>
          <w:rFonts w:asciiTheme="majorBidi" w:hAnsiTheme="majorBidi" w:cstheme="majorBidi"/>
          <w:color w:val="1F1F1F"/>
          <w:sz w:val="24"/>
          <w:szCs w:val="24"/>
        </w:rPr>
        <w:t>We can write the transfer function in the form:</w:t>
      </w:r>
    </w:p>
    <w:p w:rsidR="00FD5C91" w:rsidRPr="001A6276" w:rsidRDefault="00FD5C91" w:rsidP="00FD5C91">
      <w:pPr>
        <w:autoSpaceDE w:val="0"/>
        <w:autoSpaceDN w:val="0"/>
        <w:adjustRightInd w:val="0"/>
        <w:rPr>
          <w:rFonts w:asciiTheme="majorBidi" w:eastAsia="ComicSansMS" w:hAnsiTheme="majorBidi" w:cstheme="majorBidi"/>
        </w:rPr>
      </w:pPr>
      <m:oMathPara>
        <m:oMathParaPr>
          <m:jc m:val="center"/>
        </m:oMathParaPr>
        <m:oMath>
          <m:r>
            <w:rPr>
              <w:rFonts w:ascii="Cambria Math" w:eastAsia="ComicSansMS" w:hAnsi="Cambria Math" w:cstheme="majorBidi"/>
            </w:rPr>
            <m:t>H</m:t>
          </m:r>
          <m:d>
            <m:dPr>
              <m:ctrlPr>
                <w:rPr>
                  <w:rFonts w:ascii="Cambria Math" w:eastAsia="ComicSansMS" w:hAnsiTheme="majorBidi" w:cstheme="majorBidi"/>
                  <w:i/>
                </w:rPr>
              </m:ctrlPr>
            </m:dPr>
            <m:e>
              <m:r>
                <w:rPr>
                  <w:rFonts w:ascii="Cambria Math" w:eastAsia="ComicSansMS" w:hAnsi="Cambria Math" w:cstheme="majorBidi"/>
                </w:rPr>
                <m:t>ω</m:t>
              </m:r>
            </m:e>
          </m:d>
          <m:r>
            <w:rPr>
              <w:rFonts w:ascii="Cambria Math" w:eastAsia="ComicSansMS" w:hAnsiTheme="majorBidi" w:cstheme="majorBidi"/>
            </w:rPr>
            <m:t>=</m:t>
          </m:r>
          <m:r>
            <w:rPr>
              <w:rFonts w:ascii="Cambria Math" w:eastAsia="ComicSansMS" w:hAnsi="Cambria Math" w:cstheme="majorBidi"/>
            </w:rPr>
            <m:t>G</m:t>
          </m:r>
          <m:r>
            <w:rPr>
              <w:rFonts w:ascii="Cambria Math" w:eastAsia="ComicSansMS" w:hAnsiTheme="majorBidi" w:cstheme="majorBidi"/>
            </w:rPr>
            <m:t xml:space="preserve"> </m:t>
          </m:r>
          <m:r>
            <m:rPr>
              <m:sty m:val="p"/>
            </m:rPr>
            <w:rPr>
              <w:rFonts w:ascii="Cambria Math" w:eastAsia="ComicSansMS" w:hAnsiTheme="majorBidi" w:cstheme="majorBidi"/>
            </w:rPr>
            <m:t>exp</m:t>
          </m:r>
          <m:r>
            <w:rPr>
              <w:rFonts w:ascii="Cambria Math" w:eastAsia="ComicSansMS" w:hAnsiTheme="majorBidi" w:cstheme="majorBidi"/>
            </w:rPr>
            <m:t>(</m:t>
          </m:r>
          <m:r>
            <w:rPr>
              <w:rFonts w:ascii="Cambria Math" w:eastAsia="ComicSansMS" w:hAnsi="Cambria Math" w:cstheme="majorBidi"/>
            </w:rPr>
            <m:t>jφ</m:t>
          </m:r>
          <m:r>
            <w:rPr>
              <w:rFonts w:ascii="Cambria Math" w:eastAsia="ComicSansMS" w:hAnsiTheme="majorBidi" w:cstheme="majorBidi"/>
            </w:rPr>
            <m:t>)</m:t>
          </m:r>
        </m:oMath>
      </m:oMathPara>
    </w:p>
    <w:p w:rsidR="00FD5C91" w:rsidRDefault="00FD5C91" w:rsidP="00FD5C91">
      <w:pPr>
        <w:pStyle w:val="PrformatHTML"/>
        <w:shd w:val="clear" w:color="auto" w:fill="F8F9FA"/>
        <w:spacing w:line="387" w:lineRule="atLeast"/>
        <w:rPr>
          <w:rStyle w:val="y2iqfc"/>
          <w:rFonts w:asciiTheme="majorBidi" w:hAnsiTheme="majorBidi" w:cstheme="majorBidi"/>
          <w:color w:val="1F1F1F"/>
          <w:sz w:val="24"/>
          <w:szCs w:val="24"/>
        </w:rPr>
      </w:pPr>
      <w:r w:rsidRPr="00FD5C91">
        <w:rPr>
          <w:rStyle w:val="y2iqfc"/>
          <w:rFonts w:asciiTheme="majorBidi" w:hAnsiTheme="majorBidi" w:cstheme="majorBidi"/>
          <w:color w:val="1F1F1F"/>
          <w:sz w:val="24"/>
          <w:szCs w:val="24"/>
        </w:rPr>
        <w:t>Where G is the gain of the dipole and φ its phase.</w:t>
      </w:r>
    </w:p>
    <w:p w:rsidR="004B35E2" w:rsidRPr="004B35E2" w:rsidRDefault="004B35E2" w:rsidP="004B35E2">
      <w:pPr>
        <w:autoSpaceDE w:val="0"/>
        <w:autoSpaceDN w:val="0"/>
        <w:adjustRightInd w:val="0"/>
        <w:jc w:val="center"/>
        <w:rPr>
          <w:rFonts w:asciiTheme="majorBidi" w:eastAsia="ComicSansMS" w:hAnsiTheme="majorBidi" w:cstheme="majorBidi"/>
          <w:i/>
        </w:rPr>
      </w:pPr>
      <m:oMath>
        <m:r>
          <w:rPr>
            <w:rFonts w:ascii="Cambria Math" w:eastAsia="ComicSansMS" w:hAnsi="Cambria Math" w:cstheme="majorBidi"/>
          </w:rPr>
          <m:t>G</m:t>
        </m:r>
        <m:r>
          <w:rPr>
            <w:rFonts w:ascii="Cambria Math" w:eastAsia="ComicSansMS" w:hAnsiTheme="majorBidi" w:cstheme="majorBidi"/>
          </w:rPr>
          <m:t>=</m:t>
        </m:r>
        <m:d>
          <m:dPr>
            <m:begChr m:val="|"/>
            <m:endChr m:val="|"/>
            <m:ctrlPr>
              <w:rPr>
                <w:rFonts w:ascii="Cambria Math" w:eastAsia="ComicSansMS" w:hAnsiTheme="majorBidi" w:cstheme="majorBidi"/>
                <w:i/>
              </w:rPr>
            </m:ctrlPr>
          </m:dPr>
          <m:e>
            <m:f>
              <m:fPr>
                <m:ctrlPr>
                  <w:rPr>
                    <w:rFonts w:ascii="Cambria Math" w:eastAsia="ComicSansMS" w:hAnsiTheme="majorBidi" w:cstheme="majorBidi"/>
                    <w:i/>
                  </w:rPr>
                </m:ctrlPr>
              </m:fPr>
              <m:num>
                <m:r>
                  <w:rPr>
                    <w:rFonts w:ascii="Cambria Math" w:eastAsia="ComicSansMS" w:hAnsi="Cambria Math" w:cstheme="majorBidi"/>
                  </w:rPr>
                  <m:t>Vs</m:t>
                </m:r>
              </m:num>
              <m:den>
                <m:r>
                  <w:rPr>
                    <w:rFonts w:ascii="Cambria Math" w:eastAsia="ComicSansMS" w:hAnsi="Cambria Math" w:cstheme="majorBidi"/>
                  </w:rPr>
                  <m:t>Ve</m:t>
                </m:r>
              </m:den>
            </m:f>
          </m:e>
        </m:d>
        <m:r>
          <w:rPr>
            <w:rFonts w:ascii="Cambria Math" w:eastAsia="ComicSansMS" w:hAnsiTheme="majorBidi" w:cstheme="majorBidi"/>
          </w:rPr>
          <m:t>=</m:t>
        </m:r>
        <m:f>
          <m:fPr>
            <m:ctrlPr>
              <w:rPr>
                <w:rFonts w:ascii="Cambria Math" w:eastAsia="ComicSansMS" w:hAnsiTheme="majorBidi" w:cstheme="majorBidi"/>
                <w:i/>
              </w:rPr>
            </m:ctrlPr>
          </m:fPr>
          <m:num>
            <m:r>
              <w:rPr>
                <w:rFonts w:ascii="Cambria Math" w:eastAsia="ComicSansMS" w:hAnsiTheme="majorBidi" w:cstheme="majorBidi"/>
              </w:rPr>
              <m:t>1</m:t>
            </m:r>
          </m:num>
          <m:den>
            <m:rad>
              <m:radPr>
                <m:degHide m:val="on"/>
                <m:ctrlPr>
                  <w:rPr>
                    <w:rFonts w:ascii="Cambria Math" w:eastAsia="ComicSansMS" w:hAnsiTheme="majorBidi" w:cstheme="majorBidi"/>
                    <w:i/>
                  </w:rPr>
                </m:ctrlPr>
              </m:radPr>
              <m:deg/>
              <m:e>
                <m:r>
                  <w:rPr>
                    <w:rFonts w:ascii="Cambria Math" w:eastAsia="ComicSansMS" w:hAnsiTheme="majorBidi" w:cstheme="majorBidi"/>
                  </w:rPr>
                  <m:t>1+</m:t>
                </m:r>
                <m:sSup>
                  <m:sSupPr>
                    <m:ctrlPr>
                      <w:rPr>
                        <w:rFonts w:ascii="Cambria Math" w:eastAsia="ComicSansMS" w:hAnsiTheme="majorBidi" w:cstheme="majorBidi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ComicSansMS" w:hAnsiTheme="majorBidi" w:cstheme="majorBidi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="ComicSansMS" w:hAnsiTheme="majorBidi" w:cstheme="majorBidi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ComicSansMS" w:hAnsi="Cambria Math" w:cstheme="majorBidi"/>
                              </w:rPr>
                              <m:t>ω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="ComicSansMS" w:hAnsiTheme="majorBidi" w:cstheme="majorBidi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omicSansMS" w:hAnsi="Cambria Math" w:cstheme="majorBidi"/>
                                  </w:rPr>
                                  <m:t>ω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omicSansMS" w:hAnsi="Cambria Math" w:cstheme="majorBidi"/>
                                  </w:rPr>
                                  <m:t>c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eastAsia="ComicSansMS" w:hAnsiTheme="majorBidi" w:cstheme="majorBidi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="ComicSansMS" w:hAnsiTheme="majorBidi" w:cstheme="majorBidi"/>
          </w:rPr>
          <m:t xml:space="preserve"> </m:t>
        </m:r>
      </m:oMath>
      <w:proofErr w:type="gramStart"/>
      <w:r w:rsidRPr="001A6276">
        <w:rPr>
          <w:rFonts w:asciiTheme="majorBidi" w:eastAsia="ComicSansMS" w:hAnsiTheme="majorBidi" w:cstheme="majorBidi"/>
        </w:rPr>
        <w:t>et</w:t>
      </w:r>
      <w:proofErr w:type="gramEnd"/>
      <w:r w:rsidRPr="001A6276">
        <w:rPr>
          <w:rFonts w:asciiTheme="majorBidi" w:eastAsia="ComicSansMS" w:hAnsiTheme="majorBidi" w:cstheme="majorBidi"/>
        </w:rPr>
        <w:t xml:space="preserve"> </w:t>
      </w:r>
      <m:oMath>
        <m:r>
          <w:rPr>
            <w:rFonts w:ascii="Cambria Math" w:eastAsia="ComicSansMS" w:hAnsi="Cambria Math" w:cstheme="majorBidi"/>
          </w:rPr>
          <m:t>φ</m:t>
        </m:r>
        <m:r>
          <w:rPr>
            <w:rFonts w:ascii="Cambria Math" w:eastAsia="ComicSansMS" w:hAnsiTheme="majorBidi" w:cstheme="majorBidi"/>
          </w:rPr>
          <m:t>=</m:t>
        </m:r>
        <m:r>
          <w:rPr>
            <w:rFonts w:ascii="Cambria Math" w:eastAsia="ComicSansMS" w:hAnsi="Cambria Math" w:cstheme="majorBidi"/>
          </w:rPr>
          <m:t>arctang</m:t>
        </m:r>
        <m:d>
          <m:dPr>
            <m:ctrlPr>
              <w:rPr>
                <w:rFonts w:ascii="Cambria Math" w:eastAsia="ComicSansMS" w:hAnsiTheme="majorBidi" w:cstheme="majorBidi"/>
                <w:i/>
              </w:rPr>
            </m:ctrlPr>
          </m:dPr>
          <m:e>
            <m:r>
              <w:rPr>
                <w:rFonts w:ascii="Cambria Math" w:eastAsia="ComicSansMS" w:hAnsi="Cambria Math" w:cstheme="majorBidi"/>
              </w:rPr>
              <m:t>-</m:t>
            </m:r>
            <m:f>
              <m:fPr>
                <m:ctrlPr>
                  <w:rPr>
                    <w:rFonts w:ascii="Cambria Math" w:eastAsia="ComicSansMS" w:hAnsiTheme="majorBidi" w:cstheme="majorBidi"/>
                    <w:i/>
                  </w:rPr>
                </m:ctrlPr>
              </m:fPr>
              <m:num>
                <m:r>
                  <w:rPr>
                    <w:rFonts w:ascii="Cambria Math" w:eastAsia="ComicSansMS" w:hAnsi="Cambria Math" w:cstheme="majorBidi"/>
                  </w:rPr>
                  <m:t>ω</m:t>
                </m:r>
              </m:num>
              <m:den>
                <m:sSub>
                  <m:sSubPr>
                    <m:ctrlPr>
                      <w:rPr>
                        <w:rFonts w:ascii="Cambria Math" w:eastAsia="ComicSansMS" w:hAnsiTheme="majorBidi" w:cstheme="majorBidi"/>
                        <w:i/>
                      </w:rPr>
                    </m:ctrlPr>
                  </m:sSubPr>
                  <m:e>
                    <m:r>
                      <w:rPr>
                        <w:rFonts w:ascii="Cambria Math" w:eastAsia="ComicSansMS" w:hAnsi="Cambria Math" w:cstheme="majorBidi"/>
                      </w:rPr>
                      <m:t>ω</m:t>
                    </m:r>
                  </m:e>
                  <m:sub>
                    <m:r>
                      <w:rPr>
                        <w:rFonts w:ascii="Cambria Math" w:eastAsia="ComicSansMS" w:hAnsi="Cambria Math" w:cstheme="majorBidi"/>
                      </w:rPr>
                      <m:t>c</m:t>
                    </m:r>
                  </m:sub>
                </m:sSub>
              </m:den>
            </m:f>
          </m:e>
        </m:d>
      </m:oMath>
    </w:p>
    <w:p w:rsidR="00FD5C91" w:rsidRPr="00FD5C91" w:rsidRDefault="00FD5C91" w:rsidP="00DB52A3">
      <w:pPr>
        <w:autoSpaceDE w:val="0"/>
        <w:autoSpaceDN w:val="0"/>
        <w:adjustRightInd w:val="0"/>
        <w:rPr>
          <w:rFonts w:asciiTheme="majorBidi" w:eastAsia="ComicSansMS" w:hAnsiTheme="majorBidi" w:cstheme="majorBidi"/>
          <w:b/>
          <w:bCs/>
        </w:rPr>
      </w:pPr>
    </w:p>
    <w:p w:rsidR="00DB52A3" w:rsidRPr="001A6276" w:rsidRDefault="00DB52A3" w:rsidP="00DB52A3">
      <w:pPr>
        <w:autoSpaceDE w:val="0"/>
        <w:autoSpaceDN w:val="0"/>
        <w:adjustRightInd w:val="0"/>
        <w:jc w:val="center"/>
        <w:rPr>
          <w:rFonts w:asciiTheme="majorBidi" w:eastAsia="ComicSansMS" w:hAnsiTheme="majorBidi" w:cstheme="majorBidi"/>
        </w:rPr>
      </w:pPr>
      <w:r w:rsidRPr="001A6276">
        <w:rPr>
          <w:rFonts w:asciiTheme="majorBidi" w:eastAsia="ComicSansMS" w:hAnsiTheme="majorBidi" w:cstheme="majorBidi"/>
          <w:noProof/>
          <w:lang w:eastAsia="fr-FR"/>
        </w:rPr>
        <w:drawing>
          <wp:inline distT="0" distB="0" distL="0" distR="0">
            <wp:extent cx="4471064" cy="1936171"/>
            <wp:effectExtent l="19050" t="0" r="5686" b="0"/>
            <wp:docPr id="342" name="Image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1020" cy="1936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872" w:rsidRPr="00BB5872" w:rsidRDefault="00DB52A3" w:rsidP="00BB5872">
      <w:pPr>
        <w:pStyle w:val="PrformatHTML"/>
        <w:shd w:val="clear" w:color="auto" w:fill="F8F9FA"/>
        <w:spacing w:line="387" w:lineRule="atLeast"/>
        <w:jc w:val="center"/>
        <w:rPr>
          <w:rFonts w:asciiTheme="majorBidi" w:hAnsiTheme="majorBidi" w:cstheme="majorBidi"/>
          <w:color w:val="1F1F1F"/>
          <w:sz w:val="24"/>
          <w:szCs w:val="24"/>
        </w:rPr>
      </w:pPr>
      <w:r w:rsidRPr="00BB5872">
        <w:rPr>
          <w:rFonts w:asciiTheme="majorBidi" w:eastAsia="ComicSansMS" w:hAnsiTheme="majorBidi" w:cstheme="majorBidi"/>
          <w:b/>
          <w:bCs/>
          <w:i/>
          <w:iCs/>
          <w:sz w:val="24"/>
          <w:szCs w:val="24"/>
        </w:rPr>
        <w:t>Figure 2 :</w:t>
      </w:r>
      <w:r w:rsidRPr="00BB5872">
        <w:rPr>
          <w:rFonts w:asciiTheme="majorBidi" w:eastAsia="ComicSansMS" w:hAnsiTheme="majorBidi" w:cstheme="majorBidi"/>
          <w:i/>
          <w:iCs/>
          <w:sz w:val="24"/>
          <w:szCs w:val="24"/>
        </w:rPr>
        <w:t xml:space="preserve"> </w:t>
      </w:r>
      <w:r w:rsidR="00BB5872" w:rsidRPr="00BB5872">
        <w:rPr>
          <w:rStyle w:val="y2iqfc"/>
          <w:rFonts w:asciiTheme="majorBidi" w:hAnsiTheme="majorBidi" w:cstheme="majorBidi"/>
          <w:color w:val="1F1F1F"/>
          <w:sz w:val="24"/>
          <w:szCs w:val="24"/>
        </w:rPr>
        <w:t>Bode diagram for a low pass filter.</w:t>
      </w:r>
    </w:p>
    <w:p w:rsidR="00DB52A3" w:rsidRPr="00BB5872" w:rsidRDefault="00DB52A3" w:rsidP="00BB5872">
      <w:pPr>
        <w:autoSpaceDE w:val="0"/>
        <w:autoSpaceDN w:val="0"/>
        <w:adjustRightInd w:val="0"/>
        <w:jc w:val="center"/>
        <w:rPr>
          <w:rFonts w:asciiTheme="majorBidi" w:eastAsia="ComicSansMS" w:hAnsiTheme="majorBidi" w:cstheme="majorBidi"/>
        </w:rPr>
      </w:pPr>
    </w:p>
    <w:p w:rsidR="007104A2" w:rsidRDefault="007104A2" w:rsidP="004B35E2">
      <w:pPr>
        <w:pStyle w:val="PrformatHTML"/>
        <w:shd w:val="clear" w:color="auto" w:fill="F8F9FA"/>
        <w:spacing w:line="387" w:lineRule="atLeast"/>
        <w:rPr>
          <w:rFonts w:asciiTheme="majorBidi" w:eastAsia="ComicSansMS" w:hAnsiTheme="majorBidi" w:cstheme="majorBidi"/>
          <w:b/>
          <w:bCs/>
          <w:sz w:val="24"/>
          <w:szCs w:val="24"/>
        </w:rPr>
      </w:pPr>
    </w:p>
    <w:p w:rsidR="007104A2" w:rsidRDefault="007104A2" w:rsidP="004B35E2">
      <w:pPr>
        <w:pStyle w:val="PrformatHTML"/>
        <w:shd w:val="clear" w:color="auto" w:fill="F8F9FA"/>
        <w:spacing w:line="387" w:lineRule="atLeast"/>
        <w:rPr>
          <w:rFonts w:asciiTheme="majorBidi" w:eastAsia="ComicSansMS" w:hAnsiTheme="majorBidi" w:cstheme="majorBidi"/>
          <w:b/>
          <w:bCs/>
          <w:sz w:val="24"/>
          <w:szCs w:val="24"/>
        </w:rPr>
      </w:pPr>
    </w:p>
    <w:p w:rsidR="00BB5872" w:rsidRPr="004B35E2" w:rsidRDefault="00DB52A3" w:rsidP="004B35E2">
      <w:pPr>
        <w:pStyle w:val="PrformatHTML"/>
        <w:shd w:val="clear" w:color="auto" w:fill="F8F9FA"/>
        <w:spacing w:line="387" w:lineRule="atLeast"/>
        <w:rPr>
          <w:rFonts w:asciiTheme="majorBidi" w:hAnsiTheme="majorBidi" w:cstheme="majorBidi"/>
          <w:b/>
          <w:bCs/>
          <w:color w:val="1F1F1F"/>
          <w:sz w:val="24"/>
          <w:szCs w:val="24"/>
        </w:rPr>
      </w:pPr>
      <w:r w:rsidRPr="00BB5872">
        <w:rPr>
          <w:rFonts w:asciiTheme="majorBidi" w:eastAsia="ComicSansMS" w:hAnsiTheme="majorBidi" w:cstheme="majorBidi"/>
          <w:b/>
          <w:bCs/>
          <w:sz w:val="24"/>
          <w:szCs w:val="24"/>
        </w:rPr>
        <w:lastRenderedPageBreak/>
        <w:t xml:space="preserve">A.2. </w:t>
      </w:r>
      <w:r w:rsidR="00BB5872" w:rsidRPr="00BB5872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 xml:space="preserve">CR </w:t>
      </w:r>
      <w:proofErr w:type="spellStart"/>
      <w:r w:rsidR="00BB5872" w:rsidRPr="00BB5872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>filter</w:t>
      </w:r>
      <w:proofErr w:type="spellEnd"/>
      <w:r w:rsidR="00BB5872" w:rsidRPr="00BB5872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 xml:space="preserve"> (</w:t>
      </w:r>
      <w:proofErr w:type="spellStart"/>
      <w:r w:rsidR="00BB5872" w:rsidRPr="00BB5872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>high</w:t>
      </w:r>
      <w:proofErr w:type="spellEnd"/>
      <w:r w:rsidR="00BB5872" w:rsidRPr="00BB5872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 xml:space="preserve"> </w:t>
      </w:r>
      <w:proofErr w:type="spellStart"/>
      <w:r w:rsidR="00BB5872" w:rsidRPr="00BB5872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>pass</w:t>
      </w:r>
      <w:proofErr w:type="spellEnd"/>
      <w:r w:rsidR="00BB5872" w:rsidRPr="00BB5872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>):</w:t>
      </w:r>
    </w:p>
    <w:p w:rsidR="00DB52A3" w:rsidRPr="001A6276" w:rsidRDefault="00E95D0D" w:rsidP="00DB52A3">
      <w:pPr>
        <w:autoSpaceDE w:val="0"/>
        <w:autoSpaceDN w:val="0"/>
        <w:adjustRightInd w:val="0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noProof/>
          <w:lang w:eastAsia="fr-FR"/>
        </w:rPr>
      </w:r>
      <w:r>
        <w:rPr>
          <w:rFonts w:asciiTheme="majorBidi" w:hAnsiTheme="majorBidi" w:cstheme="majorBidi"/>
          <w:b/>
          <w:bCs/>
          <w:noProof/>
          <w:lang w:eastAsia="fr-FR"/>
        </w:rPr>
        <w:pict>
          <v:group id="Zone de dessin 382" o:spid="_x0000_s1026" editas="canvas" style="width:185.8pt;height:99.65pt;mso-position-horizontal-relative:char;mso-position-vertical-relative:line" coordorigin="190" coordsize="23597,12655">
            <v:shape id="_x0000_s1027" type="#_x0000_t75" style="position:absolute;left:190;width:23597;height:12655;visibility:visible">
              <v:fill o:detectmouseclick="t"/>
              <v:path o:connecttype="none"/>
            </v:shape>
            <v:rect id="Rectangle 287" o:spid="_x0000_s1028" style="position:absolute;left:16294;top:8089;width:1644;height:199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4zwcUA&#10;AADcAAAADwAAAGRycy9kb3ducmV2LnhtbESPT4vCMBTE74LfITzBm6auKNo1iriKHtc/oHt7NG/b&#10;ss1LaaKtfnqzIHgcZuY3zGzRmELcqHK5ZQWDfgSCOLE651TB6bjpTUA4j6yxsEwK7uRgMW+3Zhhr&#10;W/OebgefigBhF6OCzPsyltIlGRl0fVsSB+/XVgZ9kFUqdYV1gJtCfkTRWBrMOSxkWNIqo+TvcDUK&#10;tpNyednZR50W65/t+fs8/TpOvVLdTrP8BOGp8e/wq73TCoajIfyfCUd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njPBxQAAANwAAAAPAAAAAAAAAAAAAAAAAJgCAABkcnMv&#10;ZG93bnJldi54bWxQSwUGAAAAAAQABAD1AAAAigMAAAAA&#10;" filled="f" stroked="f">
              <v:textbox style="mso-next-textbox:#Rectangle 287" inset="0,0,0,0">
                <w:txbxContent>
                  <w:p w:rsidR="00FC5E47" w:rsidRPr="005942E0" w:rsidRDefault="00FC5E47" w:rsidP="00DB52A3">
                    <w:pPr>
                      <w:rPr>
                        <w:i/>
                        <w:iCs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  <w:lang w:val="en-US"/>
                      </w:rPr>
                      <w:t>R</w:t>
                    </w:r>
                  </w:p>
                </w:txbxContent>
              </v:textbox>
            </v:rect>
            <v:line id="Line 288" o:spid="_x0000_s1029" style="position:absolute;flip:x y;visibility:visible" from="13061,1708" to="13068,37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n8xSMUAAADcAAAADwAAAGRycy9kb3ducmV2LnhtbESPQWsCMRSE70L/Q3iFXkrNanUpW6OI&#10;tKUHL672/tg8s4ublzWJuvXXm0LB4zAz3zCzRW9bcSYfGscKRsMMBHHldMNGwW77+fIGIkRkja1j&#10;UvBLARbzh8EMC+0uvKFzGY1IEA4FKqhj7AopQ1WTxTB0HXHy9s5bjEl6I7XHS4LbVo6zLJcWG04L&#10;NXa0qqk6lCerYPtBx2e/XO0PbNbHPP/5MvE6VurpsV++g4jUx3v4v/2tFbxOJ/B3Jh0BOb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n8xSMUAAADcAAAADwAAAAAAAAAA&#10;AAAAAAChAgAAZHJzL2Rvd25yZXYueG1sUEsFBgAAAAAEAAQA+QAAAJMDAAAAAA==&#10;" strokeweight="1pt"/>
            <v:line id="Line 289" o:spid="_x0000_s1030" style="position:absolute;flip:x y;visibility:visible" from="14198,1708" to="14204,37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OU08QAAADcAAAADwAAAGRycy9kb3ducmV2LnhtbESPQWsCMRSE7wX/Q3gFL0WzWlxkaxSR&#10;Kh56Udv7Y/PMLm5e1iTV1V/fFASPw8x8w8wWnW3EhXyoHSsYDTMQxKXTNRsF34f1YAoiRGSNjWNS&#10;cKMAi3nvZYaFdlfe0WUfjUgQDgUqqGJsCylDWZHFMHQtcfKOzluMSXojtcdrgttGjrMslxZrTgsV&#10;trSqqDztf62Cwyed3/xydTyx+Trn+c/GxPtYqf5rt/wAEamLz/CjvdUK3icT+D+TjoCc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M5TTxAAAANwAAAAPAAAAAAAAAAAA&#10;AAAAAKECAABkcnMvZG93bnJldi54bWxQSwUGAAAAAAQABAD5AAAAkgMAAAAA&#10;" strokeweight="1pt"/>
            <v:line id="Line 290" o:spid="_x0000_s1031" style="position:absolute;visibility:visible" from="19024,8369" to="19030,100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Ct8zccAAADc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s6cU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IK3zNxwAAANwAAAAPAAAAAAAA&#10;AAAAAAAAAKECAABkcnMvZG93bnJldi54bWxQSwUGAAAAAAQABAD5AAAAlQMAAAAA&#10;"/>
            <v:rect id="Rectangle 291" o:spid="_x0000_s1032" style="position:absolute;left:12763;top:4089;width:921;height:211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HpRsUA&#10;AADcAAAADwAAAGRycy9kb3ducmV2LnhtbESP0WoCMRRE3wX/IdxC3zS71mrdGsUWRBF80PYDLpvb&#10;zbabm22S6vr3Rij4OMzMGWa+7GwjTuRD7VhBPsxAEJdO11wp+PxYD15AhIissXFMCi4UYLno9+ZY&#10;aHfmA52OsRIJwqFABSbGtpAylIYshqFriZP35bzFmKSvpPZ4TnDbyFGWTaTFmtOCwZbeDZU/xz+r&#10;gN42h9n3Kpi99HnI97vJbLz5VerxoVu9gojUxXv4v73VCp6ep3A7k46AX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4elGxQAAANwAAAAPAAAAAAAAAAAAAAAAAJgCAABkcnMv&#10;ZG93bnJldi54bWxQSwUGAAAAAAQABAD1AAAAigMAAAAA&#10;" filled="f" stroked="f">
              <v:textbox style="mso-next-textbox:#Rectangle 291" inset="0,0,0,0">
                <w:txbxContent>
                  <w:p w:rsidR="00FC5E47" w:rsidRPr="005942E0" w:rsidRDefault="00FC5E47" w:rsidP="00DB52A3">
                    <w:pPr>
                      <w:rPr>
                        <w:i/>
                        <w:iCs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  <w:lang w:val="en-US"/>
                      </w:rPr>
                      <w:t>C</w:t>
                    </w:r>
                  </w:p>
                </w:txbxContent>
              </v:textbox>
            </v:rect>
            <v:shape id="Freeform 292" o:spid="_x0000_s1033" style="position:absolute;left:17743;top:6659;width:2566;height:851;rotation:-90;visibility:visible;mso-wrap-style:square;v-text-anchor:top" coordsize="404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yqqsMA&#10;AADcAAAADwAAAGRycy9kb3ducmV2LnhtbERP3WrCMBS+H+wdwhG8GTPdn0g1iisIYxOk1Qc4NMem&#10;2JyUJtrWp18uBrv8+P5Xm8E24kadrx0reJklIIhLp2uuFJyOu+cFCB+QNTaOScFIHjbrx4cVptr1&#10;nNOtCJWIIexTVGBCaFMpfWnIop+5ljhyZ9dZDBF2ldQd9jHcNvI1SebSYs2xwWBLmaHyUlytgmzs&#10;P+95MX4f7u/Z0/Znf52bEyk1nQzbJYhAQ/gX/7m/tIK3j7g2nolHQK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XyqqsMAAADcAAAADwAAAAAAAAAAAAAAAACYAgAAZHJzL2Rv&#10;d25yZXYueG1sUEsFBgAAAAAEAAQA9QAAAIgDAAAAAA==&#10;" path="m,74l45,r60,134l180,r59,134l314,r60,134l404,74e" filled="f">
              <v:path arrowok="t" o:connecttype="custom" o:connectlocs="0,29842858;18150430,0;42351003,54039770;72601719,0;96398949,54039770;126649665,0;150850238,54039770;162950525,29842858" o:connectangles="0,0,0,0,0,0,0,0"/>
            </v:shape>
            <v:line id="Line 293" o:spid="_x0000_s1034" style="position:absolute;flip:x;visibility:visible" from="11315,2374" to="13061,2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JBpwMcAAADcAAAADwAAAGRycy9kb3ducmV2LnhtbESPT2sCMRTE74V+h/AKvRTN9p/o1ihS&#10;KPTgRSsr3p6b52bZzcs2SXX99kYQehxm5jfMdN7bVhzJh9qxgudhBoK4dLrmSsHm52swBhEissbW&#10;MSk4U4D57P5uirl2J17RcR0rkSAcclRgYuxyKUNpyGIYuo44eQfnLcYkfSW1x1OC21a+ZNlIWqw5&#10;LRjs6NNQ2az/rAI5Xj79+sX+rSma7XZiirLodkulHh/6xQeISH38D9/a31rB6/sErmfSEZCzC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gkGnAxwAAANwAAAAPAAAAAAAA&#10;AAAAAAAAAKECAABkcnMvZG93bnJldi54bWxQSwUGAAAAAAQABAD5AAAAlQMAAAAA&#10;"/>
            <v:line id="Line 294" o:spid="_x0000_s1035" style="position:absolute;visibility:visible" from="14204,2374" to="15595,2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NstJsEAAADcAAAADwAAAGRycy9kb3ducmV2LnhtbERPzWoCMRC+F3yHMIK3mrUFqatRxLag&#10;9CCuPsC4GTerm8mSpLr69M1B6PHj+58tOtuIK/lQO1YwGmYgiEuna64UHPbfrx8gQkTW2DgmBXcK&#10;sJj3XmaYa3fjHV2LWIkUwiFHBSbGNpcylIYshqFriRN3ct5iTNBXUnu8pXDbyLcsG0uLNacGgy2t&#10;DJWX4tcq2Pjjz2X0qIw88sZ/NdvPSbBnpQb9bjkFEamL/+Kne60VvI/T/HQmHQE5/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Q2y0mwQAAANwAAAAPAAAAAAAAAAAAAAAA&#10;AKECAABkcnMvZG93bnJldi54bWxQSwUGAAAAAAQABAD5AAAAjwMAAAAA&#10;" strokeweight="1pt"/>
            <v:rect id="Rectangle 295" o:spid="_x0000_s1036" style="position:absolute;left:21729;top:6661;width:2058;height:17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zCkMQA&#10;AADcAAAADwAAAGRycy9kb3ducmV2LnhtbESPQYvCMBSE74L/ITzBm6auIFqNIrqiR1cF9fZonm2x&#10;eSlNtNVfbxYW9jjMzDfMbNGYQjypcrllBYN+BII4sTrnVMHpuOmNQTiPrLGwTApe5GAxb7dmGGtb&#10;8w89Dz4VAcIuRgWZ92UspUsyMuj6tiQO3s1WBn2QVSp1hXWAm0J+RdFIGsw5LGRY0iqj5H54GAXb&#10;cbm87Oy7Tovv6/a8P0/Wx4lXqttpllMQnhr/H/5r77SC4WgA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swpDEAAAA3AAAAA8AAAAAAAAAAAAAAAAAmAIAAGRycy9k&#10;b3ducmV2LnhtbFBLBQYAAAAABAAEAPUAAACJAwAAAAA=&#10;" filled="f" stroked="f">
              <v:textbox style="mso-next-textbox:#Rectangle 295" inset="0,0,0,0">
                <w:txbxContent>
                  <w:p w:rsidR="00FC5E47" w:rsidRPr="005942E0" w:rsidRDefault="00FC5E47" w:rsidP="00DB52A3">
                    <w:pPr>
                      <w:rPr>
                        <w:rFonts w:asciiTheme="majorBidi" w:hAnsiTheme="majorBidi" w:cstheme="majorBidi"/>
                        <w:i/>
                        <w:iCs/>
                      </w:rPr>
                    </w:pPr>
                    <w:r w:rsidRPr="005942E0">
                      <w:rPr>
                        <w:rFonts w:asciiTheme="majorBidi" w:hAnsiTheme="majorBidi" w:cstheme="majorBidi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  <w:lang w:val="en-US"/>
                      </w:rPr>
                      <w:t>V</w:t>
                    </w:r>
                    <w:r w:rsidRPr="009569FD">
                      <w:rPr>
                        <w:rFonts w:asciiTheme="majorBidi" w:hAnsiTheme="majorBidi" w:cstheme="majorBidi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  <w:vertAlign w:val="subscript"/>
                        <w:lang w:val="en-US"/>
                      </w:rPr>
                      <w:t>s</w:t>
                    </w:r>
                  </w:p>
                </w:txbxContent>
              </v:textbox>
            </v:rect>
            <v:line id="Line 296" o:spid="_x0000_s1037" style="position:absolute;visibility:visible" from="1898,5232" to="1905,58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Xywc8YAAADc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uYpVO4n4lHQC5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l8sHPGAAAA3AAAAA8AAAAAAAAA&#10;AAAAAAAAoQIAAGRycy9kb3ducmV2LnhtbFBLBQYAAAAABAAEAPkAAACUAwAAAAA=&#10;"/>
            <v:line id="Line 297" o:spid="_x0000_s1038" style="position:absolute;visibility:visible" from="1619,5518" to="2184,55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jAV6MYAAADcAAAADwAAAGRycy9kb3ducmV2LnhtbESPQWvCQBSE7wX/w/IK3uqmDQRJXUWU&#10;gvZQ1Bba4zP7mqRm34bdNYn/3hWEHoeZ+YaZLQbTiI6cry0reJ4kIIgLq2suFXx9vj1NQfiArLGx&#10;TAou5GExHz3MMNe25z11h1CKCGGfo4IqhDaX0hcVGfQT2xJH79c6gyFKV0rtsI9w08iXJMmkwZrj&#10;QoUtrSoqToezUfCR7rJuuX3fDN/b7Fis98efv94pNX4clq8gAg3hP3xvb7SCNEvhdiYeATm/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YwFejGAAAA3AAAAA8AAAAAAAAA&#10;AAAAAAAAoQIAAGRycy9kb3ducmV2LnhtbFBLBQYAAAAABAAEAPkAAACUAwAAAAA=&#10;"/>
            <v:line id="Line 298" o:spid="_x0000_s1039" style="position:absolute;visibility:visible" from="1619,7797" to="2184,78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dmNnMcAAADc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s/QJ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Z2Y2cxwAAANwAAAAPAAAAAAAA&#10;AAAAAAAAAKECAABkcnMvZG93bnJldi54bWxQSwUGAAAAAAQABAD5AAAAlQMAAAAA&#10;"/>
            <v:oval id="Oval 299" o:spid="_x0000_s1040" style="position:absolute;left:190;top:4946;width:3327;height:33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ln9sUA&#10;AADcAAAADwAAAGRycy9kb3ducmV2LnhtbESP0WoCMRRE3wv9h3ALvpSa1VaR1SgiCH0oVLd+wHVz&#10;za5ubtYkutu/bwqFPg4zc4ZZrHrbiDv5UDtWMBpmIIhLp2s2Cg5f25cZiBCRNTaOScE3BVgtHx8W&#10;mGvX8Z7uRTQiQTjkqKCKsc2lDGVFFsPQtcTJOzlvMSbpjdQeuwS3jRxn2VRarDktVNjSpqLyUtys&#10;guPx4Hp59Z+7Z3Px+HbuWvOxU2rw1K/nICL18T/8137XCl6nE/g9k46AX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GWf2xQAAANwAAAAPAAAAAAAAAAAAAAAAAJgCAABkcnMv&#10;ZG93bnJldi54bWxQSwUGAAAAAAQABAD1AAAAigMAAAAA&#10;" filled="f"/>
            <v:shape id="Arc 300" o:spid="_x0000_s1041" style="position:absolute;left:1333;top:6375;width:476;height:279;visibility:visible" coordsize="43200,2556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ULK8MA&#10;AADcAAAADwAAAGRycy9kb3ducmV2LnhtbESPQYvCMBSE7wv+h/AEb2uqYtFqFHdV8LpVEG+P5tkW&#10;m5fSRFv/vRGEPQ4z8w2zXHemEg9qXGlZwWgYgSDOrC45V3A67r9nIJxH1lhZJgVPcrBe9b6WmGjb&#10;8h89Up+LAGGXoILC+zqR0mUFGXRDWxMH72obgz7IJpe6wTbATSXHURRLgyWHhQJr+i0ou6V3o+Ac&#10;TdNzuzvNj5f7TzrOq1G79XulBv1uswDhqfP/4U/7oBVM4hjeZ8IRkK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gULK8MAAADcAAAADwAAAAAAAAAAAAAAAACYAgAAZHJzL2Rv&#10;d25yZXYueG1sUEsFBgAAAAAEAAQA9QAAAIgDAAAAAA==&#10;" adj="0,,0" path="m366,25564nfc122,24256,,22929,,21600,,9670,9670,,21600,,33529,,43200,9670,43200,21600v,995,-69,1989,-206,2976em366,25564nsc122,24256,,22929,,21600,,9670,9670,,21600,,33529,,43200,9670,43200,21600v,995,-69,1989,-206,2976l21600,21600,366,25564xe" filled="f">
              <v:stroke joinstyle="round"/>
              <v:formulas/>
              <v:path arrowok="t" o:extrusionok="f" o:connecttype="custom" o:connectlocs="446,30495;52227,29317;26239,25767" o:connectangles="0,0,0"/>
            </v:shape>
            <v:shape id="Arc 301" o:spid="_x0000_s1042" style="position:absolute;left:1905;top:6610;width:469;height:235;visibility:visible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2IwMcA&#10;AADcAAAADwAAAGRycy9kb3ducmV2LnhtbESP3WrCQBSE7wu+w3KE3unGilpSVykWIVh/qIr08pg9&#10;JqnZsyG71fj2XUHo5TAz3zDjaWNKcaHaFZYV9LoRCOLU6oIzBfvdvPMKwnlkjaVlUnAjB9NJ62mM&#10;sbZX/qLL1mciQNjFqCD3voqldGlOBl3XVsTBO9naoA+yzqSu8RrgppQvUTSUBgsOCzlWNMspPW9/&#10;jQK3We7XfEoGq89kvZgfDz/fS/5Q6rndvL+B8NT4//CjnWgF/eEI7mfCEZCT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j9iMDHAAAA3AAAAA8AAAAAAAAAAAAAAAAAmAIAAGRy&#10;cy9kb3ducmV2LnhtbFBLBQYAAAAABAAEAPUAAACMAwAAAAA=&#10;" adj="0,,0" path="m42634,2919nfc41174,13621,32033,21599,21233,21600,10832,21600,1908,14187,-1,3964em42634,2919nsc41174,13621,32033,21599,21233,21600,10832,21600,1908,14187,-1,3964l21233,,42634,2919xe" filled="f">
              <v:stroke joinstyle="round"/>
              <v:formulas/>
              <v:path arrowok="t" o:extrusionok="f" o:connecttype="custom" o:connectlocs="102031,3456;0,4691;50814,0" o:connectangles="0,0,0"/>
            </v:shape>
            <v:line id="Line 302" o:spid="_x0000_s1043" style="position:absolute;flip:y;visibility:visible" from="1898,4089" to="1905,49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AG5sQAAADcAAAADwAAAGRycy9kb3ducmV2LnhtbERPy2oCMRTdC/5DuEI3RTPaInZqFCkI&#10;XbjxwUh3t5PrZJjJzTRJdfr3zUJweTjv5bq3rbiSD7VjBdNJBoK4dLrmSsHpuB0vQISIrLF1TAr+&#10;KMB6NRwsMdfuxnu6HmIlUgiHHBWYGLtcylAashgmriNO3MV5izFBX0nt8ZbCbStnWTaXFmtODQY7&#10;+jBUNodfq0Auds8/fvP92hTN+fxmirLovnZKPY36zTuISH18iO/uT63gZZ7WpjPpCMjV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BsAbmxAAAANwAAAAPAAAAAAAAAAAA&#10;AAAAAKECAABkcnMvZG93bnJldi54bWxQSwUGAAAAAAQABAD5AAAAkgMAAAAA&#10;"/>
            <v:line id="Line 303" o:spid="_x0000_s1044" style="position:absolute;visibility:visible" from="1898,8369" to="1905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eGEu8QAAADcAAAADwAAAGRycy9kb3ducmV2LnhtbESP0WoCMRRE34X+Q7iFvmlWC6KrUUpt&#10;oeKD1PoB1811s7q5WZJUV7/eCIKPw8ycYabz1tbiRD5UjhX0exkI4sLpiksF27/v7ghEiMgaa8ek&#10;4EIB5rOXzhRz7c78S6dNLEWCcMhRgYmxyaUMhSGLoeca4uTtnbcYk/Sl1B7PCW5rOciyobRYcVow&#10;2NCnoeK4+bcKln63OvavpZE7Xvqver0YB3tQ6u21/ZiAiNTGZ/jR/tEK3odjuJ9JR0DO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B4YS7xAAAANwAAAAPAAAAAAAAAAAA&#10;AAAAAKECAABkcnMvZG93bnJldi54bWxQSwUGAAAAAAQABAD5AAAAkgMAAAAA&#10;" strokeweight="1pt"/>
            <v:shape id="Freeform 304" o:spid="_x0000_s1045" style="position:absolute;left:15595;top:2374;width:3423;height:3429;visibility:visible;mso-wrap-style:square;v-text-anchor:top" coordsize="539,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iOWMIA&#10;AADcAAAADwAAAGRycy9kb3ducmV2LnhtbERPyW7CMBC9I/EP1iBxIw4gtRAwiKUbvUFbJG6jeEjS&#10;xuPIdiH8fX2oxPHp7fNla2pxIecrywqGSQqCOLe64kLB58fzYALCB2SNtWVScCMPy0W3M8dM2yvv&#10;6XIIhYgh7DNUUIbQZFL6vCSDPrENceTO1hkMEbpCaofXGG5qOUrTB2mw4thQYkObkvKfw69R8GTc&#10;98Ttbsev9+nphad6v21f10r1e+1qBiJQG+7if/ebVjB+jPPjmXgE5O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uI5YwgAAANwAAAAPAAAAAAAAAAAAAAAAAJgCAABkcnMvZG93&#10;bnJldi54bWxQSwUGAAAAAAQABAD1AAAAhwMAAAAA&#10;" path="m539,540l539,,,e" filled="f" strokecolor="red" strokeweight="1pt">
              <v:path arrowok="t" o:connecttype="custom" o:connectlocs="217366215,217754200;217366215,0;0,0" o:connectangles="0,0,0"/>
            </v:shape>
            <v:shape id="Freeform 305" o:spid="_x0000_s1046" style="position:absolute;left:1898;top:2374;width:9417;height:1715;visibility:visible;mso-wrap-style:square;v-text-anchor:top" coordsize="1483,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iWe8YA&#10;AADcAAAADwAAAGRycy9kb3ducmV2LnhtbESPQWvCQBSE70L/w/IK3nSjBSPRVaxFUGwLjXrw9sg+&#10;k9Ds25BdTfTXdwuFHoeZ+YaZLztTiRs1rrSsYDSMQBBnVpecKzgeNoMpCOeRNVaWScGdHCwXT705&#10;Jtq2/EW31OciQNglqKDwvk6kdFlBBt3Q1sTBu9jGoA+yyaVusA1wU8lxFE2kwZLDQoE1rQvKvtOr&#10;UfCevn7Eu8f0LLs3U8WH/alsPzdK9Z+71QyEp87/h//aW63gJR7B75lwBOTi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+iWe8YAAADcAAAADwAAAAAAAAAAAAAAAACYAgAAZHJz&#10;L2Rvd25yZXYueG1sUEsFBgAAAAAEAAQA9QAAAIsDAAAAAA==&#10;" path="m1483,l,,,270e" filled="f" strokecolor="red">
              <v:path arrowok="t" o:connecttype="custom" o:connectlocs="597995375,0;0,0;0,108908850" o:connectangles="0,0,0"/>
            </v:shape>
            <v:shape id="Freeform 306" o:spid="_x0000_s1047" style="position:absolute;left:1898;top:9226;width:17120;height:3423;visibility:visible;mso-wrap-style:square;v-text-anchor:top" coordsize="2696,5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B3KsYA&#10;AADcAAAADwAAAGRycy9kb3ducmV2LnhtbESPQUvDQBSE74L/YXkFb3bTCFbSbouKoiiUNvWS2yP7&#10;mg1m34bdNYn+elcQehxm5htmvZ1sJwbyoXWsYDHPQBDXTrfcKPg4Pl/fgQgRWWPnmBR8U4Dt5vJi&#10;jYV2Ix9oKGMjEoRDgQpMjH0hZagNWQxz1xMn7+S8xZikb6T2OCa47WSeZbfSYstpwWBPj4bqz/LL&#10;Khhfmqeh+qH9g8nfyl11XFaHd6/U1Wy6X4GINMVz+L/9qhXcLHP4O5OOgN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yB3KsYAAADcAAAADwAAAAAAAAAAAAAAAACYAgAAZHJz&#10;L2Rvd25yZXYueG1sUEsFBgAAAAAEAAQA9QAAAIsDAAAAAA==&#10;" path="m,l,539r2696,l2696,135e" filled="f" strokecolor="red" strokeweight="1pt">
              <v:path arrowok="t" o:connecttype="custom" o:connectlocs="0,0;0,217373200;1087149210,217373200;1087149210,54444122" o:connectangles="0,0,0,0"/>
            </v:shape>
            <v:rect id="Rectangle 307" o:spid="_x0000_s1048" style="position:absolute;left:4292;top:6654;width:2058;height:17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tvocUA&#10;AADcAAAADwAAAGRycy9kb3ducmV2LnhtbESPS4vCQBCE74L/YWjBm05cwUfWUcRV9Lg+QPfWZHqT&#10;sJmekBlN9Nc7C4LHoqq+omaLxhTiRpXLLSsY9CMQxInVOacKTsdNbwLCeWSNhWVScCcHi3m7NcNY&#10;25r3dDv4VAQIuxgVZN6XsZQuycig69uSOHi/tjLog6xSqSusA9wU8iOKRtJgzmEhw5JWGSV/h6tR&#10;sJ2Uy8vOPuq0WP9sz9/n6ddx6pXqdprlJwhPjX+HX+2dVjAcD+H/TDg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K2+hxQAAANwAAAAPAAAAAAAAAAAAAAAAAJgCAABkcnMv&#10;ZG93bnJldi54bWxQSwUGAAAAAAQABAD1AAAAigMAAAAA&#10;" filled="f" stroked="f">
              <v:textbox style="mso-next-textbox:#Rectangle 307" inset="0,0,0,0">
                <w:txbxContent>
                  <w:p w:rsidR="00FC5E47" w:rsidRPr="005942E0" w:rsidRDefault="00FC5E47" w:rsidP="00DB52A3">
                    <w:pPr>
                      <w:rPr>
                        <w:rFonts w:asciiTheme="majorBidi" w:hAnsiTheme="majorBidi" w:cstheme="majorBidi"/>
                        <w:i/>
                        <w:iCs/>
                      </w:rPr>
                    </w:pPr>
                    <w:proofErr w:type="spellStart"/>
                    <w:r w:rsidRPr="005942E0">
                      <w:rPr>
                        <w:rFonts w:asciiTheme="majorBidi" w:hAnsiTheme="majorBidi" w:cstheme="majorBidi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  <w:lang w:val="en-US"/>
                      </w:rPr>
                      <w:t>V</w:t>
                    </w:r>
                    <w:r w:rsidRPr="009569FD">
                      <w:rPr>
                        <w:rFonts w:asciiTheme="majorBidi" w:hAnsiTheme="majorBidi" w:cstheme="majorBidi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  <w:vertAlign w:val="subscript"/>
                        <w:lang w:val="en-US"/>
                      </w:rPr>
                      <w:t>e</w:t>
                    </w:r>
                    <w:proofErr w:type="spellEnd"/>
                  </w:p>
                </w:txbxContent>
              </v:textbox>
            </v:rect>
            <v:shape id="AutoShape 308" o:spid="_x0000_s1049" type="#_x0000_t32" style="position:absolute;left:15595;top:2374;width:5848;height:7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JGZXMcAAADcAAAADwAAAGRycy9kb3ducmV2LnhtbESPW2sCMRSE3wv9D+EUfCma9dJatkbZ&#10;CkIt+OCl76eb003o5mS7ibr990YQ+jjMzDfMbNG5WpyoDdazguEgA0Fcem25UnDYr/ovIEJE1lh7&#10;JgV/FGAxv7+bYa79mbd02sVKJAiHHBWYGJtcylAachgGviFO3rdvHcYk20rqFs8J7mo5yrJn6dBy&#10;WjDY0NJQ+bM7OgWb9fCt+DJ2/bH9tZunVVEfq8dPpXoPXfEKIlIX/8O39rtWMJ5O4HomHQE5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QkZlcxwAAANwAAAAPAAAAAAAA&#10;AAAAAAAAAKECAABkcnMvZG93bnJldi54bWxQSwUGAAAAAAQABAD5AAAAlQMAAAAA&#10;"/>
            <v:shape id="AutoShape 309" o:spid="_x0000_s1050" type="#_x0000_t32" style="position:absolute;left:19018;top:12649;width:2425;height:6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908x8YAAADcAAAADwAAAGRycy9kb3ducmV2LnhtbESPQWsCMRSE7wX/Q3iCl1KzWrRla5RV&#10;EKrgQW3vr5vXTXDzsm6ibv+9KRR6HGbmG2a26FwtrtQG61nBaJiBIC69tlwp+Diun15BhIissfZM&#10;Cn4owGLee5hhrv2N93Q9xEokCIccFZgYm1zKUBpyGIa+IU7et28dxiTbSuoWbwnuajnOsql0aDkt&#10;GGxoZag8HS5OwW4zWhZfxm62+7PdTdZFfakeP5Ua9LviDUSkLv6H/9rvWsHzywR+z6QjIOd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/dPMfGAAAA3AAAAA8AAAAAAAAA&#10;AAAAAAAAoQIAAGRycy9kb3ducmV2LnhtbFBLBQYAAAAABAAEAPkAAACUAwAAAAA=&#10;"/>
            <v:shape id="AutoShape 310" o:spid="_x0000_s1051" type="#_x0000_t32" style="position:absolute;left:1898;top:2374;width:6680;height:7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tgO58YAAADcAAAADwAAAGRycy9kb3ducmV2LnhtbESPQWvCQBSE74X+h+UVvNWNCrbGbKQI&#10;SrF4qJagt0f2mYRm34bdVWN/fVco9DjMzDdMtuhNKy7kfGNZwWiYgCAurW64UvC1Xz2/gvABWWNr&#10;mRTcyMMif3zIMNX2yp902YVKRAj7FBXUIXSplL6syaAf2o44eifrDIYoXSW1w2uEm1aOk2QqDTYc&#10;F2rsaFlT+b07GwWHj9m5uBVb2hSj2eaIzvif/VqpwVP/NgcRqA//4b/2u1YweZnC/Uw8AjL/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LYDufGAAAA3AAAAA8AAAAAAAAA&#10;AAAAAAAAoQIAAGRycy9kb3ducmV2LnhtbFBLBQYAAAAABAAEAPkAAACUAwAAAAA=&#10;">
              <v:stroke endarrow="block"/>
            </v:shape>
            <v:shape id="AutoShape 311" o:spid="_x0000_s1052" type="#_x0000_t32" style="position:absolute;left:21443;top:3257;width:7;height:7982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XgP8MAAADcAAAADwAAAGRycy9kb3ducmV2LnhtbESPQWsCMRSE74X+h/AK3mq2ilVWo7SC&#10;IF6kWqjHx+a5G7p5WTZxs/57Iwgeh5n5hlmseluLjlpvHCv4GGYgiAunDZcKfo+b9xkIH5A11o5J&#10;wZU8rJavLwvMtYv8Q90hlCJB2OeooAqhyaX0RUUW/dA1xMk7u9ZiSLItpW4xJrit5SjLPqVFw2mh&#10;wobWFRX/h4tVYOLedM12Hb93fyevI5nrxBmlBm/91xxEoD48w4/2VisYT6dwP5OOgFz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yF4D/DAAAA3AAAAA8AAAAAAAAAAAAA&#10;AAAAoQIAAGRycy9kb3ducmV2LnhtbFBLBQYAAAAABAAEAPkAAACRAwAAAAA=&#10;">
              <v:stroke endarrow="block"/>
            </v:shape>
            <v:shape id="AutoShape 312" o:spid="_x0000_s1053" type="#_x0000_t32" style="position:absolute;left:3848;top:3009;width:6;height:7982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Rp0TcEAAADcAAAADwAAAGRycy9kb3ducmV2LnhtbERPz2vCMBS+C/sfwht403TKplTTMoWB&#10;7DKmgh4fzbMNNi+lyZr63y+HwY4f3+9tOdpWDNR741jByzwDQVw5bbhWcD59zNYgfEDW2DomBQ/y&#10;UBZPky3m2kX+puEYapFC2OeooAmhy6X0VUMW/dx1xIm7ud5iSLCvpe4xpnDbykWWvUmLhlNDgx3t&#10;G6ruxx+rwMQvM3SHfdx9Xq5eRzKPV2eUmj6P7xsQgcbwL/5zH7SC5SqtTWfSEZDF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tGnRNwQAAANwAAAAPAAAAAAAAAAAAAAAA&#10;AKECAABkcnMvZG93bnJldi54bWxQSwUGAAAAAAQABAD5AAAAjwMAAAAA&#10;">
              <v:stroke endarrow="block"/>
            </v:shape>
            <v:rect id="Rectangle 313" o:spid="_x0000_s1054" style="position:absolute;left:7391;top:311;width:495;height:146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ML78IA&#10;AADcAAAADwAAAGRycy9kb3ducmV2LnhtbESP3WoCMRSE7wu+QziCdzWrQtXVKFIQbPHG1Qc4bM7+&#10;YHKyJKm7ffumIHg5zMw3zHY/WCMe5EPrWMFsmoEgLp1uuVZwux7fVyBCRNZoHJOCXwqw343etphr&#10;1/OFHkWsRYJwyFFBE2OXSxnKhiyGqeuIk1c5bzEm6WupPfYJbo2cZ9mHtNhyWmiwo8+GynvxYxXI&#10;a3HsV4XxmfueV2fzdbpU5JSajIfDBkSkIb7Cz/ZJK1gs1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4wvvwgAAANwAAAAPAAAAAAAAAAAAAAAAAJgCAABkcnMvZG93&#10;bnJldi54bWxQSwUGAAAAAAQABAD1AAAAhwMAAAAA&#10;" filled="f" stroked="f">
              <v:textbox style="mso-next-textbox:#Rectangle 313;mso-fit-shape-to-text:t" inset="0,0,0,0">
                <w:txbxContent>
                  <w:p w:rsidR="00FC5E47" w:rsidRPr="005942E0" w:rsidRDefault="00FC5E47" w:rsidP="00DB52A3">
                    <w:pPr>
                      <w:rPr>
                        <w:rFonts w:asciiTheme="majorBidi" w:hAnsiTheme="majorBidi" w:cstheme="majorBidi"/>
                        <w:i/>
                        <w:iCs/>
                      </w:rPr>
                    </w:pPr>
                    <w:r w:rsidRPr="005942E0">
                      <w:rPr>
                        <w:rFonts w:asciiTheme="majorBidi" w:hAnsiTheme="majorBidi" w:cstheme="majorBidi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  <w:lang w:val="en-US"/>
                      </w:rPr>
                      <w:t>I</w:t>
                    </w:r>
                  </w:p>
                </w:txbxContent>
              </v:textbox>
            </v:rect>
            <v:shape id="AutoShape 314" o:spid="_x0000_s1055" type="#_x0000_t32" style="position:absolute;left:11315;top:1314;width:4852;height:6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kIbL8AAADcAAAADwAAAGRycy9kb3ducmV2LnhtbERPy4rCMBTdC/MP4Q7MTtOZQZFqlBlB&#10;EDfiA3R5aa5tsLkpTWzq35uF4PJw3vNlb2vRUeuNYwXfowwEceG04VLB6bgeTkH4gKyxdkwKHuRh&#10;ufgYzDHXLvKeukMoRQphn6OCKoQml9IXFVn0I9cQJ+7qWoshwbaUusWYwm0tf7JsIi0aTg0VNrSq&#10;qLgd7laBiTvTNZtV/N+eL15HMo+xM0p9ffZ/MxCB+vAWv9wbreB3muanM+kIyMUT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JrkIbL8AAADcAAAADwAAAAAAAAAAAAAAAACh&#10;AgAAZHJzL2Rvd25yZXYueG1sUEsFBgAAAAAEAAQA+QAAAI0DAAAAAA==&#10;">
              <v:stroke endarrow="block"/>
            </v:shape>
            <v:rect id="Rectangle 315" o:spid="_x0000_s1056" style="position:absolute;left:12763;width:2057;height:17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AkasQA&#10;AADcAAAADwAAAGRycy9kb3ducmV2LnhtbESPQYvCMBSE74L/ITxhb5q6wlKrUcRV9OiqoN4ezbMt&#10;Ni+liba7v94sCB6HmfmGmc5bU4oH1a6wrGA4iEAQp1YXnCk4Htb9GITzyBpLy6TglxzMZ93OFBNt&#10;G/6hx95nIkDYJagg975KpHRpTgbdwFbEwbva2qAPss6krrEJcFPKzyj6kgYLDgs5VrTMKb3t70bB&#10;Jq4W5639a7Jyddmcdqfx92HslfrotYsJCE+tf4df7a1WMIq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gJGrEAAAA3AAAAA8AAAAAAAAAAAAAAAAAmAIAAGRycy9k&#10;b3ducmV2LnhtbFBLBQYAAAAABAAEAPUAAACJAwAAAAA=&#10;" filled="f" stroked="f">
              <v:textbox style="mso-next-textbox:#Rectangle 315" inset="0,0,0,0">
                <w:txbxContent>
                  <w:p w:rsidR="00FC5E47" w:rsidRPr="005942E0" w:rsidRDefault="00FC5E47" w:rsidP="00DB52A3">
                    <w:pPr>
                      <w:rPr>
                        <w:rFonts w:asciiTheme="majorBidi" w:hAnsiTheme="majorBidi" w:cstheme="majorBidi"/>
                        <w:i/>
                        <w:iCs/>
                      </w:rPr>
                    </w:pPr>
                    <w:proofErr w:type="spellStart"/>
                    <w:proofErr w:type="gramStart"/>
                    <w:r w:rsidRPr="005942E0">
                      <w:rPr>
                        <w:rFonts w:asciiTheme="majorBidi" w:hAnsiTheme="majorBidi" w:cstheme="majorBidi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  <w:lang w:val="en-US"/>
                      </w:rPr>
                      <w:t>V</w:t>
                    </w:r>
                    <w:r w:rsidRPr="009569FD">
                      <w:rPr>
                        <w:rFonts w:asciiTheme="majorBidi" w:hAnsiTheme="majorBidi" w:cstheme="majorBidi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  <w:vertAlign w:val="subscript"/>
                        <w:lang w:val="en-US"/>
                      </w:rPr>
                      <w:t>c</w:t>
                    </w:r>
                    <w:proofErr w:type="spellEnd"/>
                    <w:proofErr w:type="gramEnd"/>
                  </w:p>
                </w:txbxContent>
              </v:textbox>
            </v:rect>
            <w10:wrap type="none"/>
            <w10:anchorlock/>
          </v:group>
        </w:pict>
      </w:r>
    </w:p>
    <w:p w:rsidR="00DB52A3" w:rsidRPr="001A6276" w:rsidRDefault="00DB52A3" w:rsidP="00DB52A3">
      <w:pPr>
        <w:autoSpaceDE w:val="0"/>
        <w:autoSpaceDN w:val="0"/>
        <w:adjustRightInd w:val="0"/>
        <w:jc w:val="center"/>
        <w:rPr>
          <w:rFonts w:asciiTheme="majorBidi" w:hAnsiTheme="majorBidi" w:cstheme="majorBidi"/>
          <w:i/>
          <w:iCs/>
        </w:rPr>
      </w:pPr>
      <w:r w:rsidRPr="001A6276">
        <w:rPr>
          <w:rFonts w:asciiTheme="majorBidi" w:hAnsiTheme="majorBidi" w:cstheme="majorBidi"/>
          <w:b/>
          <w:bCs/>
          <w:i/>
          <w:iCs/>
        </w:rPr>
        <w:t>Figure 3 :</w:t>
      </w:r>
      <w:r w:rsidR="00BB5872">
        <w:rPr>
          <w:rFonts w:asciiTheme="majorBidi" w:eastAsia="ComicSansMS" w:hAnsiTheme="majorBidi" w:cstheme="majorBidi"/>
          <w:i/>
          <w:iCs/>
        </w:rPr>
        <w:t xml:space="preserve"> CR </w:t>
      </w:r>
      <w:proofErr w:type="spellStart"/>
      <w:r w:rsidR="00BB5872">
        <w:rPr>
          <w:rFonts w:asciiTheme="majorBidi" w:eastAsia="ComicSansMS" w:hAnsiTheme="majorBidi" w:cstheme="majorBidi"/>
          <w:i/>
          <w:iCs/>
        </w:rPr>
        <w:t>filter</w:t>
      </w:r>
      <w:proofErr w:type="spellEnd"/>
    </w:p>
    <w:p w:rsidR="00026860" w:rsidRPr="00026860" w:rsidRDefault="00026860" w:rsidP="0002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Theme="majorBidi" w:eastAsia="Times New Roman" w:hAnsiTheme="majorBidi" w:cstheme="majorBidi"/>
          <w:color w:val="1F1F1F"/>
          <w:lang w:eastAsia="fr-FR"/>
        </w:rPr>
      </w:pPr>
      <w:r w:rsidRPr="00026860">
        <w:rPr>
          <w:rFonts w:asciiTheme="majorBidi" w:eastAsia="Times New Roman" w:hAnsiTheme="majorBidi" w:cstheme="majorBidi"/>
          <w:color w:val="1F1F1F"/>
          <w:lang w:eastAsia="fr-FR"/>
        </w:rPr>
        <w:t xml:space="preserve">In </w:t>
      </w:r>
      <w:proofErr w:type="gramStart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>a</w:t>
      </w:r>
      <w:proofErr w:type="gramEnd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 xml:space="preserve"> high pass filter the output voltage Vs is taken across the resistor (figure 3). A high-pass filter is a filter that lets high frequencies pass and </w:t>
      </w:r>
      <w:proofErr w:type="spellStart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>attenuates</w:t>
      </w:r>
      <w:proofErr w:type="spellEnd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 xml:space="preserve"> </w:t>
      </w:r>
      <w:proofErr w:type="spellStart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>low</w:t>
      </w:r>
      <w:proofErr w:type="spellEnd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 xml:space="preserve"> </w:t>
      </w:r>
      <w:proofErr w:type="spellStart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>frequencies</w:t>
      </w:r>
      <w:proofErr w:type="spellEnd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 xml:space="preserve">, </w:t>
      </w:r>
      <w:proofErr w:type="spellStart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>that</w:t>
      </w:r>
      <w:proofErr w:type="spellEnd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 xml:space="preserve"> </w:t>
      </w:r>
      <w:proofErr w:type="spellStart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>is</w:t>
      </w:r>
      <w:proofErr w:type="spellEnd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 xml:space="preserve"> to </w:t>
      </w:r>
      <w:proofErr w:type="spellStart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>say</w:t>
      </w:r>
      <w:proofErr w:type="spellEnd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 xml:space="preserve"> </w:t>
      </w:r>
      <w:proofErr w:type="spellStart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>frequencies</w:t>
      </w:r>
      <w:proofErr w:type="spellEnd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 xml:space="preserve"> </w:t>
      </w:r>
      <w:proofErr w:type="spellStart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>below</w:t>
      </w:r>
      <w:proofErr w:type="spellEnd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 xml:space="preserve"> </w:t>
      </w:r>
      <w:proofErr w:type="spellStart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>fc</w:t>
      </w:r>
      <w:proofErr w:type="spellEnd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>.</w:t>
      </w:r>
    </w:p>
    <w:p w:rsidR="00026860" w:rsidRPr="00026860" w:rsidRDefault="00026860" w:rsidP="0002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Theme="majorBidi" w:eastAsia="Times New Roman" w:hAnsiTheme="majorBidi" w:cstheme="majorBidi"/>
          <w:b/>
          <w:bCs/>
          <w:color w:val="1F1F1F"/>
          <w:lang w:eastAsia="fr-FR"/>
        </w:rPr>
      </w:pPr>
      <w:r w:rsidRPr="00026860">
        <w:rPr>
          <w:rFonts w:asciiTheme="majorBidi" w:eastAsia="Times New Roman" w:hAnsiTheme="majorBidi" w:cstheme="majorBidi"/>
          <w:b/>
          <w:bCs/>
          <w:color w:val="1F1F1F"/>
          <w:lang w:eastAsia="fr-FR"/>
        </w:rPr>
        <w:t>A.2.1. Transfer function</w:t>
      </w:r>
    </w:p>
    <w:p w:rsidR="00026860" w:rsidRPr="00026860" w:rsidRDefault="00026860" w:rsidP="0002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="inherit" w:eastAsia="Times New Roman" w:hAnsi="inherit" w:cs="Courier New"/>
          <w:color w:val="1F1F1F"/>
          <w:sz w:val="30"/>
          <w:szCs w:val="30"/>
          <w:lang w:eastAsia="fr-FR"/>
        </w:rPr>
      </w:pPr>
      <w:r w:rsidRPr="00026860">
        <w:rPr>
          <w:rFonts w:asciiTheme="majorBidi" w:eastAsia="Times New Roman" w:hAnsiTheme="majorBidi" w:cstheme="majorBidi"/>
          <w:color w:val="1F1F1F"/>
          <w:lang w:eastAsia="fr-FR"/>
        </w:rPr>
        <w:t>The transfer function obtained by considering the voltage across the resistor as the output voltage.</w:t>
      </w:r>
    </w:p>
    <w:p w:rsidR="00026860" w:rsidRPr="00026860" w:rsidRDefault="00026860" w:rsidP="00026860">
      <w:pPr>
        <w:shd w:val="clear" w:color="auto" w:fill="F8F9FA"/>
        <w:rPr>
          <w:rFonts w:ascii="Arial" w:eastAsia="Times New Roman" w:hAnsi="Arial" w:cs="Arial"/>
          <w:i/>
          <w:iCs/>
          <w:color w:val="1F1F1F"/>
          <w:sz w:val="13"/>
          <w:szCs w:val="13"/>
          <w:lang w:eastAsia="fr-FR"/>
        </w:rPr>
      </w:pPr>
    </w:p>
    <w:p w:rsidR="00DB52A3" w:rsidRPr="00484F4C" w:rsidRDefault="00DB52A3" w:rsidP="00DB52A3">
      <w:pPr>
        <w:autoSpaceDE w:val="0"/>
        <w:autoSpaceDN w:val="0"/>
        <w:adjustRightInd w:val="0"/>
        <w:jc w:val="center"/>
        <w:rPr>
          <w:rFonts w:asciiTheme="majorBidi" w:eastAsia="ComicSansMS" w:hAnsiTheme="majorBidi" w:cstheme="majorBidi"/>
          <w:sz w:val="22"/>
          <w:szCs w:val="22"/>
          <w:lang w:val="en-US"/>
        </w:rPr>
      </w:pPr>
      <m:oMathPara>
        <m:oMath>
          <m:r>
            <m:rPr>
              <m:sty m:val="bi"/>
            </m:rPr>
            <w:rPr>
              <w:rFonts w:ascii="Cambria Math" w:eastAsia="ComicSansMS" w:hAnsi="Cambria Math" w:cstheme="majorBidi"/>
              <w:sz w:val="20"/>
              <w:szCs w:val="20"/>
            </w:rPr>
            <m:t>H</m:t>
          </m:r>
          <m:d>
            <m:dPr>
              <m:ctrlPr>
                <w:rPr>
                  <w:rFonts w:ascii="Cambria Math" w:eastAsia="ComicSansMS" w:hAnsi="Cambria Math" w:cstheme="majorBidi"/>
                  <w:b/>
                  <w:bCs/>
                  <w:i/>
                  <w:sz w:val="20"/>
                  <w:szCs w:val="20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="ComicSansMS" w:hAnsi="Cambria Math" w:cstheme="majorBidi"/>
                  <w:sz w:val="20"/>
                  <w:szCs w:val="20"/>
                </w:rPr>
                <m:t>ω</m:t>
              </m:r>
            </m:e>
          </m:d>
          <m:r>
            <m:rPr>
              <m:sty m:val="bi"/>
            </m:rPr>
            <w:rPr>
              <w:rFonts w:ascii="Cambria Math" w:eastAsia="ComicSansMS" w:hAnsi="Cambria Math" w:cstheme="majorBidi"/>
              <w:sz w:val="20"/>
              <w:szCs w:val="20"/>
              <w:lang w:val="en-US"/>
            </w:rPr>
            <m:t>=</m:t>
          </m:r>
          <m:f>
            <m:fPr>
              <m:ctrlPr>
                <w:rPr>
                  <w:rFonts w:ascii="Cambria Math" w:eastAsia="ComicSansMS" w:hAnsi="Cambria Math" w:cstheme="majorBidi"/>
                  <w:b/>
                  <w:bCs/>
                  <w:i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eastAsia="ComicSansMS" w:hAnsi="Cambria Math" w:cstheme="majorBidi"/>
                      <w:b/>
                      <w:bCs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omicSansMS" w:hAnsi="Cambria Math" w:cstheme="majorBidi"/>
                      <w:sz w:val="20"/>
                      <w:szCs w:val="20"/>
                    </w:rPr>
                    <m:t>V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omicSansMS" w:hAnsi="Cambria Math" w:cstheme="majorBidi"/>
                      <w:sz w:val="20"/>
                      <w:szCs w:val="20"/>
                    </w:rPr>
                    <m:t>s</m:t>
                  </m:r>
                </m:sub>
              </m:sSub>
              <m:d>
                <m:dPr>
                  <m:ctrlPr>
                    <w:rPr>
                      <w:rFonts w:ascii="Cambria Math" w:eastAsia="ComicSansMS" w:hAnsi="Cambria Math" w:cstheme="majorBidi"/>
                      <w:b/>
                      <w:bCs/>
                      <w:i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omicSansMS" w:hAnsi="Cambria Math" w:cstheme="majorBidi"/>
                      <w:sz w:val="20"/>
                      <w:szCs w:val="20"/>
                    </w:rPr>
                    <m:t>ω</m:t>
                  </m:r>
                </m:e>
              </m:d>
            </m:num>
            <m:den>
              <m:sSub>
                <m:sSubPr>
                  <m:ctrlPr>
                    <w:rPr>
                      <w:rFonts w:ascii="Cambria Math" w:eastAsia="ComicSansMS" w:hAnsi="Cambria Math" w:cstheme="majorBidi"/>
                      <w:b/>
                      <w:bCs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omicSansMS" w:hAnsi="Cambria Math" w:cstheme="majorBidi"/>
                      <w:sz w:val="20"/>
                      <w:szCs w:val="20"/>
                    </w:rPr>
                    <m:t>V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omicSansMS" w:hAnsi="Cambria Math" w:cstheme="majorBidi"/>
                      <w:sz w:val="20"/>
                      <w:szCs w:val="20"/>
                    </w:rPr>
                    <m:t>e</m:t>
                  </m:r>
                </m:sub>
              </m:sSub>
              <m:r>
                <m:rPr>
                  <m:sty m:val="bi"/>
                </m:rPr>
                <w:rPr>
                  <w:rFonts w:ascii="Cambria Math" w:eastAsia="ComicSansMS" w:hAnsi="Cambria Math" w:cstheme="majorBidi"/>
                  <w:sz w:val="20"/>
                  <w:szCs w:val="20"/>
                  <w:lang w:val="en-US"/>
                </w:rPr>
                <m:t>(</m:t>
              </m:r>
              <m:r>
                <m:rPr>
                  <m:sty m:val="bi"/>
                </m:rPr>
                <w:rPr>
                  <w:rFonts w:ascii="Cambria Math" w:eastAsia="ComicSansMS" w:hAnsi="Cambria Math" w:cstheme="majorBidi"/>
                  <w:sz w:val="20"/>
                  <w:szCs w:val="20"/>
                </w:rPr>
                <m:t>ω</m:t>
              </m:r>
              <m:r>
                <m:rPr>
                  <m:sty m:val="bi"/>
                </m:rPr>
                <w:rPr>
                  <w:rFonts w:ascii="Cambria Math" w:eastAsia="ComicSansMS" w:hAnsi="Cambria Math" w:cstheme="majorBidi"/>
                  <w:sz w:val="20"/>
                  <w:szCs w:val="20"/>
                  <w:lang w:val="en-US"/>
                </w:rPr>
                <m:t>)</m:t>
              </m:r>
            </m:den>
          </m:f>
          <m:r>
            <m:rPr>
              <m:sty m:val="bi"/>
            </m:rPr>
            <w:rPr>
              <w:rFonts w:ascii="Cambria Math" w:eastAsia="ComicSansMS" w:hAnsi="Cambria Math" w:cstheme="majorBidi"/>
              <w:sz w:val="20"/>
              <w:szCs w:val="20"/>
              <w:lang w:val="en-US"/>
            </w:rPr>
            <m:t>=</m:t>
          </m:r>
          <m:f>
            <m:fPr>
              <m:ctrlPr>
                <w:rPr>
                  <w:rFonts w:ascii="Cambria Math" w:eastAsia="ComicSansMS" w:hAnsi="Cambria Math" w:cstheme="majorBidi"/>
                  <w:b/>
                  <w:bCs/>
                  <w:i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eastAsia="ComicSansMS" w:hAnsi="Cambria Math" w:cstheme="majorBidi"/>
                      <w:b/>
                      <w:bCs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omicSansMS" w:hAnsi="Cambria Math" w:cstheme="majorBidi"/>
                      <w:sz w:val="20"/>
                      <w:szCs w:val="20"/>
                    </w:rPr>
                    <m:t>Z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omicSansMS" w:hAnsi="Cambria Math" w:cstheme="majorBidi"/>
                      <w:sz w:val="20"/>
                      <w:szCs w:val="20"/>
                    </w:rPr>
                    <m:t>R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ComicSansMS" w:hAnsi="Cambria Math" w:cstheme="majorBidi"/>
                      <w:b/>
                      <w:bCs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omicSansMS" w:hAnsi="Cambria Math" w:cstheme="majorBidi"/>
                      <w:sz w:val="20"/>
                      <w:szCs w:val="20"/>
                    </w:rPr>
                    <m:t>Z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omicSansMS" w:hAnsi="Cambria Math" w:cstheme="majorBidi"/>
                      <w:sz w:val="20"/>
                      <w:szCs w:val="20"/>
                    </w:rPr>
                    <m:t>R</m:t>
                  </m:r>
                </m:sub>
              </m:sSub>
              <m:r>
                <m:rPr>
                  <m:sty m:val="bi"/>
                </m:rPr>
                <w:rPr>
                  <w:rFonts w:ascii="Cambria Math" w:eastAsia="ComicSansMS" w:hAnsi="Cambria Math" w:cstheme="majorBidi"/>
                  <w:sz w:val="20"/>
                  <w:szCs w:val="20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eastAsia="ComicSansMS" w:hAnsi="Cambria Math" w:cstheme="majorBidi"/>
                      <w:b/>
                      <w:bCs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omicSansMS" w:hAnsi="Cambria Math" w:cstheme="majorBidi"/>
                      <w:sz w:val="20"/>
                      <w:szCs w:val="20"/>
                    </w:rPr>
                    <m:t>Z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omicSansMS" w:hAnsi="Cambria Math" w:cstheme="majorBidi"/>
                      <w:sz w:val="20"/>
                      <w:szCs w:val="20"/>
                    </w:rPr>
                    <m:t>C</m:t>
                  </m:r>
                </m:sub>
              </m:sSub>
            </m:den>
          </m:f>
          <m:r>
            <m:rPr>
              <m:sty m:val="bi"/>
            </m:rPr>
            <w:rPr>
              <w:rFonts w:ascii="Cambria Math" w:eastAsia="ComicSansMS" w:hAnsi="Cambria Math" w:cstheme="majorBidi"/>
              <w:sz w:val="20"/>
              <w:szCs w:val="20"/>
              <w:lang w:val="en-US"/>
            </w:rPr>
            <m:t>=</m:t>
          </m:r>
          <m:f>
            <m:fPr>
              <m:ctrlPr>
                <w:rPr>
                  <w:rFonts w:ascii="Cambria Math" w:eastAsia="ComicSansMS" w:hAnsi="Cambria Math" w:cstheme="majorBidi"/>
                  <w:b/>
                  <w:bCs/>
                  <w:i/>
                  <w:sz w:val="20"/>
                  <w:szCs w:val="2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omicSansMS" w:hAnsi="Cambria Math" w:cstheme="majorBidi"/>
                  <w:sz w:val="20"/>
                  <w:szCs w:val="20"/>
                </w:rPr>
                <m:t>R</m:t>
              </m:r>
            </m:num>
            <m:den>
              <m:f>
                <m:fPr>
                  <m:ctrlPr>
                    <w:rPr>
                      <w:rFonts w:ascii="Cambria Math" w:eastAsia="ComicSansMS" w:hAnsi="Cambria Math" w:cstheme="majorBidi"/>
                      <w:b/>
                      <w:bCs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ComicSansMS" w:hAnsi="Cambria Math" w:cstheme="majorBidi"/>
                      <w:sz w:val="20"/>
                      <w:szCs w:val="20"/>
                      <w:lang w:val="en-US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ComicSansMS" w:hAnsi="Cambria Math" w:cstheme="majorBidi"/>
                      <w:sz w:val="20"/>
                      <w:szCs w:val="20"/>
                    </w:rPr>
                    <m:t>jCw</m:t>
                  </m:r>
                </m:den>
              </m:f>
              <m:r>
                <m:rPr>
                  <m:sty m:val="bi"/>
                </m:rPr>
                <w:rPr>
                  <w:rFonts w:ascii="Cambria Math" w:eastAsia="ComicSansMS" w:hAnsi="Cambria Math" w:cstheme="majorBidi"/>
                  <w:sz w:val="20"/>
                  <w:szCs w:val="20"/>
                  <w:lang w:val="en-US"/>
                </w:rPr>
                <m:t>+</m:t>
              </m:r>
              <m:r>
                <m:rPr>
                  <m:sty m:val="bi"/>
                </m:rPr>
                <w:rPr>
                  <w:rFonts w:ascii="Cambria Math" w:eastAsia="ComicSansMS" w:hAnsi="Cambria Math" w:cstheme="majorBidi"/>
                  <w:sz w:val="20"/>
                  <w:szCs w:val="20"/>
                </w:rPr>
                <m:t>R</m:t>
              </m:r>
            </m:den>
          </m:f>
          <m:r>
            <m:rPr>
              <m:sty m:val="bi"/>
            </m:rPr>
            <w:rPr>
              <w:rFonts w:ascii="Cambria Math" w:eastAsia="ComicSansMS" w:hAnsi="Cambria Math" w:cstheme="majorBidi"/>
              <w:sz w:val="20"/>
              <w:szCs w:val="20"/>
              <w:lang w:val="en-US"/>
            </w:rPr>
            <m:t>=</m:t>
          </m:r>
          <m:f>
            <m:fPr>
              <m:ctrlPr>
                <w:rPr>
                  <w:rFonts w:ascii="Cambria Math" w:eastAsia="ComicSansMS" w:hAnsi="Cambria Math" w:cstheme="majorBidi"/>
                  <w:b/>
                  <w:bCs/>
                  <w:i/>
                  <w:sz w:val="20"/>
                  <w:szCs w:val="2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omicSansMS" w:hAnsi="Cambria Math" w:cstheme="majorBidi"/>
                  <w:sz w:val="20"/>
                  <w:szCs w:val="20"/>
                  <w:lang w:val="en-US"/>
                </w:rPr>
                <m:t>1</m:t>
              </m:r>
            </m:num>
            <m:den>
              <m:f>
                <m:fPr>
                  <m:ctrlPr>
                    <w:rPr>
                      <w:rFonts w:ascii="Cambria Math" w:eastAsia="ComicSansMS" w:hAnsi="Cambria Math" w:cstheme="majorBidi"/>
                      <w:b/>
                      <w:bCs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ComicSansMS" w:hAnsi="Cambria Math" w:cstheme="majorBidi"/>
                      <w:sz w:val="20"/>
                      <w:szCs w:val="20"/>
                      <w:lang w:val="en-US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ComicSansMS" w:hAnsi="Cambria Math" w:cstheme="majorBidi"/>
                      <w:sz w:val="20"/>
                      <w:szCs w:val="20"/>
                    </w:rPr>
                    <m:t>jRCw</m:t>
                  </m:r>
                </m:den>
              </m:f>
              <m:r>
                <m:rPr>
                  <m:sty m:val="bi"/>
                </m:rPr>
                <w:rPr>
                  <w:rFonts w:ascii="Cambria Math" w:eastAsia="ComicSansMS" w:hAnsi="Cambria Math" w:cstheme="majorBidi"/>
                  <w:sz w:val="20"/>
                  <w:szCs w:val="20"/>
                  <w:lang w:val="en-US"/>
                </w:rPr>
                <m:t>+1</m:t>
              </m:r>
            </m:den>
          </m:f>
          <m:r>
            <m:rPr>
              <m:sty m:val="bi"/>
            </m:rPr>
            <w:rPr>
              <w:rFonts w:ascii="Cambria Math" w:eastAsia="ComicSansMS" w:hAnsi="Cambria Math" w:cstheme="majorBidi"/>
              <w:sz w:val="20"/>
              <w:szCs w:val="20"/>
              <w:lang w:val="en-US"/>
            </w:rPr>
            <m:t>=</m:t>
          </m:r>
          <m:f>
            <m:fPr>
              <m:ctrlPr>
                <w:rPr>
                  <w:rFonts w:ascii="Cambria Math" w:eastAsia="ComicSansMS" w:hAnsi="Cambria Math" w:cstheme="majorBidi"/>
                  <w:b/>
                  <w:bCs/>
                  <w:i/>
                  <w:sz w:val="20"/>
                  <w:szCs w:val="2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omicSansMS" w:hAnsi="Cambria Math" w:cstheme="majorBidi"/>
                  <w:sz w:val="20"/>
                  <w:szCs w:val="20"/>
                </w:rPr>
                <m:t>jCRw</m:t>
              </m:r>
            </m:num>
            <m:den>
              <m:r>
                <m:rPr>
                  <m:sty m:val="bi"/>
                </m:rPr>
                <w:rPr>
                  <w:rFonts w:ascii="Cambria Math" w:eastAsia="ComicSansMS" w:hAnsi="Cambria Math" w:cstheme="majorBidi"/>
                  <w:sz w:val="20"/>
                  <w:szCs w:val="20"/>
                  <w:lang w:val="en-US"/>
                </w:rPr>
                <m:t>1+</m:t>
              </m:r>
              <m:r>
                <m:rPr>
                  <m:sty m:val="bi"/>
                </m:rPr>
                <w:rPr>
                  <w:rFonts w:ascii="Cambria Math" w:eastAsia="ComicSansMS" w:hAnsi="Cambria Math" w:cstheme="majorBidi"/>
                  <w:sz w:val="20"/>
                  <w:szCs w:val="20"/>
                </w:rPr>
                <m:t>jRCw</m:t>
              </m:r>
            </m:den>
          </m:f>
          <m:r>
            <m:rPr>
              <m:sty m:val="bi"/>
            </m:rPr>
            <w:rPr>
              <w:rFonts w:ascii="Cambria Math" w:eastAsia="ComicSansMS" w:hAnsi="Cambria Math" w:cstheme="majorBidi"/>
              <w:sz w:val="20"/>
              <w:szCs w:val="20"/>
              <w:lang w:val="en-US"/>
            </w:rPr>
            <m:t>=</m:t>
          </m:r>
          <m:f>
            <m:fPr>
              <m:ctrlPr>
                <w:rPr>
                  <w:rFonts w:ascii="Cambria Math" w:eastAsia="ComicSansMS" w:hAnsi="Cambria Math" w:cstheme="majorBidi"/>
                  <w:b/>
                  <w:bCs/>
                  <w:i/>
                  <w:sz w:val="20"/>
                  <w:szCs w:val="2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omicSansMS" w:hAnsi="Cambria Math" w:cstheme="majorBidi"/>
                  <w:sz w:val="20"/>
                  <w:szCs w:val="20"/>
                </w:rPr>
                <m:t>j</m:t>
              </m:r>
              <m:f>
                <m:fPr>
                  <m:ctrlPr>
                    <w:rPr>
                      <w:rFonts w:ascii="Cambria Math" w:eastAsia="ComicSansMS" w:hAnsi="Cambria Math" w:cstheme="majorBidi"/>
                      <w:b/>
                      <w:bCs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ComicSansMS" w:hAnsi="Cambria Math" w:cstheme="majorBidi"/>
                      <w:sz w:val="20"/>
                      <w:szCs w:val="20"/>
                    </w:rPr>
                    <m:t>ω</m:t>
                  </m:r>
                </m:num>
                <m:den>
                  <m:sSub>
                    <m:sSubPr>
                      <m:ctrlPr>
                        <w:rPr>
                          <w:rFonts w:ascii="Cambria Math" w:eastAsia="ComicSansMS" w:hAnsi="Cambria Math" w:cstheme="majorBidi"/>
                          <w:b/>
                          <w:bCs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="ComicSansMS" w:hAnsi="Cambria Math" w:cstheme="majorBidi"/>
                          <w:sz w:val="20"/>
                          <w:szCs w:val="20"/>
                        </w:rPr>
                        <m:t>ω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="ComicSansMS" w:hAnsi="Cambria Math" w:cstheme="majorBidi"/>
                          <w:sz w:val="20"/>
                          <w:szCs w:val="20"/>
                        </w:rPr>
                        <m:t>c</m:t>
                      </m:r>
                    </m:sub>
                  </m:sSub>
                </m:den>
              </m:f>
            </m:num>
            <m:den>
              <m:r>
                <m:rPr>
                  <m:sty m:val="bi"/>
                </m:rPr>
                <w:rPr>
                  <w:rFonts w:ascii="Cambria Math" w:eastAsia="ComicSansMS" w:hAnsi="Cambria Math" w:cstheme="majorBidi"/>
                  <w:sz w:val="20"/>
                  <w:szCs w:val="20"/>
                  <w:lang w:val="en-US"/>
                </w:rPr>
                <m:t>1+</m:t>
              </m:r>
              <m:r>
                <m:rPr>
                  <m:sty m:val="bi"/>
                </m:rPr>
                <w:rPr>
                  <w:rFonts w:ascii="Cambria Math" w:eastAsia="ComicSansMS" w:hAnsi="Cambria Math" w:cstheme="majorBidi"/>
                  <w:sz w:val="20"/>
                  <w:szCs w:val="20"/>
                </w:rPr>
                <m:t>j</m:t>
              </m:r>
              <m:f>
                <m:fPr>
                  <m:ctrlPr>
                    <w:rPr>
                      <w:rFonts w:ascii="Cambria Math" w:eastAsia="ComicSansMS" w:hAnsi="Cambria Math" w:cstheme="majorBidi"/>
                      <w:b/>
                      <w:bCs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ComicSansMS" w:hAnsi="Cambria Math" w:cstheme="majorBidi"/>
                      <w:sz w:val="20"/>
                      <w:szCs w:val="20"/>
                    </w:rPr>
                    <m:t>ω</m:t>
                  </m:r>
                </m:num>
                <m:den>
                  <m:sSub>
                    <m:sSubPr>
                      <m:ctrlPr>
                        <w:rPr>
                          <w:rFonts w:ascii="Cambria Math" w:eastAsia="ComicSansMS" w:hAnsi="Cambria Math" w:cstheme="majorBidi"/>
                          <w:b/>
                          <w:bCs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="ComicSansMS" w:hAnsi="Cambria Math" w:cstheme="majorBidi"/>
                          <w:sz w:val="20"/>
                          <w:szCs w:val="20"/>
                        </w:rPr>
                        <m:t>ω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="ComicSansMS" w:hAnsi="Cambria Math" w:cstheme="majorBidi"/>
                          <w:sz w:val="20"/>
                          <w:szCs w:val="20"/>
                        </w:rPr>
                        <m:t>c</m:t>
                      </m:r>
                    </m:sub>
                  </m:sSub>
                </m:den>
              </m:f>
            </m:den>
          </m:f>
        </m:oMath>
      </m:oMathPara>
    </w:p>
    <w:p w:rsidR="00DB52A3" w:rsidRPr="00484F4C" w:rsidRDefault="00E95D0D" w:rsidP="00DB52A3">
      <w:pPr>
        <w:autoSpaceDE w:val="0"/>
        <w:autoSpaceDN w:val="0"/>
        <w:adjustRightInd w:val="0"/>
        <w:jc w:val="center"/>
        <w:rPr>
          <w:rFonts w:asciiTheme="majorBidi" w:eastAsia="ComicSansMS" w:hAnsiTheme="majorBidi" w:cstheme="majorBidi"/>
          <w:sz w:val="22"/>
          <w:szCs w:val="22"/>
          <w:lang w:val="en-US"/>
        </w:rPr>
      </w:pPr>
      <m:oMathPara>
        <m:oMath>
          <m:sSub>
            <m:sSubPr>
              <m:ctrlPr>
                <w:rPr>
                  <w:rFonts w:ascii="Cambria Math" w:eastAsia="ComicSansMS" w:hAnsi="Cambria Math" w:cstheme="majorBidi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ComicSansMS" w:hAnsi="Cambria Math" w:cstheme="majorBidi"/>
                </w:rPr>
                <m:t>w</m:t>
              </m:r>
            </m:e>
            <m:sub>
              <m:r>
                <m:rPr>
                  <m:sty m:val="bi"/>
                </m:rPr>
                <w:rPr>
                  <w:rFonts w:ascii="Cambria Math" w:eastAsia="ComicSansMS" w:hAnsi="Cambria Math" w:cstheme="majorBidi"/>
                </w:rPr>
                <m:t>C</m:t>
              </m:r>
            </m:sub>
          </m:sSub>
          <m:r>
            <m:rPr>
              <m:sty m:val="bi"/>
            </m:rPr>
            <w:rPr>
              <w:rFonts w:ascii="Cambria Math" w:eastAsia="ComicSansMS" w:hAnsi="Cambria Math" w:cstheme="majorBidi"/>
              <w:lang w:val="en-US"/>
            </w:rPr>
            <m:t>=</m:t>
          </m:r>
          <m:f>
            <m:fPr>
              <m:ctrlPr>
                <w:rPr>
                  <w:rFonts w:ascii="Cambria Math" w:eastAsia="ComicSansMS" w:hAnsi="Cambria Math" w:cstheme="majorBidi"/>
                  <w:b/>
                  <w:bCs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omicSansMS" w:hAnsi="Cambria Math" w:cstheme="majorBidi"/>
                  <w:lang w:val="en-US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eastAsia="ComicSansMS" w:hAnsi="Cambria Math" w:cstheme="majorBidi"/>
                </w:rPr>
                <m:t>RC</m:t>
              </m:r>
            </m:den>
          </m:f>
          <m:r>
            <m:rPr>
              <m:sty m:val="bi"/>
            </m:rPr>
            <w:rPr>
              <w:rFonts w:ascii="Cambria Math" w:eastAsia="ComicSansMS" w:hAnsi="Cambria Math" w:cstheme="majorBidi"/>
              <w:lang w:val="en-US"/>
            </w:rPr>
            <m:t>⇒</m:t>
          </m:r>
          <m:sSub>
            <m:sSubPr>
              <m:ctrlPr>
                <w:rPr>
                  <w:rFonts w:ascii="Cambria Math" w:eastAsia="ComicSansMS" w:hAnsi="Cambria Math" w:cstheme="majorBidi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ComicSansMS" w:hAnsi="Cambria Math" w:cstheme="majorBidi"/>
                </w:rPr>
                <m:t>f</m:t>
              </m:r>
            </m:e>
            <m:sub>
              <m:r>
                <m:rPr>
                  <m:sty m:val="bi"/>
                </m:rPr>
                <w:rPr>
                  <w:rFonts w:ascii="Cambria Math" w:eastAsia="ComicSansMS" w:hAnsi="Cambria Math" w:cstheme="majorBidi"/>
                </w:rPr>
                <m:t>C</m:t>
              </m:r>
            </m:sub>
          </m:sSub>
          <m:r>
            <m:rPr>
              <m:sty m:val="bi"/>
            </m:rPr>
            <w:rPr>
              <w:rFonts w:ascii="Cambria Math" w:eastAsia="ComicSansMS" w:hAnsi="Cambria Math" w:cstheme="majorBidi"/>
              <w:lang w:val="en-US"/>
            </w:rPr>
            <m:t>=</m:t>
          </m:r>
          <m:f>
            <m:fPr>
              <m:ctrlPr>
                <w:rPr>
                  <w:rFonts w:ascii="Cambria Math" w:eastAsia="ComicSansMS" w:hAnsi="Cambria Math" w:cstheme="majorBidi"/>
                  <w:b/>
                  <w:bCs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omicSansMS" w:hAnsi="Cambria Math" w:cstheme="majorBidi"/>
                  <w:lang w:val="en-US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eastAsia="ComicSansMS" w:hAnsi="Cambria Math" w:cstheme="majorBidi"/>
                  <w:lang w:val="en-US"/>
                </w:rPr>
                <m:t>2</m:t>
              </m:r>
              <m:r>
                <m:rPr>
                  <m:sty m:val="bi"/>
                </m:rPr>
                <w:rPr>
                  <w:rFonts w:ascii="Cambria Math" w:eastAsia="ComicSansMS" w:hAnsi="Cambria Math" w:cstheme="majorBidi"/>
                </w:rPr>
                <m:t>πRC</m:t>
              </m:r>
            </m:den>
          </m:f>
        </m:oMath>
      </m:oMathPara>
    </w:p>
    <w:p w:rsidR="00026860" w:rsidRDefault="00026860" w:rsidP="00DB52A3">
      <w:pPr>
        <w:autoSpaceDE w:val="0"/>
        <w:autoSpaceDN w:val="0"/>
        <w:adjustRightInd w:val="0"/>
        <w:rPr>
          <w:rFonts w:asciiTheme="majorBidi" w:eastAsia="ComicSansMS" w:hAnsiTheme="majorBidi" w:cstheme="majorBidi"/>
        </w:rPr>
      </w:pPr>
    </w:p>
    <w:p w:rsidR="00BB5872" w:rsidRPr="00FD5C91" w:rsidRDefault="00BB5872" w:rsidP="00BB5872">
      <w:pPr>
        <w:pStyle w:val="PrformatHTML"/>
        <w:shd w:val="clear" w:color="auto" w:fill="F8F9FA"/>
        <w:spacing w:line="387" w:lineRule="atLeast"/>
        <w:rPr>
          <w:rFonts w:asciiTheme="majorBidi" w:hAnsiTheme="majorBidi" w:cstheme="majorBidi"/>
          <w:color w:val="1F1F1F"/>
          <w:sz w:val="24"/>
          <w:szCs w:val="24"/>
        </w:rPr>
      </w:pPr>
      <w:r w:rsidRPr="00FD5C91">
        <w:rPr>
          <w:rStyle w:val="y2iqfc"/>
          <w:rFonts w:asciiTheme="majorBidi" w:hAnsiTheme="majorBidi" w:cstheme="majorBidi"/>
          <w:color w:val="1F1F1F"/>
          <w:sz w:val="24"/>
          <w:szCs w:val="24"/>
        </w:rPr>
        <w:t>We can write the transfer function in the form:</w:t>
      </w:r>
    </w:p>
    <w:p w:rsidR="00DB52A3" w:rsidRPr="001A6276" w:rsidRDefault="00DB52A3" w:rsidP="00DB52A3">
      <w:pPr>
        <w:autoSpaceDE w:val="0"/>
        <w:autoSpaceDN w:val="0"/>
        <w:adjustRightInd w:val="0"/>
        <w:rPr>
          <w:rFonts w:asciiTheme="majorBidi" w:eastAsia="ComicSansMS" w:hAnsiTheme="majorBidi" w:cstheme="majorBidi"/>
        </w:rPr>
      </w:pPr>
      <m:oMathPara>
        <m:oMathParaPr>
          <m:jc m:val="center"/>
        </m:oMathParaPr>
        <m:oMath>
          <m:r>
            <w:rPr>
              <w:rFonts w:ascii="Cambria Math" w:eastAsia="ComicSansMS" w:hAnsi="Cambria Math" w:cstheme="majorBidi"/>
            </w:rPr>
            <m:t>H</m:t>
          </m:r>
          <m:d>
            <m:dPr>
              <m:ctrlPr>
                <w:rPr>
                  <w:rFonts w:ascii="Cambria Math" w:eastAsia="ComicSansMS" w:hAnsiTheme="majorBidi" w:cstheme="majorBidi"/>
                  <w:i/>
                </w:rPr>
              </m:ctrlPr>
            </m:dPr>
            <m:e>
              <m:r>
                <w:rPr>
                  <w:rFonts w:ascii="Cambria Math" w:eastAsia="ComicSansMS" w:hAnsi="Cambria Math" w:cstheme="majorBidi"/>
                </w:rPr>
                <m:t>ω</m:t>
              </m:r>
            </m:e>
          </m:d>
          <m:r>
            <w:rPr>
              <w:rFonts w:ascii="Cambria Math" w:eastAsia="ComicSansMS" w:hAnsiTheme="majorBidi" w:cstheme="majorBidi"/>
            </w:rPr>
            <m:t>=</m:t>
          </m:r>
          <m:r>
            <w:rPr>
              <w:rFonts w:ascii="Cambria Math" w:eastAsia="ComicSansMS" w:hAnsi="Cambria Math" w:cstheme="majorBidi"/>
            </w:rPr>
            <m:t>G</m:t>
          </m:r>
          <m:r>
            <w:rPr>
              <w:rFonts w:ascii="Cambria Math" w:eastAsia="ComicSansMS" w:hAnsiTheme="majorBidi" w:cstheme="majorBidi"/>
            </w:rPr>
            <m:t xml:space="preserve"> </m:t>
          </m:r>
          <m:r>
            <m:rPr>
              <m:sty m:val="p"/>
            </m:rPr>
            <w:rPr>
              <w:rFonts w:ascii="Cambria Math" w:eastAsia="ComicSansMS" w:hAnsiTheme="majorBidi" w:cstheme="majorBidi"/>
            </w:rPr>
            <m:t>exp</m:t>
          </m:r>
          <m:r>
            <w:rPr>
              <w:rFonts w:ascii="Cambria Math" w:eastAsia="ComicSansMS" w:hAnsiTheme="majorBidi" w:cstheme="majorBidi"/>
            </w:rPr>
            <m:t>(</m:t>
          </m:r>
          <m:r>
            <w:rPr>
              <w:rFonts w:ascii="Cambria Math" w:eastAsia="ComicSansMS" w:hAnsi="Cambria Math" w:cstheme="majorBidi"/>
            </w:rPr>
            <m:t>jφ</m:t>
          </m:r>
          <m:r>
            <w:rPr>
              <w:rFonts w:ascii="Cambria Math" w:eastAsia="ComicSansMS" w:hAnsiTheme="majorBidi" w:cstheme="majorBidi"/>
            </w:rPr>
            <m:t>)</m:t>
          </m:r>
        </m:oMath>
      </m:oMathPara>
    </w:p>
    <w:p w:rsidR="00FD5C91" w:rsidRPr="00FD5C91" w:rsidRDefault="00FD5C91" w:rsidP="00FD5C91">
      <w:pPr>
        <w:pStyle w:val="PrformatHTML"/>
        <w:shd w:val="clear" w:color="auto" w:fill="F8F9FA"/>
        <w:spacing w:line="387" w:lineRule="atLeast"/>
        <w:rPr>
          <w:rFonts w:asciiTheme="majorBidi" w:hAnsiTheme="majorBidi" w:cstheme="majorBidi"/>
          <w:color w:val="1F1F1F"/>
          <w:sz w:val="24"/>
          <w:szCs w:val="24"/>
        </w:rPr>
      </w:pPr>
      <w:r w:rsidRPr="00FD5C91">
        <w:rPr>
          <w:rStyle w:val="y2iqfc"/>
          <w:rFonts w:asciiTheme="majorBidi" w:hAnsiTheme="majorBidi" w:cstheme="majorBidi"/>
          <w:color w:val="1F1F1F"/>
          <w:sz w:val="24"/>
          <w:szCs w:val="24"/>
        </w:rPr>
        <w:t>Where G is the gain of the dipole and φ its phase.</w:t>
      </w:r>
    </w:p>
    <w:p w:rsidR="00DB52A3" w:rsidRPr="007366E4" w:rsidRDefault="00DB52A3" w:rsidP="007366E4">
      <w:pPr>
        <w:autoSpaceDE w:val="0"/>
        <w:autoSpaceDN w:val="0"/>
        <w:adjustRightInd w:val="0"/>
        <w:jc w:val="center"/>
        <w:rPr>
          <w:rFonts w:asciiTheme="majorBidi" w:eastAsia="ComicSansMS" w:hAnsiTheme="majorBidi" w:cstheme="majorBidi"/>
          <w:i/>
        </w:rPr>
      </w:pPr>
      <m:oMath>
        <m:r>
          <w:rPr>
            <w:rFonts w:ascii="Cambria Math" w:eastAsia="ComicSansMS" w:hAnsi="Cambria Math" w:cstheme="majorBidi"/>
          </w:rPr>
          <m:t>G</m:t>
        </m:r>
        <m:r>
          <w:rPr>
            <w:rFonts w:ascii="Cambria Math" w:eastAsia="ComicSansMS" w:hAnsiTheme="majorBidi" w:cstheme="majorBidi"/>
          </w:rPr>
          <m:t>=</m:t>
        </m:r>
        <m:d>
          <m:dPr>
            <m:begChr m:val="|"/>
            <m:endChr m:val="|"/>
            <m:ctrlPr>
              <w:rPr>
                <w:rFonts w:ascii="Cambria Math" w:eastAsia="ComicSansMS" w:hAnsiTheme="majorBidi" w:cstheme="majorBidi"/>
                <w:i/>
              </w:rPr>
            </m:ctrlPr>
          </m:dPr>
          <m:e>
            <m:f>
              <m:fPr>
                <m:ctrlPr>
                  <w:rPr>
                    <w:rFonts w:ascii="Cambria Math" w:eastAsia="ComicSansMS" w:hAnsiTheme="majorBidi" w:cstheme="majorBidi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ComicSansMS" w:hAnsiTheme="majorBidi" w:cstheme="majorBidi"/>
                        <w:i/>
                      </w:rPr>
                    </m:ctrlPr>
                  </m:sSubPr>
                  <m:e>
                    <m:r>
                      <w:rPr>
                        <w:rFonts w:ascii="Cambria Math" w:eastAsia="ComicSansMS" w:hAnsi="Cambria Math" w:cstheme="majorBidi"/>
                      </w:rPr>
                      <m:t>V</m:t>
                    </m:r>
                  </m:e>
                  <m:sub>
                    <m:r>
                      <w:rPr>
                        <w:rFonts w:ascii="Cambria Math" w:eastAsia="ComicSansMS" w:hAnsi="Cambria Math" w:cstheme="majorBidi"/>
                      </w:rPr>
                      <m:t>s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="ComicSansMS" w:hAnsiTheme="majorBidi" w:cstheme="majorBidi"/>
                        <w:i/>
                      </w:rPr>
                    </m:ctrlPr>
                  </m:sSubPr>
                  <m:e>
                    <m:r>
                      <w:rPr>
                        <w:rFonts w:ascii="Cambria Math" w:eastAsia="ComicSansMS" w:hAnsi="Cambria Math" w:cstheme="majorBidi"/>
                      </w:rPr>
                      <m:t>V</m:t>
                    </m:r>
                  </m:e>
                  <m:sub>
                    <m:r>
                      <w:rPr>
                        <w:rFonts w:ascii="Cambria Math" w:eastAsia="ComicSansMS" w:hAnsi="Cambria Math" w:cstheme="majorBidi"/>
                      </w:rPr>
                      <m:t>e</m:t>
                    </m:r>
                  </m:sub>
                </m:sSub>
              </m:den>
            </m:f>
          </m:e>
        </m:d>
        <m:r>
          <w:rPr>
            <w:rFonts w:ascii="Cambria Math" w:eastAsia="ComicSansMS" w:hAnsiTheme="majorBidi" w:cstheme="majorBidi"/>
          </w:rPr>
          <m:t>=</m:t>
        </m:r>
        <m:f>
          <m:fPr>
            <m:ctrlPr>
              <w:rPr>
                <w:rFonts w:ascii="Cambria Math" w:eastAsia="ComicSansMS" w:hAnsiTheme="majorBidi" w:cstheme="majorBidi"/>
                <w:i/>
              </w:rPr>
            </m:ctrlPr>
          </m:fPr>
          <m:num>
            <m:f>
              <m:fPr>
                <m:ctrlPr>
                  <w:rPr>
                    <w:rFonts w:ascii="Cambria Math" w:eastAsia="ComicSansMS" w:hAnsiTheme="majorBidi" w:cstheme="majorBidi"/>
                    <w:i/>
                  </w:rPr>
                </m:ctrlPr>
              </m:fPr>
              <m:num>
                <m:r>
                  <w:rPr>
                    <w:rFonts w:ascii="Cambria Math" w:eastAsia="ComicSansMS" w:hAnsi="Cambria Math" w:cstheme="majorBidi"/>
                  </w:rPr>
                  <m:t>ω</m:t>
                </m:r>
              </m:num>
              <m:den>
                <m:sSub>
                  <m:sSubPr>
                    <m:ctrlPr>
                      <w:rPr>
                        <w:rFonts w:ascii="Cambria Math" w:eastAsia="ComicSansMS" w:hAnsiTheme="majorBidi" w:cstheme="majorBidi"/>
                        <w:i/>
                      </w:rPr>
                    </m:ctrlPr>
                  </m:sSubPr>
                  <m:e>
                    <m:r>
                      <w:rPr>
                        <w:rFonts w:ascii="Cambria Math" w:eastAsia="ComicSansMS" w:hAnsi="Cambria Math" w:cstheme="majorBidi"/>
                      </w:rPr>
                      <m:t>ω</m:t>
                    </m:r>
                  </m:e>
                  <m:sub>
                    <m:r>
                      <w:rPr>
                        <w:rFonts w:ascii="Cambria Math" w:eastAsia="ComicSansMS" w:hAnsi="Cambria Math" w:cstheme="majorBidi"/>
                      </w:rPr>
                      <m:t>c</m:t>
                    </m:r>
                  </m:sub>
                </m:sSub>
              </m:den>
            </m:f>
          </m:num>
          <m:den>
            <m:rad>
              <m:radPr>
                <m:degHide m:val="on"/>
                <m:ctrlPr>
                  <w:rPr>
                    <w:rFonts w:ascii="Cambria Math" w:eastAsia="ComicSansMS" w:hAnsiTheme="majorBidi" w:cstheme="majorBidi"/>
                    <w:i/>
                  </w:rPr>
                </m:ctrlPr>
              </m:radPr>
              <m:deg/>
              <m:e>
                <m:r>
                  <w:rPr>
                    <w:rFonts w:ascii="Cambria Math" w:eastAsia="ComicSansMS" w:hAnsiTheme="majorBidi" w:cstheme="majorBidi"/>
                  </w:rPr>
                  <m:t>1+</m:t>
                </m:r>
                <m:sSup>
                  <m:sSupPr>
                    <m:ctrlPr>
                      <w:rPr>
                        <w:rFonts w:ascii="Cambria Math" w:eastAsia="ComicSansMS" w:hAnsiTheme="majorBidi" w:cstheme="majorBidi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ComicSansMS" w:hAnsiTheme="majorBidi" w:cstheme="majorBidi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="ComicSansMS" w:hAnsiTheme="majorBidi" w:cstheme="majorBidi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ComicSansMS" w:hAnsi="Cambria Math" w:cstheme="majorBidi"/>
                              </w:rPr>
                              <m:t>ω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="ComicSansMS" w:hAnsiTheme="majorBidi" w:cstheme="majorBidi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omicSansMS" w:hAnsi="Cambria Math" w:cstheme="majorBidi"/>
                                  </w:rPr>
                                  <m:t>ω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omicSansMS" w:hAnsi="Cambria Math" w:cstheme="majorBidi"/>
                                  </w:rPr>
                                  <m:t>c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eastAsia="ComicSansMS" w:hAnsiTheme="majorBidi" w:cstheme="majorBidi"/>
                      </w:rPr>
                      <m:t>2</m:t>
                    </m:r>
                  </m:sup>
                </m:sSup>
              </m:e>
            </m:rad>
          </m:den>
        </m:f>
      </m:oMath>
      <w:r w:rsidRPr="001A6276">
        <w:rPr>
          <w:rFonts w:asciiTheme="majorBidi" w:eastAsia="ComicSansMS" w:hAnsiTheme="majorBidi" w:cstheme="majorBidi"/>
        </w:rPr>
        <w:t xml:space="preserve"> </w:t>
      </w:r>
      <w:proofErr w:type="gramStart"/>
      <w:r w:rsidRPr="001A6276">
        <w:rPr>
          <w:rFonts w:asciiTheme="majorBidi" w:eastAsia="ComicSansMS" w:hAnsiTheme="majorBidi" w:cstheme="majorBidi"/>
        </w:rPr>
        <w:t>et</w:t>
      </w:r>
      <w:proofErr w:type="gramEnd"/>
      <w:r w:rsidR="007366E4">
        <w:rPr>
          <w:rFonts w:asciiTheme="majorBidi" w:eastAsia="ComicSansMS" w:hAnsiTheme="majorBidi" w:cstheme="majorBidi"/>
        </w:rPr>
        <w:t xml:space="preserve"> </w:t>
      </w:r>
      <m:oMath>
        <m:r>
          <w:rPr>
            <w:rFonts w:ascii="Cambria Math" w:eastAsia="ComicSansMS" w:hAnsi="Cambria Math" w:cstheme="majorBidi"/>
          </w:rPr>
          <m:t>φ</m:t>
        </m:r>
        <m:r>
          <w:rPr>
            <w:rFonts w:ascii="Cambria Math" w:eastAsia="ComicSansMS" w:hAnsiTheme="majorBidi" w:cstheme="majorBidi"/>
          </w:rPr>
          <m:t>=</m:t>
        </m:r>
        <m:f>
          <m:fPr>
            <m:ctrlPr>
              <w:rPr>
                <w:rFonts w:ascii="Cambria Math" w:eastAsia="ComicSansMS" w:hAnsiTheme="majorBidi" w:cstheme="majorBidi"/>
                <w:i/>
                <w:color w:val="FF0000"/>
              </w:rPr>
            </m:ctrlPr>
          </m:fPr>
          <m:num>
            <m:r>
              <w:rPr>
                <w:rFonts w:ascii="Cambria Math" w:eastAsia="ComicSansMS" w:hAnsi="Cambria Math" w:cstheme="majorBidi"/>
                <w:color w:val="FF0000"/>
              </w:rPr>
              <m:t>π</m:t>
            </m:r>
          </m:num>
          <m:den>
            <m:r>
              <w:rPr>
                <w:rFonts w:ascii="Cambria Math" w:eastAsia="ComicSansMS" w:hAnsiTheme="majorBidi" w:cstheme="majorBidi"/>
                <w:color w:val="FF0000"/>
              </w:rPr>
              <m:t>2</m:t>
            </m:r>
          </m:den>
        </m:f>
        <m:r>
          <w:rPr>
            <w:rFonts w:ascii="Cambria Math" w:eastAsia="ComicSansMS" w:hAnsi="Cambria Math" w:cstheme="majorBidi"/>
            <w:color w:val="FF0000"/>
          </w:rPr>
          <m:t>-arctang</m:t>
        </m:r>
        <m:d>
          <m:dPr>
            <m:ctrlPr>
              <w:rPr>
                <w:rFonts w:ascii="Cambria Math" w:eastAsia="ComicSansMS" w:hAnsiTheme="majorBidi" w:cstheme="majorBidi"/>
                <w:i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ComicSansMS" w:hAnsiTheme="majorBidi" w:cstheme="majorBidi"/>
                    <w:i/>
                    <w:color w:val="FF0000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ComicSansMS" w:hAnsiTheme="majorBidi" w:cstheme="majorBidi"/>
                        <w:i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ComicSansMS" w:hAnsi="Cambria Math" w:cstheme="majorBidi"/>
                        <w:color w:val="FF0000"/>
                      </w:rPr>
                      <m:t>ω</m:t>
                    </m:r>
                  </m:e>
                  <m:sub>
                    <m:r>
                      <w:rPr>
                        <w:rFonts w:ascii="Cambria Math" w:eastAsia="ComicSansMS" w:hAnsi="Cambria Math" w:cstheme="majorBidi"/>
                        <w:color w:val="FF0000"/>
                      </w:rPr>
                      <m:t>c</m:t>
                    </m:r>
                  </m:sub>
                </m:sSub>
              </m:num>
              <m:den>
                <m:r>
                  <w:rPr>
                    <w:rFonts w:ascii="Cambria Math" w:eastAsia="ComicSansMS" w:hAnsi="Cambria Math" w:cstheme="majorBidi"/>
                    <w:color w:val="FF0000"/>
                  </w:rPr>
                  <m:t>ω</m:t>
                </m:r>
              </m:den>
            </m:f>
          </m:e>
        </m:d>
      </m:oMath>
    </w:p>
    <w:p w:rsidR="00DB52A3" w:rsidRPr="002A3AB7" w:rsidRDefault="00DB52A3" w:rsidP="00DB52A3">
      <w:pPr>
        <w:autoSpaceDE w:val="0"/>
        <w:autoSpaceDN w:val="0"/>
        <w:adjustRightInd w:val="0"/>
        <w:rPr>
          <w:oMath/>
          <w:rFonts w:ascii="Cambria Math" w:eastAsia="ComicSansMS" w:hAnsi="Cambria Math" w:cstheme="majorBidi" w:hint="eastAsia"/>
        </w:rPr>
      </w:pPr>
    </w:p>
    <w:p w:rsidR="00DB52A3" w:rsidRPr="001A6276" w:rsidRDefault="00DB52A3" w:rsidP="00DB52A3">
      <w:pPr>
        <w:autoSpaceDE w:val="0"/>
        <w:autoSpaceDN w:val="0"/>
        <w:adjustRightInd w:val="0"/>
        <w:jc w:val="center"/>
        <w:rPr>
          <w:rFonts w:asciiTheme="majorBidi" w:eastAsia="ComicSansMS" w:hAnsiTheme="majorBidi" w:cstheme="majorBidi"/>
        </w:rPr>
      </w:pPr>
      <w:r w:rsidRPr="001A6276">
        <w:rPr>
          <w:rFonts w:asciiTheme="majorBidi" w:eastAsia="ComicSansMS" w:hAnsiTheme="majorBidi" w:cstheme="majorBidi"/>
          <w:noProof/>
          <w:lang w:eastAsia="fr-FR"/>
        </w:rPr>
        <w:drawing>
          <wp:inline distT="0" distB="0" distL="0" distR="0">
            <wp:extent cx="3971500" cy="2415654"/>
            <wp:effectExtent l="19050" t="0" r="0" b="0"/>
            <wp:docPr id="343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3821" cy="2417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5E2" w:rsidRPr="004B35E2" w:rsidRDefault="00DB52A3" w:rsidP="004B35E2">
      <w:pPr>
        <w:pStyle w:val="PrformatHTML"/>
        <w:shd w:val="clear" w:color="auto" w:fill="F8F9FA"/>
        <w:spacing w:line="387" w:lineRule="atLeast"/>
        <w:jc w:val="center"/>
        <w:rPr>
          <w:rFonts w:asciiTheme="majorBidi" w:hAnsiTheme="majorBidi" w:cstheme="majorBidi"/>
          <w:color w:val="1F1F1F"/>
          <w:sz w:val="24"/>
          <w:szCs w:val="24"/>
        </w:rPr>
      </w:pPr>
      <w:r w:rsidRPr="004B35E2">
        <w:rPr>
          <w:rFonts w:asciiTheme="majorBidi" w:eastAsia="ComicSansMS" w:hAnsiTheme="majorBidi" w:cstheme="majorBidi"/>
          <w:b/>
          <w:bCs/>
          <w:i/>
          <w:iCs/>
          <w:sz w:val="24"/>
          <w:szCs w:val="24"/>
        </w:rPr>
        <w:t>Figure 4:</w:t>
      </w:r>
      <w:r w:rsidRPr="004B35E2">
        <w:rPr>
          <w:rFonts w:asciiTheme="majorBidi" w:eastAsia="ComicSansMS" w:hAnsiTheme="majorBidi" w:cstheme="majorBidi"/>
          <w:i/>
          <w:iCs/>
          <w:sz w:val="24"/>
          <w:szCs w:val="24"/>
        </w:rPr>
        <w:t xml:space="preserve"> </w:t>
      </w:r>
      <w:r w:rsidR="004B35E2">
        <w:rPr>
          <w:rStyle w:val="y2iqfc"/>
          <w:rFonts w:asciiTheme="majorBidi" w:hAnsiTheme="majorBidi" w:cstheme="majorBidi"/>
          <w:color w:val="1F1F1F"/>
          <w:sz w:val="24"/>
          <w:szCs w:val="24"/>
        </w:rPr>
        <w:t>Bode diagram for a high</w:t>
      </w:r>
      <w:r w:rsidR="004B35E2" w:rsidRPr="004B35E2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pass filter.</w:t>
      </w:r>
    </w:p>
    <w:p w:rsidR="00DB52A3" w:rsidRPr="001A6276" w:rsidRDefault="00DB52A3" w:rsidP="004B35E2">
      <w:pPr>
        <w:autoSpaceDE w:val="0"/>
        <w:autoSpaceDN w:val="0"/>
        <w:adjustRightInd w:val="0"/>
        <w:jc w:val="center"/>
        <w:rPr>
          <w:rFonts w:asciiTheme="majorBidi" w:eastAsia="ComicSansMS" w:hAnsiTheme="majorBidi" w:cstheme="majorBidi"/>
          <w:i/>
          <w:iCs/>
        </w:rPr>
      </w:pPr>
    </w:p>
    <w:p w:rsidR="003F2F47" w:rsidRPr="003F2F47" w:rsidRDefault="007104A2" w:rsidP="003F2F47">
      <w:pPr>
        <w:pStyle w:val="PrformatHTML"/>
        <w:shd w:val="clear" w:color="auto" w:fill="F8F9FA"/>
        <w:spacing w:line="276" w:lineRule="auto"/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</w:pPr>
      <w:r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 xml:space="preserve">B. </w:t>
      </w:r>
      <w:proofErr w:type="spellStart"/>
      <w:r w:rsidR="003F2F47" w:rsidRPr="003F2F47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>Practical</w:t>
      </w:r>
      <w:proofErr w:type="spellEnd"/>
      <w:r w:rsidR="003F2F47" w:rsidRPr="003F2F47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 xml:space="preserve"> part:</w:t>
      </w:r>
    </w:p>
    <w:p w:rsidR="003F2F47" w:rsidRPr="003F2F47" w:rsidRDefault="0089788C" w:rsidP="003F2F47">
      <w:pPr>
        <w:pStyle w:val="PrformatHTML"/>
        <w:shd w:val="clear" w:color="auto" w:fill="F8F9FA"/>
        <w:spacing w:line="276" w:lineRule="auto"/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</w:pPr>
      <w:r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>B.1</w:t>
      </w:r>
      <w:r w:rsidR="003F2F47" w:rsidRPr="003F2F47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 xml:space="preserve"> RC Filter (low pass):</w:t>
      </w:r>
    </w:p>
    <w:p w:rsidR="003F2F47" w:rsidRPr="003F2F47" w:rsidRDefault="003F2F47" w:rsidP="003F2F47">
      <w:pPr>
        <w:pStyle w:val="PrformatHTML"/>
        <w:shd w:val="clear" w:color="auto" w:fill="F8F9FA"/>
        <w:spacing w:line="276" w:lineRule="auto"/>
        <w:rPr>
          <w:rStyle w:val="y2iqfc"/>
          <w:rFonts w:asciiTheme="majorBidi" w:hAnsiTheme="majorBidi" w:cstheme="majorBidi"/>
          <w:color w:val="1F1F1F"/>
          <w:sz w:val="24"/>
          <w:szCs w:val="24"/>
        </w:rPr>
      </w:pPr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Carry out the following assembly with R = 4.7 </w:t>
      </w:r>
      <w:proofErr w:type="spellStart"/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>kΩ</w:t>
      </w:r>
      <w:proofErr w:type="spellEnd"/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and C = 0.22 µF. </w:t>
      </w:r>
    </w:p>
    <w:p w:rsidR="003F2F47" w:rsidRPr="003F2F47" w:rsidRDefault="003F2F47" w:rsidP="003F2F47">
      <w:pPr>
        <w:pStyle w:val="PrformatHTML"/>
        <w:shd w:val="clear" w:color="auto" w:fill="F8F9FA"/>
        <w:spacing w:line="276" w:lineRule="auto"/>
        <w:rPr>
          <w:rStyle w:val="y2iqfc"/>
          <w:rFonts w:asciiTheme="majorBidi" w:hAnsiTheme="majorBidi" w:cstheme="majorBidi"/>
          <w:color w:val="1F1F1F"/>
          <w:sz w:val="24"/>
          <w:szCs w:val="24"/>
        </w:rPr>
      </w:pPr>
      <w:r>
        <w:rPr>
          <w:rFonts w:asciiTheme="majorBidi" w:hAnsiTheme="majorBidi" w:cstheme="majorBidi"/>
          <w:noProof/>
          <w:color w:val="1F1F1F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4164965</wp:posOffset>
            </wp:positionH>
            <wp:positionV relativeFrom="paragraph">
              <wp:posOffset>52705</wp:posOffset>
            </wp:positionV>
            <wp:extent cx="2212340" cy="1050290"/>
            <wp:effectExtent l="19050" t="0" r="0" b="0"/>
            <wp:wrapSquare wrapText="bothSides"/>
            <wp:docPr id="346" name="Image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2340" cy="1050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>The circuit is supplied with a sinusoidal voltage.</w:t>
      </w:r>
    </w:p>
    <w:p w:rsidR="003F2F47" w:rsidRPr="003F2F47" w:rsidRDefault="003F2F47" w:rsidP="003F2F47">
      <w:pPr>
        <w:autoSpaceDE w:val="0"/>
        <w:autoSpaceDN w:val="0"/>
        <w:adjustRightInd w:val="0"/>
        <w:spacing w:line="276" w:lineRule="auto"/>
        <w:jc w:val="both"/>
        <w:rPr>
          <w:rFonts w:asciiTheme="majorBidi" w:eastAsia="ComicSansMS" w:hAnsiTheme="majorBidi" w:cstheme="majorBidi"/>
        </w:rPr>
      </w:pPr>
      <m:oMath>
        <m:r>
          <w:rPr>
            <w:rFonts w:ascii="Cambria Math" w:eastAsia="ComicSansMS" w:hAnsi="Cambria Math" w:cstheme="majorBidi"/>
          </w:rPr>
          <m:t>Ve</m:t>
        </m:r>
        <m:r>
          <w:rPr>
            <w:rFonts w:ascii="Cambria Math" w:eastAsia="ComicSansMS" w:hAnsiTheme="majorBidi" w:cstheme="majorBidi"/>
          </w:rPr>
          <m:t>=</m:t>
        </m:r>
        <m:sSub>
          <m:sSubPr>
            <m:ctrlPr>
              <w:rPr>
                <w:rFonts w:ascii="Cambria Math" w:eastAsia="CambriaMath" w:hAnsiTheme="majorBidi" w:cstheme="majorBidi"/>
                <w:i/>
              </w:rPr>
            </m:ctrlPr>
          </m:sSubPr>
          <m:e>
            <m:r>
              <w:rPr>
                <w:rFonts w:ascii="Cambria Math" w:eastAsia="CambriaMath" w:hAnsi="Cambria Math" w:cstheme="majorBidi"/>
              </w:rPr>
              <m:t>V</m:t>
            </m:r>
          </m:e>
          <m:sub>
            <m:r>
              <w:rPr>
                <w:rFonts w:ascii="Cambria Math" w:eastAsia="CambriaMath" w:hAnsi="Cambria Math" w:cstheme="majorBidi"/>
                <w:vertAlign w:val="subscript"/>
              </w:rPr>
              <m:t>max</m:t>
            </m:r>
          </m:sub>
        </m:sSub>
        <m:r>
          <w:rPr>
            <w:rFonts w:ascii="Cambria Math" w:eastAsia="CambriaMath" w:hAnsiTheme="majorBidi" w:cstheme="majorBidi"/>
          </w:rPr>
          <m:t xml:space="preserve"> </m:t>
        </m:r>
        <m:r>
          <w:rPr>
            <w:rFonts w:ascii="Cambria Math" w:eastAsia="CambriaMath" w:hAnsi="Cambria Math" w:cstheme="majorBidi"/>
          </w:rPr>
          <m:t>sin</m:t>
        </m:r>
        <m:r>
          <w:rPr>
            <w:rFonts w:ascii="Cambria Math" w:eastAsia="CambriaMath" w:hAnsiTheme="majorBidi" w:cstheme="majorBidi"/>
          </w:rPr>
          <m:t>(2</m:t>
        </m:r>
        <m:r>
          <w:rPr>
            <w:rFonts w:ascii="Cambria Math" w:eastAsia="CambriaMath" w:hAnsi="Cambria Math" w:cstheme="majorBidi"/>
          </w:rPr>
          <m:t>πft</m:t>
        </m:r>
        <m:r>
          <w:rPr>
            <w:rFonts w:ascii="Cambria Math" w:eastAsia="CambriaMath" w:hAnsiTheme="majorBidi" w:cstheme="majorBidi"/>
          </w:rPr>
          <m:t>)</m:t>
        </m:r>
      </m:oMath>
      <w:r w:rsidRPr="003F2F47">
        <w:rPr>
          <w:rFonts w:asciiTheme="majorBidi" w:eastAsia="CambriaMath" w:hAnsiTheme="majorBidi" w:cstheme="majorBidi"/>
        </w:rPr>
        <w:t xml:space="preserve"> </w:t>
      </w:r>
      <w:proofErr w:type="gramStart"/>
      <w:r w:rsidRPr="003F2F47">
        <w:rPr>
          <w:rFonts w:asciiTheme="majorBidi" w:eastAsia="CambriaMath" w:hAnsiTheme="majorBidi" w:cstheme="majorBidi"/>
        </w:rPr>
        <w:t>avec</w:t>
      </w:r>
      <m:oMath>
        <w:proofErr w:type="gramEnd"/>
        <m:r>
          <w:rPr>
            <w:rFonts w:ascii="Cambria Math" w:eastAsia="CambriaMath" w:hAnsiTheme="majorBidi" w:cstheme="majorBidi"/>
          </w:rPr>
          <m:t xml:space="preserve"> </m:t>
        </m:r>
        <m:sSub>
          <m:sSubPr>
            <m:ctrlPr>
              <w:rPr>
                <w:rFonts w:ascii="Cambria Math" w:eastAsia="CambriaMath" w:hAnsiTheme="majorBidi" w:cstheme="majorBidi"/>
                <w:i/>
              </w:rPr>
            </m:ctrlPr>
          </m:sSubPr>
          <m:e>
            <m:r>
              <w:rPr>
                <w:rFonts w:ascii="Cambria Math" w:eastAsia="CambriaMath" w:hAnsi="Cambria Math" w:cstheme="majorBidi"/>
              </w:rPr>
              <m:t>V</m:t>
            </m:r>
          </m:e>
          <m:sub>
            <m:r>
              <w:rPr>
                <w:rFonts w:ascii="Cambria Math" w:eastAsia="CambriaMath" w:hAnsi="Cambria Math" w:cstheme="majorBidi"/>
                <w:vertAlign w:val="subscript"/>
              </w:rPr>
              <m:t>max</m:t>
            </m:r>
          </m:sub>
        </m:sSub>
      </m:oMath>
      <w:r w:rsidRPr="003F2F47">
        <w:rPr>
          <w:rFonts w:asciiTheme="majorBidi" w:eastAsia="ComicSansMS" w:hAnsiTheme="majorBidi" w:cstheme="majorBidi"/>
        </w:rPr>
        <w:t>= 5 V.</w:t>
      </w:r>
    </w:p>
    <w:p w:rsidR="003F2F47" w:rsidRPr="003F2F47" w:rsidRDefault="003F2F47" w:rsidP="003F2F47">
      <w:pPr>
        <w:pStyle w:val="PrformatHTML"/>
        <w:shd w:val="clear" w:color="auto" w:fill="F8F9FA"/>
        <w:spacing w:line="276" w:lineRule="auto"/>
        <w:rPr>
          <w:rFonts w:asciiTheme="majorBidi" w:hAnsiTheme="majorBidi" w:cstheme="majorBidi"/>
          <w:color w:val="1F1F1F"/>
          <w:sz w:val="24"/>
          <w:szCs w:val="24"/>
        </w:rPr>
      </w:pPr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Using an oscilloscope, record the voltage Vs across the capacitor and the phase shift ∆T between the latter and Ve, for </w:t>
      </w:r>
      <w:proofErr w:type="spellStart"/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>frequencies</w:t>
      </w:r>
      <w:proofErr w:type="spellEnd"/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</w:t>
      </w:r>
      <w:proofErr w:type="spellStart"/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>ranging</w:t>
      </w:r>
      <w:proofErr w:type="spellEnd"/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</w:t>
      </w:r>
      <w:proofErr w:type="spellStart"/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>from</w:t>
      </w:r>
      <w:proofErr w:type="spellEnd"/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50Hz to 10 kHz, according to Table I:</w:t>
      </w:r>
    </w:p>
    <w:p w:rsidR="00AB1F42" w:rsidRDefault="00AB1F42" w:rsidP="003F2F47">
      <w:pPr>
        <w:spacing w:line="276" w:lineRule="auto"/>
        <w:jc w:val="both"/>
        <w:rPr>
          <w:rFonts w:asciiTheme="majorBidi" w:hAnsiTheme="majorBidi" w:cstheme="majorBidi"/>
          <w:b/>
          <w:bCs/>
        </w:rPr>
      </w:pPr>
    </w:p>
    <w:p w:rsidR="007104A2" w:rsidRPr="003F2F47" w:rsidRDefault="007104A2" w:rsidP="003F2F47">
      <w:pPr>
        <w:spacing w:line="276" w:lineRule="auto"/>
        <w:jc w:val="both"/>
        <w:rPr>
          <w:rFonts w:asciiTheme="majorBidi" w:hAnsiTheme="majorBidi" w:cstheme="majorBidi"/>
          <w:b/>
          <w:bCs/>
        </w:rPr>
      </w:pPr>
    </w:p>
    <w:tbl>
      <w:tblPr>
        <w:tblStyle w:val="Grilledutableau"/>
        <w:tblpPr w:leftFromText="141" w:rightFromText="141" w:vertAnchor="text" w:tblpY="53"/>
        <w:tblW w:w="9922" w:type="dxa"/>
        <w:tblLook w:val="04A0"/>
      </w:tblPr>
      <w:tblGrid>
        <w:gridCol w:w="1986"/>
        <w:gridCol w:w="602"/>
        <w:gridCol w:w="639"/>
        <w:gridCol w:w="709"/>
        <w:gridCol w:w="567"/>
        <w:gridCol w:w="850"/>
        <w:gridCol w:w="567"/>
        <w:gridCol w:w="709"/>
        <w:gridCol w:w="567"/>
        <w:gridCol w:w="567"/>
        <w:gridCol w:w="425"/>
        <w:gridCol w:w="567"/>
        <w:gridCol w:w="425"/>
        <w:gridCol w:w="742"/>
      </w:tblGrid>
      <w:tr w:rsidR="00DB52A3" w:rsidRPr="00F473C5" w:rsidTr="00AB1F42">
        <w:trPr>
          <w:trHeight w:val="548"/>
        </w:trPr>
        <w:tc>
          <w:tcPr>
            <w:tcW w:w="0" w:type="auto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proofErr w:type="gramStart"/>
            <w:r w:rsidRPr="00F473C5">
              <w:rPr>
                <w:rFonts w:asciiTheme="majorBidi" w:hAnsiTheme="majorBidi" w:cstheme="majorBidi"/>
                <w:b/>
                <w:bCs/>
                <w:i/>
                <w:iCs/>
              </w:rPr>
              <w:t>F(</w:t>
            </w:r>
            <w:proofErr w:type="gramEnd"/>
            <w:r w:rsidRPr="00F473C5">
              <w:rPr>
                <w:rFonts w:asciiTheme="majorBidi" w:hAnsiTheme="majorBidi" w:cstheme="majorBidi"/>
                <w:b/>
                <w:bCs/>
                <w:i/>
                <w:iCs/>
              </w:rPr>
              <w:t>kHz)</w:t>
            </w:r>
          </w:p>
        </w:tc>
        <w:tc>
          <w:tcPr>
            <w:tcW w:w="602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F473C5">
              <w:rPr>
                <w:rFonts w:asciiTheme="majorBidi" w:hAnsiTheme="majorBidi" w:cstheme="majorBidi"/>
                <w:b/>
                <w:bCs/>
              </w:rPr>
              <w:t>0.05</w:t>
            </w:r>
          </w:p>
        </w:tc>
        <w:tc>
          <w:tcPr>
            <w:tcW w:w="639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F473C5">
              <w:rPr>
                <w:rFonts w:asciiTheme="majorBidi" w:hAnsiTheme="majorBidi" w:cstheme="majorBidi"/>
                <w:b/>
                <w:bCs/>
              </w:rPr>
              <w:t>0.06</w:t>
            </w:r>
          </w:p>
        </w:tc>
        <w:tc>
          <w:tcPr>
            <w:tcW w:w="709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F473C5">
              <w:rPr>
                <w:rFonts w:asciiTheme="majorBidi" w:hAnsiTheme="majorBidi" w:cstheme="majorBidi"/>
                <w:b/>
                <w:bCs/>
              </w:rPr>
              <w:t>0.08</w:t>
            </w: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F473C5">
              <w:rPr>
                <w:rFonts w:asciiTheme="majorBidi" w:hAnsiTheme="majorBidi" w:cstheme="majorBidi"/>
                <w:b/>
                <w:bCs/>
              </w:rPr>
              <w:t>0.1</w:t>
            </w:r>
          </w:p>
        </w:tc>
        <w:tc>
          <w:tcPr>
            <w:tcW w:w="850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F473C5">
              <w:rPr>
                <w:rFonts w:asciiTheme="majorBidi" w:hAnsiTheme="majorBidi" w:cstheme="majorBidi"/>
                <w:b/>
                <w:bCs/>
              </w:rPr>
              <w:t>0.146</w:t>
            </w: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F473C5">
              <w:rPr>
                <w:rFonts w:asciiTheme="majorBidi" w:hAnsiTheme="majorBidi" w:cstheme="majorBidi"/>
                <w:b/>
                <w:bCs/>
              </w:rPr>
              <w:t>0.2</w:t>
            </w:r>
          </w:p>
        </w:tc>
        <w:tc>
          <w:tcPr>
            <w:tcW w:w="709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F473C5">
              <w:rPr>
                <w:rFonts w:asciiTheme="majorBidi" w:hAnsiTheme="majorBidi" w:cstheme="majorBidi"/>
                <w:b/>
                <w:bCs/>
              </w:rPr>
              <w:t>0.4</w:t>
            </w: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F473C5">
              <w:rPr>
                <w:rFonts w:asciiTheme="majorBidi" w:hAnsiTheme="majorBidi" w:cstheme="majorBidi"/>
                <w:b/>
                <w:bCs/>
              </w:rPr>
              <w:t>1</w:t>
            </w: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F473C5">
              <w:rPr>
                <w:rFonts w:asciiTheme="majorBidi" w:hAnsiTheme="majorBidi" w:cstheme="majorBidi"/>
                <w:b/>
                <w:bCs/>
              </w:rPr>
              <w:t>2</w:t>
            </w:r>
          </w:p>
        </w:tc>
        <w:tc>
          <w:tcPr>
            <w:tcW w:w="425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F473C5">
              <w:rPr>
                <w:rFonts w:asciiTheme="majorBidi" w:hAnsiTheme="majorBidi" w:cstheme="majorBidi"/>
                <w:b/>
                <w:bCs/>
              </w:rPr>
              <w:t>3</w:t>
            </w: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F473C5">
              <w:rPr>
                <w:rFonts w:asciiTheme="majorBidi" w:hAnsiTheme="majorBidi" w:cstheme="majorBidi"/>
                <w:b/>
                <w:bCs/>
              </w:rPr>
              <w:t>4</w:t>
            </w:r>
          </w:p>
        </w:tc>
        <w:tc>
          <w:tcPr>
            <w:tcW w:w="425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F473C5">
              <w:rPr>
                <w:rFonts w:asciiTheme="majorBidi" w:hAnsiTheme="majorBidi" w:cstheme="majorBidi"/>
                <w:b/>
                <w:bCs/>
              </w:rPr>
              <w:t>6</w:t>
            </w:r>
          </w:p>
        </w:tc>
        <w:tc>
          <w:tcPr>
            <w:tcW w:w="742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F473C5">
              <w:rPr>
                <w:rFonts w:asciiTheme="majorBidi" w:hAnsiTheme="majorBidi" w:cstheme="majorBidi"/>
                <w:b/>
                <w:bCs/>
              </w:rPr>
              <w:t>10</w:t>
            </w:r>
          </w:p>
        </w:tc>
      </w:tr>
      <w:tr w:rsidR="00DB52A3" w:rsidRPr="00F473C5" w:rsidTr="00AB1F42">
        <w:trPr>
          <w:trHeight w:val="279"/>
        </w:trPr>
        <w:tc>
          <w:tcPr>
            <w:tcW w:w="0" w:type="auto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F473C5">
              <w:rPr>
                <w:rFonts w:asciiTheme="majorBidi" w:hAnsiTheme="majorBidi" w:cstheme="majorBidi"/>
                <w:b/>
                <w:bCs/>
                <w:i/>
                <w:iCs/>
              </w:rPr>
              <w:t>Ve</w:t>
            </w:r>
          </w:p>
        </w:tc>
        <w:tc>
          <w:tcPr>
            <w:tcW w:w="7936" w:type="dxa"/>
            <w:gridSpan w:val="13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473C5">
              <w:rPr>
                <w:rFonts w:asciiTheme="majorBidi" w:eastAsia="CambriaMath" w:hAnsiTheme="majorBidi" w:cstheme="majorBidi"/>
                <w:b/>
                <w:bCs/>
              </w:rPr>
              <w:t>Crête à crête 10 v</w:t>
            </w:r>
          </w:p>
        </w:tc>
      </w:tr>
      <w:tr w:rsidR="00DB52A3" w:rsidRPr="00F473C5" w:rsidTr="00AB1F42">
        <w:trPr>
          <w:trHeight w:val="421"/>
        </w:trPr>
        <w:tc>
          <w:tcPr>
            <w:tcW w:w="0" w:type="auto"/>
          </w:tcPr>
          <w:p w:rsidR="00DB52A3" w:rsidRPr="00F473C5" w:rsidRDefault="00DB52A3" w:rsidP="00026860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F473C5">
              <w:rPr>
                <w:rFonts w:asciiTheme="majorBidi" w:hAnsiTheme="majorBidi" w:cstheme="majorBidi"/>
                <w:b/>
                <w:bCs/>
                <w:i/>
                <w:iCs/>
              </w:rPr>
              <w:t>Vs</w:t>
            </w:r>
          </w:p>
        </w:tc>
        <w:tc>
          <w:tcPr>
            <w:tcW w:w="602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639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850" w:type="dxa"/>
          </w:tcPr>
          <w:p w:rsidR="00DB52A3" w:rsidRPr="0073438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425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425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742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DB52A3" w:rsidRPr="00F473C5" w:rsidTr="00AB1F42">
        <w:trPr>
          <w:trHeight w:val="413"/>
        </w:trPr>
        <w:tc>
          <w:tcPr>
            <w:tcW w:w="0" w:type="auto"/>
          </w:tcPr>
          <w:p w:rsidR="00DB52A3" w:rsidRPr="00F473C5" w:rsidRDefault="00DB52A3" w:rsidP="00026860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F473C5">
              <w:rPr>
                <w:rFonts w:asciiTheme="majorBidi" w:hAnsiTheme="majorBidi" w:cstheme="majorBidi"/>
                <w:b/>
                <w:bCs/>
                <w:i/>
                <w:iCs/>
              </w:rPr>
              <w:t>ΔT [µs]</w:t>
            </w:r>
          </w:p>
        </w:tc>
        <w:tc>
          <w:tcPr>
            <w:tcW w:w="602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639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850" w:type="dxa"/>
          </w:tcPr>
          <w:p w:rsidR="00DB52A3" w:rsidRPr="0073438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425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425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742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DB52A3" w:rsidRPr="00F473C5" w:rsidTr="00AB1F42">
        <w:trPr>
          <w:cantSplit/>
          <w:trHeight w:val="405"/>
        </w:trPr>
        <w:tc>
          <w:tcPr>
            <w:tcW w:w="0" w:type="auto"/>
          </w:tcPr>
          <w:p w:rsidR="00DB52A3" w:rsidRPr="00F473C5" w:rsidRDefault="00DB52A3" w:rsidP="00026860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F473C5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Gdb </w:t>
            </w:r>
          </w:p>
        </w:tc>
        <w:tc>
          <w:tcPr>
            <w:tcW w:w="602" w:type="dxa"/>
            <w:textDirection w:val="tbRl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Theme="majorBidi" w:hAnsiTheme="majorBidi" w:cstheme="majorBidi"/>
              </w:rPr>
            </w:pPr>
          </w:p>
        </w:tc>
        <w:tc>
          <w:tcPr>
            <w:tcW w:w="639" w:type="dxa"/>
            <w:textDirection w:val="tbRl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  <w:textDirection w:val="tbRl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  <w:textDirection w:val="tbRl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Theme="majorBidi" w:hAnsiTheme="majorBidi" w:cstheme="majorBidi"/>
              </w:rPr>
            </w:pPr>
          </w:p>
        </w:tc>
        <w:tc>
          <w:tcPr>
            <w:tcW w:w="850" w:type="dxa"/>
            <w:textDirection w:val="tbRl"/>
          </w:tcPr>
          <w:p w:rsidR="00DB52A3" w:rsidRPr="00734385" w:rsidRDefault="00DB52A3" w:rsidP="00FC5E47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567" w:type="dxa"/>
            <w:textDirection w:val="tbRl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  <w:textDirection w:val="tbRl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  <w:textDirection w:val="tbRl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  <w:textDirection w:val="tbRl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Theme="majorBidi" w:hAnsiTheme="majorBidi" w:cstheme="majorBidi"/>
              </w:rPr>
            </w:pPr>
          </w:p>
        </w:tc>
        <w:tc>
          <w:tcPr>
            <w:tcW w:w="425" w:type="dxa"/>
            <w:textDirection w:val="tbRl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  <w:textDirection w:val="tbRl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Theme="majorBidi" w:hAnsiTheme="majorBidi" w:cstheme="majorBidi"/>
              </w:rPr>
            </w:pPr>
          </w:p>
        </w:tc>
        <w:tc>
          <w:tcPr>
            <w:tcW w:w="425" w:type="dxa"/>
            <w:textDirection w:val="tbRl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Theme="majorBidi" w:hAnsiTheme="majorBidi" w:cstheme="majorBidi"/>
              </w:rPr>
            </w:pPr>
          </w:p>
        </w:tc>
        <w:tc>
          <w:tcPr>
            <w:tcW w:w="742" w:type="dxa"/>
            <w:textDirection w:val="tbRl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Theme="majorBidi" w:hAnsiTheme="majorBidi" w:cstheme="majorBidi"/>
              </w:rPr>
            </w:pPr>
          </w:p>
        </w:tc>
      </w:tr>
      <w:tr w:rsidR="00DB52A3" w:rsidRPr="00F473C5" w:rsidTr="00AB1F42">
        <w:trPr>
          <w:trHeight w:val="425"/>
        </w:trPr>
        <w:tc>
          <w:tcPr>
            <w:tcW w:w="0" w:type="auto"/>
          </w:tcPr>
          <w:p w:rsidR="00DB52A3" w:rsidRPr="00F473C5" w:rsidRDefault="00DB52A3" w:rsidP="00026860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</w:rPr>
            </w:pPr>
            <m:oMath>
              <m:r>
                <m:rPr>
                  <m:sty m:val="bi"/>
                </m:rPr>
                <w:rPr>
                  <w:rFonts w:ascii="Cambria Math" w:eastAsia="ComicSansMS" w:hAnsi="Cambria Math" w:cstheme="majorBidi"/>
                </w:rPr>
                <m:t>φ</m:t>
              </m:r>
            </m:oMath>
            <w:r w:rsidRPr="00F473C5">
              <w:rPr>
                <w:rFonts w:asciiTheme="majorBidi" w:hAnsiTheme="majorBidi" w:cstheme="majorBidi"/>
                <w:b/>
                <w:bCs/>
                <w:i/>
                <w:iCs/>
              </w:rPr>
              <w:t>=360°ΔT/T</w:t>
            </w:r>
          </w:p>
        </w:tc>
        <w:tc>
          <w:tcPr>
            <w:tcW w:w="602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639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850" w:type="dxa"/>
          </w:tcPr>
          <w:p w:rsidR="00DB52A3" w:rsidRPr="0073438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425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425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742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</w:tr>
    </w:tbl>
    <w:p w:rsidR="00DB52A3" w:rsidRPr="00A82EB4" w:rsidRDefault="00A82EB4" w:rsidP="00A82EB4">
      <w:pPr>
        <w:pStyle w:val="PrformatHTML"/>
        <w:shd w:val="clear" w:color="auto" w:fill="F8F9FA"/>
        <w:spacing w:line="387" w:lineRule="atLeast"/>
        <w:rPr>
          <w:rFonts w:asciiTheme="majorBidi" w:hAnsiTheme="majorBidi" w:cstheme="majorBidi"/>
          <w:color w:val="1F1F1F"/>
          <w:sz w:val="24"/>
          <w:szCs w:val="24"/>
        </w:rPr>
      </w:pPr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>Note</w:t>
      </w:r>
      <w:r w:rsidRPr="00A82EB4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: The cutoff frequency will be measured </w:t>
      </w:r>
      <w:proofErr w:type="gramStart"/>
      <w:r w:rsidRPr="00A82EB4">
        <w:rPr>
          <w:rStyle w:val="y2iqfc"/>
          <w:rFonts w:asciiTheme="majorBidi" w:hAnsiTheme="majorBidi" w:cstheme="majorBidi"/>
          <w:color w:val="1F1F1F"/>
          <w:sz w:val="24"/>
          <w:szCs w:val="24"/>
        </w:rPr>
        <w:t>when</w:t>
      </w:r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</w:t>
      </w:r>
      <m:oMath>
        <w:proofErr w:type="gramEnd"/>
        <m:r>
          <w:rPr>
            <w:rFonts w:ascii="Cambria Math" w:eastAsia="ComicSansMS" w:hAnsi="Cambria Math" w:cstheme="majorBidi"/>
          </w:rPr>
          <m:t>Vs</m:t>
        </m:r>
        <m:r>
          <w:rPr>
            <w:rFonts w:ascii="Cambria Math" w:eastAsia="ComicSansMS" w:hAnsiTheme="majorBidi" w:cstheme="majorBidi"/>
          </w:rPr>
          <m:t>=</m:t>
        </m:r>
        <m:f>
          <m:fPr>
            <m:ctrlPr>
              <w:rPr>
                <w:rFonts w:ascii="Cambria Math" w:eastAsia="ComicSansMS" w:hAnsiTheme="majorBidi" w:cstheme="majorBidi"/>
                <w:i/>
              </w:rPr>
            </m:ctrlPr>
          </m:fPr>
          <m:num>
            <m:r>
              <w:rPr>
                <w:rFonts w:ascii="Cambria Math" w:eastAsia="ComicSansMS" w:hAnsiTheme="majorBidi" w:cstheme="majorBidi"/>
              </w:rPr>
              <m:t>1</m:t>
            </m:r>
          </m:num>
          <m:den>
            <m:rad>
              <m:radPr>
                <m:degHide m:val="on"/>
                <m:ctrlPr>
                  <w:rPr>
                    <w:rFonts w:ascii="Cambria Math" w:eastAsia="ComicSansMS" w:hAnsiTheme="majorBidi" w:cstheme="majorBidi"/>
                    <w:i/>
                  </w:rPr>
                </m:ctrlPr>
              </m:radPr>
              <m:deg/>
              <m:e>
                <m:r>
                  <w:rPr>
                    <w:rFonts w:ascii="Cambria Math" w:eastAsia="ComicSansMS" w:hAnsiTheme="majorBidi" w:cstheme="majorBidi"/>
                  </w:rPr>
                  <m:t>2</m:t>
                </m:r>
              </m:e>
            </m:rad>
          </m:den>
        </m:f>
        <m:r>
          <w:rPr>
            <w:rFonts w:ascii="Cambria Math" w:eastAsia="ComicSansMS" w:hAnsi="Cambria Math" w:cstheme="majorBidi"/>
          </w:rPr>
          <m:t>Vmax</m:t>
        </m:r>
        <m:r>
          <w:rPr>
            <w:rFonts w:ascii="Cambria Math" w:eastAsia="ComicSansMS" w:hAnsiTheme="majorBidi" w:cstheme="majorBidi"/>
          </w:rPr>
          <m:t xml:space="preserve">=70% </m:t>
        </m:r>
        <m:r>
          <w:rPr>
            <w:rFonts w:ascii="Cambria Math" w:eastAsia="ComicSansMS" w:hAnsi="Cambria Math" w:cstheme="majorBidi"/>
          </w:rPr>
          <m:t>de</m:t>
        </m:r>
        <m:r>
          <w:rPr>
            <w:rFonts w:ascii="Cambria Math" w:eastAsia="ComicSansMS" w:hAnsiTheme="majorBidi" w:cstheme="majorBidi"/>
          </w:rPr>
          <m:t xml:space="preserve"> </m:t>
        </m:r>
        <m:r>
          <w:rPr>
            <w:rFonts w:ascii="Cambria Math" w:eastAsia="ComicSansMS" w:hAnsi="Cambria Math" w:cstheme="majorBidi"/>
          </w:rPr>
          <m:t>Vmax</m:t>
        </m:r>
      </m:oMath>
      <w:r w:rsidR="00DB52A3" w:rsidRPr="001A6276">
        <w:rPr>
          <w:rFonts w:asciiTheme="majorBidi" w:eastAsia="ComicSansMS" w:hAnsiTheme="majorBidi" w:cstheme="majorBidi"/>
        </w:rPr>
        <w:t>.</w:t>
      </w:r>
    </w:p>
    <w:p w:rsidR="00847CBA" w:rsidRPr="00847CBA" w:rsidRDefault="00847CBA" w:rsidP="00847CBA">
      <w:pPr>
        <w:pStyle w:val="Paragraphedeliste"/>
        <w:numPr>
          <w:ilvl w:val="0"/>
          <w:numId w:val="3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Bidi" w:eastAsia="Times New Roman" w:hAnsiTheme="majorBidi" w:cstheme="majorBidi"/>
          <w:color w:val="1F1F1F"/>
          <w:szCs w:val="24"/>
          <w:lang w:eastAsia="fr-FR"/>
        </w:rPr>
      </w:pPr>
      <w:proofErr w:type="spellStart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Calculate</w:t>
      </w:r>
      <w:proofErr w:type="spellEnd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the voltage gain </w:t>
      </w:r>
      <w:proofErr w:type="spellStart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GdB</w:t>
      </w:r>
      <w:proofErr w:type="spellEnd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= 20 </w:t>
      </w:r>
      <w:proofErr w:type="gramStart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log(</w:t>
      </w:r>
      <w:proofErr w:type="gramEnd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Vs/Ve) and </w:t>
      </w:r>
      <w:proofErr w:type="spellStart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its</w:t>
      </w:r>
      <w:proofErr w:type="spellEnd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phase φ?</w:t>
      </w:r>
    </w:p>
    <w:p w:rsidR="00A82EB4" w:rsidRPr="00A82EB4" w:rsidRDefault="00A82EB4" w:rsidP="00A82EB4">
      <w:pPr>
        <w:pStyle w:val="Paragraphedeliste"/>
        <w:numPr>
          <w:ilvl w:val="0"/>
          <w:numId w:val="3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Bidi" w:eastAsia="Times New Roman" w:hAnsiTheme="majorBidi" w:cstheme="majorBidi"/>
          <w:color w:val="1F1F1F"/>
          <w:szCs w:val="24"/>
          <w:lang w:eastAsia="fr-FR"/>
        </w:rPr>
      </w:pPr>
      <w:proofErr w:type="spellStart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Represent</w:t>
      </w:r>
      <w:proofErr w:type="spellEnd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the amplitude </w:t>
      </w:r>
      <w:proofErr w:type="spellStart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diagram</w:t>
      </w:r>
      <w:proofErr w:type="spellEnd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(practice)?</w:t>
      </w:r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compare </w:t>
      </w:r>
      <w:proofErr w:type="spellStart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>with</w:t>
      </w:r>
      <w:proofErr w:type="spellEnd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the </w:t>
      </w:r>
      <w:proofErr w:type="spellStart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>theoretical</w:t>
      </w:r>
      <w:proofErr w:type="spellEnd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</w:t>
      </w:r>
      <w:proofErr w:type="spellStart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>diagram</w:t>
      </w:r>
      <w:proofErr w:type="spellEnd"/>
    </w:p>
    <w:p w:rsidR="00A82EB4" w:rsidRPr="00A82EB4" w:rsidRDefault="00A82EB4" w:rsidP="00A82EB4">
      <w:pPr>
        <w:pStyle w:val="Paragraphedeliste"/>
        <w:numPr>
          <w:ilvl w:val="0"/>
          <w:numId w:val="3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Bidi" w:eastAsia="Times New Roman" w:hAnsiTheme="majorBidi" w:cstheme="majorBidi"/>
          <w:color w:val="1F1F1F"/>
          <w:szCs w:val="24"/>
          <w:lang w:eastAsia="fr-FR"/>
        </w:rPr>
      </w:pPr>
      <w:proofErr w:type="spellStart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Represent</w:t>
      </w:r>
      <w:proofErr w:type="spellEnd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the </w:t>
      </w:r>
      <w:proofErr w:type="spellStart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practical</w:t>
      </w:r>
      <w:proofErr w:type="spellEnd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phase </w:t>
      </w:r>
      <w:proofErr w:type="spellStart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diagram</w:t>
      </w:r>
      <w:proofErr w:type="spellEnd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?</w:t>
      </w:r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Compare </w:t>
      </w:r>
      <w:proofErr w:type="spellStart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>with</w:t>
      </w:r>
      <w:proofErr w:type="spellEnd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the </w:t>
      </w:r>
      <w:proofErr w:type="spellStart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>theoretical</w:t>
      </w:r>
      <w:proofErr w:type="spellEnd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</w:t>
      </w:r>
      <w:proofErr w:type="spellStart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>diagram</w:t>
      </w:r>
      <w:proofErr w:type="spellEnd"/>
    </w:p>
    <w:p w:rsidR="00DB52A3" w:rsidRPr="007104A2" w:rsidRDefault="00A82EB4" w:rsidP="007104A2">
      <w:pPr>
        <w:pStyle w:val="Paragraphedeliste"/>
        <w:numPr>
          <w:ilvl w:val="0"/>
          <w:numId w:val="3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Bidi" w:eastAsia="Times New Roman" w:hAnsiTheme="majorBidi" w:cstheme="majorBidi"/>
          <w:color w:val="1F1F1F"/>
          <w:lang w:eastAsia="fr-FR"/>
        </w:rPr>
      </w:pPr>
      <w:r w:rsidRPr="00A82EB4">
        <w:rPr>
          <w:rFonts w:asciiTheme="majorBidi" w:eastAsia="Times New Roman" w:hAnsiTheme="majorBidi" w:cstheme="majorBidi"/>
          <w:color w:val="1F1F1F"/>
          <w:lang w:eastAsia="fr-FR"/>
        </w:rPr>
        <w:t xml:space="preserve">Compare the </w:t>
      </w:r>
      <w:proofErr w:type="spellStart"/>
      <w:r w:rsidRPr="00A82EB4">
        <w:rPr>
          <w:rFonts w:asciiTheme="majorBidi" w:eastAsia="Times New Roman" w:hAnsiTheme="majorBidi" w:cstheme="majorBidi"/>
          <w:color w:val="1F1F1F"/>
          <w:lang w:eastAsia="fr-FR"/>
        </w:rPr>
        <w:t>theoretical</w:t>
      </w:r>
      <w:proofErr w:type="spellEnd"/>
      <w:r w:rsidRPr="00A82EB4">
        <w:rPr>
          <w:rFonts w:asciiTheme="majorBidi" w:eastAsia="Times New Roman" w:hAnsiTheme="majorBidi" w:cstheme="majorBidi"/>
          <w:color w:val="1F1F1F"/>
          <w:lang w:eastAsia="fr-FR"/>
        </w:rPr>
        <w:t xml:space="preserve"> and </w:t>
      </w:r>
      <w:proofErr w:type="spellStart"/>
      <w:r w:rsidRPr="00A82EB4">
        <w:rPr>
          <w:rFonts w:asciiTheme="majorBidi" w:eastAsia="Times New Roman" w:hAnsiTheme="majorBidi" w:cstheme="majorBidi"/>
          <w:color w:val="1F1F1F"/>
          <w:lang w:eastAsia="fr-FR"/>
        </w:rPr>
        <w:t>measured</w:t>
      </w:r>
      <w:proofErr w:type="spellEnd"/>
      <w:r w:rsidRPr="00A82EB4">
        <w:rPr>
          <w:rFonts w:asciiTheme="majorBidi" w:eastAsia="Times New Roman" w:hAnsiTheme="majorBidi" w:cstheme="majorBidi"/>
          <w:color w:val="1F1F1F"/>
          <w:lang w:eastAsia="fr-FR"/>
        </w:rPr>
        <w:t xml:space="preserve"> </w:t>
      </w:r>
      <w:proofErr w:type="spellStart"/>
      <w:r w:rsidRPr="00A82EB4">
        <w:rPr>
          <w:rFonts w:asciiTheme="majorBidi" w:eastAsia="Times New Roman" w:hAnsiTheme="majorBidi" w:cstheme="majorBidi"/>
          <w:color w:val="1F1F1F"/>
          <w:lang w:eastAsia="fr-FR"/>
        </w:rPr>
        <w:t>cutoff</w:t>
      </w:r>
      <w:proofErr w:type="spellEnd"/>
      <w:r w:rsidRPr="00A82EB4">
        <w:rPr>
          <w:rFonts w:asciiTheme="majorBidi" w:eastAsia="Times New Roman" w:hAnsiTheme="majorBidi" w:cstheme="majorBidi"/>
          <w:color w:val="1F1F1F"/>
          <w:lang w:eastAsia="fr-FR"/>
        </w:rPr>
        <w:t xml:space="preserve"> </w:t>
      </w:r>
      <w:proofErr w:type="spellStart"/>
      <w:r w:rsidRPr="00A82EB4">
        <w:rPr>
          <w:rFonts w:asciiTheme="majorBidi" w:eastAsia="Times New Roman" w:hAnsiTheme="majorBidi" w:cstheme="majorBidi"/>
          <w:color w:val="1F1F1F"/>
          <w:lang w:eastAsia="fr-FR"/>
        </w:rPr>
        <w:t>frequency</w:t>
      </w:r>
      <w:proofErr w:type="spellEnd"/>
      <w:r w:rsidRPr="00A82EB4">
        <w:rPr>
          <w:rFonts w:asciiTheme="majorBidi" w:eastAsia="Times New Roman" w:hAnsiTheme="majorBidi" w:cstheme="majorBidi"/>
          <w:color w:val="1F1F1F"/>
          <w:lang w:eastAsia="fr-FR"/>
        </w:rPr>
        <w:t>?</w:t>
      </w:r>
    </w:p>
    <w:p w:rsidR="0089788C" w:rsidRPr="0089788C" w:rsidRDefault="00DB52A3" w:rsidP="0089788C">
      <w:pPr>
        <w:pStyle w:val="PrformatHTML"/>
        <w:shd w:val="clear" w:color="auto" w:fill="F8F9FA"/>
        <w:spacing w:line="276" w:lineRule="auto"/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</w:pPr>
      <w:r w:rsidRPr="0089788C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4231005</wp:posOffset>
            </wp:positionH>
            <wp:positionV relativeFrom="paragraph">
              <wp:posOffset>-59055</wp:posOffset>
            </wp:positionV>
            <wp:extent cx="2021840" cy="1062990"/>
            <wp:effectExtent l="19050" t="0" r="0" b="0"/>
            <wp:wrapSquare wrapText="bothSides"/>
            <wp:docPr id="347" name="Image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1840" cy="1062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9788C">
        <w:rPr>
          <w:rFonts w:asciiTheme="majorBidi" w:hAnsiTheme="majorBidi" w:cstheme="majorBidi"/>
          <w:b/>
          <w:bCs/>
          <w:sz w:val="24"/>
          <w:szCs w:val="24"/>
        </w:rPr>
        <w:t xml:space="preserve">B.2 </w:t>
      </w:r>
      <w:r w:rsidR="0061589B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 xml:space="preserve">CR </w:t>
      </w:r>
      <w:proofErr w:type="spellStart"/>
      <w:r w:rsidR="0061589B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>Filter</w:t>
      </w:r>
      <w:proofErr w:type="spellEnd"/>
      <w:r w:rsidR="0061589B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 xml:space="preserve"> (</w:t>
      </w:r>
      <w:proofErr w:type="spellStart"/>
      <w:r w:rsidR="0061589B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>high</w:t>
      </w:r>
      <w:proofErr w:type="spellEnd"/>
      <w:r w:rsidR="0089788C" w:rsidRPr="0089788C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 xml:space="preserve"> </w:t>
      </w:r>
      <w:proofErr w:type="spellStart"/>
      <w:r w:rsidR="0089788C" w:rsidRPr="0089788C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>pass</w:t>
      </w:r>
      <w:proofErr w:type="spellEnd"/>
      <w:r w:rsidR="0089788C" w:rsidRPr="0089788C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>):</w:t>
      </w:r>
    </w:p>
    <w:p w:rsidR="00DB52A3" w:rsidRPr="001A6276" w:rsidRDefault="00DB52A3" w:rsidP="0089788C">
      <w:pPr>
        <w:rPr>
          <w:rFonts w:asciiTheme="majorBidi" w:hAnsiTheme="majorBidi" w:cstheme="majorBidi"/>
          <w:b/>
          <w:bCs/>
        </w:rPr>
      </w:pPr>
    </w:p>
    <w:p w:rsidR="003F2F47" w:rsidRPr="003F2F47" w:rsidRDefault="003F2F47" w:rsidP="003F2F47">
      <w:pPr>
        <w:pStyle w:val="PrformatHTML"/>
        <w:shd w:val="clear" w:color="auto" w:fill="F8F9FA"/>
        <w:spacing w:line="276" w:lineRule="auto"/>
        <w:rPr>
          <w:rStyle w:val="y2iqfc"/>
          <w:rFonts w:asciiTheme="majorBidi" w:hAnsiTheme="majorBidi" w:cstheme="majorBidi"/>
          <w:color w:val="1F1F1F"/>
          <w:sz w:val="24"/>
          <w:szCs w:val="24"/>
        </w:rPr>
      </w:pPr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Carry out the following assembly with R = </w:t>
      </w:r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2.2 </w:t>
      </w:r>
      <w:proofErr w:type="spellStart"/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>kΩ</w:t>
      </w:r>
      <w:proofErr w:type="spellEnd"/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and C = 10 n</w:t>
      </w:r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F. </w:t>
      </w:r>
    </w:p>
    <w:p w:rsidR="003F2F47" w:rsidRPr="003F2F47" w:rsidRDefault="003F2F47" w:rsidP="003F2F47">
      <w:pPr>
        <w:pStyle w:val="PrformatHTML"/>
        <w:shd w:val="clear" w:color="auto" w:fill="F8F9FA"/>
        <w:spacing w:line="276" w:lineRule="auto"/>
        <w:rPr>
          <w:rStyle w:val="y2iqfc"/>
          <w:rFonts w:asciiTheme="majorBidi" w:hAnsiTheme="majorBidi" w:cstheme="majorBidi"/>
          <w:color w:val="1F1F1F"/>
          <w:sz w:val="24"/>
          <w:szCs w:val="24"/>
        </w:rPr>
      </w:pPr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>The circuit is supplied with a sinusoidal voltage.</w:t>
      </w:r>
    </w:p>
    <w:p w:rsidR="003F2F47" w:rsidRPr="003F2F47" w:rsidRDefault="003F2F47" w:rsidP="003F2F47">
      <w:pPr>
        <w:autoSpaceDE w:val="0"/>
        <w:autoSpaceDN w:val="0"/>
        <w:adjustRightInd w:val="0"/>
        <w:spacing w:line="276" w:lineRule="auto"/>
        <w:jc w:val="both"/>
        <w:rPr>
          <w:rFonts w:asciiTheme="majorBidi" w:eastAsia="ComicSansMS" w:hAnsiTheme="majorBidi" w:cstheme="majorBidi"/>
        </w:rPr>
      </w:pPr>
      <m:oMath>
        <m:r>
          <w:rPr>
            <w:rFonts w:ascii="Cambria Math" w:eastAsia="ComicSansMS" w:hAnsi="Cambria Math" w:cstheme="majorBidi"/>
          </w:rPr>
          <m:t>Ve</m:t>
        </m:r>
        <m:r>
          <w:rPr>
            <w:rFonts w:ascii="Cambria Math" w:eastAsia="ComicSansMS" w:hAnsiTheme="majorBidi" w:cstheme="majorBidi"/>
          </w:rPr>
          <m:t>=</m:t>
        </m:r>
        <m:sSub>
          <m:sSubPr>
            <m:ctrlPr>
              <w:rPr>
                <w:rFonts w:ascii="Cambria Math" w:eastAsia="CambriaMath" w:hAnsiTheme="majorBidi" w:cstheme="majorBidi"/>
                <w:i/>
              </w:rPr>
            </m:ctrlPr>
          </m:sSubPr>
          <m:e>
            <m:r>
              <w:rPr>
                <w:rFonts w:ascii="Cambria Math" w:eastAsia="CambriaMath" w:hAnsi="Cambria Math" w:cstheme="majorBidi"/>
              </w:rPr>
              <m:t>V</m:t>
            </m:r>
          </m:e>
          <m:sub>
            <m:r>
              <w:rPr>
                <w:rFonts w:ascii="Cambria Math" w:eastAsia="CambriaMath" w:hAnsi="Cambria Math" w:cstheme="majorBidi"/>
                <w:vertAlign w:val="subscript"/>
              </w:rPr>
              <m:t>max</m:t>
            </m:r>
          </m:sub>
        </m:sSub>
        <m:r>
          <w:rPr>
            <w:rFonts w:ascii="Cambria Math" w:eastAsia="CambriaMath" w:hAnsiTheme="majorBidi" w:cstheme="majorBidi"/>
          </w:rPr>
          <m:t xml:space="preserve"> </m:t>
        </m:r>
        <m:r>
          <w:rPr>
            <w:rFonts w:ascii="Cambria Math" w:eastAsia="CambriaMath" w:hAnsi="Cambria Math" w:cstheme="majorBidi"/>
          </w:rPr>
          <m:t>sin</m:t>
        </m:r>
        <m:r>
          <w:rPr>
            <w:rFonts w:ascii="Cambria Math" w:eastAsia="CambriaMath" w:hAnsiTheme="majorBidi" w:cstheme="majorBidi"/>
          </w:rPr>
          <m:t>(2</m:t>
        </m:r>
        <m:r>
          <w:rPr>
            <w:rFonts w:ascii="Cambria Math" w:eastAsia="CambriaMath" w:hAnsi="Cambria Math" w:cstheme="majorBidi"/>
          </w:rPr>
          <m:t>πft</m:t>
        </m:r>
        <m:r>
          <w:rPr>
            <w:rFonts w:ascii="Cambria Math" w:eastAsia="CambriaMath" w:hAnsiTheme="majorBidi" w:cstheme="majorBidi"/>
          </w:rPr>
          <m:t>)</m:t>
        </m:r>
      </m:oMath>
      <w:r w:rsidRPr="003F2F47">
        <w:rPr>
          <w:rFonts w:asciiTheme="majorBidi" w:eastAsia="CambriaMath" w:hAnsiTheme="majorBidi" w:cstheme="majorBidi"/>
        </w:rPr>
        <w:t xml:space="preserve"> </w:t>
      </w:r>
      <w:proofErr w:type="gramStart"/>
      <w:r w:rsidRPr="003F2F47">
        <w:rPr>
          <w:rFonts w:asciiTheme="majorBidi" w:eastAsia="CambriaMath" w:hAnsiTheme="majorBidi" w:cstheme="majorBidi"/>
        </w:rPr>
        <w:t>avec</w:t>
      </w:r>
      <m:oMath>
        <w:proofErr w:type="gramEnd"/>
        <m:r>
          <w:rPr>
            <w:rFonts w:ascii="Cambria Math" w:eastAsia="CambriaMath" w:hAnsiTheme="majorBidi" w:cstheme="majorBidi"/>
          </w:rPr>
          <m:t xml:space="preserve"> </m:t>
        </m:r>
        <m:sSub>
          <m:sSubPr>
            <m:ctrlPr>
              <w:rPr>
                <w:rFonts w:ascii="Cambria Math" w:eastAsia="CambriaMath" w:hAnsiTheme="majorBidi" w:cstheme="majorBidi"/>
                <w:i/>
              </w:rPr>
            </m:ctrlPr>
          </m:sSubPr>
          <m:e>
            <m:r>
              <w:rPr>
                <w:rFonts w:ascii="Cambria Math" w:eastAsia="CambriaMath" w:hAnsi="Cambria Math" w:cstheme="majorBidi"/>
              </w:rPr>
              <m:t>V</m:t>
            </m:r>
          </m:e>
          <m:sub>
            <m:r>
              <w:rPr>
                <w:rFonts w:ascii="Cambria Math" w:eastAsia="CambriaMath" w:hAnsi="Cambria Math" w:cstheme="majorBidi"/>
                <w:vertAlign w:val="subscript"/>
              </w:rPr>
              <m:t>max</m:t>
            </m:r>
          </m:sub>
        </m:sSub>
      </m:oMath>
      <w:r w:rsidRPr="003F2F47">
        <w:rPr>
          <w:rFonts w:asciiTheme="majorBidi" w:eastAsia="ComicSansMS" w:hAnsiTheme="majorBidi" w:cstheme="majorBidi"/>
        </w:rPr>
        <w:t>= 5 V.</w:t>
      </w:r>
    </w:p>
    <w:p w:rsidR="003F2F47" w:rsidRPr="003F2F47" w:rsidRDefault="003F2F47" w:rsidP="003F2F47">
      <w:pPr>
        <w:pStyle w:val="PrformatHTML"/>
        <w:shd w:val="clear" w:color="auto" w:fill="F8F9FA"/>
        <w:spacing w:line="276" w:lineRule="auto"/>
        <w:rPr>
          <w:rFonts w:asciiTheme="majorBidi" w:hAnsiTheme="majorBidi" w:cstheme="majorBidi"/>
          <w:color w:val="1F1F1F"/>
          <w:sz w:val="24"/>
          <w:szCs w:val="24"/>
        </w:rPr>
      </w:pPr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>Using an oscilloscope, record</w:t>
      </w:r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the voltage Vs across the res</w:t>
      </w:r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>i</w:t>
      </w:r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>s</w:t>
      </w:r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>tor and the phase shift ∆T between the latter and Ve</w:t>
      </w:r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, for </w:t>
      </w:r>
      <w:proofErr w:type="spellStart"/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>frequencies</w:t>
      </w:r>
      <w:proofErr w:type="spellEnd"/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</w:t>
      </w:r>
      <w:proofErr w:type="spellStart"/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>ranging</w:t>
      </w:r>
      <w:proofErr w:type="spellEnd"/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</w:t>
      </w:r>
      <w:proofErr w:type="spellStart"/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>from</w:t>
      </w:r>
      <w:proofErr w:type="spellEnd"/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400Hz to 30</w:t>
      </w:r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kHz, according to Table </w:t>
      </w:r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>I</w:t>
      </w:r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>I:</w:t>
      </w:r>
    </w:p>
    <w:p w:rsidR="003F2F47" w:rsidRDefault="003F2F47" w:rsidP="00DB52A3">
      <w:pPr>
        <w:rPr>
          <w:rFonts w:asciiTheme="majorBidi" w:eastAsia="ComicSansMS" w:hAnsiTheme="majorBidi" w:cstheme="majorBidi"/>
        </w:rPr>
      </w:pPr>
    </w:p>
    <w:p w:rsidR="00DB52A3" w:rsidRPr="001A6276" w:rsidRDefault="00DB52A3" w:rsidP="00DB52A3">
      <w:pPr>
        <w:rPr>
          <w:rFonts w:asciiTheme="majorBidi" w:eastAsia="ComicSansMS" w:hAnsiTheme="majorBidi" w:cstheme="majorBidi"/>
        </w:rPr>
      </w:pPr>
    </w:p>
    <w:tbl>
      <w:tblPr>
        <w:tblStyle w:val="Grilledutableau"/>
        <w:tblW w:w="0" w:type="auto"/>
        <w:jc w:val="center"/>
        <w:tblInd w:w="-1993" w:type="dxa"/>
        <w:tblLook w:val="04A0"/>
      </w:tblPr>
      <w:tblGrid>
        <w:gridCol w:w="1703"/>
        <w:gridCol w:w="672"/>
        <w:gridCol w:w="745"/>
        <w:gridCol w:w="567"/>
        <w:gridCol w:w="567"/>
        <w:gridCol w:w="646"/>
        <w:gridCol w:w="508"/>
        <w:gridCol w:w="491"/>
        <w:gridCol w:w="534"/>
        <w:gridCol w:w="491"/>
        <w:gridCol w:w="630"/>
        <w:gridCol w:w="567"/>
        <w:gridCol w:w="567"/>
        <w:gridCol w:w="761"/>
      </w:tblGrid>
      <w:tr w:rsidR="00AB1F42" w:rsidRPr="001A6276" w:rsidTr="007104A2">
        <w:trPr>
          <w:jc w:val="center"/>
        </w:trPr>
        <w:tc>
          <w:tcPr>
            <w:tcW w:w="1703" w:type="dxa"/>
          </w:tcPr>
          <w:p w:rsidR="00DB52A3" w:rsidRPr="00A150DB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A150DB">
              <w:rPr>
                <w:rFonts w:asciiTheme="majorBidi" w:hAnsiTheme="majorBidi" w:cstheme="majorBidi"/>
                <w:b/>
                <w:bCs/>
                <w:i/>
                <w:iCs/>
              </w:rPr>
              <w:t>F(</w:t>
            </w:r>
            <w:proofErr w:type="spellStart"/>
            <w:r w:rsidRPr="00A150DB">
              <w:rPr>
                <w:rFonts w:asciiTheme="majorBidi" w:hAnsiTheme="majorBidi" w:cstheme="majorBidi"/>
                <w:b/>
                <w:bCs/>
                <w:i/>
                <w:iCs/>
              </w:rPr>
              <w:t>Khz</w:t>
            </w:r>
            <w:proofErr w:type="spellEnd"/>
            <w:r w:rsidRPr="00A150DB">
              <w:rPr>
                <w:rFonts w:asciiTheme="majorBidi" w:hAnsiTheme="majorBidi" w:cstheme="majorBidi"/>
                <w:b/>
                <w:bCs/>
                <w:i/>
                <w:iCs/>
              </w:rPr>
              <w:t>)</w:t>
            </w:r>
          </w:p>
        </w:tc>
        <w:tc>
          <w:tcPr>
            <w:tcW w:w="672" w:type="dxa"/>
          </w:tcPr>
          <w:p w:rsidR="00DB52A3" w:rsidRPr="00A150DB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A150DB">
              <w:rPr>
                <w:rFonts w:asciiTheme="majorBidi" w:hAnsiTheme="majorBidi" w:cstheme="majorBidi"/>
                <w:b/>
                <w:bCs/>
              </w:rPr>
              <w:t>0.4</w:t>
            </w:r>
          </w:p>
        </w:tc>
        <w:tc>
          <w:tcPr>
            <w:tcW w:w="745" w:type="dxa"/>
          </w:tcPr>
          <w:p w:rsidR="00DB52A3" w:rsidRPr="00A150DB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A150DB">
              <w:rPr>
                <w:rFonts w:asciiTheme="majorBidi" w:hAnsiTheme="majorBidi" w:cstheme="majorBidi"/>
                <w:b/>
                <w:bCs/>
              </w:rPr>
              <w:t>0.6</w:t>
            </w:r>
          </w:p>
        </w:tc>
        <w:tc>
          <w:tcPr>
            <w:tcW w:w="567" w:type="dxa"/>
          </w:tcPr>
          <w:p w:rsidR="00DB52A3" w:rsidRPr="00A150DB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A150DB">
              <w:rPr>
                <w:rFonts w:asciiTheme="majorBidi" w:hAnsiTheme="majorBidi" w:cstheme="majorBidi"/>
                <w:b/>
                <w:bCs/>
              </w:rPr>
              <w:t>1</w:t>
            </w:r>
          </w:p>
        </w:tc>
        <w:tc>
          <w:tcPr>
            <w:tcW w:w="567" w:type="dxa"/>
          </w:tcPr>
          <w:p w:rsidR="00DB52A3" w:rsidRPr="00A150DB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A150DB">
              <w:rPr>
                <w:rFonts w:asciiTheme="majorBidi" w:hAnsiTheme="majorBidi" w:cstheme="majorBidi"/>
                <w:b/>
                <w:bCs/>
              </w:rPr>
              <w:t>3</w:t>
            </w:r>
          </w:p>
        </w:tc>
        <w:tc>
          <w:tcPr>
            <w:tcW w:w="646" w:type="dxa"/>
          </w:tcPr>
          <w:p w:rsidR="00DB52A3" w:rsidRPr="00A150DB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A150DB">
              <w:rPr>
                <w:rFonts w:asciiTheme="majorBidi" w:hAnsiTheme="majorBidi" w:cstheme="majorBidi"/>
                <w:b/>
                <w:bCs/>
              </w:rPr>
              <w:t>5</w:t>
            </w:r>
          </w:p>
        </w:tc>
        <w:tc>
          <w:tcPr>
            <w:tcW w:w="508" w:type="dxa"/>
          </w:tcPr>
          <w:p w:rsidR="00DB52A3" w:rsidRPr="00A150DB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A150DB">
              <w:rPr>
                <w:rFonts w:asciiTheme="majorBidi" w:hAnsiTheme="majorBidi" w:cstheme="majorBidi"/>
                <w:b/>
                <w:bCs/>
              </w:rPr>
              <w:t>6</w:t>
            </w:r>
          </w:p>
        </w:tc>
        <w:tc>
          <w:tcPr>
            <w:tcW w:w="491" w:type="dxa"/>
          </w:tcPr>
          <w:p w:rsidR="00DB52A3" w:rsidRPr="00A150DB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A150DB">
              <w:rPr>
                <w:rFonts w:asciiTheme="majorBidi" w:hAnsiTheme="majorBidi" w:cstheme="majorBidi"/>
                <w:b/>
                <w:bCs/>
              </w:rPr>
              <w:t>7</w:t>
            </w:r>
            <w:r>
              <w:rPr>
                <w:rFonts w:asciiTheme="majorBidi" w:hAnsiTheme="majorBidi" w:cstheme="majorBidi"/>
                <w:b/>
                <w:bCs/>
              </w:rPr>
              <w:t>.1</w:t>
            </w:r>
          </w:p>
        </w:tc>
        <w:tc>
          <w:tcPr>
            <w:tcW w:w="534" w:type="dxa"/>
          </w:tcPr>
          <w:p w:rsidR="00DB52A3" w:rsidRPr="00A150DB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63" w:type="dxa"/>
          </w:tcPr>
          <w:p w:rsidR="00DB52A3" w:rsidRPr="00A150DB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7.5</w:t>
            </w:r>
          </w:p>
        </w:tc>
        <w:tc>
          <w:tcPr>
            <w:tcW w:w="630" w:type="dxa"/>
          </w:tcPr>
          <w:p w:rsidR="00DB52A3" w:rsidRPr="00A150DB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A150DB">
              <w:rPr>
                <w:rFonts w:asciiTheme="majorBidi" w:hAnsiTheme="majorBidi" w:cstheme="majorBidi"/>
                <w:b/>
                <w:bCs/>
              </w:rPr>
              <w:t>8</w:t>
            </w:r>
          </w:p>
        </w:tc>
        <w:tc>
          <w:tcPr>
            <w:tcW w:w="567" w:type="dxa"/>
          </w:tcPr>
          <w:p w:rsidR="00DB52A3" w:rsidRPr="00A150DB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A150DB">
              <w:rPr>
                <w:rFonts w:asciiTheme="majorBidi" w:hAnsiTheme="majorBidi" w:cstheme="majorBidi"/>
                <w:b/>
                <w:bCs/>
              </w:rPr>
              <w:t>10</w:t>
            </w:r>
          </w:p>
        </w:tc>
        <w:tc>
          <w:tcPr>
            <w:tcW w:w="567" w:type="dxa"/>
          </w:tcPr>
          <w:p w:rsidR="00DB52A3" w:rsidRPr="00A150DB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A150DB">
              <w:rPr>
                <w:rFonts w:asciiTheme="majorBidi" w:hAnsiTheme="majorBidi" w:cstheme="majorBidi"/>
                <w:b/>
                <w:bCs/>
              </w:rPr>
              <w:t>20</w:t>
            </w:r>
          </w:p>
        </w:tc>
        <w:tc>
          <w:tcPr>
            <w:tcW w:w="761" w:type="dxa"/>
          </w:tcPr>
          <w:p w:rsidR="00DB52A3" w:rsidRPr="00A150DB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A150DB">
              <w:rPr>
                <w:rFonts w:asciiTheme="majorBidi" w:hAnsiTheme="majorBidi" w:cstheme="majorBidi"/>
                <w:b/>
                <w:bCs/>
              </w:rPr>
              <w:t>30</w:t>
            </w:r>
          </w:p>
        </w:tc>
      </w:tr>
      <w:tr w:rsidR="00DB52A3" w:rsidRPr="001A6276" w:rsidTr="007104A2">
        <w:trPr>
          <w:jc w:val="center"/>
        </w:trPr>
        <w:tc>
          <w:tcPr>
            <w:tcW w:w="1703" w:type="dxa"/>
          </w:tcPr>
          <w:p w:rsidR="00DB52A3" w:rsidRPr="00A150DB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A150DB">
              <w:rPr>
                <w:rFonts w:asciiTheme="majorBidi" w:hAnsiTheme="majorBidi" w:cstheme="majorBidi"/>
                <w:b/>
                <w:bCs/>
                <w:i/>
                <w:iCs/>
              </w:rPr>
              <w:t>Ve</w:t>
            </w:r>
          </w:p>
        </w:tc>
        <w:tc>
          <w:tcPr>
            <w:tcW w:w="7618" w:type="dxa"/>
            <w:gridSpan w:val="13"/>
          </w:tcPr>
          <w:p w:rsidR="00DB52A3" w:rsidRPr="00A150DB" w:rsidRDefault="00DB52A3" w:rsidP="00FC5E47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150DB">
              <w:rPr>
                <w:rFonts w:asciiTheme="majorBidi" w:eastAsia="CambriaMath" w:hAnsiTheme="majorBidi" w:cstheme="majorBidi"/>
                <w:b/>
                <w:bCs/>
              </w:rPr>
              <w:t>Crête à crête</w:t>
            </w:r>
            <w:r>
              <w:rPr>
                <w:rFonts w:asciiTheme="majorBidi" w:eastAsia="CambriaMath" w:hAnsiTheme="majorBidi" w:cstheme="majorBidi"/>
                <w:b/>
                <w:bCs/>
              </w:rPr>
              <w:t xml:space="preserve"> 10</w:t>
            </w:r>
            <w:r w:rsidRPr="00A150DB">
              <w:rPr>
                <w:rFonts w:asciiTheme="majorBidi" w:eastAsia="CambriaMath" w:hAnsiTheme="majorBidi" w:cstheme="majorBidi"/>
                <w:b/>
                <w:bCs/>
              </w:rPr>
              <w:t xml:space="preserve"> v</w:t>
            </w:r>
          </w:p>
        </w:tc>
      </w:tr>
      <w:tr w:rsidR="00AB1F42" w:rsidRPr="001A6276" w:rsidTr="007104A2">
        <w:trPr>
          <w:cantSplit/>
          <w:trHeight w:val="327"/>
          <w:jc w:val="center"/>
        </w:trPr>
        <w:tc>
          <w:tcPr>
            <w:tcW w:w="1703" w:type="dxa"/>
          </w:tcPr>
          <w:p w:rsidR="00DB52A3" w:rsidRPr="00A150DB" w:rsidRDefault="00DB52A3" w:rsidP="00AB1F42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A150DB">
              <w:rPr>
                <w:rFonts w:asciiTheme="majorBidi" w:hAnsiTheme="majorBidi" w:cstheme="majorBidi"/>
                <w:b/>
                <w:bCs/>
                <w:i/>
                <w:iCs/>
              </w:rPr>
              <w:t>Vs</w:t>
            </w:r>
          </w:p>
        </w:tc>
        <w:tc>
          <w:tcPr>
            <w:tcW w:w="672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45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7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7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46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8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91" w:type="dxa"/>
          </w:tcPr>
          <w:p w:rsidR="00DB52A3" w:rsidRPr="0073438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534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3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30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7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7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61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AB1F42" w:rsidRPr="001A6276" w:rsidTr="007104A2">
        <w:trPr>
          <w:cantSplit/>
          <w:trHeight w:val="503"/>
          <w:jc w:val="center"/>
        </w:trPr>
        <w:tc>
          <w:tcPr>
            <w:tcW w:w="1703" w:type="dxa"/>
          </w:tcPr>
          <w:p w:rsidR="00DB52A3" w:rsidRPr="00A150DB" w:rsidRDefault="00DB52A3" w:rsidP="00AB1F42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A150DB">
              <w:rPr>
                <w:rFonts w:asciiTheme="majorBidi" w:hAnsiTheme="majorBidi" w:cstheme="majorBidi"/>
                <w:b/>
                <w:bCs/>
                <w:i/>
                <w:iCs/>
              </w:rPr>
              <w:t>ΔT</w:t>
            </w: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(ms)</w:t>
            </w:r>
          </w:p>
        </w:tc>
        <w:tc>
          <w:tcPr>
            <w:tcW w:w="672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45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7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7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46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8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91" w:type="dxa"/>
          </w:tcPr>
          <w:p w:rsidR="00DB52A3" w:rsidRPr="0073438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534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3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30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7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7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61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AB1F42" w:rsidRPr="001A6276" w:rsidTr="007104A2">
        <w:trPr>
          <w:cantSplit/>
          <w:trHeight w:val="411"/>
          <w:jc w:val="center"/>
        </w:trPr>
        <w:tc>
          <w:tcPr>
            <w:tcW w:w="1703" w:type="dxa"/>
          </w:tcPr>
          <w:p w:rsidR="00DB52A3" w:rsidRPr="00A150DB" w:rsidRDefault="00DB52A3" w:rsidP="00AB1F42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A150DB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Gdb </w:t>
            </w:r>
          </w:p>
        </w:tc>
        <w:tc>
          <w:tcPr>
            <w:tcW w:w="672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45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7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7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46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8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91" w:type="dxa"/>
          </w:tcPr>
          <w:p w:rsidR="00DB52A3" w:rsidRPr="0073438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534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3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30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7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7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61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AB1F42" w:rsidRPr="001A6276" w:rsidTr="007104A2">
        <w:trPr>
          <w:cantSplit/>
          <w:trHeight w:val="481"/>
          <w:jc w:val="center"/>
        </w:trPr>
        <w:tc>
          <w:tcPr>
            <w:tcW w:w="1703" w:type="dxa"/>
          </w:tcPr>
          <w:p w:rsidR="00DB52A3" w:rsidRPr="00A150DB" w:rsidRDefault="00DB52A3" w:rsidP="00AB1F42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</w:rPr>
            </w:pPr>
            <m:oMath>
              <m:r>
                <m:rPr>
                  <m:sty m:val="bi"/>
                </m:rPr>
                <w:rPr>
                  <w:rFonts w:ascii="Cambria Math" w:eastAsia="ComicSansMS" w:hAnsi="Cambria Math" w:cstheme="majorBidi"/>
                </w:rPr>
                <m:t>φ</m:t>
              </m:r>
            </m:oMath>
            <w:r w:rsidRPr="00A150DB">
              <w:rPr>
                <w:rFonts w:asciiTheme="majorBidi" w:hAnsiTheme="majorBidi" w:cstheme="majorBidi"/>
                <w:b/>
                <w:bCs/>
                <w:i/>
                <w:iCs/>
              </w:rPr>
              <w:t>=360°</w:t>
            </w: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*</w:t>
            </w:r>
            <w:r w:rsidRPr="00A150DB">
              <w:rPr>
                <w:rFonts w:asciiTheme="majorBidi" w:hAnsiTheme="majorBidi" w:cstheme="majorBidi"/>
                <w:b/>
                <w:bCs/>
                <w:i/>
                <w:iCs/>
              </w:rPr>
              <w:t>ΔT/T</w:t>
            </w:r>
          </w:p>
        </w:tc>
        <w:tc>
          <w:tcPr>
            <w:tcW w:w="672" w:type="dxa"/>
          </w:tcPr>
          <w:p w:rsidR="00DB52A3" w:rsidRPr="00F51EF3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color w:val="FF0000"/>
                <w:sz w:val="20"/>
                <w:szCs w:val="20"/>
              </w:rPr>
            </w:pPr>
          </w:p>
        </w:tc>
        <w:tc>
          <w:tcPr>
            <w:tcW w:w="745" w:type="dxa"/>
          </w:tcPr>
          <w:p w:rsidR="00DB52A3" w:rsidRPr="00F51EF3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7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46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8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91" w:type="dxa"/>
          </w:tcPr>
          <w:p w:rsidR="00DB52A3" w:rsidRPr="0073438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534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3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30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7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7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61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:rsidR="003F2F47" w:rsidRDefault="003F2F47" w:rsidP="00A82EB4">
      <w:pPr>
        <w:autoSpaceDE w:val="0"/>
        <w:autoSpaceDN w:val="0"/>
        <w:adjustRightInd w:val="0"/>
        <w:ind w:left="360"/>
        <w:rPr>
          <w:rFonts w:asciiTheme="majorBidi" w:hAnsiTheme="majorBidi" w:cstheme="majorBidi"/>
        </w:rPr>
      </w:pPr>
    </w:p>
    <w:p w:rsidR="00A82EB4" w:rsidRPr="00A82EB4" w:rsidRDefault="00A82EB4" w:rsidP="00847CBA">
      <w:pPr>
        <w:pStyle w:val="Paragraphedeliste"/>
        <w:numPr>
          <w:ilvl w:val="0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Bidi" w:eastAsia="Times New Roman" w:hAnsiTheme="majorBidi" w:cstheme="majorBidi"/>
          <w:color w:val="1F1F1F"/>
          <w:szCs w:val="24"/>
          <w:lang w:eastAsia="fr-FR"/>
        </w:rPr>
      </w:pPr>
      <w:proofErr w:type="spellStart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Calculate</w:t>
      </w:r>
      <w:proofErr w:type="spellEnd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the voltage gain </w:t>
      </w:r>
      <w:proofErr w:type="spellStart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GdB</w:t>
      </w:r>
      <w:proofErr w:type="spellEnd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= 20 </w:t>
      </w:r>
      <w:proofErr w:type="gramStart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log(</w:t>
      </w:r>
      <w:proofErr w:type="gramEnd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Vs/Ve) and its phase φ?</w:t>
      </w:r>
    </w:p>
    <w:p w:rsidR="00A82EB4" w:rsidRPr="00497EDD" w:rsidRDefault="00A82EB4" w:rsidP="00847CBA">
      <w:pPr>
        <w:pStyle w:val="Paragraphedeliste"/>
        <w:numPr>
          <w:ilvl w:val="0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Bidi" w:eastAsia="Times New Roman" w:hAnsiTheme="majorBidi" w:cstheme="majorBidi"/>
          <w:color w:val="1F1F1F"/>
          <w:szCs w:val="24"/>
          <w:lang w:eastAsia="fr-FR"/>
        </w:rPr>
      </w:pPr>
      <w:proofErr w:type="spellStart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Represent</w:t>
      </w:r>
      <w:proofErr w:type="spellEnd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the amplitude </w:t>
      </w:r>
      <w:proofErr w:type="spellStart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diagram</w:t>
      </w:r>
      <w:proofErr w:type="spellEnd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(practice)?</w:t>
      </w:r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compare </w:t>
      </w:r>
      <w:proofErr w:type="spellStart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>with</w:t>
      </w:r>
      <w:proofErr w:type="spellEnd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the </w:t>
      </w:r>
      <w:proofErr w:type="spellStart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>theoretical</w:t>
      </w:r>
      <w:proofErr w:type="spellEnd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</w:t>
      </w:r>
      <w:proofErr w:type="spellStart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>diagram</w:t>
      </w:r>
      <w:proofErr w:type="spellEnd"/>
    </w:p>
    <w:p w:rsidR="00A82EB4" w:rsidRPr="00497EDD" w:rsidRDefault="00A82EB4" w:rsidP="00847CBA">
      <w:pPr>
        <w:pStyle w:val="Paragraphedeliste"/>
        <w:numPr>
          <w:ilvl w:val="0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Bidi" w:eastAsia="Times New Roman" w:hAnsiTheme="majorBidi" w:cstheme="majorBidi"/>
          <w:color w:val="1F1F1F"/>
          <w:szCs w:val="24"/>
          <w:lang w:eastAsia="fr-FR"/>
        </w:rPr>
      </w:pPr>
      <w:proofErr w:type="spellStart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Represent</w:t>
      </w:r>
      <w:proofErr w:type="spellEnd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the </w:t>
      </w:r>
      <w:proofErr w:type="spellStart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practical</w:t>
      </w:r>
      <w:proofErr w:type="spellEnd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phase </w:t>
      </w:r>
      <w:proofErr w:type="spellStart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diagram</w:t>
      </w:r>
      <w:proofErr w:type="spellEnd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?</w:t>
      </w:r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compare </w:t>
      </w:r>
      <w:proofErr w:type="spellStart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>with</w:t>
      </w:r>
      <w:proofErr w:type="spellEnd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the </w:t>
      </w:r>
      <w:proofErr w:type="spellStart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>theoretical</w:t>
      </w:r>
      <w:proofErr w:type="spellEnd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</w:t>
      </w:r>
      <w:proofErr w:type="spellStart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>diagram</w:t>
      </w:r>
      <w:proofErr w:type="spellEnd"/>
    </w:p>
    <w:p w:rsidR="00A82EB4" w:rsidRPr="00A82EB4" w:rsidRDefault="00A82EB4" w:rsidP="00847CBA">
      <w:pPr>
        <w:pStyle w:val="Paragraphedeliste"/>
        <w:numPr>
          <w:ilvl w:val="0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Bidi" w:eastAsia="Times New Roman" w:hAnsiTheme="majorBidi" w:cstheme="majorBidi"/>
          <w:color w:val="1F1F1F"/>
          <w:lang w:eastAsia="fr-FR"/>
        </w:rPr>
      </w:pPr>
      <w:r w:rsidRPr="00A82EB4">
        <w:rPr>
          <w:rFonts w:asciiTheme="majorBidi" w:eastAsia="Times New Roman" w:hAnsiTheme="majorBidi" w:cstheme="majorBidi"/>
          <w:color w:val="1F1F1F"/>
          <w:lang w:eastAsia="fr-FR"/>
        </w:rPr>
        <w:t>Compare the theoretical and measured cutoff frequency?</w:t>
      </w:r>
    </w:p>
    <w:p w:rsidR="00A82EB4" w:rsidRPr="00A82EB4" w:rsidRDefault="00A82EB4" w:rsidP="00A82EB4">
      <w:pPr>
        <w:shd w:val="clear" w:color="auto" w:fill="F8F9FA"/>
        <w:rPr>
          <w:rFonts w:ascii="Arial" w:eastAsia="Times New Roman" w:hAnsi="Arial" w:cs="Arial"/>
          <w:i/>
          <w:iCs/>
          <w:color w:val="1F1F1F"/>
          <w:sz w:val="13"/>
          <w:szCs w:val="13"/>
          <w:lang w:eastAsia="fr-FR"/>
        </w:rPr>
      </w:pPr>
    </w:p>
    <w:p w:rsidR="00DB52A3" w:rsidRPr="005A20E1" w:rsidRDefault="00AB1F42" w:rsidP="00DB52A3">
      <w:pPr>
        <w:pStyle w:val="Paragraphedeliste"/>
        <w:autoSpaceDE w:val="0"/>
        <w:autoSpaceDN w:val="0"/>
        <w:adjustRightInd w:val="0"/>
        <w:jc w:val="center"/>
        <w:rPr>
          <w:rFonts w:asciiTheme="majorBidi" w:eastAsia="ComicSansMS" w:hAnsiTheme="majorBidi" w:cstheme="majorBidi"/>
          <w:b/>
          <w:bCs/>
          <w:szCs w:val="24"/>
        </w:rPr>
      </w:pPr>
      <w:r>
        <w:rPr>
          <w:rFonts w:asciiTheme="majorBidi" w:eastAsiaTheme="minorEastAsia" w:hAnsiTheme="majorBidi" w:cstheme="majorBidi"/>
          <w:b/>
          <w:bCs/>
          <w:szCs w:val="24"/>
        </w:rPr>
        <w:t>………………………………………….</w:t>
      </w:r>
    </w:p>
    <w:p w:rsidR="00A82EB4" w:rsidRPr="00A82EB4" w:rsidRDefault="00A82EB4" w:rsidP="00A82EB4">
      <w:pPr>
        <w:pStyle w:val="PrformatHTML"/>
        <w:shd w:val="clear" w:color="auto" w:fill="F8F9FA"/>
        <w:spacing w:line="276" w:lineRule="auto"/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</w:pPr>
      <w:r w:rsidRPr="00A82EB4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 xml:space="preserve">B.3 </w:t>
      </w:r>
      <w:proofErr w:type="spellStart"/>
      <w:r w:rsidRPr="00A82EB4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>Bandpass</w:t>
      </w:r>
      <w:proofErr w:type="spellEnd"/>
      <w:r w:rsidRPr="00A82EB4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 xml:space="preserve"> </w:t>
      </w:r>
      <w:proofErr w:type="spellStart"/>
      <w:r w:rsidRPr="00A82EB4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>Filter</w:t>
      </w:r>
      <w:proofErr w:type="spellEnd"/>
      <w:r w:rsidRPr="00A82EB4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>:</w:t>
      </w:r>
    </w:p>
    <w:p w:rsidR="00DB52A3" w:rsidRPr="00A82EB4" w:rsidRDefault="00A82EB4" w:rsidP="00A82EB4">
      <w:pPr>
        <w:pStyle w:val="PrformatHTML"/>
        <w:shd w:val="clear" w:color="auto" w:fill="F8F9FA"/>
        <w:spacing w:line="276" w:lineRule="auto"/>
        <w:rPr>
          <w:rFonts w:asciiTheme="majorBidi" w:hAnsiTheme="majorBidi" w:cstheme="majorBidi"/>
          <w:color w:val="1F1F1F"/>
          <w:sz w:val="24"/>
          <w:szCs w:val="24"/>
        </w:rPr>
      </w:pPr>
      <w:r w:rsidRPr="00A82EB4">
        <w:rPr>
          <w:rStyle w:val="y2iqfc"/>
          <w:rFonts w:asciiTheme="majorBidi" w:hAnsiTheme="majorBidi" w:cstheme="majorBidi"/>
          <w:color w:val="1F1F1F"/>
          <w:sz w:val="24"/>
          <w:szCs w:val="24"/>
        </w:rPr>
        <w:t>Create the following assembly with</w:t>
      </w:r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>:</w:t>
      </w:r>
      <w:r w:rsidRPr="001A6276">
        <w:rPr>
          <w:rFonts w:asciiTheme="majorBidi" w:eastAsia="ComicSansMS" w:hAnsiTheme="majorBidi" w:cstheme="majorBidi"/>
        </w:rPr>
        <w:t xml:space="preserve"> </w:t>
      </w:r>
      <w:r w:rsidR="00496677">
        <w:rPr>
          <w:rFonts w:asciiTheme="majorBidi" w:eastAsia="ComicSansMS" w:hAnsiTheme="majorBidi" w:cstheme="majorBidi"/>
        </w:rPr>
        <w:t>R1= 2.2kΩ, C2= 0.22 µF, R2= 4.7 kΩ et C1</w:t>
      </w:r>
      <w:r w:rsidR="00DB52A3" w:rsidRPr="001A6276">
        <w:rPr>
          <w:rFonts w:asciiTheme="majorBidi" w:eastAsia="ComicSansMS" w:hAnsiTheme="majorBidi" w:cstheme="majorBidi"/>
        </w:rPr>
        <w:t>= 10 nF.</w:t>
      </w:r>
    </w:p>
    <w:p w:rsidR="00DB52A3" w:rsidRPr="001A6276" w:rsidRDefault="00DB52A3" w:rsidP="00DB52A3">
      <w:pPr>
        <w:autoSpaceDE w:val="0"/>
        <w:autoSpaceDN w:val="0"/>
        <w:adjustRightInd w:val="0"/>
        <w:ind w:left="426"/>
        <w:jc w:val="center"/>
        <w:rPr>
          <w:rFonts w:asciiTheme="majorBidi" w:eastAsia="ComicSansMS" w:hAnsiTheme="majorBidi" w:cstheme="majorBidi"/>
        </w:rPr>
      </w:pPr>
      <w:r w:rsidRPr="001A6276">
        <w:rPr>
          <w:rFonts w:asciiTheme="majorBidi" w:eastAsia="ComicSansMS" w:hAnsiTheme="majorBidi" w:cstheme="majorBidi"/>
          <w:noProof/>
          <w:lang w:eastAsia="fr-FR"/>
        </w:rPr>
        <w:drawing>
          <wp:inline distT="0" distB="0" distL="0" distR="0">
            <wp:extent cx="2243470" cy="953446"/>
            <wp:effectExtent l="19050" t="0" r="4430" b="0"/>
            <wp:docPr id="348" name="Image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161" cy="971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EB4" w:rsidRPr="00A82EB4" w:rsidRDefault="00A82EB4" w:rsidP="00A82EB4">
      <w:pPr>
        <w:pStyle w:val="PrformatHTML"/>
        <w:numPr>
          <w:ilvl w:val="0"/>
          <w:numId w:val="9"/>
        </w:numPr>
        <w:shd w:val="clear" w:color="auto" w:fill="F8F9FA"/>
        <w:spacing w:line="276" w:lineRule="auto"/>
        <w:rPr>
          <w:rStyle w:val="y2iqfc"/>
          <w:rFonts w:ascii="Times New Roman" w:hAnsi="Times New Roman" w:cs="Times New Roman"/>
          <w:color w:val="1F1F1F"/>
          <w:sz w:val="24"/>
          <w:szCs w:val="24"/>
        </w:rPr>
      </w:pPr>
      <w:r w:rsidRPr="00A82EB4">
        <w:rPr>
          <w:rStyle w:val="y2iqfc"/>
          <w:rFonts w:ascii="Times New Roman" w:hAnsi="Times New Roman" w:cs="Times New Roman"/>
          <w:color w:val="1F1F1F"/>
          <w:sz w:val="24"/>
          <w:szCs w:val="24"/>
        </w:rPr>
        <w:t>Vary the frequency between 50 Hz to 30 KHz</w:t>
      </w:r>
    </w:p>
    <w:p w:rsidR="00DB52A3" w:rsidRPr="00A82EB4" w:rsidRDefault="00A82EB4" w:rsidP="00A82EB4">
      <w:pPr>
        <w:pStyle w:val="PrformatHTML"/>
        <w:numPr>
          <w:ilvl w:val="0"/>
          <w:numId w:val="9"/>
        </w:numPr>
        <w:shd w:val="clear" w:color="auto" w:fill="F8F9FA"/>
        <w:spacing w:line="276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A82EB4">
        <w:rPr>
          <w:rStyle w:val="y2iqfc"/>
          <w:rFonts w:ascii="Times New Roman" w:hAnsi="Times New Roman" w:cs="Times New Roman"/>
          <w:color w:val="1F1F1F"/>
          <w:sz w:val="24"/>
          <w:szCs w:val="24"/>
        </w:rPr>
        <w:t>What are your comments</w:t>
      </w:r>
      <w:r>
        <w:rPr>
          <w:rStyle w:val="y2iqfc"/>
          <w:rFonts w:ascii="Times New Roman" w:hAnsi="Times New Roman" w:cs="Times New Roman"/>
          <w:color w:val="1F1F1F"/>
          <w:sz w:val="24"/>
          <w:szCs w:val="24"/>
        </w:rPr>
        <w:t xml:space="preserve"> </w:t>
      </w:r>
      <w:r w:rsidRPr="00A82EB4">
        <w:rPr>
          <w:rFonts w:asciiTheme="majorBidi" w:eastAsia="ComicSansMS" w:hAnsiTheme="majorBidi" w:cstheme="majorBidi"/>
          <w:szCs w:val="24"/>
        </w:rPr>
        <w:t>……………………………………………</w:t>
      </w:r>
    </w:p>
    <w:p w:rsidR="009A32CD" w:rsidRDefault="009A32CD"/>
    <w:sectPr w:rsidR="009A32CD" w:rsidSect="007104A2">
      <w:pgSz w:w="11906" w:h="16838"/>
      <w:pgMar w:top="851" w:right="849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-Blac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SansM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Math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62597"/>
    <w:multiLevelType w:val="hybridMultilevel"/>
    <w:tmpl w:val="BC30F38E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048686E"/>
    <w:multiLevelType w:val="hybridMultilevel"/>
    <w:tmpl w:val="1E307DC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9A5FAE"/>
    <w:multiLevelType w:val="hybridMultilevel"/>
    <w:tmpl w:val="55EA6CC0"/>
    <w:lvl w:ilvl="0" w:tplc="B4048008">
      <w:start w:val="4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CBE0013"/>
    <w:multiLevelType w:val="hybridMultilevel"/>
    <w:tmpl w:val="46F49428"/>
    <w:lvl w:ilvl="0" w:tplc="5622AAC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13916132"/>
    <w:multiLevelType w:val="hybridMultilevel"/>
    <w:tmpl w:val="0E08CAEC"/>
    <w:lvl w:ilvl="0" w:tplc="9B0ED5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9E17E53"/>
    <w:multiLevelType w:val="hybridMultilevel"/>
    <w:tmpl w:val="10DADE9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1E5200"/>
    <w:multiLevelType w:val="hybridMultilevel"/>
    <w:tmpl w:val="70DAF646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F451F2"/>
    <w:multiLevelType w:val="hybridMultilevel"/>
    <w:tmpl w:val="D4E29E1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572E10"/>
    <w:multiLevelType w:val="hybridMultilevel"/>
    <w:tmpl w:val="D4E29E1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026662"/>
    <w:multiLevelType w:val="hybridMultilevel"/>
    <w:tmpl w:val="0930E5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C355B3"/>
    <w:multiLevelType w:val="hybridMultilevel"/>
    <w:tmpl w:val="B26AF8CC"/>
    <w:lvl w:ilvl="0" w:tplc="98B0421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0" w:hanging="360"/>
      </w:pPr>
    </w:lvl>
    <w:lvl w:ilvl="2" w:tplc="040C001B" w:tentative="1">
      <w:start w:val="1"/>
      <w:numFmt w:val="lowerRoman"/>
      <w:lvlText w:val="%3."/>
      <w:lvlJc w:val="right"/>
      <w:pPr>
        <w:ind w:left="2220" w:hanging="180"/>
      </w:pPr>
    </w:lvl>
    <w:lvl w:ilvl="3" w:tplc="040C000F" w:tentative="1">
      <w:start w:val="1"/>
      <w:numFmt w:val="decimal"/>
      <w:lvlText w:val="%4."/>
      <w:lvlJc w:val="left"/>
      <w:pPr>
        <w:ind w:left="2940" w:hanging="360"/>
      </w:pPr>
    </w:lvl>
    <w:lvl w:ilvl="4" w:tplc="040C0019" w:tentative="1">
      <w:start w:val="1"/>
      <w:numFmt w:val="lowerLetter"/>
      <w:lvlText w:val="%5."/>
      <w:lvlJc w:val="left"/>
      <w:pPr>
        <w:ind w:left="3660" w:hanging="360"/>
      </w:pPr>
    </w:lvl>
    <w:lvl w:ilvl="5" w:tplc="040C001B" w:tentative="1">
      <w:start w:val="1"/>
      <w:numFmt w:val="lowerRoman"/>
      <w:lvlText w:val="%6."/>
      <w:lvlJc w:val="right"/>
      <w:pPr>
        <w:ind w:left="4380" w:hanging="180"/>
      </w:pPr>
    </w:lvl>
    <w:lvl w:ilvl="6" w:tplc="040C000F" w:tentative="1">
      <w:start w:val="1"/>
      <w:numFmt w:val="decimal"/>
      <w:lvlText w:val="%7."/>
      <w:lvlJc w:val="left"/>
      <w:pPr>
        <w:ind w:left="5100" w:hanging="360"/>
      </w:pPr>
    </w:lvl>
    <w:lvl w:ilvl="7" w:tplc="040C0019" w:tentative="1">
      <w:start w:val="1"/>
      <w:numFmt w:val="lowerLetter"/>
      <w:lvlText w:val="%8."/>
      <w:lvlJc w:val="left"/>
      <w:pPr>
        <w:ind w:left="5820" w:hanging="360"/>
      </w:pPr>
    </w:lvl>
    <w:lvl w:ilvl="8" w:tplc="040C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2C9F1916"/>
    <w:multiLevelType w:val="hybridMultilevel"/>
    <w:tmpl w:val="0728C56C"/>
    <w:lvl w:ilvl="0" w:tplc="CF3823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064158"/>
    <w:multiLevelType w:val="hybridMultilevel"/>
    <w:tmpl w:val="3CF0211C"/>
    <w:lvl w:ilvl="0" w:tplc="49AE1C62">
      <w:start w:val="1"/>
      <w:numFmt w:val="lowerLetter"/>
      <w:lvlText w:val="%1)"/>
      <w:lvlJc w:val="left"/>
      <w:pPr>
        <w:ind w:left="1069" w:hanging="360"/>
      </w:pPr>
      <w:rPr>
        <w:rFonts w:eastAsiaTheme="minorHAnsi"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5FB2091"/>
    <w:multiLevelType w:val="hybridMultilevel"/>
    <w:tmpl w:val="50A67C8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AF0C09"/>
    <w:multiLevelType w:val="multilevel"/>
    <w:tmpl w:val="F0906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F166742"/>
    <w:multiLevelType w:val="hybridMultilevel"/>
    <w:tmpl w:val="283029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AC581F"/>
    <w:multiLevelType w:val="hybridMultilevel"/>
    <w:tmpl w:val="9E64F33E"/>
    <w:lvl w:ilvl="0" w:tplc="618A4496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7C1926"/>
    <w:multiLevelType w:val="hybridMultilevel"/>
    <w:tmpl w:val="F6FCB5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AB7ACD"/>
    <w:multiLevelType w:val="hybridMultilevel"/>
    <w:tmpl w:val="D3D08608"/>
    <w:lvl w:ilvl="0" w:tplc="BCBE7234">
      <w:start w:val="2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>
    <w:nsid w:val="46475344"/>
    <w:multiLevelType w:val="hybridMultilevel"/>
    <w:tmpl w:val="283029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C64980"/>
    <w:multiLevelType w:val="hybridMultilevel"/>
    <w:tmpl w:val="10DADE9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444F65"/>
    <w:multiLevelType w:val="hybridMultilevel"/>
    <w:tmpl w:val="07525604"/>
    <w:lvl w:ilvl="0" w:tplc="2FB0F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2A4379B"/>
    <w:multiLevelType w:val="hybridMultilevel"/>
    <w:tmpl w:val="0728C56C"/>
    <w:lvl w:ilvl="0" w:tplc="CF3823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2378F8"/>
    <w:multiLevelType w:val="hybridMultilevel"/>
    <w:tmpl w:val="7A28D77C"/>
    <w:lvl w:ilvl="0" w:tplc="2B5CE3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E633CB"/>
    <w:multiLevelType w:val="hybridMultilevel"/>
    <w:tmpl w:val="07525604"/>
    <w:lvl w:ilvl="0" w:tplc="2FB0F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CF8590B"/>
    <w:multiLevelType w:val="hybridMultilevel"/>
    <w:tmpl w:val="1E307DC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EB6E54"/>
    <w:multiLevelType w:val="hybridMultilevel"/>
    <w:tmpl w:val="9DDC805A"/>
    <w:lvl w:ilvl="0" w:tplc="040C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3739E4"/>
    <w:multiLevelType w:val="hybridMultilevel"/>
    <w:tmpl w:val="2D30F976"/>
    <w:lvl w:ilvl="0" w:tplc="0A9A289A">
      <w:start w:val="1"/>
      <w:numFmt w:val="bullet"/>
      <w:lvlText w:val=""/>
      <w:lvlJc w:val="left"/>
      <w:pPr>
        <w:tabs>
          <w:tab w:val="num" w:pos="927"/>
        </w:tabs>
        <w:ind w:left="851" w:hanging="284"/>
      </w:pPr>
      <w:rPr>
        <w:rFonts w:ascii="Symbol" w:hAnsi="Symbol" w:hint="default"/>
        <w:sz w:val="22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26F6C01"/>
    <w:multiLevelType w:val="hybridMultilevel"/>
    <w:tmpl w:val="0728C56C"/>
    <w:lvl w:ilvl="0" w:tplc="CF3823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3D38E0"/>
    <w:multiLevelType w:val="hybridMultilevel"/>
    <w:tmpl w:val="0728C56C"/>
    <w:lvl w:ilvl="0" w:tplc="CF3823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EE2C8C"/>
    <w:multiLevelType w:val="hybridMultilevel"/>
    <w:tmpl w:val="6AEA129E"/>
    <w:lvl w:ilvl="0" w:tplc="040C0001">
      <w:start w:val="1"/>
      <w:numFmt w:val="decimal"/>
      <w:lvlText w:val="%1."/>
      <w:lvlJc w:val="left"/>
      <w:pPr>
        <w:ind w:left="720" w:hanging="360"/>
      </w:pPr>
    </w:lvl>
    <w:lvl w:ilvl="1" w:tplc="040C0003" w:tentative="1">
      <w:start w:val="1"/>
      <w:numFmt w:val="lowerLetter"/>
      <w:lvlText w:val="%2."/>
      <w:lvlJc w:val="left"/>
      <w:pPr>
        <w:ind w:left="1440" w:hanging="360"/>
      </w:pPr>
    </w:lvl>
    <w:lvl w:ilvl="2" w:tplc="040C0005" w:tentative="1">
      <w:start w:val="1"/>
      <w:numFmt w:val="lowerRoman"/>
      <w:lvlText w:val="%3."/>
      <w:lvlJc w:val="right"/>
      <w:pPr>
        <w:ind w:left="2160" w:hanging="180"/>
      </w:pPr>
    </w:lvl>
    <w:lvl w:ilvl="3" w:tplc="040C0001" w:tentative="1">
      <w:start w:val="1"/>
      <w:numFmt w:val="decimal"/>
      <w:lvlText w:val="%4."/>
      <w:lvlJc w:val="left"/>
      <w:pPr>
        <w:ind w:left="2880" w:hanging="360"/>
      </w:pPr>
    </w:lvl>
    <w:lvl w:ilvl="4" w:tplc="040C0003" w:tentative="1">
      <w:start w:val="1"/>
      <w:numFmt w:val="lowerLetter"/>
      <w:lvlText w:val="%5."/>
      <w:lvlJc w:val="left"/>
      <w:pPr>
        <w:ind w:left="3600" w:hanging="360"/>
      </w:pPr>
    </w:lvl>
    <w:lvl w:ilvl="5" w:tplc="040C0005" w:tentative="1">
      <w:start w:val="1"/>
      <w:numFmt w:val="lowerRoman"/>
      <w:lvlText w:val="%6."/>
      <w:lvlJc w:val="right"/>
      <w:pPr>
        <w:ind w:left="4320" w:hanging="180"/>
      </w:pPr>
    </w:lvl>
    <w:lvl w:ilvl="6" w:tplc="040C0001" w:tentative="1">
      <w:start w:val="1"/>
      <w:numFmt w:val="decimal"/>
      <w:lvlText w:val="%7."/>
      <w:lvlJc w:val="left"/>
      <w:pPr>
        <w:ind w:left="5040" w:hanging="360"/>
      </w:pPr>
    </w:lvl>
    <w:lvl w:ilvl="7" w:tplc="040C0003" w:tentative="1">
      <w:start w:val="1"/>
      <w:numFmt w:val="lowerLetter"/>
      <w:lvlText w:val="%8."/>
      <w:lvlJc w:val="left"/>
      <w:pPr>
        <w:ind w:left="5760" w:hanging="360"/>
      </w:pPr>
    </w:lvl>
    <w:lvl w:ilvl="8" w:tplc="040C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4C0207"/>
    <w:multiLevelType w:val="hybridMultilevel"/>
    <w:tmpl w:val="454E4BDA"/>
    <w:lvl w:ilvl="0" w:tplc="040C000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C67D87"/>
    <w:multiLevelType w:val="hybridMultilevel"/>
    <w:tmpl w:val="9E64F33E"/>
    <w:lvl w:ilvl="0" w:tplc="618A4496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231E05"/>
    <w:multiLevelType w:val="hybridMultilevel"/>
    <w:tmpl w:val="0E08CAEC"/>
    <w:lvl w:ilvl="0" w:tplc="9B0ED5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0"/>
  </w:num>
  <w:num w:numId="2">
    <w:abstractNumId w:val="31"/>
  </w:num>
  <w:num w:numId="3">
    <w:abstractNumId w:val="26"/>
  </w:num>
  <w:num w:numId="4">
    <w:abstractNumId w:val="9"/>
  </w:num>
  <w:num w:numId="5">
    <w:abstractNumId w:val="14"/>
  </w:num>
  <w:num w:numId="6">
    <w:abstractNumId w:val="32"/>
  </w:num>
  <w:num w:numId="7">
    <w:abstractNumId w:val="16"/>
  </w:num>
  <w:num w:numId="8">
    <w:abstractNumId w:val="13"/>
  </w:num>
  <w:num w:numId="9">
    <w:abstractNumId w:val="18"/>
  </w:num>
  <w:num w:numId="10">
    <w:abstractNumId w:val="12"/>
  </w:num>
  <w:num w:numId="11">
    <w:abstractNumId w:val="0"/>
  </w:num>
  <w:num w:numId="12">
    <w:abstractNumId w:val="21"/>
  </w:num>
  <w:num w:numId="13">
    <w:abstractNumId w:val="22"/>
  </w:num>
  <w:num w:numId="14">
    <w:abstractNumId w:val="6"/>
  </w:num>
  <w:num w:numId="15">
    <w:abstractNumId w:val="29"/>
  </w:num>
  <w:num w:numId="16">
    <w:abstractNumId w:val="8"/>
  </w:num>
  <w:num w:numId="17">
    <w:abstractNumId w:val="23"/>
  </w:num>
  <w:num w:numId="18">
    <w:abstractNumId w:val="27"/>
  </w:num>
  <w:num w:numId="19">
    <w:abstractNumId w:val="2"/>
  </w:num>
  <w:num w:numId="20">
    <w:abstractNumId w:val="4"/>
  </w:num>
  <w:num w:numId="21">
    <w:abstractNumId w:val="1"/>
  </w:num>
  <w:num w:numId="22">
    <w:abstractNumId w:val="15"/>
  </w:num>
  <w:num w:numId="23">
    <w:abstractNumId w:val="20"/>
  </w:num>
  <w:num w:numId="24">
    <w:abstractNumId w:val="17"/>
  </w:num>
  <w:num w:numId="25">
    <w:abstractNumId w:val="24"/>
  </w:num>
  <w:num w:numId="26">
    <w:abstractNumId w:val="11"/>
  </w:num>
  <w:num w:numId="27">
    <w:abstractNumId w:val="28"/>
  </w:num>
  <w:num w:numId="28">
    <w:abstractNumId w:val="7"/>
  </w:num>
  <w:num w:numId="29">
    <w:abstractNumId w:val="33"/>
  </w:num>
  <w:num w:numId="30">
    <w:abstractNumId w:val="25"/>
  </w:num>
  <w:num w:numId="31">
    <w:abstractNumId w:val="19"/>
  </w:num>
  <w:num w:numId="32">
    <w:abstractNumId w:val="5"/>
  </w:num>
  <w:num w:numId="33">
    <w:abstractNumId w:val="3"/>
  </w:num>
  <w:num w:numId="3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DB52A3"/>
    <w:rsid w:val="00026860"/>
    <w:rsid w:val="000E58DD"/>
    <w:rsid w:val="00165BC8"/>
    <w:rsid w:val="00392FD3"/>
    <w:rsid w:val="003F2F47"/>
    <w:rsid w:val="004111AE"/>
    <w:rsid w:val="00496677"/>
    <w:rsid w:val="00497EDD"/>
    <w:rsid w:val="004B35E2"/>
    <w:rsid w:val="006007DD"/>
    <w:rsid w:val="0061589B"/>
    <w:rsid w:val="006D04B5"/>
    <w:rsid w:val="007104A2"/>
    <w:rsid w:val="00733886"/>
    <w:rsid w:val="007366E4"/>
    <w:rsid w:val="00847CBA"/>
    <w:rsid w:val="00880D4B"/>
    <w:rsid w:val="0089788C"/>
    <w:rsid w:val="009A32CD"/>
    <w:rsid w:val="00A82EB4"/>
    <w:rsid w:val="00AB1F42"/>
    <w:rsid w:val="00B47B7B"/>
    <w:rsid w:val="00BB5872"/>
    <w:rsid w:val="00C51AD1"/>
    <w:rsid w:val="00DB52A3"/>
    <w:rsid w:val="00E56AFA"/>
    <w:rsid w:val="00E6585C"/>
    <w:rsid w:val="00E95D0D"/>
    <w:rsid w:val="00FC5E47"/>
    <w:rsid w:val="00FD5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13" type="connector" idref="#AutoShape 279"/>
        <o:r id="V:Rule14" type="connector" idref="#AutoShape 278"/>
        <o:r id="V:Rule15" type="connector" idref="#AutoShape 310"/>
        <o:r id="V:Rule16" type="connector" idref="#AutoShape 277"/>
        <o:r id="V:Rule17" type="connector" idref="#AutoShape 280"/>
        <o:r id="V:Rule18" type="connector" idref="#AutoShape 283"/>
        <o:r id="V:Rule19" type="connector" idref="#AutoShape 311"/>
        <o:r id="V:Rule20" type="connector" idref="#AutoShape 308"/>
        <o:r id="V:Rule21" type="connector" idref="#AutoShape 312"/>
        <o:r id="V:Rule22" type="connector" idref="#AutoShape 314"/>
        <o:r id="V:Rule23" type="connector" idref="#AutoShape 309"/>
        <o:r id="V:Rule24" type="connector" idref="#AutoShape 28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2A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itre1">
    <w:name w:val="heading 1"/>
    <w:basedOn w:val="Normal"/>
    <w:next w:val="Normal"/>
    <w:link w:val="Titre1Car"/>
    <w:autoRedefine/>
    <w:qFormat/>
    <w:rsid w:val="00DB52A3"/>
    <w:pPr>
      <w:spacing w:after="120" w:line="276" w:lineRule="auto"/>
      <w:jc w:val="both"/>
      <w:outlineLvl w:val="0"/>
    </w:pPr>
    <w:rPr>
      <w:rFonts w:asciiTheme="majorBidi" w:eastAsiaTheme="minorHAnsi" w:hAnsiTheme="majorBidi" w:cstheme="majorBidi"/>
      <w:bCs/>
      <w:szCs w:val="20"/>
      <w:lang w:eastAsia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B52A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DB52A3"/>
    <w:rPr>
      <w:rFonts w:asciiTheme="majorBidi" w:hAnsiTheme="majorBidi" w:cstheme="majorBidi"/>
      <w:bCs/>
      <w:sz w:val="24"/>
      <w:szCs w:val="20"/>
    </w:rPr>
  </w:style>
  <w:style w:type="character" w:customStyle="1" w:styleId="Titre3Car">
    <w:name w:val="Titre 3 Car"/>
    <w:basedOn w:val="Policepardfaut"/>
    <w:link w:val="Titre3"/>
    <w:uiPriority w:val="9"/>
    <w:semiHidden/>
    <w:rsid w:val="00DB52A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zh-CN"/>
    </w:rPr>
  </w:style>
  <w:style w:type="character" w:customStyle="1" w:styleId="lang-ar">
    <w:name w:val="lang-ar"/>
    <w:basedOn w:val="Policepardfaut"/>
    <w:rsid w:val="00DB52A3"/>
  </w:style>
  <w:style w:type="paragraph" w:customStyle="1" w:styleId="Default">
    <w:name w:val="Default"/>
    <w:rsid w:val="00DB52A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fontstyle01">
    <w:name w:val="fontstyle01"/>
    <w:basedOn w:val="Policepardfaut"/>
    <w:rsid w:val="00DB52A3"/>
    <w:rPr>
      <w:rFonts w:ascii="Arial-Black" w:hAnsi="Arial-Black" w:hint="default"/>
      <w:b w:val="0"/>
      <w:bCs w:val="0"/>
      <w:i w:val="0"/>
      <w:iCs w:val="0"/>
      <w:color w:val="000000"/>
      <w:sz w:val="24"/>
      <w:szCs w:val="24"/>
    </w:rPr>
  </w:style>
  <w:style w:type="paragraph" w:styleId="Sous-titre">
    <w:name w:val="Subtitle"/>
    <w:basedOn w:val="Normal"/>
    <w:link w:val="Sous-titreCar"/>
    <w:qFormat/>
    <w:rsid w:val="00DB52A3"/>
    <w:pPr>
      <w:jc w:val="center"/>
    </w:pPr>
    <w:rPr>
      <w:rFonts w:ascii="TimesNewRoman,Bold" w:eastAsia="Times New Roman" w:hAnsi="TimesNewRoman,Bold"/>
      <w:b/>
      <w:bCs/>
      <w:snapToGrid w:val="0"/>
      <w:color w:val="FF0000"/>
      <w:sz w:val="40"/>
      <w:szCs w:val="40"/>
      <w:lang w:eastAsia="fr-FR"/>
    </w:rPr>
  </w:style>
  <w:style w:type="character" w:customStyle="1" w:styleId="Sous-titreCar">
    <w:name w:val="Sous-titre Car"/>
    <w:basedOn w:val="Policepardfaut"/>
    <w:link w:val="Sous-titre"/>
    <w:rsid w:val="00DB52A3"/>
    <w:rPr>
      <w:rFonts w:ascii="TimesNewRoman,Bold" w:eastAsia="Times New Roman" w:hAnsi="TimesNewRoman,Bold" w:cs="Times New Roman"/>
      <w:b/>
      <w:bCs/>
      <w:snapToGrid w:val="0"/>
      <w:color w:val="FF0000"/>
      <w:sz w:val="40"/>
      <w:szCs w:val="40"/>
      <w:lang w:eastAsia="fr-FR"/>
    </w:rPr>
  </w:style>
  <w:style w:type="paragraph" w:styleId="Titre">
    <w:name w:val="Title"/>
    <w:basedOn w:val="Normal"/>
    <w:link w:val="TitreCar"/>
    <w:qFormat/>
    <w:rsid w:val="00DB52A3"/>
    <w:pPr>
      <w:jc w:val="center"/>
    </w:pPr>
    <w:rPr>
      <w:rFonts w:ascii="TimesNewRoman,Bold" w:eastAsia="Times New Roman" w:hAnsi="TimesNewRoman,Bold"/>
      <w:b/>
      <w:bCs/>
      <w:snapToGrid w:val="0"/>
      <w:color w:val="FF0000"/>
      <w:sz w:val="36"/>
      <w:szCs w:val="36"/>
      <w:lang w:eastAsia="fr-FR"/>
    </w:rPr>
  </w:style>
  <w:style w:type="character" w:customStyle="1" w:styleId="TitreCar">
    <w:name w:val="Titre Car"/>
    <w:basedOn w:val="Policepardfaut"/>
    <w:link w:val="Titre"/>
    <w:rsid w:val="00DB52A3"/>
    <w:rPr>
      <w:rFonts w:ascii="TimesNewRoman,Bold" w:eastAsia="Times New Roman" w:hAnsi="TimesNewRoman,Bold" w:cs="Times New Roman"/>
      <w:b/>
      <w:bCs/>
      <w:snapToGrid w:val="0"/>
      <w:color w:val="FF0000"/>
      <w:sz w:val="36"/>
      <w:szCs w:val="36"/>
      <w:lang w:eastAsia="fr-FR"/>
    </w:rPr>
  </w:style>
  <w:style w:type="paragraph" w:styleId="Paragraphedeliste">
    <w:name w:val="List Paragraph"/>
    <w:basedOn w:val="Normal"/>
    <w:uiPriority w:val="34"/>
    <w:qFormat/>
    <w:rsid w:val="00DB52A3"/>
    <w:pPr>
      <w:spacing w:after="200" w:line="276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table" w:styleId="Grilledutableau">
    <w:name w:val="Table Grid"/>
    <w:basedOn w:val="TableauNormal"/>
    <w:uiPriority w:val="39"/>
    <w:rsid w:val="00DB52A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semiHidden/>
    <w:unhideWhenUsed/>
    <w:rsid w:val="00DB52A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B52A3"/>
    <w:pPr>
      <w:spacing w:before="100" w:beforeAutospacing="1" w:after="100" w:afterAutospacing="1"/>
    </w:pPr>
    <w:rPr>
      <w:rFonts w:eastAsiaTheme="minorEastAsia"/>
      <w:lang w:eastAsia="fr-FR"/>
    </w:rPr>
  </w:style>
  <w:style w:type="character" w:styleId="Textedelespacerserv">
    <w:name w:val="Placeholder Text"/>
    <w:basedOn w:val="Policepardfaut"/>
    <w:uiPriority w:val="99"/>
    <w:semiHidden/>
    <w:rsid w:val="00DB52A3"/>
    <w:rPr>
      <w:color w:val="808080"/>
    </w:rPr>
  </w:style>
  <w:style w:type="paragraph" w:customStyle="1" w:styleId="texte">
    <w:name w:val="texte"/>
    <w:basedOn w:val="Normal"/>
    <w:rsid w:val="00DB52A3"/>
    <w:pPr>
      <w:spacing w:before="100" w:beforeAutospacing="1" w:after="100" w:afterAutospacing="1"/>
    </w:pPr>
    <w:rPr>
      <w:rFonts w:eastAsia="Times New Roman"/>
      <w:lang w:eastAsia="fr-FR"/>
    </w:rPr>
  </w:style>
  <w:style w:type="character" w:styleId="lev">
    <w:name w:val="Strong"/>
    <w:basedOn w:val="Policepardfaut"/>
    <w:qFormat/>
    <w:rsid w:val="00DB52A3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B52A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B52A3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DB52A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B52A3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B52A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B52A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B52A3"/>
    <w:rPr>
      <w:b/>
      <w:bCs/>
    </w:rPr>
  </w:style>
  <w:style w:type="character" w:customStyle="1" w:styleId="contentbox">
    <w:name w:val="contentbox"/>
    <w:basedOn w:val="Policepardfaut"/>
    <w:rsid w:val="00DB52A3"/>
  </w:style>
  <w:style w:type="paragraph" w:styleId="En-tte">
    <w:name w:val="header"/>
    <w:basedOn w:val="Normal"/>
    <w:link w:val="En-tteCar"/>
    <w:uiPriority w:val="99"/>
    <w:unhideWhenUsed/>
    <w:rsid w:val="00DB52A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DB52A3"/>
  </w:style>
  <w:style w:type="paragraph" w:styleId="Pieddepage">
    <w:name w:val="footer"/>
    <w:basedOn w:val="Normal"/>
    <w:link w:val="PieddepageCar"/>
    <w:uiPriority w:val="99"/>
    <w:unhideWhenUsed/>
    <w:rsid w:val="00DB52A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DB52A3"/>
  </w:style>
  <w:style w:type="paragraph" w:styleId="PrformatHTML">
    <w:name w:val="HTML Preformatted"/>
    <w:basedOn w:val="Normal"/>
    <w:link w:val="PrformatHTMLCar"/>
    <w:uiPriority w:val="99"/>
    <w:unhideWhenUsed/>
    <w:rsid w:val="00FC5E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FC5E47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y2iqfc">
    <w:name w:val="y2iqfc"/>
    <w:basedOn w:val="Policepardfaut"/>
    <w:rsid w:val="00FC5E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1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0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69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33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52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94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704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612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932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980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666001">
                                          <w:marLeft w:val="0"/>
                                          <w:marRight w:val="118"/>
                                          <w:marTop w:val="10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1675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592226">
                                                  <w:marLeft w:val="-118"/>
                                                  <w:marRight w:val="-11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696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56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67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07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72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054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3466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9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6270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80698">
                                          <w:marLeft w:val="0"/>
                                          <w:marRight w:val="118"/>
                                          <w:marTop w:val="10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2121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360807">
                                                  <w:marLeft w:val="-118"/>
                                                  <w:marRight w:val="-11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56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8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2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10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894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496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533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964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0644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0964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1677696">
                                          <w:marLeft w:val="0"/>
                                          <w:marRight w:val="118"/>
                                          <w:marTop w:val="10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3205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260161">
                                                  <w:marLeft w:val="-118"/>
                                                  <w:marRight w:val="-11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56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628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</dc:creator>
  <cp:lastModifiedBy>MICRO</cp:lastModifiedBy>
  <cp:revision>10</cp:revision>
  <dcterms:created xsi:type="dcterms:W3CDTF">2024-10-01T20:43:00Z</dcterms:created>
  <dcterms:modified xsi:type="dcterms:W3CDTF">2024-10-11T20:47:00Z</dcterms:modified>
</cp:coreProperties>
</file>