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78" w:rsidRPr="00EE3378" w:rsidRDefault="00EE3378" w:rsidP="00EE3378">
      <w:pPr>
        <w:jc w:val="center"/>
        <w:rPr>
          <w:b/>
          <w:bCs/>
          <w:sz w:val="36"/>
          <w:szCs w:val="36"/>
          <w:rtl/>
          <w:lang w:bidi="ar-DZ"/>
        </w:rPr>
      </w:pPr>
      <w:r w:rsidRPr="00EE3378">
        <w:rPr>
          <w:rFonts w:hint="cs"/>
          <w:b/>
          <w:bCs/>
          <w:sz w:val="36"/>
          <w:szCs w:val="36"/>
          <w:rtl/>
          <w:lang w:bidi="ar-DZ"/>
        </w:rPr>
        <w:t>برنامج مقياس ادارة المعرفة</w:t>
      </w:r>
    </w:p>
    <w:p w:rsidR="00EE3378" w:rsidRDefault="00EE3378" w:rsidP="00EE3378">
      <w:pPr>
        <w:jc w:val="center"/>
        <w:rPr>
          <w:b/>
          <w:bCs/>
          <w:sz w:val="36"/>
          <w:szCs w:val="36"/>
          <w:rtl/>
          <w:lang w:bidi="ar-DZ"/>
        </w:rPr>
      </w:pPr>
      <w:r w:rsidRPr="00EE3378">
        <w:rPr>
          <w:rFonts w:hint="cs"/>
          <w:b/>
          <w:bCs/>
          <w:sz w:val="36"/>
          <w:szCs w:val="36"/>
          <w:rtl/>
          <w:lang w:bidi="ar-DZ"/>
        </w:rPr>
        <w:t>السنة أولى ادارة استراتيجية</w:t>
      </w:r>
    </w:p>
    <w:p w:rsidR="00EE3378" w:rsidRPr="00EE3378" w:rsidRDefault="00EE3378" w:rsidP="00EE3378">
      <w:pPr>
        <w:jc w:val="center"/>
        <w:rPr>
          <w:b/>
          <w:bCs/>
          <w:sz w:val="36"/>
          <w:szCs w:val="36"/>
          <w:rtl/>
          <w:lang w:bidi="ar-DZ"/>
        </w:rPr>
      </w:pPr>
    </w:p>
    <w:p w:rsidR="000636EA" w:rsidRPr="00EE3378" w:rsidRDefault="00EE3378">
      <w:pPr>
        <w:rPr>
          <w:sz w:val="28"/>
          <w:szCs w:val="28"/>
          <w:rtl/>
          <w:lang w:bidi="ar-DZ"/>
        </w:rPr>
      </w:pPr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 الأول:</w:t>
      </w:r>
      <w:r w:rsidRPr="00EE337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EE3378">
        <w:rPr>
          <w:rFonts w:hint="cs"/>
          <w:sz w:val="28"/>
          <w:szCs w:val="28"/>
          <w:rtl/>
          <w:lang w:bidi="ar-DZ"/>
        </w:rPr>
        <w:t xml:space="preserve">الاطار </w:t>
      </w:r>
      <w:proofErr w:type="spellStart"/>
      <w:r w:rsidRPr="00EE3378">
        <w:rPr>
          <w:rFonts w:hint="cs"/>
          <w:sz w:val="28"/>
          <w:szCs w:val="28"/>
          <w:rtl/>
          <w:lang w:bidi="ar-DZ"/>
        </w:rPr>
        <w:t>المفاهي</w:t>
      </w:r>
      <w:r w:rsidR="00FB5517" w:rsidRPr="00EE3378">
        <w:rPr>
          <w:rFonts w:hint="cs"/>
          <w:sz w:val="28"/>
          <w:szCs w:val="28"/>
          <w:rtl/>
          <w:lang w:bidi="ar-DZ"/>
        </w:rPr>
        <w:t>مي</w:t>
      </w:r>
      <w:proofErr w:type="spellEnd"/>
      <w:r w:rsidR="00FB5517" w:rsidRPr="00EE3378">
        <w:rPr>
          <w:rFonts w:hint="cs"/>
          <w:sz w:val="28"/>
          <w:szCs w:val="28"/>
          <w:rtl/>
          <w:lang w:bidi="ar-DZ"/>
        </w:rPr>
        <w:t xml:space="preserve"> لإدارة المعرفة</w:t>
      </w:r>
    </w:p>
    <w:p w:rsidR="00FB5517" w:rsidRPr="00EE3378" w:rsidRDefault="00FB5517">
      <w:pPr>
        <w:rPr>
          <w:sz w:val="28"/>
          <w:szCs w:val="28"/>
          <w:rtl/>
          <w:lang w:bidi="ar-DZ"/>
        </w:rPr>
      </w:pPr>
      <w:proofErr w:type="gramStart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</w:t>
      </w:r>
      <w:proofErr w:type="gramEnd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الثاني:</w:t>
      </w:r>
      <w:r w:rsidRPr="00EE3378">
        <w:rPr>
          <w:rFonts w:hint="cs"/>
          <w:sz w:val="28"/>
          <w:szCs w:val="28"/>
          <w:rtl/>
          <w:lang w:bidi="ar-DZ"/>
        </w:rPr>
        <w:t xml:space="preserve"> عمليات إدارة المعرفة</w:t>
      </w:r>
    </w:p>
    <w:p w:rsidR="00FB5517" w:rsidRPr="00EE3378" w:rsidRDefault="00FB5517">
      <w:pPr>
        <w:rPr>
          <w:sz w:val="28"/>
          <w:szCs w:val="28"/>
          <w:rtl/>
          <w:lang w:bidi="ar-DZ"/>
        </w:rPr>
      </w:pPr>
      <w:proofErr w:type="gramStart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</w:t>
      </w:r>
      <w:proofErr w:type="gramEnd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الثالث:</w:t>
      </w:r>
      <w:r w:rsidRPr="00EE3378">
        <w:rPr>
          <w:rFonts w:hint="cs"/>
          <w:sz w:val="28"/>
          <w:szCs w:val="28"/>
          <w:rtl/>
          <w:lang w:bidi="ar-DZ"/>
        </w:rPr>
        <w:t xml:space="preserve"> مبادئ إدارة المعرفة</w:t>
      </w:r>
    </w:p>
    <w:p w:rsidR="00FB5517" w:rsidRPr="00EE3378" w:rsidRDefault="00FB5517">
      <w:pPr>
        <w:rPr>
          <w:sz w:val="28"/>
          <w:szCs w:val="28"/>
          <w:rtl/>
          <w:lang w:bidi="ar-DZ"/>
        </w:rPr>
      </w:pPr>
      <w:proofErr w:type="gramStart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</w:t>
      </w:r>
      <w:proofErr w:type="gramEnd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الرابع:</w:t>
      </w:r>
      <w:r w:rsidRPr="00EE3378">
        <w:rPr>
          <w:rFonts w:hint="cs"/>
          <w:sz w:val="28"/>
          <w:szCs w:val="28"/>
          <w:rtl/>
          <w:lang w:bidi="ar-DZ"/>
        </w:rPr>
        <w:t xml:space="preserve"> نماذج إدارة المعرفة</w:t>
      </w:r>
    </w:p>
    <w:p w:rsidR="00FB5517" w:rsidRPr="00EE3378" w:rsidRDefault="00FB5517">
      <w:pPr>
        <w:rPr>
          <w:sz w:val="28"/>
          <w:szCs w:val="28"/>
          <w:rtl/>
          <w:lang w:bidi="ar-DZ"/>
        </w:rPr>
      </w:pPr>
      <w:proofErr w:type="gramStart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</w:t>
      </w:r>
      <w:proofErr w:type="gramEnd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الخامس:</w:t>
      </w:r>
      <w:r w:rsidRPr="00EE3378">
        <w:rPr>
          <w:rFonts w:hint="cs"/>
          <w:sz w:val="28"/>
          <w:szCs w:val="28"/>
          <w:rtl/>
          <w:lang w:bidi="ar-DZ"/>
        </w:rPr>
        <w:t xml:space="preserve"> نظم إدارة المعرفة</w:t>
      </w:r>
    </w:p>
    <w:p w:rsidR="00FB5517" w:rsidRPr="00EE3378" w:rsidRDefault="00FB5517">
      <w:pPr>
        <w:rPr>
          <w:sz w:val="28"/>
          <w:szCs w:val="28"/>
          <w:rtl/>
          <w:lang w:bidi="ar-DZ"/>
        </w:rPr>
      </w:pPr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 السادس:</w:t>
      </w:r>
      <w:r w:rsidRPr="00EE3378">
        <w:rPr>
          <w:rFonts w:hint="cs"/>
          <w:sz w:val="28"/>
          <w:szCs w:val="28"/>
          <w:rtl/>
          <w:lang w:bidi="ar-DZ"/>
        </w:rPr>
        <w:t xml:space="preserve"> مراحل تطبيق ادارة المعرفة وطرق قياسها</w:t>
      </w:r>
    </w:p>
    <w:p w:rsidR="00D247E3" w:rsidRPr="00EE3378" w:rsidRDefault="00D247E3">
      <w:pPr>
        <w:rPr>
          <w:sz w:val="28"/>
          <w:szCs w:val="28"/>
          <w:rtl/>
          <w:lang w:bidi="ar-DZ"/>
        </w:rPr>
      </w:pPr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 السابع:</w:t>
      </w:r>
      <w:r w:rsidRPr="00EE3378">
        <w:rPr>
          <w:rFonts w:hint="cs"/>
          <w:sz w:val="28"/>
          <w:szCs w:val="28"/>
          <w:rtl/>
          <w:lang w:bidi="ar-DZ"/>
        </w:rPr>
        <w:t xml:space="preserve"> آثار تطبيق ادارة المعرفة</w:t>
      </w:r>
    </w:p>
    <w:p w:rsidR="00D247E3" w:rsidRPr="00EE3378" w:rsidRDefault="00D247E3">
      <w:pPr>
        <w:rPr>
          <w:sz w:val="28"/>
          <w:szCs w:val="28"/>
          <w:rtl/>
          <w:lang w:bidi="ar-DZ"/>
        </w:rPr>
      </w:pPr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 الثامن:</w:t>
      </w:r>
      <w:r w:rsidRPr="00EE3378">
        <w:rPr>
          <w:rFonts w:hint="cs"/>
          <w:sz w:val="28"/>
          <w:szCs w:val="28"/>
          <w:rtl/>
          <w:lang w:bidi="ar-DZ"/>
        </w:rPr>
        <w:t xml:space="preserve"> استراتيجيات ادارة المعرفة</w:t>
      </w:r>
    </w:p>
    <w:p w:rsidR="00D247E3" w:rsidRPr="00EE3378" w:rsidRDefault="00EE3378">
      <w:pPr>
        <w:rPr>
          <w:sz w:val="28"/>
          <w:szCs w:val="28"/>
          <w:rtl/>
          <w:lang w:bidi="ar-DZ"/>
        </w:rPr>
      </w:pPr>
      <w:proofErr w:type="gramStart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</w:t>
      </w:r>
      <w:proofErr w:type="gramEnd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التاسع:</w:t>
      </w:r>
      <w:r w:rsidRPr="00EE3378">
        <w:rPr>
          <w:rFonts w:hint="cs"/>
          <w:sz w:val="28"/>
          <w:szCs w:val="28"/>
          <w:rtl/>
          <w:lang w:bidi="ar-DZ"/>
        </w:rPr>
        <w:t xml:space="preserve"> دور الت</w:t>
      </w:r>
      <w:r w:rsidR="00D247E3" w:rsidRPr="00EE3378">
        <w:rPr>
          <w:rFonts w:hint="cs"/>
          <w:sz w:val="28"/>
          <w:szCs w:val="28"/>
          <w:rtl/>
          <w:lang w:bidi="ar-DZ"/>
        </w:rPr>
        <w:t>كنولوجيا في تحويل أنواع المعرفة</w:t>
      </w:r>
    </w:p>
    <w:p w:rsidR="00D247E3" w:rsidRDefault="00D247E3">
      <w:pPr>
        <w:rPr>
          <w:rFonts w:hint="cs"/>
          <w:sz w:val="28"/>
          <w:szCs w:val="28"/>
          <w:rtl/>
          <w:lang w:bidi="ar-DZ"/>
        </w:rPr>
      </w:pPr>
      <w:proofErr w:type="gramStart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</w:t>
      </w:r>
      <w:proofErr w:type="gramEnd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العاشر:</w:t>
      </w:r>
      <w:r w:rsidRPr="00EE3378">
        <w:rPr>
          <w:rFonts w:hint="cs"/>
          <w:sz w:val="28"/>
          <w:szCs w:val="28"/>
          <w:rtl/>
          <w:lang w:bidi="ar-DZ"/>
        </w:rPr>
        <w:t xml:space="preserve"> رأس المال الفكر</w:t>
      </w:r>
      <w:r w:rsidR="00FA6667">
        <w:rPr>
          <w:rFonts w:hint="cs"/>
          <w:sz w:val="28"/>
          <w:szCs w:val="28"/>
          <w:rtl/>
          <w:lang w:bidi="ar-DZ"/>
        </w:rPr>
        <w:t>ي</w:t>
      </w:r>
    </w:p>
    <w:p w:rsidR="00D34FA7" w:rsidRDefault="00D34FA7">
      <w:pPr>
        <w:rPr>
          <w:rFonts w:hint="cs"/>
          <w:sz w:val="28"/>
          <w:szCs w:val="28"/>
          <w:rtl/>
          <w:lang w:bidi="ar-DZ"/>
        </w:rPr>
      </w:pPr>
    </w:p>
    <w:p w:rsidR="00D34FA7" w:rsidRDefault="00D34FA7">
      <w:pPr>
        <w:rPr>
          <w:rFonts w:hint="cs"/>
          <w:sz w:val="28"/>
          <w:szCs w:val="28"/>
          <w:rtl/>
          <w:lang w:bidi="ar-DZ"/>
        </w:rPr>
      </w:pPr>
    </w:p>
    <w:p w:rsidR="00D34FA7" w:rsidRDefault="00D34FA7">
      <w:pPr>
        <w:rPr>
          <w:rFonts w:hint="cs"/>
          <w:sz w:val="28"/>
          <w:szCs w:val="28"/>
          <w:rtl/>
          <w:lang w:bidi="ar-DZ"/>
        </w:rPr>
      </w:pPr>
    </w:p>
    <w:p w:rsidR="00D34FA7" w:rsidRDefault="00D34FA7">
      <w:pPr>
        <w:rPr>
          <w:rFonts w:hint="cs"/>
          <w:sz w:val="28"/>
          <w:szCs w:val="28"/>
          <w:rtl/>
          <w:lang w:bidi="ar-DZ"/>
        </w:rPr>
      </w:pPr>
    </w:p>
    <w:p w:rsidR="00D34FA7" w:rsidRDefault="00D34FA7">
      <w:pPr>
        <w:rPr>
          <w:rFonts w:hint="cs"/>
          <w:sz w:val="28"/>
          <w:szCs w:val="28"/>
          <w:rtl/>
          <w:lang w:bidi="ar-DZ"/>
        </w:rPr>
      </w:pPr>
    </w:p>
    <w:p w:rsidR="00D34FA7" w:rsidRDefault="00D34FA7">
      <w:pPr>
        <w:rPr>
          <w:rFonts w:hint="cs"/>
          <w:sz w:val="28"/>
          <w:szCs w:val="28"/>
          <w:rtl/>
          <w:lang w:bidi="ar-DZ"/>
        </w:rPr>
      </w:pPr>
    </w:p>
    <w:p w:rsidR="00D34FA7" w:rsidRDefault="00D34FA7">
      <w:pPr>
        <w:rPr>
          <w:rFonts w:hint="cs"/>
          <w:sz w:val="28"/>
          <w:szCs w:val="28"/>
          <w:rtl/>
          <w:lang w:bidi="ar-DZ"/>
        </w:rPr>
      </w:pPr>
    </w:p>
    <w:p w:rsidR="00D34FA7" w:rsidRDefault="00D34FA7">
      <w:pPr>
        <w:rPr>
          <w:rFonts w:hint="cs"/>
          <w:sz w:val="28"/>
          <w:szCs w:val="28"/>
          <w:rtl/>
          <w:lang w:bidi="ar-DZ"/>
        </w:rPr>
      </w:pPr>
    </w:p>
    <w:p w:rsidR="00D34FA7" w:rsidRDefault="00D34FA7">
      <w:pPr>
        <w:rPr>
          <w:rFonts w:hint="cs"/>
          <w:sz w:val="28"/>
          <w:szCs w:val="28"/>
          <w:rtl/>
          <w:lang w:bidi="ar-DZ"/>
        </w:rPr>
      </w:pPr>
    </w:p>
    <w:p w:rsidR="00D34FA7" w:rsidRDefault="00D34FA7">
      <w:pPr>
        <w:rPr>
          <w:rFonts w:hint="cs"/>
          <w:sz w:val="28"/>
          <w:szCs w:val="28"/>
          <w:rtl/>
          <w:lang w:bidi="ar-DZ"/>
        </w:rPr>
      </w:pPr>
    </w:p>
    <w:p w:rsidR="00D34FA7" w:rsidRDefault="00D34FA7">
      <w:pPr>
        <w:rPr>
          <w:rFonts w:hint="cs"/>
          <w:sz w:val="28"/>
          <w:szCs w:val="28"/>
          <w:rtl/>
          <w:lang w:bidi="ar-DZ"/>
        </w:rPr>
      </w:pPr>
    </w:p>
    <w:p w:rsidR="00D34FA7" w:rsidRPr="00EE3378" w:rsidRDefault="0050395B">
      <w:pPr>
        <w:rPr>
          <w:sz w:val="28"/>
          <w:szCs w:val="28"/>
          <w:lang w:bidi="ar-DZ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AAFC35B" wp14:editId="0E336928">
                <wp:extent cx="304800" cy="304800"/>
                <wp:effectExtent l="0" t="0" r="0" b="0"/>
                <wp:docPr id="1" name="AutoShape 1" descr="الفرق بين الكفاءة والفاعلي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الفرق بين الكفاءة والفاعلي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J8h8tTtAgAA8wUAAA4AAAAA&#10;AAAAAAAAAAAALgIAAGRycy9lMm9Eb2MueG1sUEsBAi0AFAAGAAgAAAAhAEyg6SzYAAAAAwEAAA8A&#10;AAAAAAAAAAAAAAAARwUAAGRycy9kb3ducmV2LnhtbFBLBQYAAAAABAAEAPMAAABM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077B61B5">
            <wp:extent cx="6000750" cy="2857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34FA7" w:rsidRPr="00EE3378" w:rsidSect="00533B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17"/>
    <w:rsid w:val="000636EA"/>
    <w:rsid w:val="0050395B"/>
    <w:rsid w:val="00533B9E"/>
    <w:rsid w:val="007414A7"/>
    <w:rsid w:val="00D247E3"/>
    <w:rsid w:val="00D34FA7"/>
    <w:rsid w:val="00EE3378"/>
    <w:rsid w:val="00FA6667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11284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TAHRI</dc:creator>
  <cp:lastModifiedBy>TAHRI</cp:lastModifiedBy>
  <cp:revision>3</cp:revision>
  <dcterms:created xsi:type="dcterms:W3CDTF">2023-09-24T13:52:00Z</dcterms:created>
  <dcterms:modified xsi:type="dcterms:W3CDTF">2023-10-02T10:20:00Z</dcterms:modified>
</cp:coreProperties>
</file>