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8D" w:rsidRPr="009B09E5" w:rsidRDefault="0057158D" w:rsidP="009B09E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الدكتورة</w:t>
      </w:r>
      <w:r w:rsidRPr="009B09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السلام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يسمينة</w:t>
      </w:r>
    </w:p>
    <w:p w:rsidR="0057158D" w:rsidRPr="009B09E5" w:rsidRDefault="0057158D" w:rsidP="0057158D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السنة</w:t>
      </w:r>
      <w:r w:rsidRPr="009B09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ثانية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ماستر</w:t>
      </w:r>
    </w:p>
    <w:p w:rsidR="0057158D" w:rsidRPr="009B09E5" w:rsidRDefault="0057158D" w:rsidP="0008681A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تخصص</w:t>
      </w:r>
      <w:r w:rsidRPr="009B09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لسانيات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عربية</w:t>
      </w:r>
      <w:r w:rsidR="0008681A" w:rsidRPr="0008681A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+ </w:t>
      </w:r>
      <w:r w:rsidR="0008681A" w:rsidRPr="0008681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لسانيات تطبيقية</w:t>
      </w:r>
    </w:p>
    <w:p w:rsidR="0057158D" w:rsidRPr="009B09E5" w:rsidRDefault="0057158D" w:rsidP="0057158D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مقياس</w:t>
      </w:r>
      <w:r w:rsidRPr="009B09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البحث</w:t>
      </w:r>
      <w:r w:rsidR="003261C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الميداني</w:t>
      </w:r>
      <w:r w:rsidRPr="009B09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(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محاضرة)</w:t>
      </w:r>
    </w:p>
    <w:p w:rsidR="0057158D" w:rsidRPr="009B09E5" w:rsidRDefault="00A57120" w:rsidP="00A5712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A5712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المحاضرة </w:t>
      </w:r>
      <w:proofErr w:type="gramStart"/>
      <w:r w:rsidRPr="00A5712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الحادي</w:t>
      </w:r>
      <w:proofErr w:type="gramEnd"/>
      <w:r w:rsidRPr="00A5712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عشرة</w:t>
      </w:r>
      <w:r w:rsidR="0057158D" w:rsidRPr="009B09E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:</w:t>
      </w:r>
    </w:p>
    <w:p w:rsidR="000C0990" w:rsidRPr="000C0990" w:rsidRDefault="000C0990" w:rsidP="000C099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0C099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مصادر</w:t>
      </w:r>
      <w:proofErr w:type="gramEnd"/>
      <w:r w:rsidRPr="000C099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معلومات البحث المكتبي:</w:t>
      </w:r>
    </w:p>
    <w:p w:rsidR="00D35AD6" w:rsidRPr="00F5679C" w:rsidRDefault="000C0990" w:rsidP="00F5679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أنواع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مصادر</w:t>
      </w:r>
      <w:r w:rsidR="00D35AD6" w:rsidRPr="00F567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البحث المكتبي:</w:t>
      </w:r>
    </w:p>
    <w:p w:rsidR="00F5679C" w:rsidRDefault="00F5679C" w:rsidP="00143A6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F567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أ-مصادر معلومات  داخلية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43A62">
        <w:rPr>
          <w:rFonts w:ascii="Simplified Arabic" w:hAnsi="Simplified Arabic" w:cs="Simplified Arabic" w:hint="cs"/>
          <w:sz w:val="32"/>
          <w:szCs w:val="32"/>
          <w:rtl/>
        </w:rPr>
        <w:t xml:space="preserve"> كل ما تم توثيقه أو تسجيله داخل الشركة يعتبر بيانات ثانوية يمكن الاعتماد عليها في البحث المكتبي، و توفر هذه البيانات يتعلق بمستوى اهتمام الشركة بالمعلومات و بتوثيقها و تسجيلها و تبويبها و تصنيفها و تأمين الأدوات المناسبة للوصول إليها، و هي في العموم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بيانات من داخل المنظمة (التاريخية والآنية) ،</w:t>
      </w:r>
      <w:r w:rsidR="00143A62">
        <w:rPr>
          <w:rFonts w:ascii="Simplified Arabic" w:hAnsi="Simplified Arabic" w:cs="Simplified Arabic" w:hint="cs"/>
          <w:sz w:val="32"/>
          <w:szCs w:val="32"/>
          <w:rtl/>
        </w:rPr>
        <w:t xml:space="preserve">وهي عبارة عن </w:t>
      </w:r>
      <w:r>
        <w:rPr>
          <w:rFonts w:ascii="Simplified Arabic" w:hAnsi="Simplified Arabic" w:cs="Simplified Arabic" w:hint="cs"/>
          <w:sz w:val="32"/>
          <w:szCs w:val="32"/>
          <w:rtl/>
        </w:rPr>
        <w:t>نتائج أبحاث سابقة  قامت بها المنظمة. و تتمثل فيمايلي:</w:t>
      </w:r>
    </w:p>
    <w:p w:rsidR="00F5679C" w:rsidRDefault="00F5679C" w:rsidP="002139CE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A07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1-سجلات الشركة: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والتي يمكن أن يجد فيها الباحث بيانات عن الإيرادات والإنفاق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والأرباح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ويتعاون مع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الإدارة  لإدخال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بيانات  أعمال الإدارة  لتساعده على تحليل البيانات و إعداد التقارير بشكل أفضل.</w:t>
      </w:r>
    </w:p>
    <w:p w:rsidR="00F5679C" w:rsidRDefault="00F5679C" w:rsidP="00F5679C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A07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2-موظفي الخط الأول: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الموظفون  الذين يواجهون العملاء كمندوبي المبيعات  أو موظفي  خدمة العملاء  أو موظفي الدعم الفني.</w:t>
      </w:r>
      <w:r w:rsidR="00143A62">
        <w:rPr>
          <w:rFonts w:ascii="Simplified Arabic" w:hAnsi="Simplified Arabic" w:cs="Simplified Arabic" w:hint="cs"/>
          <w:sz w:val="32"/>
          <w:szCs w:val="32"/>
          <w:rtl/>
        </w:rPr>
        <w:t xml:space="preserve"> هؤلاء يمكن أن يكونوا  مصدرا ثريا للبيانات النوعية و مصدر معلوماتهم هو العميل نفسه بحكم احتكاكهم المباشر معه بشكل دوري، هنا تبرز أهمية إعداد قوالب تقارير معينة </w:t>
      </w:r>
      <w:r w:rsidR="002139CE">
        <w:rPr>
          <w:rFonts w:ascii="Simplified Arabic" w:hAnsi="Simplified Arabic" w:cs="Simplified Arabic" w:hint="cs"/>
          <w:sz w:val="32"/>
          <w:szCs w:val="32"/>
          <w:rtl/>
        </w:rPr>
        <w:t>يطلب من موظفي الخط الأول ملؤها بشكل أسبوعي أو يتم الاجتماع بهم بشكل أسبوعي و تتم مناقشة هذه الأمور معهم شفويا حيث تدون ملاحظاتهم أو يتم تسجيل الاجتماع صوتيا.</w:t>
      </w:r>
    </w:p>
    <w:p w:rsidR="00F5679C" w:rsidRDefault="00F5679C" w:rsidP="007E0B9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3</w:t>
      </w:r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-الأبحاث السابقة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و يقصد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بذلك  الأبحاث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أجرتها  الشركة.</w:t>
      </w:r>
      <w:proofErr w:type="gramStart"/>
      <w:r w:rsidR="007E0B92">
        <w:rPr>
          <w:rFonts w:ascii="Simplified Arabic" w:hAnsi="Simplified Arabic" w:cs="Simplified Arabic" w:hint="cs"/>
          <w:sz w:val="32"/>
          <w:szCs w:val="32"/>
          <w:rtl/>
        </w:rPr>
        <w:t>ويشمل  ذلك</w:t>
      </w:r>
      <w:proofErr w:type="gramEnd"/>
      <w:r w:rsidR="007E0B92">
        <w:rPr>
          <w:rFonts w:ascii="Simplified Arabic" w:hAnsi="Simplified Arabic" w:cs="Simplified Arabic" w:hint="cs"/>
          <w:sz w:val="32"/>
          <w:szCs w:val="32"/>
          <w:rtl/>
        </w:rPr>
        <w:t xml:space="preserve"> الأبحاث  الأولية  والثانوية ،فكلاهما يكون  مصدرا ثريا  لبحث  مكتبي  يتم إجراؤه  حاليا.</w:t>
      </w:r>
    </w:p>
    <w:p w:rsidR="007E0B92" w:rsidRDefault="007E0B92" w:rsidP="007E0B9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-الخبرات السابقة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هناك قسم في الشركات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الواعية  بأهمية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المعلومات يسمى قسم إدارة المعرفة ،هذا القسم يوفر بيئة  وأدوات حاضنة  لتجارب  وخبرات الشركة السابقة  في قضايا معينة. منه يستفيد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الباحث  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الاستعانة  بمشاكل سابقة  وتجارب سابقة  ثم التعامل معها بنجاح لحل المشاكل.</w:t>
      </w:r>
    </w:p>
    <w:p w:rsidR="002139CE" w:rsidRDefault="00F5679C" w:rsidP="00EC027A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F567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ب-</w:t>
      </w:r>
      <w:proofErr w:type="gramStart"/>
      <w:r w:rsidRPr="00F567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مصادر</w:t>
      </w:r>
      <w:proofErr w:type="gramEnd"/>
      <w:r w:rsidRPr="00F567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معلومات خارجية:</w:t>
      </w:r>
      <w:r w:rsidR="002139C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  </w:t>
      </w:r>
    </w:p>
    <w:p w:rsidR="00F5679C" w:rsidRDefault="002139CE" w:rsidP="002139CE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هي على عدة أشكال و يختلف الاهتمام بهذه المصادر بحسب الصناعة التي تقوم بها الشركة و تكمن مهارة الوصول إلى المعلومة في وقت قصير في معرفة مكان وجودها و كيفية الوصول إليها.</w:t>
      </w:r>
      <w:r w:rsidR="00F5679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 تشمل </w:t>
      </w:r>
      <w:r w:rsidR="00F5679C">
        <w:rPr>
          <w:rFonts w:ascii="Simplified Arabic" w:hAnsi="Simplified Arabic" w:cs="Simplified Arabic" w:hint="cs"/>
          <w:sz w:val="32"/>
          <w:szCs w:val="32"/>
          <w:rtl/>
        </w:rPr>
        <w:t xml:space="preserve">منشورات الجهات </w:t>
      </w:r>
      <w:proofErr w:type="gramStart"/>
      <w:r w:rsidR="00F5679C">
        <w:rPr>
          <w:rFonts w:ascii="Simplified Arabic" w:hAnsi="Simplified Arabic" w:cs="Simplified Arabic" w:hint="cs"/>
          <w:sz w:val="32"/>
          <w:szCs w:val="32"/>
          <w:rtl/>
        </w:rPr>
        <w:t>الحكومية  كمصلحة</w:t>
      </w:r>
      <w:proofErr w:type="gramEnd"/>
      <w:r w:rsidR="00F5679C">
        <w:rPr>
          <w:rFonts w:ascii="Simplified Arabic" w:hAnsi="Simplified Arabic" w:cs="Simplified Arabic" w:hint="cs"/>
          <w:sz w:val="32"/>
          <w:szCs w:val="32"/>
          <w:rtl/>
        </w:rPr>
        <w:t xml:space="preserve">  الإحصاءات العامة ، مصلحة الجمارك ، الوزارات ، بالإضافة  إلى الكتب  ورسائل  الماجستير و</w:t>
      </w:r>
      <w:r w:rsidR="00EC027A">
        <w:rPr>
          <w:rFonts w:ascii="Simplified Arabic" w:hAnsi="Simplified Arabic" w:cs="Simplified Arabic" w:hint="cs"/>
          <w:sz w:val="32"/>
          <w:szCs w:val="32"/>
          <w:rtl/>
        </w:rPr>
        <w:t>الدكتوراه</w:t>
      </w:r>
      <w:r w:rsidR="007E0B92">
        <w:rPr>
          <w:rFonts w:ascii="Simplified Arabic" w:hAnsi="Simplified Arabic" w:cs="Simplified Arabic" w:hint="cs"/>
          <w:sz w:val="32"/>
          <w:szCs w:val="32"/>
          <w:rtl/>
        </w:rPr>
        <w:t xml:space="preserve"> و تشمل:</w:t>
      </w:r>
    </w:p>
    <w:p w:rsidR="007E0B92" w:rsidRPr="009B09E5" w:rsidRDefault="007E0B92" w:rsidP="009B09E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proofErr w:type="gramStart"/>
      <w:r w:rsidRPr="009B0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  <w:proofErr w:type="gramEnd"/>
      <w:r w:rsidRPr="009B0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يتم نشره من قبل الهيئا</w:t>
      </w:r>
      <w:r w:rsidR="000C09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 والمؤسسات الحكومية والتعليمية والتجارية </w:t>
      </w:r>
      <w:r w:rsidRPr="009B0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وأجهزة الإحصاء.</w:t>
      </w:r>
    </w:p>
    <w:p w:rsidR="007E0B92" w:rsidRDefault="007E0B92" w:rsidP="009B09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B0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-المكتبات العامة ومكتبات الجامعات: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يحتوي كل 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>منها على كتب متخصصة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وربما مجلات علمية عالمية غير متوفرة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الأسواق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وتتميز المكتبات الأكاديمية عن غيرها بإمكانية الوصول إلى رسائل  الماجستير والدكتوراه. بالإضافة 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 xml:space="preserve">إلى الوصول </w:t>
      </w:r>
      <w:proofErr w:type="gramStart"/>
      <w:r w:rsidR="000C0990">
        <w:rPr>
          <w:rFonts w:ascii="Simplified Arabic" w:hAnsi="Simplified Arabic" w:cs="Simplified Arabic" w:hint="cs"/>
          <w:sz w:val="32"/>
          <w:szCs w:val="32"/>
          <w:rtl/>
        </w:rPr>
        <w:t>إلى</w:t>
      </w:r>
      <w:proofErr w:type="gramEnd"/>
      <w:r w:rsidR="000C0990">
        <w:rPr>
          <w:rFonts w:ascii="Simplified Arabic" w:hAnsi="Simplified Arabic" w:cs="Simplified Arabic" w:hint="cs"/>
          <w:sz w:val="32"/>
          <w:szCs w:val="32"/>
          <w:rtl/>
        </w:rPr>
        <w:t xml:space="preserve"> كتب أكثر تخصصا</w:t>
      </w:r>
      <w:r w:rsidR="009B09E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B09E5" w:rsidRDefault="009B09E5" w:rsidP="00EC027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3-الشركات المتخصصة: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 xml:space="preserve"> تقوم هذه الشركات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بشكل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دوري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بنشر تقاري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>رها المتخصصة بمقابل مادي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>و باشتراك سنوي وفي بعض الأحيان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مجانا.</w:t>
      </w:r>
    </w:p>
    <w:p w:rsidR="009B09E5" w:rsidRDefault="009B09E5" w:rsidP="00EC027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4-</w:t>
      </w:r>
      <w:proofErr w:type="gramStart"/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دائرة</w:t>
      </w:r>
      <w:proofErr w:type="gramEnd"/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المعارف: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 xml:space="preserve"> محاولة التواصل مع أصدقاء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زملاء س</w:t>
      </w:r>
      <w:r w:rsidR="000C0990">
        <w:rPr>
          <w:rFonts w:ascii="Simplified Arabic" w:hAnsi="Simplified Arabic" w:cs="Simplified Arabic" w:hint="cs"/>
          <w:sz w:val="32"/>
          <w:szCs w:val="32"/>
          <w:rtl/>
        </w:rPr>
        <w:t>ابقين، أقارب و الذين من المحتمل أن يتوفر لديهم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معلومات عن موضوع البحث من قريب أو من بعيد.</w:t>
      </w:r>
    </w:p>
    <w:p w:rsidR="009B09E5" w:rsidRDefault="009B09E5" w:rsidP="00EC027A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EC02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-الإنترنيت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جميع  مصادر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المعلومات  الخارجية  التي ذكرت  سابقا  قد تتوفر  على شكل إلكتروني  في ملف منفصل .وذلك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لاختلاف  طبيعة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التعامل مع كل ما هو إلكتروني.</w:t>
      </w:r>
    </w:p>
    <w:sectPr w:rsidR="009B09E5" w:rsidSect="009831DE">
      <w:pgSz w:w="11906" w:h="16838"/>
      <w:pgMar w:top="1134" w:right="1134" w:bottom="8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7158D"/>
    <w:rsid w:val="0008681A"/>
    <w:rsid w:val="000C0990"/>
    <w:rsid w:val="00102D7A"/>
    <w:rsid w:val="00143A62"/>
    <w:rsid w:val="002139CE"/>
    <w:rsid w:val="003261C8"/>
    <w:rsid w:val="004E66D2"/>
    <w:rsid w:val="0057158D"/>
    <w:rsid w:val="005A07C0"/>
    <w:rsid w:val="007E0B92"/>
    <w:rsid w:val="009831DE"/>
    <w:rsid w:val="009B09E5"/>
    <w:rsid w:val="00A57120"/>
    <w:rsid w:val="00C56C76"/>
    <w:rsid w:val="00C735A0"/>
    <w:rsid w:val="00D35AD6"/>
    <w:rsid w:val="00DE665F"/>
    <w:rsid w:val="00EC027A"/>
    <w:rsid w:val="00F5679C"/>
    <w:rsid w:val="00F8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A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11</cp:revision>
  <cp:lastPrinted>2022-01-12T17:48:00Z</cp:lastPrinted>
  <dcterms:created xsi:type="dcterms:W3CDTF">2021-02-17T08:42:00Z</dcterms:created>
  <dcterms:modified xsi:type="dcterms:W3CDTF">2024-11-29T08:12:00Z</dcterms:modified>
</cp:coreProperties>
</file>