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1C" w:rsidRPr="00732C76" w:rsidRDefault="00147D84" w:rsidP="00EE0DB6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732C76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جامعة محمد خيضر بسكرة</w:t>
      </w:r>
    </w:p>
    <w:p w:rsidR="00147D84" w:rsidRPr="00732C76" w:rsidRDefault="00147D84" w:rsidP="00EE0DB6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732C76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كلية الحقوق والعلوم السياسية</w:t>
      </w:r>
    </w:p>
    <w:p w:rsidR="00147D84" w:rsidRPr="00732C76" w:rsidRDefault="00147D84" w:rsidP="00EE0DB6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732C76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قسم الحقوق</w:t>
      </w:r>
    </w:p>
    <w:p w:rsidR="002E36FA" w:rsidRDefault="002E36FA" w:rsidP="00EE0DB6">
      <w:pPr>
        <w:bidi/>
        <w:jc w:val="center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2E36FA" w:rsidRDefault="002E36FA" w:rsidP="00EE0DB6">
      <w:pPr>
        <w:bidi/>
        <w:jc w:val="center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2E36FA" w:rsidRPr="002E36FA" w:rsidRDefault="002E36FA" w:rsidP="00EE0DB6">
      <w:pPr>
        <w:bidi/>
        <w:jc w:val="center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147D84" w:rsidRPr="00103E72" w:rsidRDefault="00147D84" w:rsidP="00EE0DB6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147D84" w:rsidRPr="00732C76" w:rsidRDefault="00147D84" w:rsidP="00EE0DB6">
      <w:pPr>
        <w:bidi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DZ"/>
        </w:rPr>
      </w:pPr>
      <w:r w:rsidRPr="00732C76">
        <w:rPr>
          <w:rFonts w:ascii="Simplified Arabic" w:hAnsi="Simplified Arabic" w:cs="Simplified Arabic"/>
          <w:b/>
          <w:bCs/>
          <w:sz w:val="44"/>
          <w:szCs w:val="44"/>
          <w:rtl/>
          <w:lang w:bidi="ar-DZ"/>
        </w:rPr>
        <w:t>محاضرات في المنظمات الاقتصادية الدولية</w:t>
      </w:r>
    </w:p>
    <w:p w:rsidR="00147D84" w:rsidRPr="00103E72" w:rsidRDefault="00147D84" w:rsidP="00EE0DB6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147D84" w:rsidRPr="002E36FA" w:rsidRDefault="00147D84" w:rsidP="00EE0DB6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2E36F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السنة الثانية ماستر</w:t>
      </w:r>
    </w:p>
    <w:p w:rsidR="00147D84" w:rsidRPr="002E36FA" w:rsidRDefault="00147D84" w:rsidP="00EE0DB6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2E36F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قانون أعمال</w:t>
      </w:r>
    </w:p>
    <w:p w:rsidR="00147D84" w:rsidRPr="002E36FA" w:rsidRDefault="00BE7439" w:rsidP="00EE0DB6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الدكتورة</w:t>
      </w:r>
      <w:r w:rsidR="00147D84" w:rsidRPr="002E36F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 صفية يوسيفي</w:t>
      </w:r>
    </w:p>
    <w:p w:rsidR="002E36FA" w:rsidRDefault="002E36FA" w:rsidP="00EE0DB6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E36FA" w:rsidRDefault="002E36FA" w:rsidP="00EE0DB6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E36FA" w:rsidRDefault="002E36FA" w:rsidP="00EE0DB6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E36FA" w:rsidRPr="00103E72" w:rsidRDefault="002E36FA" w:rsidP="00EE0DB6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E36FA" w:rsidRPr="002E36FA" w:rsidRDefault="002E36FA" w:rsidP="00EE0DB6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2E36F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السنة الدراسية</w:t>
      </w:r>
      <w:r w:rsidR="00147D84" w:rsidRPr="002E36F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 2024 – 2025</w:t>
      </w:r>
    </w:p>
    <w:p w:rsidR="00147D84" w:rsidRPr="002E36FA" w:rsidRDefault="00147D84" w:rsidP="00EE0DB6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2E36FA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lastRenderedPageBreak/>
        <w:t>منظمات اقتصادية دولية</w:t>
      </w:r>
    </w:p>
    <w:p w:rsidR="002E36FA" w:rsidRPr="00103E72" w:rsidRDefault="002E36FA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147D84" w:rsidRPr="002E36FA" w:rsidRDefault="00732C76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732C76">
        <w:rPr>
          <w:rFonts w:ascii="Algerian" w:hAnsi="Algerian" w:cs="Simplified Arabic"/>
          <w:color w:val="040C28"/>
          <w:sz w:val="32"/>
          <w:szCs w:val="32"/>
        </w:rPr>
        <w:t>I</w:t>
      </w:r>
      <w:r w:rsidR="00147D84" w:rsidRPr="002E36F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- صندوق النقد الدولي </w:t>
      </w:r>
    </w:p>
    <w:p w:rsidR="00147D84" w:rsidRPr="00103E72" w:rsidRDefault="00147D84" w:rsidP="001E1E5D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103E72">
        <w:rPr>
          <w:rFonts w:ascii="Simplified Arabic" w:hAnsi="Simplified Arabic" w:cs="Simplified Arabic"/>
          <w:sz w:val="32"/>
          <w:szCs w:val="32"/>
          <w:rtl/>
          <w:lang w:bidi="ar-DZ"/>
        </w:rPr>
        <w:t>نشأة وأهداف وتطور صندوق النقد الدولي</w:t>
      </w:r>
      <w:r w:rsidR="00BE7439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147D84" w:rsidRPr="00103E72" w:rsidRDefault="00147D84" w:rsidP="001E1E5D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103E72">
        <w:rPr>
          <w:rFonts w:ascii="Simplified Arabic" w:hAnsi="Simplified Arabic" w:cs="Simplified Arabic"/>
          <w:sz w:val="32"/>
          <w:szCs w:val="32"/>
          <w:rtl/>
          <w:lang w:bidi="ar-DZ"/>
        </w:rPr>
        <w:t>الهيكل التنظيمي</w:t>
      </w:r>
      <w:r w:rsidR="002E36F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للصندوق وموارد وأشكال مساعداته</w:t>
      </w:r>
      <w:r w:rsidRPr="00103E72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147D84" w:rsidRPr="00103E72" w:rsidRDefault="00147D84" w:rsidP="001E1E5D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103E72">
        <w:rPr>
          <w:rFonts w:ascii="Simplified Arabic" w:hAnsi="Simplified Arabic" w:cs="Simplified Arabic"/>
          <w:sz w:val="32"/>
          <w:szCs w:val="32"/>
          <w:rtl/>
          <w:lang w:bidi="ar-DZ"/>
        </w:rPr>
        <w:t>علاقة الجزائر بصندوق النقد الدولي .</w:t>
      </w:r>
    </w:p>
    <w:p w:rsidR="00147D84" w:rsidRPr="00BE7439" w:rsidRDefault="00732C76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732C76">
        <w:rPr>
          <w:rFonts w:ascii="Algerian" w:hAnsi="Algerian" w:cs="Simplified Arabic"/>
          <w:color w:val="040C28"/>
          <w:sz w:val="32"/>
          <w:szCs w:val="32"/>
        </w:rPr>
        <w:t>II</w:t>
      </w:r>
      <w:r w:rsidR="00147D84" w:rsidRPr="00BE743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- البنك الدولي </w:t>
      </w:r>
      <w:r w:rsidR="002E36FA" w:rsidRPr="00BE743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للإنشاء</w:t>
      </w:r>
      <w:r w:rsidR="00147D84" w:rsidRPr="00BE743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والتعمير </w:t>
      </w:r>
    </w:p>
    <w:p w:rsidR="00147D84" w:rsidRPr="00103E72" w:rsidRDefault="002E36FA" w:rsidP="001E1E5D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>نشأة وتطور وأهداف البنك الدولي</w:t>
      </w:r>
      <w:r w:rsidR="00147D84" w:rsidRPr="00103E72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147D84" w:rsidRPr="00103E72" w:rsidRDefault="00147D84" w:rsidP="001E1E5D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103E72">
        <w:rPr>
          <w:rFonts w:ascii="Simplified Arabic" w:hAnsi="Simplified Arabic" w:cs="Simplified Arabic"/>
          <w:sz w:val="32"/>
          <w:szCs w:val="32"/>
          <w:rtl/>
          <w:lang w:bidi="ar-DZ"/>
        </w:rPr>
        <w:t>الهيكل التنظيمي للبنك الدولي .</w:t>
      </w:r>
    </w:p>
    <w:p w:rsidR="00147D84" w:rsidRPr="00103E72" w:rsidRDefault="00147D84" w:rsidP="001E1E5D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103E7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موارد البنك الدولي </w:t>
      </w:r>
      <w:r w:rsidR="002E36FA" w:rsidRPr="00103E7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للإنشاء</w:t>
      </w:r>
      <w:r w:rsidR="002E36FA">
        <w:rPr>
          <w:rFonts w:ascii="Simplified Arabic" w:hAnsi="Simplified Arabic" w:cs="Simplified Arabic"/>
          <w:sz w:val="32"/>
          <w:szCs w:val="32"/>
          <w:rtl/>
          <w:lang w:bidi="ar-DZ"/>
        </w:rPr>
        <w:t>والتعمير</w:t>
      </w:r>
      <w:r w:rsidRPr="00103E72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147D84" w:rsidRPr="00103E72" w:rsidRDefault="00147D84" w:rsidP="001E1E5D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103E72">
        <w:rPr>
          <w:rFonts w:ascii="Simplified Arabic" w:hAnsi="Simplified Arabic" w:cs="Simplified Arabic"/>
          <w:sz w:val="32"/>
          <w:szCs w:val="32"/>
          <w:rtl/>
          <w:lang w:bidi="ar-DZ"/>
        </w:rPr>
        <w:t>شروط الاقتراض من البنك الدولي (عمليات البنك).</w:t>
      </w:r>
    </w:p>
    <w:p w:rsidR="00147D84" w:rsidRPr="00BE7439" w:rsidRDefault="00732C76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732C76">
        <w:rPr>
          <w:rFonts w:ascii="Algerian" w:hAnsi="Algerian" w:cs="Simplified Arabic"/>
          <w:color w:val="040C28"/>
          <w:sz w:val="32"/>
          <w:szCs w:val="32"/>
        </w:rPr>
        <w:t>III</w:t>
      </w:r>
      <w:r w:rsidR="00147D84" w:rsidRPr="00BE743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- منظمة التجارة العالمية</w:t>
      </w:r>
    </w:p>
    <w:p w:rsidR="00147D84" w:rsidRPr="00103E72" w:rsidRDefault="002E36FA" w:rsidP="001E1E5D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103E7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اتفاقية</w:t>
      </w:r>
      <w:r w:rsidR="00147D84" w:rsidRPr="00103E7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الفاف والتطو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ر وإنشاء منظمة التجارة العالمية</w:t>
      </w:r>
      <w:r w:rsidR="00147D84" w:rsidRPr="00103E72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147D84" w:rsidRPr="00103E72" w:rsidRDefault="002E36FA" w:rsidP="001E1E5D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المبادئ التي تقوم عليها المنظمة</w:t>
      </w:r>
      <w:r w:rsidR="00147D84" w:rsidRPr="00103E72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147D84" w:rsidRPr="00103E72" w:rsidRDefault="002E36FA" w:rsidP="001E1E5D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>أهداف المنظمة</w:t>
      </w:r>
      <w:r w:rsidR="00147D84" w:rsidRPr="00103E72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147D84" w:rsidRPr="00103E72" w:rsidRDefault="00147D84" w:rsidP="001E1E5D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103E72">
        <w:rPr>
          <w:rFonts w:ascii="Simplified Arabic" w:hAnsi="Simplified Arabic" w:cs="Simplified Arabic"/>
          <w:sz w:val="32"/>
          <w:szCs w:val="32"/>
          <w:rtl/>
          <w:lang w:bidi="ar-DZ"/>
        </w:rPr>
        <w:t>الهيكل التنظيمي للمنظمة .</w:t>
      </w:r>
    </w:p>
    <w:p w:rsidR="00147D84" w:rsidRPr="00103E72" w:rsidRDefault="00147D84" w:rsidP="001E1E5D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103E72">
        <w:rPr>
          <w:rFonts w:ascii="Simplified Arabic" w:hAnsi="Simplified Arabic" w:cs="Simplified Arabic"/>
          <w:sz w:val="32"/>
          <w:szCs w:val="32"/>
          <w:rtl/>
          <w:lang w:bidi="ar-DZ"/>
        </w:rPr>
        <w:t>الجوانب ال</w:t>
      </w:r>
      <w:r w:rsidR="002E36FA">
        <w:rPr>
          <w:rFonts w:ascii="Simplified Arabic" w:hAnsi="Simplified Arabic" w:cs="Simplified Arabic"/>
          <w:sz w:val="32"/>
          <w:szCs w:val="32"/>
          <w:rtl/>
          <w:lang w:bidi="ar-DZ"/>
        </w:rPr>
        <w:t>إيجابية والسلبية لعضوية المنظمة</w:t>
      </w:r>
      <w:r w:rsidRPr="00103E72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147D84" w:rsidRPr="00103E72" w:rsidRDefault="00667C7E" w:rsidP="001E1E5D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103E72">
        <w:rPr>
          <w:rFonts w:ascii="Simplified Arabic" w:hAnsi="Simplified Arabic" w:cs="Simplified Arabic"/>
          <w:sz w:val="32"/>
          <w:szCs w:val="32"/>
          <w:rtl/>
          <w:lang w:bidi="ar-DZ"/>
        </w:rPr>
        <w:t>الانتقادات الموجهة</w:t>
      </w:r>
      <w:r w:rsidR="002E36F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لمنظمة التجارة العالمية</w:t>
      </w:r>
      <w:r w:rsidRPr="00103E72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667C7E" w:rsidRPr="00103E72" w:rsidRDefault="00667C7E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667C7E" w:rsidRPr="00103E72" w:rsidRDefault="00667C7E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9035EC" w:rsidRDefault="009035EC" w:rsidP="001E1E5D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sectPr w:rsidR="009035EC" w:rsidSect="00732C76">
          <w:footnotePr>
            <w:numRestart w:val="eachPage"/>
          </w:footnotePr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667C7E" w:rsidRPr="009824FF" w:rsidRDefault="00667C7E" w:rsidP="00EE0DB6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9824F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lastRenderedPageBreak/>
        <w:t>المنظمات الاقتصادية الدولية</w:t>
      </w:r>
    </w:p>
    <w:p w:rsidR="00667C7E" w:rsidRPr="00103E72" w:rsidRDefault="00667C7E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667C7E" w:rsidRPr="009824FF" w:rsidRDefault="00BE7439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824F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التعريف</w:t>
      </w:r>
      <w:r w:rsidR="00667C7E" w:rsidRPr="009824F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</w:p>
    <w:p w:rsidR="00667C7E" w:rsidRPr="00103E72" w:rsidRDefault="00667C7E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03E7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المنظمات الاقتصادية الدولية هي هيئات تنشأ بموجب </w:t>
      </w:r>
      <w:r w:rsidR="00BE7439" w:rsidRPr="00103E7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اتفاقيات</w:t>
      </w:r>
      <w:r w:rsidRPr="00103E7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دولية بين الدول بهدف تنظيم وتنسيق العلاقات </w:t>
      </w:r>
      <w:r w:rsidRPr="00732C76">
        <w:rPr>
          <w:rFonts w:ascii="Simplified Arabic" w:hAnsi="Simplified Arabic" w:cs="Simplified Arabic"/>
          <w:sz w:val="32"/>
          <w:szCs w:val="32"/>
          <w:rtl/>
          <w:lang w:bidi="ar-DZ"/>
        </w:rPr>
        <w:t>الاقتصادية</w:t>
      </w:r>
      <w:r w:rsidR="00BE7439">
        <w:rPr>
          <w:rFonts w:ascii="Simplified Arabic" w:hAnsi="Simplified Arabic" w:cs="Simplified Arabic"/>
          <w:sz w:val="32"/>
          <w:szCs w:val="32"/>
          <w:rtl/>
          <w:lang w:bidi="ar-DZ"/>
        </w:rPr>
        <w:t>بينها</w:t>
      </w:r>
      <w:r w:rsidRPr="00103E72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667C7E" w:rsidRPr="00103E72" w:rsidRDefault="00BE7439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>تسعى هذه المنظمات إلى</w:t>
      </w:r>
      <w:r w:rsidR="00667C7E" w:rsidRPr="00103E72"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</w:p>
    <w:p w:rsidR="00667C7E" w:rsidRPr="00103E72" w:rsidRDefault="00BE7439" w:rsidP="001E1E5D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>تعزيز التعاون الاقتصادي</w:t>
      </w:r>
      <w:r w:rsidR="00667C7E" w:rsidRPr="00103E72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667C7E" w:rsidRPr="00103E72" w:rsidRDefault="00667C7E" w:rsidP="001E1E5D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103E7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تحقيق الاستقرار </w:t>
      </w:r>
      <w:r w:rsidR="00BE7439">
        <w:rPr>
          <w:rFonts w:ascii="Simplified Arabic" w:hAnsi="Simplified Arabic" w:cs="Simplified Arabic"/>
          <w:sz w:val="32"/>
          <w:szCs w:val="32"/>
          <w:rtl/>
          <w:lang w:bidi="ar-DZ"/>
        </w:rPr>
        <w:t>المالي</w:t>
      </w:r>
      <w:r w:rsidRPr="00103E72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667C7E" w:rsidRPr="00103E72" w:rsidRDefault="00667C7E" w:rsidP="001E1E5D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103E72">
        <w:rPr>
          <w:rFonts w:ascii="Simplified Arabic" w:hAnsi="Simplified Arabic" w:cs="Simplified Arabic"/>
          <w:sz w:val="32"/>
          <w:szCs w:val="32"/>
          <w:rtl/>
          <w:lang w:bidi="ar-DZ"/>
        </w:rPr>
        <w:t>تشجيع التنمية الاقتصادي</w:t>
      </w:r>
      <w:r w:rsidR="00BE7439">
        <w:rPr>
          <w:rFonts w:ascii="Simplified Arabic" w:hAnsi="Simplified Arabic" w:cs="Simplified Arabic"/>
          <w:sz w:val="32"/>
          <w:szCs w:val="32"/>
          <w:rtl/>
          <w:lang w:bidi="ar-DZ"/>
        </w:rPr>
        <w:t>ة على مستوى العالمي أو الإقليمي</w:t>
      </w:r>
      <w:r w:rsidRPr="00103E72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667C7E" w:rsidRPr="00103E72" w:rsidRDefault="00BE7439" w:rsidP="001E1E5D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>تقوم ادور الوسيط في قضايا مثل</w:t>
      </w:r>
      <w:r w:rsidR="00667C7E" w:rsidRPr="00103E72">
        <w:rPr>
          <w:rFonts w:ascii="Simplified Arabic" w:hAnsi="Simplified Arabic" w:cs="Simplified Arabic"/>
          <w:sz w:val="32"/>
          <w:szCs w:val="32"/>
          <w:rtl/>
          <w:lang w:bidi="ar-DZ"/>
        </w:rPr>
        <w:t>: التجارة الدولية –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الاستثمار – التنمية الاقتصادية، والنظام المالي العالمي</w:t>
      </w:r>
      <w:r w:rsidR="00667C7E" w:rsidRPr="00103E72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667C7E" w:rsidRPr="00103E72" w:rsidRDefault="00BE7439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>من أبرز هذه المنظمات</w:t>
      </w:r>
      <w:r w:rsidR="00667C7E" w:rsidRPr="00103E72"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</w:p>
    <w:p w:rsidR="00667C7E" w:rsidRPr="00103E72" w:rsidRDefault="00667C7E" w:rsidP="001E1E5D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BE743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صندوق النقد (</w:t>
      </w:r>
      <w:r w:rsidRPr="00BE7439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IMF</w:t>
      </w:r>
      <w:r w:rsidR="00BE7439" w:rsidRPr="00BE743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  <w:r w:rsidRPr="00BE743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  <w:r w:rsidRPr="00103E7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يهتم بتحقيق الاستقرار المالي العالمي وتقديم المساعدة </w:t>
      </w:r>
      <w:r w:rsidR="00BE7439">
        <w:rPr>
          <w:rFonts w:ascii="Simplified Arabic" w:hAnsi="Simplified Arabic" w:cs="Simplified Arabic"/>
          <w:sz w:val="32"/>
          <w:szCs w:val="32"/>
          <w:rtl/>
          <w:lang w:bidi="ar-DZ"/>
        </w:rPr>
        <w:t>للدول التي تواجه مشاكل اقتصادية</w:t>
      </w:r>
      <w:r w:rsidRPr="00103E72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667C7E" w:rsidRPr="00103E72" w:rsidRDefault="00BE7439" w:rsidP="001E1E5D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BE743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البنك الدولي</w:t>
      </w:r>
      <w:r w:rsidR="00667C7E" w:rsidRPr="00BE743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  <w:r w:rsidR="00667C7E" w:rsidRPr="00103E7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يركز على تقديم الم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ساعدات الائتمانية للدول النامية</w:t>
      </w:r>
      <w:r w:rsidR="00667C7E" w:rsidRPr="00103E72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667C7E" w:rsidRPr="00103E72" w:rsidRDefault="00667C7E" w:rsidP="001E1E5D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BE743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منظمة التجارة العالمية (</w:t>
      </w:r>
      <w:r w:rsidRPr="00BE7439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WTO</w:t>
      </w:r>
      <w:r w:rsidR="00BE7439" w:rsidRPr="00BE743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  <w:r w:rsidRPr="00BE743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  <w:r w:rsidRPr="00103E7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تهدف إلى تنظيم التجارة الدولية وضمان سيرها بسلاسة وعدالة (</w:t>
      </w:r>
      <w:r w:rsidR="00492C21" w:rsidRPr="00103E72">
        <w:rPr>
          <w:rFonts w:ascii="Simplified Arabic" w:hAnsi="Simplified Arabic" w:cs="Simplified Arabic"/>
          <w:sz w:val="32"/>
          <w:szCs w:val="32"/>
          <w:rtl/>
          <w:lang w:bidi="ar-DZ"/>
        </w:rPr>
        <w:t>الاتفاقيات العامة للتعريفات الجمركية والتجارة 1947-</w:t>
      </w:r>
      <w:r w:rsidRPr="00103E72">
        <w:rPr>
          <w:rFonts w:ascii="Simplified Arabic" w:hAnsi="Simplified Arabic" w:cs="Simplified Arabic"/>
          <w:sz w:val="32"/>
          <w:szCs w:val="32"/>
          <w:rtl/>
          <w:lang w:bidi="ar-DZ"/>
        </w:rPr>
        <w:t>1</w:t>
      </w:r>
      <w:r w:rsidR="00BE7439">
        <w:rPr>
          <w:rFonts w:ascii="Simplified Arabic" w:hAnsi="Simplified Arabic" w:cs="Simplified Arabic"/>
          <w:sz w:val="32"/>
          <w:szCs w:val="32"/>
          <w:rtl/>
          <w:lang w:bidi="ar-DZ"/>
        </w:rPr>
        <w:t>995)</w:t>
      </w:r>
      <w:r w:rsidR="00492C21" w:rsidRPr="00103E72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492C21" w:rsidRPr="00103E72" w:rsidRDefault="00492C21" w:rsidP="001E1E5D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BE743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منظمة التعاون الاقتصادي والتنمية (</w:t>
      </w:r>
      <w:r w:rsidRPr="00BE7439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OECD</w:t>
      </w:r>
      <w:r w:rsidR="00BE7439" w:rsidRPr="00BE743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  <w:r w:rsidRPr="00BE743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  <w:r w:rsidRPr="00103E7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تسعى غلى تعزيز السياسات الاقتصادية التي ت</w:t>
      </w:r>
      <w:r w:rsidR="00BE7439">
        <w:rPr>
          <w:rFonts w:ascii="Simplified Arabic" w:hAnsi="Simplified Arabic" w:cs="Simplified Arabic"/>
          <w:sz w:val="32"/>
          <w:szCs w:val="32"/>
          <w:rtl/>
          <w:lang w:bidi="ar-DZ"/>
        </w:rPr>
        <w:t>حسن حياة الناس على مستوى العالم</w:t>
      </w:r>
      <w:r w:rsidRPr="00103E72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492C21" w:rsidRPr="00732C76" w:rsidRDefault="00492C21" w:rsidP="001E1E5D">
      <w:pPr>
        <w:bidi/>
        <w:jc w:val="both"/>
        <w:rPr>
          <w:rFonts w:ascii="Algerian" w:hAnsi="Algerian" w:cs="Simplified Arabic"/>
          <w:sz w:val="32"/>
          <w:szCs w:val="32"/>
          <w:rtl/>
          <w:lang w:bidi="ar-DZ"/>
        </w:rPr>
      </w:pPr>
      <w:r w:rsidRPr="00732C76">
        <w:rPr>
          <w:rFonts w:ascii="Algerian" w:hAnsi="Algerian" w:cs="Simplified Arabic"/>
          <w:color w:val="040C28"/>
          <w:sz w:val="32"/>
          <w:szCs w:val="32"/>
        </w:rPr>
        <w:t>I</w:t>
      </w:r>
      <w:r w:rsidRPr="00732C76">
        <w:rPr>
          <w:rFonts w:ascii="Algerian" w:hAnsi="Algerian" w:cs="Simplified Arabic"/>
          <w:color w:val="040C28"/>
          <w:sz w:val="32"/>
          <w:szCs w:val="32"/>
          <w:rtl/>
        </w:rPr>
        <w:t xml:space="preserve">، </w:t>
      </w:r>
      <w:r w:rsidRPr="00732C76">
        <w:rPr>
          <w:rFonts w:ascii="Algerian" w:hAnsi="Algerian" w:cs="Simplified Arabic"/>
          <w:color w:val="040C28"/>
          <w:sz w:val="32"/>
          <w:szCs w:val="32"/>
        </w:rPr>
        <w:t>II</w:t>
      </w:r>
      <w:r w:rsidRPr="00732C76">
        <w:rPr>
          <w:rFonts w:ascii="Algerian" w:hAnsi="Algerian" w:cs="Simplified Arabic"/>
          <w:color w:val="040C28"/>
          <w:sz w:val="32"/>
          <w:szCs w:val="32"/>
          <w:rtl/>
        </w:rPr>
        <w:t xml:space="preserve">، </w:t>
      </w:r>
      <w:r w:rsidRPr="00732C76">
        <w:rPr>
          <w:rFonts w:ascii="Algerian" w:hAnsi="Algerian" w:cs="Simplified Arabic"/>
          <w:color w:val="040C28"/>
          <w:sz w:val="32"/>
          <w:szCs w:val="32"/>
        </w:rPr>
        <w:t>III</w:t>
      </w:r>
      <w:r w:rsidRPr="00732C76">
        <w:rPr>
          <w:rFonts w:ascii="Algerian" w:hAnsi="Algerian" w:cs="Simplified Arabic"/>
          <w:color w:val="040C28"/>
          <w:sz w:val="32"/>
          <w:szCs w:val="32"/>
          <w:rtl/>
        </w:rPr>
        <w:t xml:space="preserve">، </w:t>
      </w:r>
      <w:r w:rsidRPr="00732C76">
        <w:rPr>
          <w:rFonts w:ascii="Algerian" w:hAnsi="Algerian" w:cs="Simplified Arabic"/>
          <w:color w:val="040C28"/>
          <w:sz w:val="32"/>
          <w:szCs w:val="32"/>
        </w:rPr>
        <w:t>IV</w:t>
      </w:r>
      <w:r w:rsidRPr="00732C76">
        <w:rPr>
          <w:rFonts w:ascii="Algerian" w:hAnsi="Algerian" w:cs="Simplified Arabic"/>
          <w:color w:val="040C28"/>
          <w:sz w:val="32"/>
          <w:szCs w:val="32"/>
          <w:rtl/>
        </w:rPr>
        <w:t xml:space="preserve">، </w:t>
      </w:r>
      <w:r w:rsidRPr="00732C76">
        <w:rPr>
          <w:rFonts w:ascii="Algerian" w:hAnsi="Algerian" w:cs="Simplified Arabic"/>
          <w:color w:val="040C28"/>
          <w:sz w:val="32"/>
          <w:szCs w:val="32"/>
        </w:rPr>
        <w:t>V</w:t>
      </w:r>
      <w:r w:rsidRPr="00732C76">
        <w:rPr>
          <w:rFonts w:ascii="Algerian" w:hAnsi="Algerian" w:cs="Simplified Arabic"/>
          <w:color w:val="040C28"/>
          <w:sz w:val="32"/>
          <w:szCs w:val="32"/>
          <w:rtl/>
        </w:rPr>
        <w:t xml:space="preserve">، </w:t>
      </w:r>
      <w:r w:rsidRPr="00732C76">
        <w:rPr>
          <w:rFonts w:ascii="Algerian" w:hAnsi="Algerian" w:cs="Simplified Arabic"/>
          <w:color w:val="040C28"/>
          <w:sz w:val="32"/>
          <w:szCs w:val="32"/>
        </w:rPr>
        <w:t>VI</w:t>
      </w:r>
      <w:r w:rsidRPr="00732C76">
        <w:rPr>
          <w:rFonts w:ascii="Algerian" w:hAnsi="Algerian" w:cs="Simplified Arabic"/>
          <w:color w:val="040C28"/>
          <w:sz w:val="32"/>
          <w:szCs w:val="32"/>
          <w:rtl/>
        </w:rPr>
        <w:t xml:space="preserve">، </w:t>
      </w:r>
      <w:r w:rsidRPr="00732C76">
        <w:rPr>
          <w:rFonts w:ascii="Algerian" w:hAnsi="Algerian" w:cs="Simplified Arabic"/>
          <w:color w:val="040C28"/>
          <w:sz w:val="32"/>
          <w:szCs w:val="32"/>
        </w:rPr>
        <w:t>VII</w:t>
      </w:r>
      <w:r w:rsidRPr="00732C76">
        <w:rPr>
          <w:rFonts w:ascii="Algerian" w:hAnsi="Algerian" w:cs="Simplified Arabic"/>
          <w:color w:val="040C28"/>
          <w:sz w:val="32"/>
          <w:szCs w:val="32"/>
          <w:rtl/>
        </w:rPr>
        <w:t xml:space="preserve">، </w:t>
      </w:r>
      <w:r w:rsidRPr="00732C76">
        <w:rPr>
          <w:rFonts w:ascii="Algerian" w:hAnsi="Algerian" w:cs="Simplified Arabic"/>
          <w:color w:val="040C28"/>
          <w:sz w:val="32"/>
          <w:szCs w:val="32"/>
        </w:rPr>
        <w:t>VIII</w:t>
      </w:r>
      <w:r w:rsidRPr="00732C76">
        <w:rPr>
          <w:rFonts w:ascii="Algerian" w:hAnsi="Algerian" w:cs="Simplified Arabic"/>
          <w:color w:val="040C28"/>
          <w:sz w:val="32"/>
          <w:szCs w:val="32"/>
          <w:rtl/>
        </w:rPr>
        <w:t xml:space="preserve">، </w:t>
      </w:r>
      <w:r w:rsidRPr="00732C76">
        <w:rPr>
          <w:rFonts w:ascii="Algerian" w:hAnsi="Algerian" w:cs="Simplified Arabic"/>
          <w:color w:val="040C28"/>
          <w:sz w:val="32"/>
          <w:szCs w:val="32"/>
        </w:rPr>
        <w:t>IX</w:t>
      </w:r>
      <w:r w:rsidRPr="00732C76">
        <w:rPr>
          <w:rFonts w:ascii="Algerian" w:hAnsi="Algerian" w:cs="Simplified Arabic"/>
          <w:color w:val="040C28"/>
          <w:sz w:val="32"/>
          <w:szCs w:val="32"/>
          <w:rtl/>
        </w:rPr>
        <w:t xml:space="preserve">، </w:t>
      </w:r>
      <w:r w:rsidRPr="00732C76">
        <w:rPr>
          <w:rFonts w:ascii="Algerian" w:hAnsi="Algerian" w:cs="Simplified Arabic"/>
          <w:color w:val="040C28"/>
          <w:sz w:val="32"/>
          <w:szCs w:val="32"/>
        </w:rPr>
        <w:t>X</w:t>
      </w:r>
      <w:r w:rsidRPr="00732C76">
        <w:rPr>
          <w:rFonts w:ascii="Algerian" w:hAnsi="Algerian" w:cs="Simplified Arabic"/>
          <w:color w:val="1F1F1F"/>
          <w:sz w:val="32"/>
          <w:szCs w:val="32"/>
          <w:shd w:val="clear" w:color="auto" w:fill="FFFFFF"/>
        </w:rPr>
        <w:t>.</w:t>
      </w:r>
    </w:p>
    <w:p w:rsidR="00492C21" w:rsidRPr="00BE7439" w:rsidRDefault="00BE7439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BE743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lastRenderedPageBreak/>
        <w:t>أولا: صندوق النقد الدولي</w:t>
      </w:r>
      <w:r w:rsidR="00492C21" w:rsidRPr="00BE743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:( النشأة + الأهداف + التطور )</w:t>
      </w:r>
    </w:p>
    <w:p w:rsidR="00492C21" w:rsidRPr="00BE7439" w:rsidRDefault="00103E72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732C76">
        <w:rPr>
          <w:rFonts w:ascii="Algerian" w:hAnsi="Algerian" w:cs="Simplified Arabic"/>
          <w:b/>
          <w:bCs/>
          <w:sz w:val="32"/>
          <w:szCs w:val="32"/>
          <w:lang w:bidi="ar-DZ"/>
        </w:rPr>
        <w:t>I</w:t>
      </w:r>
      <w:r w:rsidRPr="00BE743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– نشأة صندوق النقد الدولي (</w:t>
      </w:r>
      <w:r w:rsidRPr="00C515B4">
        <w:rPr>
          <w:rFonts w:asciiTheme="majorBidi" w:hAnsiTheme="majorBidi" w:cstheme="majorBidi"/>
          <w:b/>
          <w:bCs/>
          <w:sz w:val="32"/>
          <w:szCs w:val="32"/>
          <w:lang w:bidi="ar-DZ"/>
        </w:rPr>
        <w:t>IMF</w:t>
      </w:r>
      <w:r w:rsidRPr="00BE743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):</w:t>
      </w:r>
    </w:p>
    <w:p w:rsidR="00BE7439" w:rsidRDefault="00103E72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03E7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ترجع نشأة صندوق النقد الدولي إلى نهاية الحرب العالمية الثانية وبالضبط إلى سنة 1944 حين انعقاد مؤتمر بريتونوود</w:t>
      </w:r>
      <w:r w:rsidR="00BE7439">
        <w:rPr>
          <w:rFonts w:ascii="Simplified Arabic" w:hAnsi="Simplified Arabic" w:cs="Simplified Arabic"/>
          <w:sz w:val="32"/>
          <w:szCs w:val="32"/>
          <w:rtl/>
          <w:lang w:bidi="ar-DZ"/>
        </w:rPr>
        <w:t>ز في الولايات المتحدة الأمريكية</w:t>
      </w:r>
      <w:r w:rsidRPr="00103E7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</w:t>
      </w:r>
    </w:p>
    <w:p w:rsidR="00103E72" w:rsidRPr="00103E72" w:rsidRDefault="00103E72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03E7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وكان الهدف من المؤتمر هو </w:t>
      </w:r>
      <w:r w:rsidRPr="009824F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إعادة بناء النظام الاقتصادي ال</w:t>
      </w:r>
      <w:r w:rsidR="00BE7439" w:rsidRPr="009824F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عالمي</w:t>
      </w:r>
      <w:r w:rsidR="00BE743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الذي تضرر بشدة بسبب الحرب</w:t>
      </w:r>
      <w:r w:rsidRPr="00103E7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ومنع </w:t>
      </w:r>
      <w:r w:rsidRPr="009824F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الأزمات </w:t>
      </w:r>
      <w:r w:rsidR="00C515B4" w:rsidRPr="00C515B4">
        <w:rPr>
          <w:rFonts w:asciiTheme="majorBidi" w:hAnsiTheme="majorBidi" w:cstheme="majorBidi"/>
          <w:b/>
          <w:bCs/>
          <w:sz w:val="32"/>
          <w:szCs w:val="32"/>
          <w:lang w:bidi="ar-DZ"/>
        </w:rPr>
        <w:t>ECO</w:t>
      </w:r>
      <w:r w:rsidR="009824F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التي كانت سائدة في</w:t>
      </w:r>
      <w:r w:rsidR="00BE743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فترة ما بين الحربين العالميتين</w:t>
      </w:r>
      <w:r w:rsidRPr="00103E72">
        <w:rPr>
          <w:rFonts w:ascii="Simplified Arabic" w:hAnsi="Simplified Arabic" w:cs="Simplified Arabic"/>
          <w:sz w:val="32"/>
          <w:szCs w:val="32"/>
          <w:rtl/>
          <w:lang w:bidi="ar-DZ"/>
        </w:rPr>
        <w:t>، وخا</w:t>
      </w:r>
      <w:r w:rsidR="00BE7439">
        <w:rPr>
          <w:rFonts w:ascii="Simplified Arabic" w:hAnsi="Simplified Arabic" w:cs="Simplified Arabic"/>
          <w:sz w:val="32"/>
          <w:szCs w:val="32"/>
          <w:rtl/>
          <w:lang w:bidi="ar-DZ"/>
        </w:rPr>
        <w:t>صة الكساد الكبير الذي عرف آنذاك</w:t>
      </w:r>
      <w:r w:rsidRPr="00103E72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103E72" w:rsidRPr="00103E72" w:rsidRDefault="00103E72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03E7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خلال هذا </w:t>
      </w:r>
      <w:r w:rsidR="00BE7439">
        <w:rPr>
          <w:rFonts w:ascii="Simplified Arabic" w:hAnsi="Simplified Arabic" w:cs="Simplified Arabic"/>
          <w:sz w:val="32"/>
          <w:szCs w:val="32"/>
          <w:rtl/>
          <w:lang w:bidi="ar-DZ"/>
        </w:rPr>
        <w:t>المؤتمر اجتمع ممثلون عن 44 دولة</w:t>
      </w:r>
      <w:r w:rsidRPr="00103E7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واتفقوا على إنشاء </w:t>
      </w:r>
      <w:r w:rsidRPr="009824F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نظام نقدي دولي جديد</w:t>
      </w:r>
      <w:r w:rsidRPr="00103E7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قائم على التعاون بين الدول </w:t>
      </w:r>
      <w:r w:rsidRPr="009824F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للحفاظ على استقرار أسعار الصرف وتسهيل التجارة الدولية</w:t>
      </w:r>
      <w:r w:rsidR="009824F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 w:rsidRPr="00103E7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من أبرز نتائج المؤتمر </w:t>
      </w:r>
      <w:r w:rsidR="009824FF">
        <w:rPr>
          <w:rFonts w:ascii="Simplified Arabic" w:hAnsi="Simplified Arabic" w:cs="Simplified Arabic"/>
          <w:sz w:val="32"/>
          <w:szCs w:val="32"/>
          <w:rtl/>
          <w:lang w:bidi="ar-DZ"/>
        </w:rPr>
        <w:t>كان إنشاء صندوق النقد الدولي</w:t>
      </w:r>
      <w:r w:rsidRPr="00103E72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103E72" w:rsidRPr="00BE7439" w:rsidRDefault="00103E72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732C76">
        <w:rPr>
          <w:rFonts w:ascii="Algerian" w:hAnsi="Algerian" w:cs="Simplified Arabic"/>
          <w:b/>
          <w:bCs/>
          <w:sz w:val="32"/>
          <w:szCs w:val="32"/>
          <w:lang w:bidi="ar-DZ"/>
        </w:rPr>
        <w:t>II</w:t>
      </w:r>
      <w:r w:rsidR="00BE743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- أهداف إنشاء الصندوق</w:t>
      </w:r>
      <w:r w:rsidRPr="00BE743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</w:p>
    <w:p w:rsidR="009E7742" w:rsidRDefault="00476C70" w:rsidP="001E1E5D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تحقيق</w:t>
      </w:r>
      <w:r w:rsidR="00BE743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استقرار في أسعار الصرف</w:t>
      </w:r>
      <w:r w:rsidR="009E7742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</w:p>
    <w:p w:rsidR="00103E72" w:rsidRDefault="009E7742" w:rsidP="001E1E5D">
      <w:pPr>
        <w:pStyle w:val="Paragraphedeliste"/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ومنع التقلبات الكبير</w:t>
      </w:r>
      <w:r w:rsidR="00BE743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ة التي تؤثر على التجارة الدولية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9E7742" w:rsidRDefault="00BE7439" w:rsidP="001E1E5D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تعزيز التعاون النقد الدولي</w:t>
      </w:r>
      <w:r w:rsidR="009E7742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</w:p>
    <w:p w:rsidR="009E7742" w:rsidRDefault="009E7742" w:rsidP="001E1E5D">
      <w:pPr>
        <w:pStyle w:val="Paragraphedelist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وتوفير منتدى للتشاور</w:t>
      </w:r>
      <w:r w:rsidR="00BE743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بين الدول حول السياسات النقدية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9E7742" w:rsidRDefault="00BE7439" w:rsidP="001E1E5D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تقديم القروض</w:t>
      </w:r>
      <w:r w:rsidR="009E7742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</w:p>
    <w:p w:rsidR="009E7742" w:rsidRDefault="009E7742" w:rsidP="001E1E5D">
      <w:pPr>
        <w:pStyle w:val="Paragraphedelist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للدول التي تواجه</w:t>
      </w:r>
      <w:r w:rsidR="0092775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مشاكل في ميزان المدفوعات و</w:t>
      </w:r>
      <w:r w:rsidR="009D62D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تحتاج إلى الد</w:t>
      </w:r>
      <w:r w:rsidR="00BE743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عم لاستعادة استقرارها الاقتصادي</w:t>
      </w:r>
      <w:r w:rsidR="009D62DB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9D62DB" w:rsidRDefault="00BE7439" w:rsidP="001E1E5D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تعزيز النمو الاقتصادي</w:t>
      </w:r>
      <w:r w:rsidR="009D62DB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</w:p>
    <w:p w:rsidR="009D62DB" w:rsidRDefault="009D62DB" w:rsidP="001E1E5D">
      <w:pPr>
        <w:pStyle w:val="Paragraphedelist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والمساعدة في </w:t>
      </w:r>
      <w:r w:rsidR="00BE743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تقليل الفقر على المستوى العالمي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9D62DB" w:rsidRDefault="009D62DB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بدأ الصندوق عمله</w:t>
      </w:r>
      <w:r w:rsidR="00BE743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رسميا في 1945، وبدأ</w:t>
      </w:r>
      <w:r w:rsidR="002E36F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 الدو</w:t>
      </w:r>
      <w:r w:rsidR="00BE743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لبالانضمام إ</w:t>
      </w:r>
      <w:r w:rsidR="002E36F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ليه </w:t>
      </w:r>
      <w:r w:rsidR="00BE743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تدريجيا</w:t>
      </w:r>
      <w:r w:rsidR="002E36F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2E36FA" w:rsidRPr="00BE7439" w:rsidRDefault="00BE7439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732C76">
        <w:rPr>
          <w:rFonts w:ascii="Algerian" w:hAnsi="Algerian" w:cs="Simplified Arabic"/>
          <w:b/>
          <w:bCs/>
          <w:sz w:val="32"/>
          <w:szCs w:val="32"/>
          <w:lang w:bidi="ar-DZ"/>
        </w:rPr>
        <w:lastRenderedPageBreak/>
        <w:t>III</w:t>
      </w:r>
      <w:r w:rsidRPr="00BE743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تطور صندوق النقد الدولي</w:t>
      </w:r>
      <w:r w:rsidR="002E36FA" w:rsidRPr="00BE743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2E36FA" w:rsidRDefault="00BE7439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شهد صندوق ن.</w:t>
      </w:r>
      <w:r w:rsidR="002E36F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د، تطورا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ملحوظا</w:t>
      </w:r>
      <w:r w:rsidR="002E36F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منذ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تأسيسه</w:t>
      </w:r>
      <w:r w:rsidR="002E36F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عام 1944، حيث </w:t>
      </w:r>
      <w:r w:rsidRPr="009824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تأقلم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 w:rsidR="002E36F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التغيراتا</w:t>
      </w:r>
      <w:r w:rsidR="002E36F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لاقتصادية العالمية وتوسع دوره ليواكب التحديات</w:t>
      </w:r>
      <w:r w:rsidR="00C515B4" w:rsidRPr="00C515B4">
        <w:rPr>
          <w:rFonts w:asciiTheme="majorBidi" w:hAnsiTheme="majorBidi" w:cstheme="majorBidi"/>
          <w:b/>
          <w:bCs/>
          <w:sz w:val="32"/>
          <w:szCs w:val="32"/>
          <w:lang w:bidi="ar-DZ"/>
        </w:rPr>
        <w:t>ECO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المتزايدة، وفيما يلي أ</w:t>
      </w:r>
      <w:r w:rsidR="002E36F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برز مراحل تطور الصندوق:</w:t>
      </w:r>
    </w:p>
    <w:p w:rsidR="002E36FA" w:rsidRPr="009824FF" w:rsidRDefault="002E36FA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824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1- من نهاية الحرب </w:t>
      </w:r>
      <w:r w:rsidR="00732C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العالمية الثانية </w:t>
      </w:r>
      <w:r w:rsidR="00BE7439" w:rsidRPr="009824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1945 إ</w:t>
      </w:r>
      <w:r w:rsidRPr="009824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لى 1971:</w:t>
      </w:r>
    </w:p>
    <w:p w:rsidR="002E36FA" w:rsidRDefault="002E36FA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كان دور الصندوق</w:t>
      </w:r>
      <w:r w:rsidR="00BE743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هذه المرحلة </w:t>
      </w:r>
      <w:r w:rsidR="00BE7439" w:rsidRPr="009824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يركز على تثبيت أ</w:t>
      </w:r>
      <w:r w:rsidRPr="009824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سعار الصرف بين العملات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وتعزيز </w:t>
      </w:r>
      <w:r w:rsidRPr="009824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النمو </w:t>
      </w:r>
      <w:r w:rsidRPr="00C515B4">
        <w:rPr>
          <w:rFonts w:asciiTheme="majorBidi" w:hAnsiTheme="majorBidi" w:cstheme="majorBidi"/>
          <w:b/>
          <w:bCs/>
          <w:sz w:val="32"/>
          <w:szCs w:val="32"/>
          <w:lang w:bidi="ar-DZ"/>
        </w:rPr>
        <w:t>ECO</w:t>
      </w:r>
      <w:r w:rsidR="00BE7439" w:rsidRPr="009824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عبر القروض و</w:t>
      </w:r>
      <w:r w:rsidRPr="009824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المشورة للدول التي تواجه اختلالات في ميزان المد</w:t>
      </w:r>
      <w:r w:rsidR="00BE7439" w:rsidRPr="009824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فوعات</w:t>
      </w:r>
      <w:r w:rsidR="00BE743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اعتمد النظام النقدي على 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سعار</w:t>
      </w:r>
      <w:r w:rsidR="00BE743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الصرف ثابتة مرتبطة </w:t>
      </w:r>
      <w:r w:rsidR="00BE7439" w:rsidRPr="009824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بالدولار الأمريكي</w:t>
      </w:r>
      <w:r w:rsidR="00BE743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الذي كان مدعوما بالذهب ( نظام بريتونوودز ).</w:t>
      </w:r>
    </w:p>
    <w:p w:rsidR="00BE7439" w:rsidRPr="009824FF" w:rsidRDefault="002869FA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824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2- انهيار نظام برتونوودز ( 1971- 1973 ):</w:t>
      </w:r>
    </w:p>
    <w:p w:rsidR="002869FA" w:rsidRDefault="00CE02E9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في عام 1971، أعلن الرئيس الأ</w:t>
      </w:r>
      <w:r w:rsidR="002869F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مريكي ريتشارد نيكسون الغ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اء قابلية تحويل الدولار الأمريكي إلى الذهب، مما أدى إلى انهيار نظام أ</w:t>
      </w:r>
      <w:r w:rsidR="002869F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سعار الصرف الثابتة.</w:t>
      </w:r>
    </w:p>
    <w:p w:rsidR="002869FA" w:rsidRDefault="002869FA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تحول الص</w:t>
      </w:r>
      <w:r w:rsidR="00CE02E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ندوق بعد ذلك إ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لى دع</w:t>
      </w:r>
      <w:r w:rsidR="00CE02E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 نظام أسعار صرف مرن بين العملات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حيث </w:t>
      </w:r>
      <w:r w:rsidR="00CE02E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بدأت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الدول تتبنى </w:t>
      </w:r>
      <w:r w:rsidRPr="009824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سياسات نقدية مختلفة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بن</w:t>
      </w:r>
      <w:r w:rsidR="00CE02E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ء</w:t>
      </w:r>
      <w:r w:rsidR="009035EC">
        <w:rPr>
          <w:rFonts w:ascii="Simplified Arabic" w:hAnsi="Simplified Arabic" w:cs="Simplified Arabic"/>
          <w:sz w:val="32"/>
          <w:szCs w:val="32"/>
          <w:rtl/>
          <w:lang w:bidi="ar-DZ"/>
        </w:rPr>
        <w:t>ً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احتياجاتها </w:t>
      </w:r>
      <w:r w:rsidR="00CE02E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لاقتص</w:t>
      </w:r>
      <w:r w:rsidR="00CE02E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ادية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2869FA" w:rsidRPr="00CE02E9" w:rsidRDefault="00CE02E9" w:rsidP="001E1E5D">
      <w:p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9824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3- ظهور أ</w:t>
      </w:r>
      <w:r w:rsidR="002869FA" w:rsidRPr="009824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زمات الدين</w:t>
      </w:r>
      <w:r w:rsidR="002869FA" w:rsidRPr="00CE02E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( </w:t>
      </w:r>
      <w:r w:rsidRPr="00CE02E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السبعينيات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Pr="00CE02E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الثمانينيات</w:t>
      </w:r>
      <w:r w:rsidR="002869FA" w:rsidRPr="00CE02E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):</w:t>
      </w:r>
    </w:p>
    <w:p w:rsidR="002869FA" w:rsidRDefault="00CE02E9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في هذه</w:t>
      </w:r>
      <w:r w:rsidR="002869FA" w:rsidRPr="00CE02E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الفترة من (1973- 1989 ) واجه العديد من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2869FA" w:rsidRPr="00CE02E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لدول النا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مية </w:t>
      </w:r>
      <w:r w:rsidRPr="009824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</w:t>
      </w:r>
      <w:r w:rsidR="002869FA" w:rsidRPr="009824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زمات دين نتيجة القروض الكبيرة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 المؤسسات المالية الدولية</w:t>
      </w:r>
      <w:r w:rsidR="002869FA" w:rsidRPr="00CE02E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تدخل </w:t>
      </w:r>
      <w:r w:rsidR="002869FA" w:rsidRPr="009824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صندوق</w:t>
      </w:r>
      <w:r w:rsidR="002869FA" w:rsidRPr="00CE02E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النقد الدولي </w:t>
      </w:r>
      <w:r w:rsidR="002869FA" w:rsidRPr="009824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لتقدي</w:t>
      </w:r>
      <w:r w:rsidRPr="009824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 المساعدات</w:t>
      </w:r>
      <w:r w:rsidR="002869FA" w:rsidRPr="00CE02E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للدول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المتعثرة، ولكن </w:t>
      </w:r>
      <w:r w:rsidRPr="009824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بشروط صارمة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تشمل </w:t>
      </w:r>
      <w:r w:rsidRPr="009824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الإصلاحات الاقتصادية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وقد أ</w:t>
      </w:r>
      <w:r w:rsidR="004F55B5" w:rsidRPr="00CE02E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ثار هذا الكثير من الانتقاد بسبب </w:t>
      </w:r>
      <w:r w:rsidRPr="00CE02E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تأثير</w:t>
      </w:r>
      <w:r w:rsidR="004F55B5" w:rsidRPr="00CE02E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السياسات على الاقتصاديات المحلية والفئات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</w:t>
      </w:r>
      <w:r w:rsidR="004F55B5" w:rsidRPr="00CE02E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كثر ضعفا في بعض الدول.</w:t>
      </w:r>
    </w:p>
    <w:p w:rsidR="009035EC" w:rsidRDefault="009035EC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9035EC" w:rsidRPr="00CE02E9" w:rsidRDefault="009035EC" w:rsidP="001E1E5D">
      <w:p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4F55B5" w:rsidRPr="009824FF" w:rsidRDefault="00CE02E9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9824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4</w:t>
      </w:r>
      <w:r w:rsidR="004F55B5" w:rsidRPr="009824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التوسع بعد انهيار الاتحاد السوفياتي في التسعينات:</w:t>
      </w:r>
      <w:r w:rsidRPr="009824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( 1991- 2000- 2008)</w:t>
      </w:r>
    </w:p>
    <w:p w:rsidR="004F55B5" w:rsidRPr="00CE02E9" w:rsidRDefault="004F55B5" w:rsidP="001E1E5D">
      <w:p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CE02E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بعد انهيار </w:t>
      </w:r>
      <w:r w:rsidRPr="00C515B4">
        <w:rPr>
          <w:rFonts w:asciiTheme="majorBidi" w:hAnsiTheme="majorBidi" w:cstheme="majorBidi"/>
          <w:sz w:val="32"/>
          <w:szCs w:val="32"/>
          <w:lang w:bidi="ar-DZ"/>
        </w:rPr>
        <w:t>URSS</w:t>
      </w:r>
      <w:r w:rsidR="00CE02E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1991، ل</w:t>
      </w:r>
      <w:r w:rsidRPr="00CE02E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عب صندوق النقد دورا رئيسيا في دعم الدول التي كانت جزءا من ( التو</w:t>
      </w:r>
      <w:r w:rsidR="00CE02E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سع في ) الاتحاد السوفياتي سابقا</w:t>
      </w:r>
      <w:r w:rsidRPr="00CE02E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من خلال </w:t>
      </w:r>
      <w:r w:rsidRPr="009824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تقديم </w:t>
      </w:r>
      <w:r w:rsidR="00CE02E9" w:rsidRPr="009824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المساعدات و</w:t>
      </w:r>
      <w:r w:rsidRPr="009824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الاشراف على برامج التحول</w:t>
      </w:r>
      <w:r w:rsidR="00C515B4" w:rsidRPr="00C515B4">
        <w:rPr>
          <w:rFonts w:asciiTheme="majorBidi" w:hAnsiTheme="majorBidi" w:cstheme="majorBidi"/>
          <w:b/>
          <w:bCs/>
          <w:sz w:val="32"/>
          <w:szCs w:val="32"/>
          <w:lang w:bidi="ar-DZ"/>
        </w:rPr>
        <w:t>ECO</w:t>
      </w:r>
      <w:r w:rsidR="00CE02E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( من اشتراكي إ</w:t>
      </w:r>
      <w:r w:rsidRPr="00CE02E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لى </w:t>
      </w:r>
      <w:r w:rsidR="00CE02E9" w:rsidRPr="00CE02E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رأسمالي</w:t>
      </w:r>
      <w:r w:rsidRPr="00CE02E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) كم</w:t>
      </w:r>
      <w:r w:rsidR="00CE02E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Pr="00CE02E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تدخل الصندوق لدعم دول </w:t>
      </w:r>
      <w:r w:rsidR="00CE02E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الجنوب شرق آسيا خلال الأزمة المالية الآ</w:t>
      </w:r>
      <w:r w:rsidRPr="00CE02E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سيوية عا</w:t>
      </w:r>
      <w:r w:rsidR="00CE02E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 w:rsidRPr="00CE02E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1997، ولعب دو</w:t>
      </w:r>
      <w:r w:rsidR="00CE02E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را حاسما في منع انهيار اقتصادي أ</w:t>
      </w:r>
      <w:r w:rsidRPr="00CE02E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كبر في </w:t>
      </w:r>
      <w:r w:rsidR="00CE02E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المنطقة</w:t>
      </w:r>
      <w:r w:rsidRPr="00CE02E9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4F55B5" w:rsidRPr="009824FF" w:rsidRDefault="00CE02E9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9824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5- الأ</w:t>
      </w:r>
      <w:r w:rsidR="004F55B5" w:rsidRPr="009824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زمة المالية العالمية (2008):</w:t>
      </w:r>
    </w:p>
    <w:p w:rsidR="004F55B5" w:rsidRDefault="002B09DF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 الأ</w:t>
      </w:r>
      <w:r w:rsidR="004F55B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زمة المال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ية ع. عاد الصندوق لدوره المركزي</w:t>
      </w:r>
      <w:r w:rsidR="004F55B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حيث قام بتقديم </w:t>
      </w:r>
      <w:r w:rsidRPr="001956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مساعدات ما</w:t>
      </w:r>
      <w:r w:rsidR="004F55B5" w:rsidRPr="001956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لية ضخمة للعديد من الدولالتي </w:t>
      </w:r>
      <w:r w:rsidRPr="001956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تأثرتبالأزمة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مثل: اليونان، إيرلندا، وأ</w:t>
      </w:r>
      <w:r w:rsidR="004F55B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وكرانيا.</w:t>
      </w:r>
    </w:p>
    <w:p w:rsidR="004F55B5" w:rsidRPr="00195606" w:rsidRDefault="004F55B5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لعب الصندوق دورا هاما في تنس</w:t>
      </w:r>
      <w:r w:rsidR="002B09D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يق الجهود الدولية للتعافي من الأزمة، وأدخل إ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صلاحات </w:t>
      </w:r>
      <w:r w:rsidRPr="001956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لزيادة تمثيل الدول الناشئة داخل الصندوق.</w:t>
      </w:r>
    </w:p>
    <w:p w:rsidR="004F55B5" w:rsidRDefault="004F55B5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956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6- </w:t>
      </w:r>
      <w:r w:rsidR="002B09DF" w:rsidRPr="001956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التحديات المعاصرة </w:t>
      </w:r>
      <w:r w:rsidR="002B09DF">
        <w:rPr>
          <w:rFonts w:ascii="Simplified Arabic" w:hAnsi="Simplified Arabic" w:cs="Simplified Arabic" w:hint="cs"/>
          <w:sz w:val="32"/>
          <w:szCs w:val="32"/>
          <w:rtl/>
          <w:lang w:bidi="ar-DZ"/>
        </w:rPr>
        <w:t>( من 2010 إ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لى </w:t>
      </w:r>
      <w:r w:rsidRPr="004F55B5">
        <w:rPr>
          <w:rFonts w:ascii="Simplified Arabic" w:hAnsi="Simplified Arabic" w:cs="Simplified Arabic" w:hint="cs"/>
          <w:color w:val="FF0000"/>
          <w:sz w:val="32"/>
          <w:szCs w:val="32"/>
          <w:rtl/>
          <w:lang w:bidi="ar-DZ"/>
        </w:rPr>
        <w:t>حتى</w:t>
      </w:r>
      <w:r w:rsidR="002B09D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الآ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 ): </w:t>
      </w:r>
    </w:p>
    <w:p w:rsidR="004F55B5" w:rsidRPr="00195606" w:rsidRDefault="002B09DF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في السنوات الأخيرة</w:t>
      </w:r>
      <w:r w:rsidR="004F55B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زاد الصندوق </w:t>
      </w:r>
      <w:r w:rsidR="004F55B5" w:rsidRPr="001956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ترك</w:t>
      </w:r>
      <w:r w:rsidRPr="001956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يزه على قضايا التنمية المستدامة، وتقليص الفقر و</w:t>
      </w:r>
      <w:r w:rsidR="004F55B5" w:rsidRPr="001956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المساواة </w:t>
      </w:r>
      <w:r w:rsidR="00C515B4" w:rsidRPr="00C515B4">
        <w:rPr>
          <w:rFonts w:asciiTheme="majorBidi" w:hAnsiTheme="majorBidi" w:cstheme="majorBidi"/>
          <w:b/>
          <w:bCs/>
          <w:sz w:val="32"/>
          <w:szCs w:val="32"/>
          <w:lang w:bidi="ar-DZ"/>
        </w:rPr>
        <w:t>ECO</w:t>
      </w:r>
      <w:r w:rsidR="004F55B5" w:rsidRPr="001956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4F55B5" w:rsidRPr="00195606" w:rsidRDefault="002B09DF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4F55B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استجاب لتحديات جائحة </w:t>
      </w:r>
      <w:r w:rsidR="004F55B5" w:rsidRPr="001956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كورونا</w:t>
      </w:r>
      <w:r w:rsidR="004F55B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( 19- </w:t>
      </w:r>
      <w:r w:rsidR="004F55B5">
        <w:rPr>
          <w:rFonts w:ascii="Simplified Arabic" w:hAnsi="Simplified Arabic" w:cs="Simplified Arabic"/>
          <w:sz w:val="32"/>
          <w:szCs w:val="32"/>
          <w:lang w:bidi="ar-DZ"/>
        </w:rPr>
        <w:t>covid</w:t>
      </w:r>
      <w:r w:rsidR="004F55B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) من خلال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تقديم </w:t>
      </w:r>
      <w:r w:rsidRPr="001956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قروض طارئة للدول المتضررة</w:t>
      </w:r>
      <w:r w:rsidR="004F55B5" w:rsidRPr="001956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، وتخفيف عبء الديون عن</w:t>
      </w:r>
      <w:r w:rsidRPr="001956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الدول النامية</w:t>
      </w:r>
      <w:r w:rsidR="004F55B5" w:rsidRPr="001956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4F55B5" w:rsidRDefault="002B09DF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4F55B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خلال هذا التطور تغير دور صندوق </w:t>
      </w:r>
      <w:r w:rsidR="00C515B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النقد الدولي</w:t>
      </w:r>
      <w:r w:rsidRPr="001956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مجرد مؤسسة </w:t>
      </w:r>
      <w:r w:rsidRPr="001956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تركز على استقرار أسعار الصرفإ</w:t>
      </w:r>
      <w:r w:rsidR="004F55B5" w:rsidRPr="001956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لى</w:t>
      </w:r>
      <w:r w:rsidR="004F55B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مؤسسة </w:t>
      </w:r>
      <w:r w:rsidR="00195606" w:rsidRPr="00AC6E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</w:t>
      </w:r>
      <w:r w:rsidR="00AA39BC" w:rsidRPr="00AC6E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كثر شمولية تقدم الدع</w:t>
      </w:r>
      <w:r w:rsidR="00195606" w:rsidRPr="00AC6E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 المالي و</w:t>
      </w:r>
      <w:r w:rsidR="00AA39BC" w:rsidRPr="00AC6E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التقني ل</w:t>
      </w:r>
      <w:r w:rsidR="004B1098" w:rsidRPr="00AC6E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لدول</w:t>
      </w:r>
      <w:r w:rsidR="004B109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مختلف الظروف الاقتصادية</w:t>
      </w:r>
      <w:r w:rsidR="00AA39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وتسعى لتعزيز الاستقرار المالية العالمي.</w:t>
      </w:r>
    </w:p>
    <w:p w:rsidR="008953B6" w:rsidRDefault="008953B6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AA39BC" w:rsidRPr="008953B6" w:rsidRDefault="00AA39BC" w:rsidP="00EE0DB6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8953B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ا</w:t>
      </w:r>
      <w:r w:rsidR="008953B6" w:rsidRPr="008953B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لهيكل التنظيمي للصندوق وموارد وأ</w:t>
      </w:r>
      <w:r w:rsidRPr="008953B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شكال مساعداته.</w:t>
      </w:r>
    </w:p>
    <w:p w:rsidR="008953B6" w:rsidRPr="008953B6" w:rsidRDefault="008953B6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AA39BC" w:rsidRPr="008953B6" w:rsidRDefault="008953B6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035EC">
        <w:rPr>
          <w:rFonts w:ascii="Algerian" w:hAnsi="Algerian" w:cs="Simplified Arabic"/>
          <w:b/>
          <w:bCs/>
          <w:sz w:val="32"/>
          <w:szCs w:val="32"/>
          <w:lang w:bidi="ar-DZ"/>
        </w:rPr>
        <w:t>I</w:t>
      </w:r>
      <w:r w:rsidRPr="008953B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 </w:t>
      </w:r>
      <w:r w:rsidR="00AA39BC" w:rsidRPr="008953B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الهيكل التنظيمي لصندوق النقد الدولي:</w:t>
      </w:r>
    </w:p>
    <w:p w:rsidR="00AA39BC" w:rsidRDefault="00AA39BC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يت</w:t>
      </w:r>
      <w:r w:rsidR="008953B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كون الصندوق من عدة هيئات رئيسية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تعمل معا لض</w:t>
      </w:r>
      <w:r w:rsidR="008953B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مان اتخاذ القرارات بصورة فعالة، وتتمثل فيما يلي: مجلس المحافظين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المجلس </w:t>
      </w:r>
      <w:r w:rsidR="008953B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التنفيذي، المدير العام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اللجان </w:t>
      </w:r>
      <w:r w:rsidRPr="008953B6">
        <w:rPr>
          <w:rFonts w:ascii="Simplified Arabic" w:hAnsi="Simplified Arabic" w:cs="Simplified Arabic" w:hint="cs"/>
          <w:color w:val="FF0000"/>
          <w:sz w:val="32"/>
          <w:szCs w:val="32"/>
          <w:rtl/>
          <w:lang w:bidi="ar-DZ"/>
        </w:rPr>
        <w:t>ر</w:t>
      </w:r>
      <w:r w:rsidR="008953B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الإ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دار</w:t>
      </w:r>
      <w:r w:rsidR="00AC6E5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ة</w:t>
      </w:r>
      <w:r w:rsidR="008953B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المكاتب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AA39BC" w:rsidRPr="008953B6" w:rsidRDefault="00AA39BC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C6E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</w:t>
      </w:r>
      <w:r w:rsidR="008953B6" w:rsidRPr="00AC6E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Pr="00AC6E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مجلس المحافظين </w:t>
      </w:r>
      <w:r w:rsidR="008953B6" w:rsidRPr="009035EC">
        <w:rPr>
          <w:rFonts w:asciiTheme="majorBidi" w:hAnsiTheme="majorBidi" w:cstheme="majorBidi"/>
          <w:b/>
          <w:bCs/>
          <w:sz w:val="32"/>
          <w:szCs w:val="32"/>
          <w:lang w:bidi="ar-DZ"/>
        </w:rPr>
        <w:t>Board of Governors</w:t>
      </w:r>
      <w:r w:rsidRPr="009035E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:</w:t>
      </w:r>
    </w:p>
    <w:p w:rsidR="00AA39BC" w:rsidRDefault="008953B6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هو الهيئة </w:t>
      </w:r>
      <w:r w:rsidRPr="00AC6E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العليا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للصندوق</w:t>
      </w:r>
      <w:r w:rsidR="00AA39B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ويتألف من ممثلين عن جميع الدول الأعضاء</w:t>
      </w:r>
      <w:r w:rsidR="00AA39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محافظ لكل دولة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عضو ( عادة يكون وزير الداخلية أو محافظ البنك المركزي )</w:t>
      </w:r>
      <w:r w:rsidR="00AA39B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ونائب محافظ.</w:t>
      </w:r>
    </w:p>
    <w:p w:rsidR="00AA39BC" w:rsidRDefault="008953B6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AA39B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مجتمع مجلس المحافظين </w:t>
      </w:r>
      <w:r w:rsidR="00AA39BC" w:rsidRPr="00AC6E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مرة واحدة في السنة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لاتخاذ القرارات </w:t>
      </w:r>
      <w:r w:rsidRPr="00AC6E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الأساسية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حول هيكل الصندوق، سياساته ومسائل العضوية والميزانية</w:t>
      </w:r>
      <w:r w:rsidR="00AA39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AA39BC" w:rsidRPr="00DD25E8" w:rsidRDefault="00DD25E8" w:rsidP="001E1E5D">
      <w:pPr>
        <w:bidi/>
        <w:jc w:val="both"/>
        <w:rPr>
          <w:rFonts w:ascii="Simplified Arabic" w:hAnsi="Simplified Arabic" w:cs="Simplified Arabic"/>
          <w:color w:val="FF0000"/>
          <w:sz w:val="32"/>
          <w:szCs w:val="32"/>
          <w:rtl/>
          <w:lang w:bidi="ar-DZ"/>
        </w:rPr>
      </w:pPr>
      <w:r w:rsidRPr="00DD25E8">
        <w:rPr>
          <w:rFonts w:ascii="Simplified Arabic" w:hAnsi="Simplified Arabic" w:cs="Simplified Arabic" w:hint="cs"/>
          <w:color w:val="FF0000"/>
          <w:sz w:val="32"/>
          <w:szCs w:val="32"/>
          <w:rtl/>
          <w:lang w:bidi="ar-DZ"/>
        </w:rPr>
        <w:t>- تشمل صلاحياته: الموافقة على السياسات العامة</w:t>
      </w:r>
      <w:r w:rsidR="00AA39BC" w:rsidRPr="00DD25E8">
        <w:rPr>
          <w:rFonts w:ascii="Simplified Arabic" w:hAnsi="Simplified Arabic" w:cs="Simplified Arabic" w:hint="cs"/>
          <w:color w:val="FF0000"/>
          <w:sz w:val="32"/>
          <w:szCs w:val="32"/>
          <w:rtl/>
          <w:lang w:bidi="ar-DZ"/>
        </w:rPr>
        <w:t>، تخصيص حقوق السحب الخاصة (</w:t>
      </w:r>
      <w:r w:rsidR="00AA39BC" w:rsidRPr="009035EC">
        <w:rPr>
          <w:rFonts w:asciiTheme="majorBidi" w:hAnsiTheme="majorBidi" w:cstheme="majorBidi"/>
          <w:b/>
          <w:bCs/>
          <w:color w:val="FF0000"/>
          <w:sz w:val="32"/>
          <w:szCs w:val="32"/>
          <w:lang w:bidi="ar-DZ"/>
        </w:rPr>
        <w:t>SDRD</w:t>
      </w:r>
      <w:r w:rsidRPr="00DD25E8">
        <w:rPr>
          <w:rFonts w:ascii="Simplified Arabic" w:hAnsi="Simplified Arabic" w:cs="Simplified Arabic" w:hint="cs"/>
          <w:color w:val="FF0000"/>
          <w:sz w:val="32"/>
          <w:szCs w:val="32"/>
          <w:rtl/>
          <w:lang w:bidi="ar-DZ"/>
        </w:rPr>
        <w:t>)، وقبول الأ</w:t>
      </w:r>
      <w:r w:rsidR="00AA39BC" w:rsidRPr="00DD25E8">
        <w:rPr>
          <w:rFonts w:ascii="Simplified Arabic" w:hAnsi="Simplified Arabic" w:cs="Simplified Arabic" w:hint="cs"/>
          <w:color w:val="FF0000"/>
          <w:sz w:val="32"/>
          <w:szCs w:val="32"/>
          <w:rtl/>
          <w:lang w:bidi="ar-DZ"/>
        </w:rPr>
        <w:t>عضاء الجدد</w:t>
      </w:r>
      <w:r w:rsidRPr="00DD25E8">
        <w:rPr>
          <w:rFonts w:ascii="Simplified Arabic" w:hAnsi="Simplified Arabic" w:cs="Simplified Arabic" w:hint="cs"/>
          <w:color w:val="FF0000"/>
          <w:sz w:val="32"/>
          <w:szCs w:val="32"/>
          <w:rtl/>
          <w:lang w:bidi="ar-DZ"/>
        </w:rPr>
        <w:t>.</w:t>
      </w:r>
    </w:p>
    <w:p w:rsidR="00B94C37" w:rsidRDefault="00B94C37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457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</w:t>
      </w:r>
      <w:r w:rsidR="00DD25E8" w:rsidRPr="009457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Pr="009457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المجلس التنفيذي</w:t>
      </w:r>
      <w:r w:rsidR="00DD25E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( </w:t>
      </w:r>
      <w:r w:rsidR="00DD25E8" w:rsidRPr="009035EC">
        <w:rPr>
          <w:rFonts w:asciiTheme="majorBidi" w:hAnsiTheme="majorBidi" w:cstheme="majorBidi"/>
          <w:b/>
          <w:bCs/>
          <w:sz w:val="32"/>
          <w:szCs w:val="32"/>
          <w:lang w:bidi="ar-DZ"/>
        </w:rPr>
        <w:t>Exécutive</w:t>
      </w:r>
      <w:r w:rsidRPr="009035EC"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Board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):</w:t>
      </w:r>
    </w:p>
    <w:p w:rsidR="00B94C37" w:rsidRDefault="00DD25E8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يتألف</w:t>
      </w:r>
      <w:r w:rsidR="00B94C3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2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4 </w:t>
      </w:r>
      <w:r w:rsidRPr="009457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مديرا تنفيذيا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يمثلون الدول الأعضاء أ</w:t>
      </w:r>
      <w:r w:rsidR="00B94C3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ومجموعات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 الدول</w:t>
      </w:r>
      <w:r w:rsidR="00B94C3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يتم تعيين المديرين التنف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يذين عن طريق انتخاب من الدول الأ</w:t>
      </w:r>
      <w:r w:rsidR="00B94C3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عضاء.</w:t>
      </w:r>
    </w:p>
    <w:p w:rsidR="00B94C37" w:rsidRDefault="00DD25E8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B94C3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يجتمع المجلس التنفيذي بشكل منتظ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 w:rsidR="00B94C3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تقريبا يوميا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لإدارة</w:t>
      </w:r>
      <w:r w:rsidR="00B94C3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شؤون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الصندوق اليومية</w:t>
      </w:r>
      <w:r w:rsidR="00B94C3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بما في ذل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ك اتخاذ قرارات حول طلبات القروض</w:t>
      </w:r>
      <w:r w:rsidR="00B94C3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الرقا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بة الاقتصادية، والمشورة الفنية للدول الأ</w:t>
      </w:r>
      <w:r w:rsidR="00B94C3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ضاء</w:t>
      </w:r>
      <w:r w:rsidR="00B94C37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9035EC" w:rsidRDefault="00DD25E8" w:rsidP="000C5C24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B94C3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يعمل المجلس التنفيذي تحت اشراف مجلس المحافظين و يكون مسؤولا عن تنفيذ السياسيات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 w:rsidR="00B94C3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تفق عليها.</w:t>
      </w:r>
    </w:p>
    <w:p w:rsidR="00B94C37" w:rsidRDefault="00B94C37" w:rsidP="000C5C24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3</w:t>
      </w:r>
      <w:r w:rsidR="00DD25E8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r w:rsidRPr="009457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المدير العام</w:t>
      </w:r>
      <w:r w:rsidR="00DD25E8" w:rsidRPr="009035EC">
        <w:rPr>
          <w:rFonts w:asciiTheme="majorBidi" w:hAnsiTheme="majorBidi" w:cstheme="majorBidi"/>
          <w:b/>
          <w:bCs/>
          <w:sz w:val="32"/>
          <w:szCs w:val="32"/>
          <w:lang w:bidi="ar-DZ"/>
        </w:rPr>
        <w:t>managing director</w:t>
      </w:r>
      <w:r w:rsidRPr="009035E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:</w:t>
      </w:r>
    </w:p>
    <w:p w:rsidR="00B94C37" w:rsidRDefault="00DD25E8" w:rsidP="000C5C24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هو رئيس الجهاز التنفيذي للصندوق</w:t>
      </w:r>
      <w:r w:rsidR="00B94C3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ويعتب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ر المسؤول الأول عن إ</w:t>
      </w:r>
      <w:r w:rsidR="00B94C3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ارته</w:t>
      </w:r>
      <w:r w:rsidR="00B94C3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 w:rsidR="00B94C37" w:rsidRPr="009457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يتم تعيين المدير </w:t>
      </w:r>
      <w:r w:rsidRPr="009457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</w:t>
      </w:r>
      <w:r w:rsidR="00B94C37" w:rsidRPr="009457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لعا</w:t>
      </w:r>
      <w:r w:rsidRPr="009457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</w:t>
      </w:r>
      <w:r w:rsidR="00B94C3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قبل المجلس التنفيذي لفترة </w:t>
      </w:r>
      <w:r w:rsidR="00B94C37" w:rsidRPr="009457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خمس </w:t>
      </w:r>
      <w:r w:rsidR="00B94C37" w:rsidRPr="0094575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سنوات</w:t>
      </w:r>
      <w:r w:rsidR="00B94C3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قابلة للتجديد.</w:t>
      </w:r>
    </w:p>
    <w:p w:rsidR="00B94C37" w:rsidRDefault="00DD25E8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B94C3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المدي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ر العام يشرف على موظفين الصندوق، ويقوم بتنفيذ السياسات والقرارات التي تتخذها الهيئات الإ</w:t>
      </w:r>
      <w:r w:rsidR="00B94C3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دارية العليا، كما يمثل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الصندوق في الاجتماعات الدولية و</w:t>
      </w:r>
      <w:r w:rsidR="00B94C3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المش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اورات مع الدول الأعضاء</w:t>
      </w:r>
      <w:r w:rsidR="00B94C37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B94C37" w:rsidRDefault="00B94C37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يساعد المدير ثلاثة نواب ي</w:t>
      </w:r>
      <w:r w:rsidR="00DD25E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عمون عمليات الصندوق في مختلف المجالات.</w:t>
      </w:r>
    </w:p>
    <w:p w:rsidR="00B94C37" w:rsidRDefault="00F53845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457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4</w:t>
      </w:r>
      <w:r w:rsidR="00DD25E8" w:rsidRPr="009457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Pr="009457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اللجان الدولية</w:t>
      </w:r>
      <w:r w:rsidR="00DD25E8" w:rsidRPr="009035EC">
        <w:rPr>
          <w:rFonts w:asciiTheme="majorBidi" w:hAnsiTheme="majorBidi" w:cstheme="majorBidi"/>
          <w:b/>
          <w:bCs/>
          <w:sz w:val="32"/>
          <w:szCs w:val="32"/>
          <w:lang w:bidi="ar-DZ"/>
        </w:rPr>
        <w:t>International</w:t>
      </w:r>
      <w:r w:rsidRPr="009035EC">
        <w:rPr>
          <w:rFonts w:asciiTheme="majorBidi" w:hAnsiTheme="majorBidi" w:cstheme="majorBidi"/>
          <w:b/>
          <w:bCs/>
          <w:sz w:val="32"/>
          <w:szCs w:val="32"/>
          <w:lang w:bidi="ar-DZ"/>
        </w:rPr>
        <w:t>committees</w:t>
      </w:r>
      <w:r w:rsidRPr="009035E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:</w:t>
      </w:r>
    </w:p>
    <w:p w:rsidR="00F53845" w:rsidRDefault="00F53845" w:rsidP="000C5C24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457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</w:t>
      </w:r>
      <w:r w:rsidR="00DD25E8" w:rsidRPr="009457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اللجنة النقدية و</w:t>
      </w:r>
      <w:r w:rsidRPr="009457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المالية الدولية</w:t>
      </w:r>
      <w:r w:rsidRPr="009035EC">
        <w:rPr>
          <w:rFonts w:asciiTheme="majorBidi" w:hAnsiTheme="majorBidi" w:cstheme="majorBidi"/>
          <w:b/>
          <w:bCs/>
          <w:sz w:val="32"/>
          <w:szCs w:val="32"/>
          <w:lang w:bidi="ar-DZ"/>
        </w:rPr>
        <w:t>IMFS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</w:p>
    <w:p w:rsidR="00F53845" w:rsidRDefault="00DD25E8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هي لجنة است</w:t>
      </w:r>
      <w:r w:rsidR="00F538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رية تتكون من ممثلين عن 24 دولة أو مجموعة دول أعض</w:t>
      </w:r>
      <w:r w:rsidR="00F538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اء  تجتمع مرتين في السنة وتتن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اقش القضايا الاقتصادية العالمية</w:t>
      </w:r>
      <w:r w:rsidR="00F538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وتقدم المشورة لمجلس المحافظين حول الاتجاهات الاستراتيجية للصندو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ق</w:t>
      </w:r>
      <w:r w:rsidR="00F538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F53845" w:rsidRDefault="00F53845" w:rsidP="000C5C24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457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</w:t>
      </w:r>
      <w:r w:rsidR="00DD25E8" w:rsidRPr="009457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Pr="009457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لجنة التنمية</w:t>
      </w:r>
      <w:r w:rsidRPr="009035EC">
        <w:rPr>
          <w:rFonts w:asciiTheme="majorBidi" w:hAnsiTheme="majorBidi" w:cstheme="majorBidi"/>
          <w:b/>
          <w:bCs/>
          <w:sz w:val="32"/>
          <w:szCs w:val="32"/>
          <w:lang w:bidi="ar-DZ"/>
        </w:rPr>
        <w:t>DevelopmentCommittee</w:t>
      </w:r>
      <w:r w:rsidRPr="009035E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:</w:t>
      </w:r>
    </w:p>
    <w:p w:rsidR="00F53845" w:rsidRDefault="00945753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هي لجنة مشتركة بين صندوق </w:t>
      </w:r>
      <w:r w:rsidR="00C515B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النقد الدولي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</w:t>
      </w:r>
      <w:r w:rsidR="00F538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البنك الدولي تر</w:t>
      </w:r>
      <w:r w:rsidR="00DD25E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كز على قضايا التنمية الاقتصادية</w:t>
      </w:r>
      <w:r w:rsidR="00F538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DD25E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خاصة فيما يتعلق بالدول </w:t>
      </w:r>
      <w:r w:rsidR="00DD25E8" w:rsidRPr="009457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النامية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تقدم توصيات بشأ</w:t>
      </w:r>
      <w:r w:rsidR="00DD25E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 كيفية تحقيق النمو الاقتصادي و</w:t>
      </w:r>
      <w:r w:rsidR="00F538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الحد من الفقر.</w:t>
      </w:r>
    </w:p>
    <w:p w:rsidR="00F53845" w:rsidRPr="00945753" w:rsidRDefault="00DD25E8" w:rsidP="000C5C24">
      <w:p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457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5- الإدارة و</w:t>
      </w:r>
      <w:r w:rsidR="00F53845" w:rsidRPr="009457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الموظفون ( </w:t>
      </w:r>
      <w:r w:rsidR="00F53845" w:rsidRPr="009035EC">
        <w:rPr>
          <w:rFonts w:asciiTheme="majorBidi" w:hAnsiTheme="majorBidi" w:cstheme="majorBidi"/>
          <w:b/>
          <w:bCs/>
          <w:sz w:val="32"/>
          <w:szCs w:val="32"/>
          <w:lang w:bidi="ar-DZ"/>
        </w:rPr>
        <w:t>Staff</w:t>
      </w:r>
      <w:r w:rsidR="00F53845" w:rsidRPr="009457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):</w:t>
      </w:r>
    </w:p>
    <w:p w:rsidR="00F53845" w:rsidRDefault="00F53845" w:rsidP="000C5C24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يضم صندوق </w:t>
      </w:r>
      <w:r w:rsidR="00C515B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النقد الدولي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حو</w:t>
      </w:r>
      <w:r w:rsidR="00DD25E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 2700 موظف من مخ</w:t>
      </w:r>
      <w:r w:rsidR="00C515B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</w:t>
      </w:r>
      <w:r w:rsidR="00DD25E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لف الجنسيات والخلفيات،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يتمركز معظمهم في المقر الرئيسي في واشطن العاصمة.</w:t>
      </w:r>
    </w:p>
    <w:p w:rsidR="00F53845" w:rsidRDefault="00F53845" w:rsidP="000C5C24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هؤلاء الموظفون</w:t>
      </w:r>
      <w:r w:rsidR="00DD25E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متخصصون في مجالات مثل الاقتصاد، الشؤون المالية، الإحصاء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القانون الدولي.</w:t>
      </w:r>
    </w:p>
    <w:p w:rsidR="00F53845" w:rsidRDefault="00F53845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يعمل</w:t>
      </w:r>
      <w:r w:rsidR="00DD25E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ون على تحليل اقتصاديات الدول الأ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عضاء</w:t>
      </w:r>
      <w:r w:rsidR="00DD25E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تقديم المساعدات الفنية، وإعداد برامج الإ</w:t>
      </w:r>
      <w:r w:rsidR="008953B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ص</w:t>
      </w:r>
      <w:r w:rsidR="00DD25E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لاح الاقتصادي</w:t>
      </w:r>
      <w:r w:rsidR="008953B6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8953B6" w:rsidRPr="00945753" w:rsidRDefault="008953B6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457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6</w:t>
      </w:r>
      <w:r w:rsidR="00DD25E8" w:rsidRPr="009457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Pr="009457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مكاتب الصندوق حول العالم:</w:t>
      </w:r>
    </w:p>
    <w:p w:rsidR="008953B6" w:rsidRDefault="008953B6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يمتلك الصندوق مكات</w:t>
      </w:r>
      <w:r w:rsidR="00DD25E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 في العديد من الدول حول العالم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تقوم بتقديم المساعدة الفنية ومراقبة تنفيذ البرامج التي يش</w:t>
      </w:r>
      <w:r w:rsidR="00DD25E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ارك فيها الصندوق على المستوى الإقليمي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العالمي.</w:t>
      </w:r>
    </w:p>
    <w:p w:rsidR="00B02CF2" w:rsidRPr="00EA7FC5" w:rsidRDefault="00B02CF2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035EC">
        <w:rPr>
          <w:rFonts w:asciiTheme="majorBidi" w:hAnsiTheme="majorBidi" w:cstheme="majorBidi"/>
          <w:b/>
          <w:bCs/>
          <w:sz w:val="32"/>
          <w:szCs w:val="32"/>
          <w:lang w:bidi="ar-DZ"/>
        </w:rPr>
        <w:t>II</w:t>
      </w:r>
      <w:r w:rsidR="00EA7FC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موارد صندوق النقد الدولي</w:t>
      </w:r>
      <w:r w:rsidRPr="00EA7FC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B02CF2" w:rsidRDefault="00B02CF2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يحصل الصندوق على موارده الم</w:t>
      </w:r>
      <w:r w:rsidR="00EA7FC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الية من عدة مصادر رئيسية تشمل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</w:p>
    <w:p w:rsidR="00B02CF2" w:rsidRPr="00945753" w:rsidRDefault="00B02CF2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457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1- </w:t>
      </w:r>
      <w:r w:rsidR="00EA7FC5" w:rsidRPr="009457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اشتراكات</w:t>
      </w:r>
      <w:r w:rsidR="00563615" w:rsidRPr="009457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الدول </w:t>
      </w:r>
      <w:r w:rsidR="00EA7FC5" w:rsidRPr="009457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الأعضاء ( أ</w:t>
      </w:r>
      <w:r w:rsidR="00563615" w:rsidRPr="009457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 الحصص ):</w:t>
      </w:r>
    </w:p>
    <w:p w:rsidR="00563615" w:rsidRDefault="00563615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تعتبر الحص</w:t>
      </w:r>
      <w:r w:rsidR="00EA7FC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ص المصدر الرئيسي لتمويل الصندوق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حيث تس</w:t>
      </w:r>
      <w:r w:rsidR="00EA7FC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اهم كل دولة عضو بمبلغ معين في رأ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س مال الصن</w:t>
      </w:r>
      <w:r w:rsidR="009035E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دوق بناء</w:t>
      </w:r>
      <w:r w:rsidR="009035EC">
        <w:rPr>
          <w:rFonts w:ascii="Simplified Arabic" w:hAnsi="Simplified Arabic" w:cs="Simplified Arabic"/>
          <w:sz w:val="32"/>
          <w:szCs w:val="32"/>
          <w:rtl/>
          <w:lang w:bidi="ar-DZ"/>
        </w:rPr>
        <w:t>ً</w:t>
      </w:r>
      <w:r w:rsidR="00EA7FC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حجم اقتصادها</w:t>
      </w:r>
      <w:r w:rsidR="009035E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يتم تحديد الحصة لكل دولة بناء</w:t>
      </w:r>
      <w:r w:rsidR="009035EC">
        <w:rPr>
          <w:rFonts w:ascii="Simplified Arabic" w:hAnsi="Simplified Arabic" w:cs="Simplified Arabic"/>
          <w:sz w:val="32"/>
          <w:szCs w:val="32"/>
          <w:rtl/>
          <w:lang w:bidi="ar-DZ"/>
        </w:rPr>
        <w:t>ً</w:t>
      </w:r>
      <w:r w:rsidR="00EA7FC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عوامل مثل الناتج المحلي الإجمالي، التجارة ، ومستوى الاحتياطات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563615" w:rsidRDefault="00563615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هذه الحصص لا تحدد فقط مساهمته ا</w:t>
      </w:r>
      <w:r w:rsidR="00EA7FC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لدولة في الموارد المالية للصدوق، بل أيضا حقوق التصويت وإمكانية الوصول إلى القروض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حصة كل دولة</w:t>
      </w:r>
      <w:r w:rsidR="00EA7FC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يمكن 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 تراجع وتعدل دوريا لتتناسب </w:t>
      </w:r>
      <w:r w:rsidR="00EA7FC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 التغيرات الاقتصادية العالمية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563615" w:rsidRPr="00945753" w:rsidRDefault="00EA7FC5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457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2- القروض و</w:t>
      </w:r>
      <w:r w:rsidR="00C515B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الا</w:t>
      </w:r>
      <w:r w:rsidR="00563615" w:rsidRPr="009457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قتراض:</w:t>
      </w:r>
    </w:p>
    <w:p w:rsidR="00563615" w:rsidRDefault="00563615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عند عجز الحصص</w:t>
      </w:r>
      <w:r w:rsidR="00EA7FC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عن توفير ما يحتاجه الصندوق من أموال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يمكنه </w:t>
      </w:r>
      <w:r w:rsidR="00EA7FC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اللجوء إلى الاقتراض من الدول الأ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عض</w:t>
      </w:r>
      <w:r w:rsidR="00EA7FC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اء الغنية أو من الأ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سواق المالية العالمية لتمويل برامجه </w:t>
      </w:r>
    </w:p>
    <w:p w:rsidR="00563615" w:rsidRDefault="00EA7FC5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5636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5636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يق</w:t>
      </w:r>
      <w:r w:rsidR="005F28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وم الصندوق أ</w:t>
      </w:r>
      <w:r w:rsidR="005636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حيانا </w:t>
      </w:r>
      <w:r w:rsidR="005F28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بإصدار سندات لجمع الأموال الإضافية</w:t>
      </w:r>
      <w:r w:rsidR="005636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563615" w:rsidRPr="00945753" w:rsidRDefault="005F28D4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457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3- الفوائد أو الأ</w:t>
      </w:r>
      <w:r w:rsidR="00563615" w:rsidRPr="009457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رباح من القروض: </w:t>
      </w:r>
    </w:p>
    <w:p w:rsidR="005F28D4" w:rsidRDefault="00563615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يقرض الصندوق فائدة </w:t>
      </w:r>
      <w:r w:rsidR="005F28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 القروض التي يقدمها للدول الأعضاء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وهذه </w:t>
      </w:r>
      <w:r w:rsidR="005F28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الفائدة تشكل مصدر دخل إ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ضافي للصندوق</w:t>
      </w:r>
      <w:r w:rsidR="005F28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563615" w:rsidRPr="00945753" w:rsidRDefault="00563615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457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 xml:space="preserve">4- </w:t>
      </w:r>
      <w:r w:rsidR="005F28D4" w:rsidRPr="009457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الروسم والمصاريف الإدارية</w:t>
      </w:r>
      <w:r w:rsidRPr="009457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563615" w:rsidRDefault="00563615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تتحمل الدول التي </w:t>
      </w:r>
      <w:r w:rsidR="005F28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تقترض من الصندوق عادة تكاليف إ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دارية ورسوما </w:t>
      </w:r>
      <w:r w:rsidR="005F28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إضافية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وتستخدم هذه </w:t>
      </w:r>
      <w:r w:rsidR="005F28D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الإيرادات لتمويل تشغيل الصندوق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563615" w:rsidRPr="00945753" w:rsidRDefault="00563615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457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5- </w:t>
      </w:r>
      <w:r w:rsidR="005F28D4" w:rsidRPr="009457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مبادرات تمويلية إضافية</w:t>
      </w:r>
      <w:r w:rsidRPr="009457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563615" w:rsidRPr="00563615" w:rsidRDefault="005F28D4" w:rsidP="001E1E5D">
      <w:p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قد يعتمد الصندوق أيضا على موارد إ</w:t>
      </w:r>
      <w:r w:rsidR="00563615" w:rsidRPr="005636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ضافية  عبر </w:t>
      </w:r>
      <w:r w:rsidRPr="005636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مبادرات</w:t>
      </w:r>
      <w:r w:rsidR="00E30C1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دولية وبرامج تمويلية خاصة، مثل</w:t>
      </w:r>
      <w:r w:rsidR="00563615" w:rsidRPr="005636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</w:p>
    <w:p w:rsidR="00563615" w:rsidRDefault="00563615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5636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الصناديق </w:t>
      </w:r>
      <w:r w:rsidR="00E30C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Pr="005636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لائتمانية التي تركز على الدول الفق</w:t>
      </w:r>
      <w:r w:rsidR="00E30C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يرة أ</w:t>
      </w:r>
      <w:r w:rsidRPr="005636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التي تمر </w:t>
      </w:r>
      <w:r w:rsidR="00E30C10" w:rsidRPr="005636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بأزمات</w:t>
      </w:r>
      <w:r w:rsidR="00E30C1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إنسانية أو بيئية</w:t>
      </w:r>
      <w:r w:rsidRPr="005636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563615" w:rsidRPr="00E30C10" w:rsidRDefault="00563615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035EC">
        <w:rPr>
          <w:rFonts w:asciiTheme="majorBidi" w:hAnsiTheme="majorBidi" w:cstheme="majorBidi"/>
          <w:b/>
          <w:bCs/>
          <w:sz w:val="32"/>
          <w:szCs w:val="32"/>
          <w:lang w:bidi="ar-DZ"/>
        </w:rPr>
        <w:t>III</w:t>
      </w:r>
      <w:r w:rsidRPr="00E30C1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–</w:t>
      </w:r>
      <w:r w:rsidR="00E30C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أشك</w:t>
      </w:r>
      <w:r w:rsidRPr="00E30C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 المساعدات </w:t>
      </w:r>
      <w:r w:rsidR="00E30C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التي يقدمها الصندوق</w:t>
      </w:r>
      <w:r w:rsidRPr="00E30C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563615" w:rsidRDefault="00563615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يقدم صندوق</w:t>
      </w:r>
      <w:r w:rsidR="00E30C1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النقد الدولي مساعدات متنوعة الأ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شكال، تتمثل فيما يلي: </w:t>
      </w:r>
    </w:p>
    <w:p w:rsidR="00563615" w:rsidRDefault="00563615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1- ال</w:t>
      </w:r>
      <w:r w:rsidR="00E30C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ساعدات المالية</w:t>
      </w:r>
      <w:r w:rsidR="00E30C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563615" w:rsidRDefault="00563615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2- المساعدات الفنية</w:t>
      </w:r>
      <w:r w:rsidR="00E30C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563615" w:rsidRDefault="00563615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3- </w:t>
      </w:r>
      <w:r w:rsidR="00E30C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المس</w:t>
      </w:r>
      <w:r w:rsidRPr="005636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اعدات الاستشارية</w:t>
      </w:r>
      <w:r w:rsidR="00E30C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563615" w:rsidRDefault="00563615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4- المساعدات الطارئة.</w:t>
      </w:r>
    </w:p>
    <w:p w:rsidR="00563615" w:rsidRPr="00E30C10" w:rsidRDefault="00E30C10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5- </w:t>
      </w:r>
      <w:r w:rsidR="00563615" w:rsidRPr="00E30C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مبادرات تخفيف الديون.</w:t>
      </w:r>
    </w:p>
    <w:p w:rsidR="00E30C10" w:rsidRDefault="00E30C10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E30C10" w:rsidRDefault="00E30C10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0C5C24" w:rsidRDefault="000C5C24" w:rsidP="000C5C24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0C5C24" w:rsidRDefault="000C5C24" w:rsidP="000C5C24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0C5C24" w:rsidRDefault="000C5C24" w:rsidP="000C5C24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bookmarkStart w:id="0" w:name="_GoBack"/>
      <w:bookmarkEnd w:id="0"/>
    </w:p>
    <w:p w:rsidR="00563615" w:rsidRPr="00945753" w:rsidRDefault="00563615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457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 xml:space="preserve">1- المساعدات المالية ( القروض ): </w:t>
      </w:r>
    </w:p>
    <w:p w:rsidR="00563615" w:rsidRDefault="00E30C10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تأخذا</w:t>
      </w:r>
      <w:r w:rsidR="005636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لمساعدات 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لمالية التي يقدمها الصندوق عدة أشكال أ</w:t>
      </w:r>
      <w:r w:rsidR="005636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همها: </w:t>
      </w:r>
    </w:p>
    <w:p w:rsidR="00563615" w:rsidRDefault="00563615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457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أ- التسهيلا</w:t>
      </w:r>
      <w:r w:rsidR="00E30C10" w:rsidRPr="009457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 الائتمانية العادية</w:t>
      </w:r>
      <w:r w:rsidRPr="009457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( </w:t>
      </w:r>
      <w:r w:rsidRPr="009035EC">
        <w:rPr>
          <w:rFonts w:asciiTheme="majorBidi" w:hAnsiTheme="majorBidi" w:cstheme="majorBidi"/>
          <w:b/>
          <w:bCs/>
          <w:sz w:val="32"/>
          <w:szCs w:val="32"/>
          <w:lang w:bidi="ar-DZ"/>
        </w:rPr>
        <w:t>Stand-By. Arrangements- SBA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)</w:t>
      </w:r>
    </w:p>
    <w:p w:rsidR="00563615" w:rsidRDefault="00E30C10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تقدم للدول التي تواجه أزمات قصيرة الأ</w:t>
      </w:r>
      <w:r w:rsidR="005636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جل في ميزان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المدفوعات، وتعد الأكثر شيعا</w:t>
      </w:r>
      <w:r w:rsidR="005636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تدعم برامج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الإ</w:t>
      </w:r>
      <w:r w:rsidR="005636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صلاح الاقتصادي 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لتي تعالج الاختلالات الاقتصادية</w:t>
      </w:r>
      <w:r w:rsidR="005636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563615" w:rsidRDefault="00E30C10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457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ب- التسهيل الائتماني الموسع</w:t>
      </w:r>
      <w:r w:rsidR="00563615" w:rsidRPr="009457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 w:rsidR="005636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( </w:t>
      </w:r>
      <w:r w:rsidR="00563615" w:rsidRPr="009035EC">
        <w:rPr>
          <w:rFonts w:asciiTheme="majorBidi" w:hAnsiTheme="majorBidi" w:cstheme="majorBidi"/>
          <w:b/>
          <w:bCs/>
          <w:sz w:val="32"/>
          <w:szCs w:val="32"/>
          <w:lang w:bidi="ar-DZ"/>
        </w:rPr>
        <w:t>Extended FundFaci</w:t>
      </w:r>
      <w:r w:rsidR="00E84CA4" w:rsidRPr="009035EC">
        <w:rPr>
          <w:rFonts w:asciiTheme="majorBidi" w:hAnsiTheme="majorBidi" w:cstheme="majorBidi"/>
          <w:b/>
          <w:bCs/>
          <w:sz w:val="32"/>
          <w:szCs w:val="32"/>
          <w:lang w:bidi="ar-DZ"/>
        </w:rPr>
        <w:t>lity- EFF</w:t>
      </w:r>
      <w:r w:rsidR="00E84CA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).</w:t>
      </w:r>
    </w:p>
    <w:p w:rsidR="00E84CA4" w:rsidRDefault="00E30C10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يقدم للدول التي تواجه أزمات اقتصادية هيكلية أو طويلة الأجل</w:t>
      </w:r>
      <w:r w:rsidR="00E84CA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ويركز على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إصلاحات أعمق وأكثر شمولية</w:t>
      </w:r>
      <w:r w:rsidR="00E84CA4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E84CA4" w:rsidRDefault="00E84CA4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457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ج- التسه</w:t>
      </w:r>
      <w:r w:rsidR="00E30C10" w:rsidRPr="009457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يل الائتماني السريع</w:t>
      </w:r>
      <w:r w:rsidRPr="009457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( </w:t>
      </w:r>
      <w:r w:rsidRPr="009035EC">
        <w:rPr>
          <w:rFonts w:asciiTheme="majorBidi" w:hAnsiTheme="majorBidi" w:cstheme="majorBidi"/>
          <w:b/>
          <w:bCs/>
          <w:sz w:val="32"/>
          <w:szCs w:val="32"/>
          <w:lang w:bidi="ar-DZ"/>
        </w:rPr>
        <w:t>RapidFinancingiustrument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)</w:t>
      </w:r>
    </w:p>
    <w:p w:rsidR="00E84CA4" w:rsidRDefault="00E84CA4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يقدم</w:t>
      </w:r>
      <w:r w:rsidR="00E30C1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حالة الطوارئ الاقتصادية مثل: الكوارث الطبيعية أو الأزمات الحادة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وهو سريع وبشروط ميسرة.</w:t>
      </w:r>
    </w:p>
    <w:p w:rsidR="00E84CA4" w:rsidRDefault="00E84CA4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457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د- التسهيل الائتماني الميسر للدول الفقيرة: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( </w:t>
      </w:r>
      <w:r w:rsidRPr="005F3019">
        <w:rPr>
          <w:rFonts w:ascii="Simplified Arabic" w:hAnsi="Simplified Arabic" w:cs="Simplified Arabic"/>
          <w:color w:val="FF0000"/>
          <w:sz w:val="32"/>
          <w:szCs w:val="32"/>
          <w:lang w:bidi="ar-DZ"/>
        </w:rPr>
        <w:t>povertyReduction and Grouth Trust- PRGT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)</w:t>
      </w:r>
    </w:p>
    <w:p w:rsidR="00E84CA4" w:rsidRDefault="00E30C10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ويهدف إ</w:t>
      </w:r>
      <w:r w:rsidR="00E84CA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لى دعم الدول ذات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الدخل المنخفض بشروط مالية ميسرة، غالبا بدون فائدة، ي</w:t>
      </w:r>
      <w:r w:rsidR="00E84CA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ركز على تعزيز النمو وتقليل الفقر.</w:t>
      </w:r>
    </w:p>
    <w:p w:rsidR="00E30C10" w:rsidRDefault="00E30C10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E30C10" w:rsidRDefault="00E30C10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E30C10" w:rsidRDefault="00E30C10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E30C10" w:rsidRDefault="00E30C10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E84CA4" w:rsidRPr="005F3019" w:rsidRDefault="00E30C10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2- المساعدات الفنية</w:t>
      </w:r>
      <w:r w:rsidR="00E84CA4"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E84CA4" w:rsidRDefault="00E84CA4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قد</w:t>
      </w:r>
      <w:r w:rsidR="00E30C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تأخذ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المساعدات التي يقد</w:t>
      </w:r>
      <w:r w:rsidR="00E30C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ها الصندوق شكل مساعدات فنية في مجالات عدة تشمل ما يلي: </w:t>
      </w:r>
    </w:p>
    <w:p w:rsidR="00E84CA4" w:rsidRPr="005F3019" w:rsidRDefault="00E30C10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أ- إ</w:t>
      </w:r>
      <w:r w:rsidR="00E84CA4"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دارة المالية العامة: </w:t>
      </w:r>
    </w:p>
    <w:p w:rsidR="00E84CA4" w:rsidRDefault="00E30C10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وذلك بتحسين أنظمة الضرائب والانفاق الحكومي و</w:t>
      </w:r>
      <w:r w:rsidR="00E84CA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الرقابة عل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ى الميزانية</w:t>
      </w:r>
      <w:r w:rsidR="00E84CA4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E84CA4" w:rsidRPr="005F3019" w:rsidRDefault="00E30C10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ب- إ</w:t>
      </w:r>
      <w:r w:rsidR="00E84CA4"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د</w:t>
      </w:r>
      <w:r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ارة السياسية النقدية و</w:t>
      </w:r>
      <w:r w:rsidR="00E84CA4"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البنوك </w:t>
      </w:r>
      <w:r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المركزية</w:t>
      </w:r>
      <w:r w:rsidR="00E84CA4"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E84CA4" w:rsidRDefault="00E84CA4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وذلك عبر مساعدة ا</w:t>
      </w:r>
      <w:r w:rsidR="00E30C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لدول في وضع السياسيات النقدية وإدارة الاحتياطات وإصلاح الأ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نظمة المصرفية</w:t>
      </w:r>
      <w:r w:rsidR="00E30C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E84CA4" w:rsidRPr="005F3019" w:rsidRDefault="00E30C10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ج- إصلاح الأنظمة المالية</w:t>
      </w:r>
      <w:r w:rsidR="00E84CA4"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E84CA4" w:rsidRDefault="00E84CA4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عبر تقديم استشارات لتطوير الانظمة المالية وضمان استقرارها</w:t>
      </w:r>
      <w:r w:rsidR="00E30C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E84CA4" w:rsidRPr="009035EC" w:rsidRDefault="00E30C10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035E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د- الإ</w:t>
      </w:r>
      <w:r w:rsidR="00E84CA4" w:rsidRPr="009035E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حصاءات الاقتصاد</w:t>
      </w:r>
      <w:r w:rsidRPr="009035E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ية</w:t>
      </w:r>
      <w:r w:rsidR="00E84CA4" w:rsidRPr="009035E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E84CA4" w:rsidRDefault="00E84CA4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وذلك من خلال تحسين جمع البيانات الاقتصادية وتحليلها لتمكين </w:t>
      </w:r>
      <w:r w:rsidR="00E30C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الدول من اتخاذ قرارات اقتصادية أكثر فعالية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E84CA4" w:rsidRPr="005F3019" w:rsidRDefault="00E84CA4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3- المساعدات</w:t>
      </w:r>
      <w:r w:rsidR="00E30C10"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الاستشارية</w:t>
      </w:r>
      <w:r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E84CA4" w:rsidRDefault="00E84CA4" w:rsidP="001E1E5D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يقدم الصندوق استشارات </w:t>
      </w:r>
      <w:r w:rsidR="00E30C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اقتصادية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عبر </w:t>
      </w:r>
      <w:r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البعثات الاستشارية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وتعرف هذه البعثات ع</w:t>
      </w:r>
      <w:r w:rsidR="00E30C1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ادة باسم </w:t>
      </w:r>
      <w:r w:rsidR="00E30C10"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مشاورات المادة الرابعة</w:t>
      </w:r>
      <w:r w:rsidR="00E30C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نسبة إ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لى المادة الرابعة من اتفاقية </w:t>
      </w:r>
      <w:r w:rsidR="00E30C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تأسيس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صندوق النقد </w:t>
      </w:r>
      <w:r w:rsidR="00E30C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لدولي</w:t>
      </w:r>
      <w:r w:rsidR="00E30C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E84CA4" w:rsidRDefault="00E84CA4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تجري هذه </w:t>
      </w:r>
      <w:r w:rsidR="00E30C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المشاورات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بشكل دوري ( كل سنة غالبا )</w:t>
      </w:r>
      <w:r w:rsidR="00E30C1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لكل دولة عضو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ويقوم </w:t>
      </w:r>
      <w:r w:rsidR="00E30C1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بموجبها </w:t>
      </w:r>
      <w:r w:rsidR="00E30C10"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خبراء</w:t>
      </w:r>
      <w:r w:rsidR="00E30C1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الصندوق بعملية الإشراف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المراقبة </w:t>
      </w:r>
      <w:r w:rsidR="00E30C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للأوضاع الاقتصادية والمالية و</w:t>
      </w:r>
      <w:r w:rsidR="00E30C10"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تقييم</w:t>
      </w:r>
      <w:r w:rsidR="00E30C1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الأداء الاقتصادي والسياسية المالية والنقدية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القطاع ال</w:t>
      </w:r>
      <w:r w:rsidR="00E30C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مالي عموما للدول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E84CA4" w:rsidRDefault="00E84CA4" w:rsidP="00EE0DB6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كما يقوم الخبراء بمناقشة هذه </w:t>
      </w:r>
      <w:r w:rsidR="00E30C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لسياسية م</w:t>
      </w:r>
      <w:r w:rsidR="00E30C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 السلطات المحلية ( المسؤولون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الحكوميون وممثلي البنوك المركزية ).</w:t>
      </w:r>
    </w:p>
    <w:p w:rsidR="00E84CA4" w:rsidRDefault="00E84CA4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تقوم البعثة بعد ذلك بتقدي</w:t>
      </w:r>
      <w:r w:rsidR="00E30C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توصيات حول </w:t>
      </w:r>
      <w:r w:rsidR="00EA7FC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السياسيات الاقتصادية </w:t>
      </w:r>
      <w:r w:rsidR="00E30C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المناسبة لتعزيز النمو الاقتصادي</w:t>
      </w:r>
      <w:r w:rsidR="00EA7FC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التحكم في </w:t>
      </w:r>
      <w:r w:rsidR="00E30C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التضخم</w:t>
      </w:r>
      <w:r w:rsidR="00EA7FC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تخفيف البطالة وتحقيق الاستقرار المالي.</w:t>
      </w:r>
    </w:p>
    <w:p w:rsidR="00EA7FC5" w:rsidRDefault="00E30C10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المراقبة الاقتصادية: يتابع الصندوق الأوضاع الاقتصادية العالمية و</w:t>
      </w:r>
      <w:r w:rsidR="00EA7FC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المحلية ويعد تق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ارير و</w:t>
      </w:r>
      <w:r w:rsidR="00EA7FC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تحليلات عن التطورات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الاقتصادية</w:t>
      </w:r>
      <w:r w:rsidR="00EA7FC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العالمية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وتأثيرها</w:t>
      </w:r>
      <w:r w:rsidR="00EA7FC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الدول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EA7FC5" w:rsidRPr="005F3019" w:rsidRDefault="00E30C10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4- المساعدات الطارئة</w:t>
      </w:r>
      <w:r w:rsidR="00EA7FC5"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EA7FC5" w:rsidRDefault="00E30C10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 أوقات الأزمات أو الكوارث الطبيعية،</w:t>
      </w:r>
      <w:r w:rsidR="00EA7FC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يقدم الصندوق مساعدات عاجلة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 خلال</w:t>
      </w:r>
      <w:r w:rsidR="00EA7FC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</w:p>
    <w:p w:rsidR="00EA7FC5" w:rsidRDefault="00E30C10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أ- التسهيل الائتماني السريع</w:t>
      </w:r>
      <w:r w:rsidR="00EA7FC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لدعم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الدول التي تواجه أ</w:t>
      </w:r>
      <w:r w:rsidR="00EA7FC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زمات اقتصادية مفاجئة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EA7FC5" w:rsidRDefault="00EA7FC5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ب- دع</w:t>
      </w:r>
      <w:r w:rsidR="00E30C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 التعافي بعد الكوارث الطبيعية أو الأزمات الصحية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 مثلما حدث مع</w:t>
      </w:r>
      <w:r w:rsidR="00E30C1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الدول المتضررة من جائحة كوفيد -19.</w:t>
      </w:r>
    </w:p>
    <w:p w:rsidR="00EA7FC5" w:rsidRPr="005F3019" w:rsidRDefault="00E30C10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5- مبادرات تخفيف الديون</w:t>
      </w:r>
      <w:r w:rsidR="00EA7FC5"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EA7FC5" w:rsidRDefault="00E30C10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يقدم الصندوق مبادرات لتخفيف أ</w:t>
      </w:r>
      <w:r w:rsidR="00EA7FC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عباء الديون عن الدول الفقيرة المثقلة بالديون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مثل</w:t>
      </w:r>
      <w:r w:rsidR="00EA7FC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</w:p>
    <w:p w:rsidR="00EA7FC5" w:rsidRDefault="00E30C10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EA7FC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مبادرة تخفيف ديون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EA7FC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لدول الفقيرة التي تلتزم سياسات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="00EA7FC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صلاحية ( </w:t>
      </w:r>
      <w:r w:rsidR="00EA7FC5" w:rsidRPr="009035EC">
        <w:rPr>
          <w:rFonts w:asciiTheme="majorBidi" w:hAnsiTheme="majorBidi" w:cstheme="majorBidi"/>
          <w:b/>
          <w:bCs/>
          <w:sz w:val="32"/>
          <w:szCs w:val="32"/>
          <w:lang w:bidi="ar-DZ"/>
        </w:rPr>
        <w:t>HIPC</w:t>
      </w:r>
      <w:r w:rsidR="00EA7FC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)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DC4479" w:rsidRDefault="00E30C10" w:rsidP="00EE0D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 مبادرة إعفاء الدول الأكثر فقرا من ديونه تجاه الم</w:t>
      </w:r>
      <w:r w:rsidR="00EA7FC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ؤسسات المالية الدولية ( </w:t>
      </w:r>
      <w:r w:rsidR="00EA7FC5" w:rsidRPr="009035EC">
        <w:rPr>
          <w:rFonts w:asciiTheme="majorBidi" w:hAnsiTheme="majorBidi" w:cstheme="majorBidi"/>
          <w:b/>
          <w:bCs/>
          <w:sz w:val="32"/>
          <w:szCs w:val="32"/>
          <w:lang w:bidi="ar-DZ"/>
        </w:rPr>
        <w:t>HDRT</w:t>
      </w:r>
      <w:r w:rsidR="00EA7FC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).</w:t>
      </w:r>
    </w:p>
    <w:p w:rsidR="00DC4479" w:rsidRPr="009035EC" w:rsidRDefault="00DC4479" w:rsidP="001E1E5D">
      <w:pPr>
        <w:bidi/>
        <w:spacing w:after="0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9035EC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علاقة الجزائر بصندوق النقد </w:t>
      </w:r>
      <w:r w:rsidR="004B1098" w:rsidRPr="009035EC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</w:t>
      </w:r>
      <w:r w:rsidRPr="009035EC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لدولي:</w:t>
      </w:r>
    </w:p>
    <w:p w:rsidR="00DC4479" w:rsidRDefault="004B1098" w:rsidP="00EE0DB6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انضمت الجزائر إ</w:t>
      </w:r>
      <w:r w:rsidR="00DC447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لى صندوق النقد لدولي بعد الاستقلال مباشرة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بتاريخ</w:t>
      </w:r>
      <w:r w:rsidR="00DC447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26/09/1963 ( حيث قدرت حصتها بـ 623.1 مليون </w:t>
      </w:r>
      <w:r w:rsidRPr="00C515B4">
        <w:rPr>
          <w:rFonts w:asciiTheme="majorBidi" w:hAnsiTheme="majorBidi" w:cstheme="majorBidi"/>
          <w:sz w:val="32"/>
          <w:szCs w:val="32"/>
          <w:lang w:bidi="ar-DZ"/>
        </w:rPr>
        <w:t>SDR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لترفع في أوت 1994 إ</w:t>
      </w:r>
      <w:r w:rsidR="00DC447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لى 941.4 مليون </w:t>
      </w:r>
      <w:r w:rsidRPr="004B1098">
        <w:rPr>
          <w:rFonts w:ascii="Simplified Arabic" w:hAnsi="Simplified Arabic" w:cs="Simplified Arabic"/>
          <w:sz w:val="32"/>
          <w:szCs w:val="32"/>
          <w:lang w:bidi="ar-DZ"/>
        </w:rPr>
        <w:t>SDR</w:t>
      </w:r>
      <w:r w:rsidR="00DC447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وقدر صوته في ذلك الوقت بـ 9393 صوت ).</w:t>
      </w:r>
    </w:p>
    <w:p w:rsidR="00DC4479" w:rsidRDefault="00DC4479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ويمثل الجزائر في الصندوق محافظ بنك ا</w:t>
      </w:r>
      <w:r w:rsidR="004B109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لجزائر وذلك في مجلس المحافظين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DC4479" w:rsidRDefault="004B1098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    وقد مرت علاقة الجزائ</w:t>
      </w:r>
      <w:r w:rsidR="00DC447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ر مع صندوق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DC447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لنقد الدولي بعدة مراحل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متأثرة</w:t>
      </w:r>
      <w:r w:rsidR="00DC447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بالتحولات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السياسية و</w:t>
      </w:r>
      <w:r w:rsidR="00DC447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الاقتصادية الت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 شهدتها البلاد عبر هذه المراحل: و التي يمكن إ</w:t>
      </w:r>
      <w:r w:rsidR="00DC447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يجازها فيما يلي: </w:t>
      </w:r>
    </w:p>
    <w:p w:rsidR="004B1098" w:rsidRPr="005F3019" w:rsidRDefault="004B1098" w:rsidP="001E1E5D">
      <w:p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1- مرحلة ما بعد الاستقلال حتى أ</w:t>
      </w:r>
      <w:r w:rsidR="00DC4479"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وائل </w:t>
      </w:r>
      <w:r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السبعينيات</w:t>
      </w:r>
      <w:r w:rsidR="00DC4479"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4B1098" w:rsidRDefault="00DC4479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اتبعت الجزائر في هذه الفترة سياسة اقتصادية اشتراكية قائ</w:t>
      </w:r>
      <w:r w:rsidR="004B109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ة على </w:t>
      </w:r>
      <w:r w:rsidR="004B109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التأميم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وتطوير </w:t>
      </w:r>
      <w:r w:rsidR="004B109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القطاع العام خاصة النفط والغاز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وقد فضلت الاعتما</w:t>
      </w:r>
      <w:r w:rsidR="004B109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 على نفسها وعدم التوجه إ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لى المؤسسات المالية ( بما فيها صند</w:t>
      </w:r>
      <w:r w:rsidR="004B109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وق لنقد د. ) للحصول على التمويل، وقد ساعدها في ذلك ارتفاع أسعار النفط في 1973 نتيجة أزمة النفط، ولذلك يمكن القول 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 علاقة الجزائر بصندوق النقد </w:t>
      </w:r>
      <w:r w:rsidR="00C515B4" w:rsidRPr="00C515B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الدولي</w:t>
      </w:r>
      <w:r w:rsidR="004B109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لم تكن قوية في هذه المرحلة.</w:t>
      </w:r>
    </w:p>
    <w:p w:rsidR="00DC4479" w:rsidRPr="005F3019" w:rsidRDefault="004B1098" w:rsidP="001E1E5D">
      <w:p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2- مرحلة الثمانينيات</w:t>
      </w:r>
      <w:r w:rsidR="00DC4479"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بداية التحديات الاقتصادية والتقارب مع صندوق النقد الدولي</w:t>
      </w:r>
      <w:r w:rsidR="00DC4479"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DC4479" w:rsidRDefault="00DC4479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="004B1098">
        <w:rPr>
          <w:rFonts w:ascii="Simplified Arabic" w:hAnsi="Simplified Arabic" w:cs="Simplified Arabic" w:hint="cs"/>
          <w:sz w:val="32"/>
          <w:szCs w:val="32"/>
          <w:rtl/>
          <w:lang w:bidi="ar-DZ"/>
        </w:rPr>
        <w:t>-  في 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وائل الثمانينيات </w:t>
      </w:r>
      <w:r w:rsidR="004B109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بدأت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الجزائر توا</w:t>
      </w:r>
      <w:r w:rsidR="004B109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جه تحديات اقتصادية نتيجة تراجع 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سعار النفط وتباطؤ لنمو </w:t>
      </w:r>
      <w:r w:rsidR="004B109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الاقتصادي مما أدى إلى زيادة العجز في ميزان المدفوعات فاضطرت الجزائر إلى الاقتراض لكنها لم تلجأ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البداية </w:t>
      </w:r>
      <w:r w:rsidR="004B109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إلى صندوق النقد </w:t>
      </w:r>
      <w:r w:rsidR="00C515B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الدولي</w:t>
      </w:r>
      <w:r w:rsidR="004B109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بل فضلت الاعتم</w:t>
      </w:r>
      <w:r w:rsidR="0061783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اد على ال</w:t>
      </w:r>
      <w:r w:rsidR="004B109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61783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قتراض الثن</w:t>
      </w:r>
      <w:r w:rsidR="004B109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ائي و</w:t>
      </w:r>
      <w:r w:rsidR="0061783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</w:t>
      </w:r>
      <w:r w:rsidR="004B109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ساعدات من الدول الصديقة والمؤسسات المالية الأ</w:t>
      </w:r>
      <w:r w:rsidR="0061783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خرى</w:t>
      </w:r>
      <w:r w:rsidR="004B109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617831" w:rsidRDefault="00617831" w:rsidP="001E1E5D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="004B1098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لكن بحلول </w:t>
      </w:r>
      <w:r w:rsidR="004B109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أواخر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الثمانينيات ازداد الوضع الاقتصادي تدهورا نتيجة الانخفاض الحاد في عائد</w:t>
      </w:r>
      <w:r w:rsidR="004B109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ات النفط وتراكم الديون الخارجية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وبحثا عن حلول لتخفيف الضغط الاقتصادي وتحقيق الاستقرار المالي اتجهت </w:t>
      </w:r>
      <w:r w:rsidR="004B109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الجزائر إ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لى صندوق النقد الدولي لكن </w:t>
      </w:r>
      <w:r w:rsidR="004B109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 خلال المشاورات الفنية وا</w:t>
      </w:r>
      <w:r w:rsidR="00D975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لاستشارات الاقتصادية ودو</w:t>
      </w:r>
      <w:r w:rsidR="004B109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 التوقيع على برامج قروض رئيسية</w:t>
      </w:r>
      <w:r w:rsidR="00D975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EE0DB6" w:rsidRDefault="00EE0DB6" w:rsidP="00EE0DB6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EE0DB6" w:rsidRDefault="00EE0DB6" w:rsidP="00EE0DB6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EE0DB6" w:rsidRDefault="00EE0DB6" w:rsidP="00EE0DB6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EE0DB6" w:rsidRDefault="00EE0DB6" w:rsidP="00EE0DB6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EE0DB6" w:rsidRDefault="00EE0DB6" w:rsidP="00EE0DB6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D975F8" w:rsidRPr="005F3019" w:rsidRDefault="004B1098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3- مرحلة التسعينيات إلى الوقت لحالي</w:t>
      </w:r>
      <w:r w:rsidR="00D975F8"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D975F8" w:rsidRDefault="00D975F8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</w:t>
      </w:r>
      <w:r w:rsidR="004B109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ذه المرحلة مرت بعدة فترات زمنية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تراوح الاقتصاد </w:t>
      </w:r>
      <w:r w:rsidR="004B109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الجزائري فيها بين: الأزمات المالية، والتعافي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وتبع ذلك تطور العل</w:t>
      </w:r>
      <w:r w:rsidR="004B109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اقة مع الصندوق على النحو التالي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</w:p>
    <w:p w:rsidR="00D975F8" w:rsidRPr="005F3019" w:rsidRDefault="00D975F8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</w:t>
      </w:r>
      <w:r w:rsidR="004B1098"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التعاون مع </w:t>
      </w:r>
      <w:r w:rsid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الصندوق عبر </w:t>
      </w:r>
      <w:r w:rsidR="00691F5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الا</w:t>
      </w:r>
      <w:r w:rsidR="00691F54"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قتراض</w:t>
      </w:r>
      <w:r w:rsidR="004B1098"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منه</w:t>
      </w:r>
      <w:r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D975F8" w:rsidRDefault="00D975F8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 ب</w:t>
      </w:r>
      <w:r w:rsidR="004B109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داية التسعينيات دخلت الجزائر في 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زم</w:t>
      </w:r>
      <w:r w:rsidR="004B109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ة اقتصادية </w:t>
      </w:r>
      <w:r w:rsidR="004B1098"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حادة</w:t>
      </w:r>
      <w:r w:rsidR="004B109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نتيجة عدة عومل أهمها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</w:p>
    <w:p w:rsidR="00D975F8" w:rsidRDefault="004B1098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تراجع أسعار النفط</w:t>
      </w:r>
      <w:r w:rsidR="00D975F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وهو المصدر الرئيسي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للإيرادات.</w:t>
      </w:r>
    </w:p>
    <w:p w:rsidR="00D975F8" w:rsidRDefault="004B1098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الديون الخارجية المرتفعة</w:t>
      </w:r>
      <w:r w:rsidR="006D220B">
        <w:rPr>
          <w:rFonts w:ascii="Simplified Arabic" w:hAnsi="Simplified Arabic" w:cs="Simplified Arabic" w:hint="cs"/>
          <w:sz w:val="32"/>
          <w:szCs w:val="32"/>
          <w:rtl/>
          <w:lang w:bidi="ar-DZ"/>
        </w:rPr>
        <w:t>: التي كا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نت تمثل عبئا كبيرا على الاقتصاد</w:t>
      </w:r>
      <w:r w:rsidR="006D220B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6D220B" w:rsidRDefault="004B1098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أزمة سياسية وأمنية</w:t>
      </w:r>
      <w:r w:rsidR="006D220B">
        <w:rPr>
          <w:rFonts w:ascii="Simplified Arabic" w:hAnsi="Simplified Arabic" w:cs="Simplified Arabic" w:hint="cs"/>
          <w:sz w:val="32"/>
          <w:szCs w:val="32"/>
          <w:rtl/>
          <w:lang w:bidi="ar-DZ"/>
        </w:rPr>
        <w:t>: 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تيجة تصاعد الصراع الداخلي الذي أدى إ</w:t>
      </w:r>
      <w:r w:rsidR="006D220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لى تفويض الاقتصاد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6D220B" w:rsidRDefault="004B1098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كل هذا أدى إ</w:t>
      </w:r>
      <w:r w:rsidR="006D220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لى اتجاه الجزائر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="006D220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لى صندوق النقد </w:t>
      </w:r>
      <w:r w:rsidR="00C515B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الدولي</w:t>
      </w:r>
      <w:r w:rsidR="006D220B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</w:t>
      </w:r>
      <w:r w:rsidR="006D220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التوقيع سنة 1994 على ما عرف ببرنامج 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لتكيف الهيكلي بعد مفاوضات طويلة</w:t>
      </w:r>
      <w:r w:rsidR="006D220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بموجب هذا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البرنامج</w:t>
      </w:r>
      <w:r w:rsidR="00C4195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حصلت الجزائر على </w:t>
      </w:r>
      <w:r w:rsidR="00C41957"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قرض</w:t>
      </w:r>
      <w:r w:rsidR="00C4195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مقابل التزامه بتنفيذ مجموعة من الإصلاحات الاقتصادية شملت</w:t>
      </w:r>
      <w:r w:rsidR="006D220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</w:p>
    <w:p w:rsidR="006D220B" w:rsidRDefault="00C41957" w:rsidP="00EE0DB6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تحرير الاقتصاد و</w:t>
      </w:r>
      <w:r w:rsidR="006D220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الابتعاد عن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السياسيات</w:t>
      </w:r>
      <w:r w:rsidR="006D220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الاقتصادية المركزية ( الابتعاد عن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الأسلوب</w:t>
      </w:r>
      <w:r w:rsidR="006D220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الاشتراكي في تسيير الاقتصاد )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6D220B" w:rsidRDefault="00C41957" w:rsidP="001E1E5D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6D220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تقليص القطاع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عام وخصخصة بعض الشركات الحكومية</w:t>
      </w:r>
      <w:r w:rsidR="006D220B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6D220B" w:rsidRDefault="00C41957" w:rsidP="001E1E5D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6D220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خفض الانفاق العام</w:t>
      </w:r>
      <w:r w:rsidR="0067421A" w:rsidRPr="0067421A">
        <w:rPr>
          <w:rStyle w:val="Appelnotedebasdep"/>
          <w:rFonts w:ascii="Simplified Arabic" w:hAnsi="Simplified Arabic" w:cs="Simplified Arabic"/>
          <w:color w:val="FFFFFF" w:themeColor="background1"/>
          <w:sz w:val="32"/>
          <w:szCs w:val="32"/>
          <w:rtl/>
          <w:lang w:bidi="ar-DZ"/>
        </w:rPr>
        <w:footnoteReference w:id="2"/>
      </w:r>
      <w:r w:rsidR="0067421A">
        <w:rPr>
          <w:rFonts w:ascii="Simplified Arabic" w:hAnsi="Simplified Arabic" w:cs="Simplified Arabic" w:hint="cs"/>
          <w:sz w:val="32"/>
          <w:szCs w:val="32"/>
          <w:rtl/>
          <w:lang w:bidi="ar-DZ"/>
        </w:rPr>
        <w:t>*</w:t>
      </w:r>
      <w:r w:rsidR="006D220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وضبط المو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6D220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زنة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6D220B" w:rsidRDefault="00C41957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تحرير أسعار الصرف وإ</w:t>
      </w:r>
      <w:r w:rsidR="006D220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صلاح النظام المالي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6D220B" w:rsidRPr="005F3019" w:rsidRDefault="006D220B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ب</w:t>
      </w:r>
      <w:r w:rsidR="00C41957"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تسديد الديون</w:t>
      </w:r>
      <w:r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، التعاون مع </w:t>
      </w:r>
      <w:r w:rsidR="00C41957"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الصندوق عبر الاستشارة</w:t>
      </w:r>
      <w:r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6D220B" w:rsidRDefault="00C41957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في أوائل الألفينات ( من 2000 إ</w:t>
      </w:r>
      <w:r w:rsidR="006D220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لى 2010 ) ح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ققت الجزائر تحسنا اقتصاديا بفضل</w:t>
      </w:r>
      <w:r w:rsidR="006D220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الارتفاع الكبير في أ</w:t>
      </w:r>
      <w:r w:rsidR="006D220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سعار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النفط وزيادة احتياطات النقد الأ</w:t>
      </w:r>
      <w:r w:rsidR="006D220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جنبي وهذا 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6D220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سمح للجزائر </w:t>
      </w:r>
      <w:r w:rsidR="006D220B"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بتسديد كامل ديونها في عام 2006</w:t>
      </w:r>
      <w:r w:rsidR="006D220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( ذلك قبل الموعد المحدد لها ).</w:t>
      </w:r>
    </w:p>
    <w:p w:rsidR="006D220B" w:rsidRDefault="006E0BE2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بعد تسديد الديون تحولت العلاقة مع صندوق النقد الدول</w:t>
      </w:r>
      <w:r w:rsidR="00C4195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 من علاقة اقتراض إ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لى علاقة استشارية قائمة على </w:t>
      </w:r>
      <w:r w:rsidR="00C4195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ما يعرف </w:t>
      </w:r>
      <w:r w:rsidR="00C41957"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بمشاورات المادة الرابعة</w:t>
      </w:r>
      <w:r w:rsidR="00C4195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سميت كذلك نسبة إلى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</w:p>
    <w:p w:rsidR="006E0BE2" w:rsidRDefault="00C41957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6E0BE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المادة الرابعة من اتفاقية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تأسيس صندوق النقد الدولي، والتي تلزم الدول الأ</w:t>
      </w:r>
      <w:r w:rsidR="006E0BE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عضاء بالخضوع لاستشارات دورية مع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6E0BE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لصندو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ق لضمان استقرار اقتصادها الوطني، وذلك من أ</w:t>
      </w:r>
      <w:r w:rsidR="006E0BE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جل تحقيق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الأهداف التالية</w:t>
      </w:r>
      <w:r w:rsidR="006E0BE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</w:p>
    <w:p w:rsidR="006E0BE2" w:rsidRDefault="00C41957" w:rsidP="001E1E5D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تقييم الوضع الاقتصادي للدولة.</w:t>
      </w:r>
    </w:p>
    <w:p w:rsidR="006E0BE2" w:rsidRDefault="00C41957" w:rsidP="001E1E5D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تحليل السياسيات المالية و</w:t>
      </w:r>
      <w:r w:rsidR="006E0BE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النقدية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6E0BE2" w:rsidRDefault="00C41957" w:rsidP="001E1E5D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6E0BE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تقديم توصيات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6E0BE2" w:rsidRDefault="00C41957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تعزيز</w:t>
      </w:r>
      <w:r w:rsidR="006E0BE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الشفافية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6E0BE2" w:rsidRDefault="006E0BE2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* وبموجب هذه المادة قام فريق من خبراء الصندو</w:t>
      </w:r>
      <w:r w:rsidR="00C4195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 بزيارة الجزائر لمناقشة السياسات الاقتصادية مع الحكومة والبنك المركزي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المؤسسات المالية </w:t>
      </w:r>
      <w:r w:rsidR="00C4195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الأخرى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وقام فريق الخبراء بعقد سلسلة من الاجتماعات مع المسؤولين وصنا</w:t>
      </w:r>
      <w:r w:rsidR="00C4195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 القرار انتهت بتقديم توصيات بشأن السياسيات الاقتصادية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المالية</w:t>
      </w:r>
      <w:r w:rsidR="00C41957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C515B4" w:rsidRDefault="00C515B4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EE0DB6" w:rsidRDefault="00EE0DB6" w:rsidP="00EE0D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EE0DB6" w:rsidRDefault="00EE0DB6" w:rsidP="00EE0D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EE0DB6" w:rsidRDefault="00EE0DB6" w:rsidP="00EE0D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6E0BE2" w:rsidRPr="005F3019" w:rsidRDefault="006E0BE2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ج</w:t>
      </w:r>
      <w:r w:rsidR="00C41957"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ظهور تحديات </w:t>
      </w:r>
      <w:r w:rsidR="00C41957"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</w:t>
      </w:r>
      <w:r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قتصادية جد</w:t>
      </w:r>
      <w:r w:rsidR="00C41957"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يد</w:t>
      </w:r>
      <w:r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ة واستمرا</w:t>
      </w:r>
      <w:r w:rsidR="00C41957"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ر العلاقة الاستشارية مع الصندوق</w:t>
      </w:r>
      <w:r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6E0BE2" w:rsidRDefault="00C41957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في الف</w:t>
      </w:r>
      <w:r w:rsidR="006E0BE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ترة 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 بين 2010- 2020،</w:t>
      </w:r>
      <w:r w:rsidR="006E0BE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حدث </w:t>
      </w:r>
      <w:r w:rsidR="006E0BE2"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انخفاض </w:t>
      </w:r>
      <w:r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كبير في أ</w:t>
      </w:r>
      <w:r w:rsidR="00AA2636"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سعا</w:t>
      </w:r>
      <w:r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ر النفط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( 2014 ) إلى جانب استمرار</w:t>
      </w:r>
      <w:r w:rsidR="00AA263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الجزائر في </w:t>
      </w:r>
      <w:r w:rsidR="00AA2636"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الاعتم</w:t>
      </w:r>
      <w:r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</w:t>
      </w:r>
      <w:r w:rsidR="00AA2636"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د ب</w:t>
      </w:r>
      <w:r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شكل شبه حصري على عائدات النفط و</w:t>
      </w:r>
      <w:r w:rsidR="00AA2636"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الغ</w:t>
      </w:r>
      <w:r w:rsidRPr="005F30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از دون أي تنويع اقتصادي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مما أدى إ</w:t>
      </w:r>
      <w:r w:rsidR="00AA263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لى </w:t>
      </w:r>
      <w:r w:rsidR="00AA2636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تراجع الاحتياطات</w:t>
      </w:r>
      <w:r w:rsidR="00AA263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العملة الصعبة وتضخم العجز المالي وهذا ما جعل صندوق النقد الدولي </w:t>
      </w: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يواصل تقديم التوصيات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للجزائر بشأ</w:t>
      </w:r>
      <w:r w:rsidR="00AA263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ن: </w:t>
      </w:r>
    </w:p>
    <w:p w:rsidR="00AA2636" w:rsidRDefault="00C41957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تنو</w:t>
      </w:r>
      <w:r w:rsidR="00AA263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يع الاقتصاد وتقليل الاعتماد على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عائدات</w:t>
      </w:r>
      <w:r w:rsidR="00AA263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النفط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AA2636" w:rsidRDefault="00C41957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إ</w:t>
      </w:r>
      <w:r w:rsidR="00AA263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صلاحات هيكل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ية لتعزيز لقطاع الخاص وزيادة الإ</w:t>
      </w:r>
      <w:r w:rsidR="00AA263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نتاجية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AA2636" w:rsidRDefault="00C41957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AA263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تحقيق استدامة 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لية من خلال ضبط الانفاق العام و</w:t>
      </w:r>
      <w:r w:rsidR="00AA263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السياسيات المالية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E839F4" w:rsidRPr="00927BBC" w:rsidRDefault="00AA2636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د</w:t>
      </w:r>
      <w:r w:rsidR="00C41957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بداية التعافي الاقتصادي واستمرا</w:t>
      </w: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ر العلاقة الاستشارية مع الصندوق مع است</w:t>
      </w:r>
      <w:r w:rsidR="00C41957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</w:t>
      </w: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رار التحديات الاقتصادية</w:t>
      </w:r>
      <w:r w:rsidR="00C41957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AA2636" w:rsidRDefault="00AA2636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خلال الفترة الممتدة ما بين 2020- 2024 في </w:t>
      </w:r>
      <w:r w:rsidR="00C4195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د</w:t>
      </w:r>
      <w:r w:rsidR="00C4195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اية هذه الفترة واجهت الجزائر 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ز</w:t>
      </w:r>
      <w:r w:rsidR="00C4195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مة مزدوجة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</w:p>
    <w:p w:rsidR="00AA2636" w:rsidRDefault="00E839F4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انخفاض أ</w:t>
      </w:r>
      <w:r w:rsidR="00AA263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سعار النفط مجددا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E839F4" w:rsidRDefault="00E839F4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 والتأثيراتا</w:t>
      </w:r>
      <w:r w:rsidR="00AA263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لاقتصادية السلبية لجائحة كوفيد 19.</w:t>
      </w:r>
    </w:p>
    <w:p w:rsidR="00AA2636" w:rsidRDefault="00AA2636" w:rsidP="001E1E5D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 w:rsidR="00E839F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 أثر على الاقتصاد إ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ذ شهدت البلاد تضخما </w:t>
      </w:r>
      <w:r w:rsidR="00E839F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 w:rsidR="004F590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</w:p>
    <w:p w:rsidR="004F5908" w:rsidRDefault="00E839F4" w:rsidP="001E1E5D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4F59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عجز الميزانية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4F5908" w:rsidRDefault="00E839F4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 وانخفاضا في احتياطات العملة الأجنبية</w:t>
      </w:r>
      <w:r w:rsidR="004F59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EE0DB6" w:rsidRDefault="00EE0DB6" w:rsidP="00EE0D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EE0DB6" w:rsidRDefault="00EE0DB6" w:rsidP="00EE0D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EE0DB6" w:rsidRDefault="00EE0DB6" w:rsidP="00EE0D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4F5908" w:rsidRDefault="004F5908" w:rsidP="001E1E5D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وفي هذا السياق واصل الصندوق تقديم استشاراته</w:t>
      </w:r>
      <w:r w:rsidR="00E839F4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</w:p>
    <w:p w:rsidR="004F5908" w:rsidRDefault="00E839F4" w:rsidP="001E1E5D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غير أن </w:t>
      </w: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الحرب الأ</w:t>
      </w:r>
      <w:r w:rsidR="004F5908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وكرانية</w:t>
      </w:r>
      <w:r w:rsidR="004F590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 ترتب عنها من آ</w:t>
      </w:r>
      <w:r w:rsidR="004F59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ثار مقاط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عة الدول الغربية للنفط الروسي واتجاه البعض منه إ</w:t>
      </w:r>
      <w:r w:rsidR="004F59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لى الجز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ائر، إلى جانب </w:t>
      </w: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عودة أسعار النفط إ</w:t>
      </w:r>
      <w:r w:rsidR="004F5908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لى </w:t>
      </w: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الارتفاع</w:t>
      </w:r>
      <w:r w:rsidR="004F5908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التدريجي</w:t>
      </w: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</w:t>
      </w:r>
      <w:r w:rsidR="004F5908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حدث انتعا</w:t>
      </w: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شا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النشاط الاقتصادي الجزائري، </w:t>
      </w:r>
      <w:r w:rsidRPr="00927B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ارتفاعا في نسبة النمو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إلا أنه على الرغم من ذلك م</w:t>
      </w:r>
      <w:r w:rsidR="004F590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 زالت التحديات قائمة وخاصة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 سرعة تقلب أسعار النفط وعدم اليقين من الأ</w:t>
      </w:r>
      <w:r w:rsidR="004F59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وضاع الدولية غير الثابتة.</w:t>
      </w:r>
    </w:p>
    <w:p w:rsidR="004F5908" w:rsidRDefault="00E839F4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خلاصة القول أن الجزائر لم </w:t>
      </w: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تلجأ إ</w:t>
      </w:r>
      <w:r w:rsidR="004F5908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لى الاقتراض</w:t>
      </w:r>
      <w:r w:rsidR="004F590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الصندوق منذ تسديد ديونها في 2006، لكن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4F59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لصندوق يواصل تقدي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 استشاراته ( </w:t>
      </w: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بشكل دوري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) بشأ</w:t>
      </w:r>
      <w:r w:rsidR="004F590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 السياسيات الاقتصادية التي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ينبغي لها اتباعها مع تركيزه على</w:t>
      </w:r>
      <w:r w:rsidR="004F590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</w:p>
    <w:p w:rsidR="004F5908" w:rsidRDefault="00E839F4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الإصلاح المالي وزيادة الإ</w:t>
      </w:r>
      <w:r w:rsidR="004F59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يرادات من غير النفطية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4F5908" w:rsidRDefault="00E839F4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تعزيز الحكومة الاقتصادية والشفافية في إ</w:t>
      </w:r>
      <w:r w:rsidR="004F59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دارة المالية العامة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4F5908" w:rsidRDefault="00E839F4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إ</w:t>
      </w:r>
      <w:r w:rsidR="004F59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صل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اح النظام البنكي وتحسين بيئة الأعمال لجذب الاستثمارات الأجنبية</w:t>
      </w:r>
      <w:r w:rsidR="004F59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4F5908" w:rsidRDefault="00E839F4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تقدمت الجزائر إ</w:t>
      </w:r>
      <w:r w:rsidR="004F59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لى المركز 115 ف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 مؤشر الابتكار لعام 2024 مع الإشارة إلى أ</w:t>
      </w:r>
      <w:r w:rsidR="004F590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مركزها كان 113 عام 2019 وتراجع إ</w:t>
      </w:r>
      <w:r w:rsidR="004F59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لى 119 عام 2023.</w:t>
      </w:r>
    </w:p>
    <w:p w:rsidR="004F5908" w:rsidRDefault="00E839F4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4F590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وقد وضع الصندوق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الجزائر في المرتبة الثالثة ضمن أ</w:t>
      </w:r>
      <w:r w:rsidR="004F590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هم اقتصاديات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="004F59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فريقي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 بعد جنوب إ</w:t>
      </w:r>
      <w:r w:rsidR="004F59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فريقيا ومصر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4F5908" w:rsidRDefault="00E839F4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4F590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كما قدر الصندوق الناتج الداخلي الخام الجزائري هذا العام (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2024 ) بنحو 266.78 مليار دولار أ</w:t>
      </w:r>
      <w:r w:rsidR="004F59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مريكي متوقعا نسبة نمو بحوالي 3.8</w:t>
      </w:r>
      <w:r w:rsidR="004F5908">
        <w:rPr>
          <w:rFonts w:ascii="Simplified Arabic" w:hAnsi="Simplified Arabic" w:cs="Simplified Arabic"/>
          <w:sz w:val="32"/>
          <w:szCs w:val="32"/>
          <w:rtl/>
          <w:lang w:bidi="ar-DZ"/>
        </w:rPr>
        <w:t>%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خلال هذا العام</w:t>
      </w:r>
      <w:r w:rsidR="004F59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67421A" w:rsidRDefault="0067421A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9035EC" w:rsidRDefault="009035EC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9035EC" w:rsidRDefault="009035EC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4F5908" w:rsidRPr="009035EC" w:rsidRDefault="00E839F4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035E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- أ</w:t>
      </w:r>
      <w:r w:rsidR="004F5908" w:rsidRPr="009035E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هم الانتقا</w:t>
      </w:r>
      <w:r w:rsidRPr="009035E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دات الموجهة لصندوق النقد الدولي</w:t>
      </w:r>
      <w:r w:rsidR="004F5908" w:rsidRPr="009035E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4F5908" w:rsidRDefault="004F5908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واجه صندوق النقد الدولي ( </w:t>
      </w:r>
      <w:r w:rsidRPr="009035EC">
        <w:rPr>
          <w:rFonts w:asciiTheme="majorBidi" w:hAnsiTheme="majorBidi" w:cstheme="majorBidi"/>
          <w:b/>
          <w:bCs/>
          <w:sz w:val="32"/>
          <w:szCs w:val="32"/>
          <w:lang w:bidi="ar-DZ"/>
        </w:rPr>
        <w:t>IMF</w:t>
      </w:r>
      <w:r w:rsidR="00E839F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) العديد من الانتقادات من عدة أطراف تشمل الحكومات، الاقتصاديين، ومنظمات المجتمع المدني، من بين 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هم </w:t>
      </w:r>
      <w:r w:rsidR="00E839F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الانتقادات الموجهة إليه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 w:rsidR="00E839F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 يلي:</w:t>
      </w:r>
    </w:p>
    <w:p w:rsidR="004F5908" w:rsidRPr="00927BBC" w:rsidRDefault="00E839F4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1- فرض سياسات تقشفية</w:t>
      </w:r>
      <w:r w:rsidR="004F5908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4F5908" w:rsidRDefault="004F5908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ينتقد الصندوق لفرضه سياسات تقشفية صارمة على </w:t>
      </w:r>
      <w:r w:rsidR="00E839F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الدول التي تتلقى قروضا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مثل تقليص</w:t>
      </w:r>
      <w:r w:rsidR="00E839F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الانفاق الحكومي وزيادة الضرائب، مما يؤدي إ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لى تفاقم </w:t>
      </w:r>
      <w:r w:rsidR="00E839F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الفقر وزيادة البطالة وتفاقهم الأ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وض</w:t>
      </w:r>
      <w:r w:rsidR="00E839F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اع الاقتصادية والاجتماعية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بعض الدول</w:t>
      </w:r>
      <w:r w:rsidR="00E839F4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4F5908" w:rsidRPr="00927BBC" w:rsidRDefault="004F5908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</w:t>
      </w:r>
      <w:r w:rsidR="00E839F4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المساس بالسيادة الوطنية</w:t>
      </w: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4F5908" w:rsidRDefault="00E839F4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يعتبر البعض أ</w:t>
      </w:r>
      <w:r w:rsidR="004F59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 تدخلات الصندوق 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قوض السيادة الاقتصادية للدول</w:t>
      </w:r>
      <w:r w:rsidR="0022505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حيث يفرض عليها اتباع سياسات معينة في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مقابل الدعم المالي</w:t>
      </w:r>
      <w:r w:rsidR="0022505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مما يقلل من قدرتها على اتخذ قرارات مستقلة تتن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22505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سب مع ظروفها الخاصة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22505B" w:rsidRPr="00927BBC" w:rsidRDefault="0022505B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3</w:t>
      </w:r>
      <w:r w:rsidR="00E839F4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التركيز على المصالح الغربية</w:t>
      </w: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22505B" w:rsidRDefault="00E839F4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يتهم لصندوق بأ</w:t>
      </w:r>
      <w:r w:rsidR="0022505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نه يخدم مصالح الدول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متقدمة خاصة الولايات المتحدة الأمريكية وبعض الدول الأوروبية حيث أ</w:t>
      </w:r>
      <w:r w:rsidR="0022505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 لهذه الد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="0022505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تأثير</w:t>
      </w:r>
      <w:r w:rsidR="0022505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كبير على قرارات الصندوق بسبب حصصها الكبيرة في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رأسماله</w:t>
      </w:r>
      <w:r w:rsidR="0022505B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22505B" w:rsidRPr="00927BBC" w:rsidRDefault="0022505B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4</w:t>
      </w:r>
      <w:r w:rsidR="00E839F4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عدم فعالية الإ</w:t>
      </w: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صلاحات: </w:t>
      </w:r>
    </w:p>
    <w:p w:rsidR="0022505B" w:rsidRDefault="00E839F4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يرى البعض أن الإ</w:t>
      </w:r>
      <w:r w:rsidR="0022505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صلاحات الاقتصادية التي يفرضها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الصندوق غالبا ما تكون قصيرة الأمد وتفتقر إ</w:t>
      </w:r>
      <w:r w:rsidR="0022505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لى لتكيف مع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الظروف المحلية، مما يؤدي إلى تفاقهم الأ</w:t>
      </w:r>
      <w:r w:rsidR="0022505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زمات الاقتصادية بدل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 من حلها</w:t>
      </w:r>
      <w:r w:rsidR="0022505B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9035EC" w:rsidRDefault="009035EC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9035EC" w:rsidRDefault="009035EC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2505B" w:rsidRPr="00927BBC" w:rsidRDefault="0022505B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5</w:t>
      </w:r>
      <w:r w:rsidR="00E839F4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-التأثير</w:t>
      </w: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السلبي </w:t>
      </w:r>
      <w:r w:rsidR="00E839F4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على التنمية الاجتماعية</w:t>
      </w: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22505B" w:rsidRDefault="00E839F4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يتهم الصندوق بأنه يولي الاهتمام الأكبر للاستقرار المالي و</w:t>
      </w:r>
      <w:r w:rsidR="0022505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قدي على حساب التنمية الاجتماعية</w:t>
      </w:r>
      <w:r w:rsidR="0022505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فهو يركز على مؤشر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22505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 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ثل التضخم و</w:t>
      </w:r>
      <w:r w:rsidR="0022505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الدين العام بدلا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 w:rsidR="0022505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 الاستثمار في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القطاعات الاجتماعية مثل الصحة و</w:t>
      </w:r>
      <w:r w:rsidR="0022505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التعليم</w:t>
      </w:r>
      <w:r w:rsidR="001C7C67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22505B" w:rsidRPr="00927BBC" w:rsidRDefault="0022505B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6</w:t>
      </w:r>
      <w:r w:rsidR="00E839F4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="001C7C67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قصور الشفافية والمساءلة</w:t>
      </w: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22505B" w:rsidRDefault="0022505B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ينتقد الصندوق لافتقاره </w:t>
      </w:r>
      <w:r w:rsidR="001C7C6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للشفافية الكافية في عمليات اتخاذ القرار، وعدم المساءلة بشكل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كاف تجاه الدول </w:t>
      </w:r>
      <w:r w:rsidR="001C7C6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المتأثرة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بسياساته.</w:t>
      </w:r>
    </w:p>
    <w:p w:rsidR="00B01891" w:rsidRDefault="00B01891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B01891" w:rsidRDefault="00B01891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B01891" w:rsidRDefault="00B01891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B01891" w:rsidRDefault="00B01891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B01891" w:rsidRDefault="00B01891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B01891" w:rsidRDefault="00B01891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B01891" w:rsidRDefault="00B01891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B01891" w:rsidRDefault="00B01891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B01891" w:rsidRDefault="00B01891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B01891" w:rsidRDefault="00B01891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B01891" w:rsidRDefault="00B01891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B01891" w:rsidRDefault="00B01891" w:rsidP="00EE0DB6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B0189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 xml:space="preserve">البنك الدولي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للإ</w:t>
      </w:r>
      <w:r w:rsidRPr="00B0189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نشاء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والتعمير</w:t>
      </w:r>
      <w:r w:rsidRPr="00B0189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B5F2C" w:rsidRDefault="002A6B50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035EC">
        <w:rPr>
          <w:rFonts w:ascii="Algerian" w:hAnsi="Algerian" w:cs="Simplified Arabic"/>
          <w:b/>
          <w:bCs/>
          <w:sz w:val="32"/>
          <w:szCs w:val="32"/>
          <w:lang w:bidi="ar-DZ"/>
        </w:rPr>
        <w:t>I</w:t>
      </w:r>
      <w:r w:rsidR="0052139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النشأة والأهداف و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التطور</w:t>
      </w:r>
      <w:r w:rsidR="0052139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2A6B50" w:rsidRPr="00927BBC" w:rsidRDefault="00521395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</w:t>
      </w:r>
      <w:r w:rsidR="002A6B50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ولا / </w:t>
      </w: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نشأة</w:t>
      </w:r>
      <w:r w:rsidR="002A6B50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البنك الدولي </w:t>
      </w: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للإنشاء والتعمير</w:t>
      </w:r>
      <w:r w:rsidR="002A6B50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2A6B50" w:rsidRDefault="002A6B50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هو ح</w:t>
      </w:r>
      <w:r w:rsidR="0052139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اليا أحد لوكالات المتخصصة في الأمم المتحدة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 w:rsidR="0052139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نشئ مع صندوق النقد الدولي حسب مقررات مؤتمر بر</w:t>
      </w:r>
      <w:r w:rsidR="0052139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تونوودز سنة 1944 ( يشار لهما معا كمؤسسات بر</w:t>
      </w:r>
      <w:r w:rsidR="0052139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يتونوودز)، وقد بدأ ممارسة 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عماله في 27 جانفي 1946 تحت اسم البنك الدولي </w:t>
      </w:r>
      <w:r w:rsidR="0052139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للإنشاءوالتعمير.</w:t>
      </w:r>
    </w:p>
    <w:p w:rsidR="002A6B50" w:rsidRDefault="002A6B50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ويعتبر هذا </w:t>
      </w:r>
      <w:r w:rsidR="0052139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خير جزءا من مجموعة ا</w:t>
      </w:r>
      <w:r w:rsidR="0052139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لبنك الدولي التي تضم عدة مؤسسات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</w:p>
    <w:p w:rsidR="002A6B50" w:rsidRDefault="002A6B50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1</w:t>
      </w:r>
      <w:r w:rsidR="00521395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البنك الدولي </w:t>
      </w:r>
      <w:r w:rsidR="0052139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للإنشاء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التعمير</w:t>
      </w:r>
      <w:r w:rsidR="00521395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2A6B50" w:rsidRDefault="00521395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2- </w:t>
      </w:r>
      <w:r w:rsidR="002A6B5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مؤسسة التنمية الدولية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2A6B50" w:rsidRDefault="00521395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3- </w:t>
      </w:r>
      <w:r w:rsidR="002A6B5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مؤسسة الت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 w:rsidR="002A6B5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ويل الدولي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2A6B50" w:rsidRDefault="00521395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4- وكالة ضمان الاستثمار متعدد الأ</w:t>
      </w:r>
      <w:r w:rsidR="002A6B5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طراف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2A6B50" w:rsidRDefault="00521395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5- </w:t>
      </w:r>
      <w:r w:rsidR="002A6B5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المركز الدولي لتسوية المنازعات الاستثمارية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2A6B50" w:rsidRPr="00927BBC" w:rsidRDefault="00521395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ثانيا / أ</w:t>
      </w:r>
      <w:r w:rsidR="002A6B50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هداف البنك الدولي </w:t>
      </w: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للإنشاء والتعمير</w:t>
      </w:r>
      <w:r w:rsidR="002A6B50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1E2329" w:rsidRDefault="002A6B50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كان الهدف </w:t>
      </w:r>
      <w:r w:rsidR="0052139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الأساسي من إ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نشائه هو توفير </w:t>
      </w:r>
      <w:r w:rsidR="0052139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لتمويل </w:t>
      </w:r>
      <w:r w:rsidR="0052139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للازم </w:t>
      </w:r>
      <w:r w:rsidR="0052139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لإعادة أعمار البنية التحتية والصناعات الأ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وروبية بعد الدمار الذي خلفته الحرب العالمية الثانية</w:t>
      </w:r>
      <w:r w:rsidR="00521395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1E2329" w:rsidRDefault="001E2329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1E2329" w:rsidRDefault="001E2329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1E2329" w:rsidRDefault="001E2329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A6B50" w:rsidRDefault="001E2329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    مع مرور الوقت توسعت أ</w:t>
      </w:r>
      <w:r w:rsidR="002A6B5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هداف البنك الدولي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للإنشاء والتعمير لتشمل بشكل أساسي ما يلي</w:t>
      </w:r>
      <w:r w:rsidR="002A6B5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</w:p>
    <w:p w:rsidR="002A6B50" w:rsidRPr="00927BBC" w:rsidRDefault="001E2329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1- </w:t>
      </w:r>
      <w:r w:rsidR="002A6B50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الحد من الفقر: </w:t>
      </w:r>
    </w:p>
    <w:p w:rsidR="002A6B50" w:rsidRDefault="001E2329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يسعى البنك إ</w:t>
      </w:r>
      <w:r w:rsidR="002A6B5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لى تحسين حياة الفقراء من خلال دعم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مشاريع التي تساهم في خلق فرص عمل، وتحسين الوصول إلى الخدمات الأساسية مثل التعليم والصحة و</w:t>
      </w:r>
      <w:r w:rsidR="002A6B5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المياه النظيفة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2A6B50" w:rsidRPr="00927BBC" w:rsidRDefault="002A6B50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</w:t>
      </w:r>
      <w:r w:rsidR="001E2329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دعم النمو الاقتصادي المستدام</w:t>
      </w:r>
      <w:r w:rsidR="001E2329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2A6B50" w:rsidRDefault="001E2329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وذلك من خلال تقديم القروض والمنح لتمويل المشاريع الإنتاجية والبنية التحتي</w:t>
      </w:r>
      <w:r w:rsidR="002A6B5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2A6B50" w:rsidRPr="00927BBC" w:rsidRDefault="002A6B50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3</w:t>
      </w:r>
      <w:r w:rsidR="001E2329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تشجيع الاستثمار الخاص</w:t>
      </w: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2A6B50" w:rsidRDefault="002A6B50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يساهم البنك في جذب </w:t>
      </w:r>
      <w:r w:rsidR="001E232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الاستثمارات الخاصة إ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لى الدول الن</w:t>
      </w:r>
      <w:r w:rsidR="001E232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مية من خلال توفير الضمانات وتقديم المشورة الفنية</w:t>
      </w:r>
      <w:r w:rsidR="001E2329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2A6B50" w:rsidRPr="00927BBC" w:rsidRDefault="002A6B50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4</w:t>
      </w:r>
      <w:r w:rsidR="001E2329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بن</w:t>
      </w:r>
      <w:r w:rsidR="001E2329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</w:t>
      </w: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ء المؤ</w:t>
      </w:r>
      <w:r w:rsidR="001E2329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سسات القوية</w:t>
      </w: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2A6B50" w:rsidRDefault="002A6B50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يدعم </w:t>
      </w:r>
      <w:r w:rsidR="001E232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لبنك جهود الحكومات في بن</w:t>
      </w:r>
      <w:r w:rsidR="001E232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اء مؤسسات قوية وشفافة قادرة على إ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دارة الاقتصاد وتقديم الخد</w:t>
      </w:r>
      <w:r w:rsidR="001E232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ات العامة بكف</w:t>
      </w:r>
      <w:r w:rsidR="001E232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ءة</w:t>
      </w:r>
      <w:r w:rsidR="001E2329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2A6B50" w:rsidRPr="00927BBC" w:rsidRDefault="002A6B50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5</w:t>
      </w:r>
      <w:r w:rsidR="001E2329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معالجة الأزمات والتحديات العالمية</w:t>
      </w: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7B4EFB" w:rsidRDefault="002A6B50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يساه</w:t>
      </w:r>
      <w:r w:rsidR="001E232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البنك في الاستج</w:t>
      </w:r>
      <w:r w:rsidR="001E232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ابة والمعالجة للأزمات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التحديات العالمية</w:t>
      </w:r>
      <w:r w:rsidR="001E232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عن طريق توفير التمويل العاجل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المساعدات </w:t>
      </w:r>
      <w:r w:rsidR="001E232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لتقنية للدول التي توا</w:t>
      </w:r>
      <w:r w:rsidR="001E232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جه كوارث طبيعية أو أوبئة أو هشاشة اقتصادية أو صراع إلخ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9035EC" w:rsidRDefault="009035EC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9035EC" w:rsidRDefault="009035EC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9035EC" w:rsidRDefault="009035EC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7B4EFB" w:rsidRPr="00927BBC" w:rsidRDefault="007B4EFB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ثالثا/ تطور البنك الدولي </w:t>
      </w:r>
      <w:r w:rsidR="001E2329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للإنشاء و</w:t>
      </w: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التعمير: </w:t>
      </w:r>
    </w:p>
    <w:p w:rsidR="007B4EFB" w:rsidRDefault="007B4EFB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مر </w:t>
      </w:r>
      <w:r w:rsidR="001E232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لبنك الدولي </w:t>
      </w:r>
      <w:r w:rsidR="001E232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للإنشاء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التعمير بمراحل تطورية عديدة منذ </w:t>
      </w:r>
      <w:r w:rsidR="001E232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تأسيسه إلى اليوم مستجيبا في سياساته وأولياته للتطورات العالمية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الاحتي</w:t>
      </w:r>
      <w:r w:rsidR="001E232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اجات المتغيرة للدول النامية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وهذه لمحة عن مراحل تطور البنك الدولي </w:t>
      </w:r>
      <w:r w:rsidR="001E232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للإنشاء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التعمير: ( 4 مراحل )</w:t>
      </w:r>
    </w:p>
    <w:p w:rsidR="007B4EFB" w:rsidRDefault="001E2329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1- المراحل الأولى: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إعادة إ</w:t>
      </w:r>
      <w:r w:rsidR="007B4EF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عمار 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7B4EF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بعد الحرب ( 1944- 1960 ).</w:t>
      </w:r>
    </w:p>
    <w:p w:rsidR="007B4EFB" w:rsidRDefault="007B4EFB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كان الهدف ا</w:t>
      </w:r>
      <w:r w:rsidR="001E232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لرئيسي للبنك في هذه المرحلة هو إ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عادة بن</w:t>
      </w:r>
      <w:r w:rsidR="001E232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اء 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وروبا المدمرة </w:t>
      </w:r>
      <w:r w:rsidR="001E232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بالحرب،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فانصب تركيزه على توفير التمويل اللازم للمشاريع الكبرى </w:t>
      </w:r>
      <w:r w:rsidR="001E232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لإعمار البنية التحتية والصناعات مثل بناء السدود والطرق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الجسور.</w:t>
      </w:r>
    </w:p>
    <w:p w:rsidR="007B4EFB" w:rsidRDefault="007B4EFB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</w:t>
      </w:r>
      <w:r w:rsidR="001E2329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المرحلة الثانية</w:t>
      </w: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التحول </w:t>
      </w:r>
      <w:r w:rsidR="001E232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نحو مشاريع التنمية الاقتصادية والاجتماعية (1960- 1980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</w:p>
    <w:p w:rsidR="007B4EFB" w:rsidRDefault="007B4EFB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شهد</w:t>
      </w:r>
      <w:r w:rsidR="001E232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البنك في هذه المرحلة </w:t>
      </w:r>
      <w:r w:rsidR="001E2329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توسعا</w:t>
      </w:r>
      <w:r w:rsidR="001E232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أهدافه لتشمل مكافحة الفقر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تحقيق التنمي</w:t>
      </w:r>
      <w:r w:rsidR="001E232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ة المستدامة في الدول النامية، وبدأ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البنك في </w:t>
      </w: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التركيز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القطاعات </w:t>
      </w:r>
      <w:r w:rsidR="001E232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الاجتماعية مثل: التعليم والصحة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الزراعة ( في 27 سبتمبر 1960)</w:t>
      </w:r>
      <w:r w:rsidR="001E2329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7B4EFB" w:rsidRDefault="001E2329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كما تم </w:t>
      </w: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إ</w:t>
      </w:r>
      <w:r w:rsidR="007B4EFB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نشاء المؤسسة الدولية للتنمية</w:t>
      </w:r>
      <w:r w:rsidR="00927B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لتقديم قروض ميسرة للدول الفقيرة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7B4EFB" w:rsidRDefault="007B4EFB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3</w:t>
      </w:r>
      <w:r w:rsidR="001E2329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المرحلة الثالثة: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التكيف الهيكلي مع المتغيرات العالمية : ( 1980- 1990 ).</w:t>
      </w:r>
    </w:p>
    <w:p w:rsidR="0067421A" w:rsidRDefault="001E2329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واجه البنك الدولي ظهور أ</w:t>
      </w:r>
      <w:r w:rsidR="007B4EF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زمات الديون </w:t>
      </w:r>
      <w:r w:rsidR="0067421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في العديد من الدول النامية </w:t>
      </w:r>
      <w:r w:rsidR="0067421A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بتبني س</w:t>
      </w: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ياسات التكيف الهيكلي التي تهدف إلى تحرير الأسواق وتشجيع القطاع الخاص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أي بالتركيز على الإ</w:t>
      </w:r>
      <w:r w:rsidR="0067421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صلاحات الاقتصادية عبر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التحول إ</w:t>
      </w:r>
      <w:r w:rsidR="0067421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لى الاقتصاد السوقي.</w:t>
      </w:r>
    </w:p>
    <w:p w:rsidR="009035EC" w:rsidRDefault="009035EC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9035EC" w:rsidRDefault="009035EC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9035EC" w:rsidRDefault="009035EC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67421A" w:rsidRDefault="0067421A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4</w:t>
      </w:r>
      <w:r w:rsidR="005D02FE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المرحلة </w:t>
      </w:r>
      <w:r w:rsidR="001E2329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</w:t>
      </w: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لرابعة: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التركيز على </w:t>
      </w:r>
      <w:r w:rsidR="001E232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التنمية المستدامة والشركات العالمية ( 1990 حتى الآن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): </w:t>
      </w:r>
    </w:p>
    <w:p w:rsidR="0067421A" w:rsidRDefault="0067421A" w:rsidP="00EE0DB6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في هذه </w:t>
      </w:r>
      <w:r w:rsidR="005D02F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</w:t>
      </w:r>
      <w:r w:rsidR="005D02F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رحلة توسع نطاق عمل البنك ليش</w:t>
      </w:r>
      <w:r w:rsidR="00927BB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مل مجالات جديدة مثل </w:t>
      </w:r>
      <w:r w:rsidR="00927BBC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تغير المناخ</w:t>
      </w:r>
      <w:r w:rsid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، </w:t>
      </w: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حوكمة الشركات</w:t>
      </w:r>
      <w:r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3"/>
      </w:r>
      <w:r w:rsidR="005D02F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</w:t>
      </w:r>
      <w:r w:rsidR="00F3252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المساواة بين الجنسين</w:t>
      </w:r>
      <w:r w:rsidR="005D02FE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67421A" w:rsidRDefault="0067421A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كما </w:t>
      </w: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عزز</w:t>
      </w:r>
      <w:r w:rsidR="005D02F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لبنك في هذه الفترة شراكاته مع المؤسسات الدولي</w:t>
      </w:r>
      <w:r w:rsidR="005D02F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ة ( صندوق النقد الدولي مثلا )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الحكو</w:t>
      </w:r>
      <w:r w:rsidR="005D02F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مات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القطاع </w:t>
      </w:r>
      <w:r w:rsidR="005D02F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الخاص بمعالجة التحديات العالمية، وقد 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صبح تركيزه منصبا ع</w:t>
      </w:r>
      <w:r w:rsidR="005D02F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لى ضرورة </w:t>
      </w:r>
      <w:r w:rsidR="005D02FE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تحقيق</w:t>
      </w:r>
      <w:r w:rsidR="005D02F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نتائج </w:t>
      </w:r>
      <w:r w:rsidR="005D02FE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المشاريع لأ</w:t>
      </w: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ثر تنموي مستدام</w:t>
      </w:r>
      <w:r w:rsidR="005D02FE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D4245B" w:rsidRPr="005D02FE" w:rsidRDefault="00D4245B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035EC">
        <w:rPr>
          <w:rFonts w:ascii="Algerian" w:hAnsi="Algerian" w:cs="Simplified Arabic"/>
          <w:b/>
          <w:bCs/>
          <w:sz w:val="32"/>
          <w:szCs w:val="32"/>
          <w:lang w:bidi="ar-DZ"/>
        </w:rPr>
        <w:t>II</w:t>
      </w:r>
      <w:r w:rsidRPr="005D02F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 الهيكل التنظيمي للبنك الدولي </w:t>
      </w:r>
      <w:r w:rsidR="005D02FE" w:rsidRPr="005D02F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للإنشاء</w:t>
      </w:r>
      <w:r w:rsidR="005D02F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و</w:t>
      </w:r>
      <w:r w:rsidRPr="005D02F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التعمير: </w:t>
      </w:r>
    </w:p>
    <w:p w:rsidR="00D4245B" w:rsidRDefault="00D4245B" w:rsidP="00EE0DB6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يتكون البنك الدولي </w:t>
      </w:r>
      <w:r w:rsidR="005D02F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للإنشاء والإعمار من الهياكل التالية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</w:p>
    <w:p w:rsidR="00D4245B" w:rsidRPr="00927BBC" w:rsidRDefault="00D4245B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</w:t>
      </w:r>
      <w:r w:rsidR="005D02FE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مجلس المحافظين</w:t>
      </w: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2A6B50" w:rsidRDefault="005D02FE" w:rsidP="00EE0DB6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يعد أ</w:t>
      </w:r>
      <w:r w:rsidR="00D4245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على </w:t>
      </w:r>
      <w:r w:rsidR="00F3252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سلطة حاكمة في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البنك</w:t>
      </w:r>
      <w:r w:rsidR="00F3252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تكون من محافظين يمثلون الدول الأعضاء</w:t>
      </w:r>
      <w:r w:rsidR="00F3252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وغالبا 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 يكونون وزراء المالية أ</w:t>
      </w:r>
      <w:r w:rsidR="00F3252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الاقتصاد في دولهم ( 189 عضو ).</w:t>
      </w:r>
    </w:p>
    <w:p w:rsidR="00F3252B" w:rsidRDefault="00F3252B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يجتمع مجلس المحافظين سنويا ويقوم باتخاذ </w:t>
      </w:r>
      <w:r w:rsidR="005D02F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القرارات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الاستراتيجية </w:t>
      </w:r>
      <w:r w:rsidR="005D02F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الكبرى مثل قبول الأ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عضاء </w:t>
      </w:r>
      <w:r w:rsidR="005D02F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لجدد وتعديل اللوائح </w:t>
      </w:r>
      <w:r w:rsidR="005D02F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ساسية للبنك</w:t>
      </w:r>
      <w:r w:rsidR="005D02FE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F3252B" w:rsidRPr="00927BBC" w:rsidRDefault="00F3252B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</w:t>
      </w:r>
      <w:r w:rsidR="005D02FE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مجل</w:t>
      </w:r>
      <w:r w:rsidR="005D02FE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س المديرين التنفيذين</w:t>
      </w: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927BBC" w:rsidRDefault="00F3252B" w:rsidP="00EE0DB6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يتكون من 2</w:t>
      </w:r>
      <w:r w:rsidR="005D02FE">
        <w:rPr>
          <w:rFonts w:ascii="Simplified Arabic" w:hAnsi="Simplified Arabic" w:cs="Simplified Arabic" w:hint="cs"/>
          <w:sz w:val="32"/>
          <w:szCs w:val="32"/>
          <w:rtl/>
          <w:lang w:bidi="ar-DZ"/>
        </w:rPr>
        <w:t>5 مديرا تنفيذيا يمثلون الدول الأعضاء 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مجموعات منها</w:t>
      </w:r>
      <w:r w:rsidR="005D02FE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927BBC" w:rsidRDefault="00927BBC" w:rsidP="00EE0DB6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F3252B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ي</w:t>
      </w:r>
      <w:r w:rsidR="005D02FE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شرف</w:t>
      </w:r>
      <w:r w:rsidR="005D02F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المجلس على </w:t>
      </w:r>
      <w:r w:rsidR="005D02FE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العمليات اليومية</w:t>
      </w:r>
      <w:r w:rsidR="005D02F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للبنك </w:t>
      </w:r>
      <w:r w:rsidR="005D02FE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ويتخذ قرارات</w:t>
      </w:r>
      <w:r w:rsidR="005D02F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بشأن </w:t>
      </w:r>
      <w:r w:rsidR="005D02FE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المشاريع والقروض</w:t>
      </w:r>
      <w:r w:rsidR="00F3252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 w:rsidR="00F3252B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ويعتمد السياسات العامة</w:t>
      </w:r>
      <w:r w:rsidR="005D02FE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F3252B" w:rsidRDefault="00927BBC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F3252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يعمل </w:t>
      </w:r>
      <w:r w:rsidR="005D02F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المديرون</w:t>
      </w:r>
      <w:r w:rsidR="00F3252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</w:t>
      </w:r>
      <w:r w:rsidR="005D02F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لتنفيذيون </w:t>
      </w:r>
      <w:r w:rsidR="005D02FE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كحلقة وصل</w:t>
      </w:r>
      <w:r w:rsidR="005D02F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بين البنك والدول التي يمثلونها،</w:t>
      </w:r>
      <w:r w:rsidR="00F3252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مم</w:t>
      </w:r>
      <w:r w:rsidR="005D02F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 يضمن أن مصالح الدول الأ</w:t>
      </w:r>
      <w:r w:rsidR="00F3252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عضاء تؤخذ بعين </w:t>
      </w:r>
      <w:r w:rsidR="005D02F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الاعتبار</w:t>
      </w:r>
      <w:r w:rsidR="00F3252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سياسات البنك</w:t>
      </w:r>
      <w:r w:rsidR="005D02FE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F3252B" w:rsidRPr="00927BBC" w:rsidRDefault="00F3252B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3</w:t>
      </w:r>
      <w:r w:rsidR="005D02FE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رئيس البنك</w:t>
      </w: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F3252B" w:rsidRDefault="00F3252B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يتم تعيين الرئيس</w:t>
      </w:r>
      <w:r w:rsidR="005D02F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قبل مجلس المديرين التنفيذين، وقد </w:t>
      </w:r>
      <w:r w:rsidR="005D02FE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جرى العرف</w:t>
      </w:r>
      <w:r w:rsidR="005D02F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أن يتبع تعيين الرئيس اتفاقا غير رسمي بين الدول الأ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عضاء ينص على </w:t>
      </w:r>
      <w:r w:rsidR="005D02F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أن يكون </w:t>
      </w: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رئيس </w:t>
      </w:r>
      <w:r w:rsidR="005D02FE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</w:t>
      </w: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لبنك الدولي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</w:t>
      </w: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مواطني الولايات ال</w:t>
      </w:r>
      <w:r w:rsidR="005D02FE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</w:t>
      </w: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تحدة </w:t>
      </w:r>
      <w:r w:rsidR="005D02FE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الأمريكية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بينما يكون رئيس صندوق </w:t>
      </w:r>
      <w:r w:rsidR="005D02F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النقد الدولي من </w:t>
      </w:r>
      <w:r w:rsidR="005D02FE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مواطني الدول الأوروبية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ورغم بعض الدعوات لتغيير هذا </w:t>
      </w:r>
      <w:r w:rsidR="005D02F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التقل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يد ل</w:t>
      </w:r>
      <w:r w:rsidR="005D02F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يصبح أكثر شفافية وتنافسية، إلا 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ن هذه القاعدة غ</w:t>
      </w:r>
      <w:r w:rsidR="005D02F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ير الرسمية ما زالت سارية حتى الآ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ن.</w:t>
      </w:r>
    </w:p>
    <w:p w:rsidR="00F3252B" w:rsidRDefault="00F3252B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ويعتبر </w:t>
      </w:r>
      <w:r w:rsidR="005D02F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لرئيس </w:t>
      </w:r>
      <w:r w:rsidR="005D02F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المسؤول الأ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على للبنك: </w:t>
      </w:r>
    </w:p>
    <w:p w:rsidR="00F3252B" w:rsidRDefault="005D02FE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F3252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يشرف على جميع عمليات البنك ويقدم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تقاريره إ</w:t>
      </w:r>
      <w:r w:rsidR="00F3252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لى مجلس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 w:rsidR="00F3252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ديرين التنفيذين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F3252B" w:rsidRDefault="005D02FE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F3252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يقوم بدور رئيسي في رسم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استراتيجيات البنك وتوجيه عملياته لتحقيق أ</w:t>
      </w:r>
      <w:r w:rsidR="00F3252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هدافه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F3252B" w:rsidRDefault="00F3252B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4</w:t>
      </w:r>
      <w:r w:rsidR="005D02FE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-الإدارات التنفيذية والوظيفية:</w:t>
      </w:r>
      <w:r w:rsidR="005D02F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( الوحدات الإ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دارية )</w:t>
      </w:r>
    </w:p>
    <w:p w:rsidR="00F3252B" w:rsidRDefault="00F3252B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يوجد بالبنك عددا من </w:t>
      </w:r>
      <w:r w:rsidR="005D02F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الإدارات المتخصصة مثل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</w:p>
    <w:p w:rsidR="00F3252B" w:rsidRDefault="005D02FE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إ</w:t>
      </w:r>
      <w:r w:rsidR="00F3252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دارة التنمية الاقتصادية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F3252B" w:rsidRDefault="005D02FE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إ</w:t>
      </w:r>
      <w:r w:rsidR="00F3252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دارة الت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 w:rsidR="00F3252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ويل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F3252B" w:rsidRDefault="005D02FE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إ</w:t>
      </w:r>
      <w:r w:rsidR="00F3252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دارة السياسات البيئية </w:t>
      </w:r>
    </w:p>
    <w:p w:rsidR="00F3252B" w:rsidRDefault="005D02FE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إ</w:t>
      </w:r>
      <w:r w:rsidR="00F3252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دارة الاستثمار في القطع الخاص .. الخ </w:t>
      </w:r>
    </w:p>
    <w:p w:rsidR="00F3252B" w:rsidRDefault="005D02FE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كل إ</w:t>
      </w:r>
      <w:r w:rsidR="00F3252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دارة تعتبر مسؤولة عن جانب مع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ين من عمل البنك، وتعمل بشكل تكام</w:t>
      </w:r>
      <w:r w:rsidR="00F3252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لي لتنفيذ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السياسات و</w:t>
      </w:r>
      <w:r w:rsidR="00F3252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الاستراتيجيات.</w:t>
      </w:r>
    </w:p>
    <w:p w:rsidR="00EE0DB6" w:rsidRDefault="00EE0DB6" w:rsidP="00EE0D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EE0DB6" w:rsidRDefault="00EE0DB6" w:rsidP="00EE0D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F3252B" w:rsidRPr="00927BBC" w:rsidRDefault="00F3252B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5</w:t>
      </w:r>
      <w:r w:rsidR="005D02FE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الوحدات الإقليمية</w:t>
      </w: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F3252B" w:rsidRDefault="00F3252B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ينظ</w:t>
      </w:r>
      <w:r w:rsidR="005D02F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البنك عمله في مناطق جغرافية </w:t>
      </w:r>
      <w:r w:rsidR="005D02F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مختلفة ( إفريقيا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 w:rsidR="005D02F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آسيا، 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مريكا الل</w:t>
      </w:r>
      <w:r w:rsidR="005D02F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اتينية، الشرق الأوسط وشمال إفريقيا ) وذلك بواسطة وحدات إقليمية،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تشرف كل وحدة على مشروعات البنك في منطقة </w:t>
      </w:r>
      <w:r w:rsidR="005D02F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معينة وتنسق العمل مع الحكومات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المؤسسات المحلية</w:t>
      </w:r>
      <w:r w:rsidR="005D02FE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F3252B" w:rsidRPr="00927BBC" w:rsidRDefault="00F3252B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6</w:t>
      </w:r>
      <w:r w:rsidR="005D02FE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اللجان المتخصصة</w:t>
      </w: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F3252B" w:rsidRDefault="005D02FE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تتألف</w:t>
      </w:r>
      <w:r w:rsidR="00F3252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لجان في تخصصات </w:t>
      </w:r>
      <w:r w:rsidR="00506AE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مختلفة مثل: لجنة التدقيق،</w:t>
      </w:r>
      <w:r w:rsidR="00F3252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ولجنة </w:t>
      </w:r>
      <w:r w:rsidR="00506AE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الميزانية، ولجنة المو</w:t>
      </w:r>
      <w:r w:rsidR="00F3252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ارد البشرية</w:t>
      </w:r>
      <w:r w:rsidR="00506AE7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521395" w:rsidRDefault="00521395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تساعد هذه اللج</w:t>
      </w:r>
      <w:r w:rsidR="00506AE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ن في مراقبة عملي</w:t>
      </w:r>
      <w:r w:rsidR="00506AE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 البنك وض</w:t>
      </w:r>
      <w:r w:rsidR="00506AE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ان الكفاءة و </w:t>
      </w:r>
      <w:r w:rsidR="00506AE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الشفافية، كما تقوم بتقديم التوجيه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المشورة لمجلس المديرين التنفيذين فيما يتعلق بمجالاته المتخصصة</w:t>
      </w:r>
      <w:r w:rsidR="00506AE7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521395" w:rsidRPr="00927BBC" w:rsidRDefault="00521395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7</w:t>
      </w:r>
      <w:r w:rsidR="00506AE7"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الهيئات الاستشارية والفنية</w:t>
      </w:r>
      <w:r w:rsidRPr="00927BB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521395" w:rsidRPr="005A1D64" w:rsidRDefault="00521395" w:rsidP="001E1E5D">
      <w:pPr>
        <w:bidi/>
        <w:jc w:val="both"/>
        <w:rPr>
          <w:rFonts w:ascii="Simplified Arabic" w:hAnsi="Simplified Arabic" w:cs="Simplified Arabic"/>
          <w:color w:val="FF000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تضم مجموعة من الخبراء و المستشارين المتخصصين في مجالات </w:t>
      </w:r>
      <w:r w:rsidR="00392F6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لتن</w:t>
      </w:r>
      <w:r w:rsidR="00392F6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مية والاقتصاد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التمويل</w:t>
      </w:r>
      <w:r w:rsidR="00392F6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يساعدون في تقديم التوجيه والدعم الفني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392F68" w:rsidRPr="005A1D64" w:rsidRDefault="00B35268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D04494">
        <w:rPr>
          <w:rFonts w:ascii="Algerian" w:hAnsi="Algerian" w:cs="Simplified Arabic"/>
          <w:b/>
          <w:bCs/>
          <w:sz w:val="32"/>
          <w:szCs w:val="32"/>
          <w:lang w:bidi="ar-DZ"/>
        </w:rPr>
        <w:t>III</w:t>
      </w:r>
      <w:r w:rsidRPr="005A1D6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 موارد البنك الدولي </w:t>
      </w:r>
      <w:r w:rsidR="005A1D64" w:rsidRPr="005A1D6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للإنشاء و</w:t>
      </w:r>
      <w:r w:rsidRPr="005A1D6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التعمير: </w:t>
      </w:r>
    </w:p>
    <w:p w:rsidR="00B35268" w:rsidRDefault="00B35268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يستمد البنك الدولي </w:t>
      </w:r>
      <w:r w:rsidR="005A1D6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للإنشاء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التعمير موارده المالية من ع</w:t>
      </w:r>
      <w:r w:rsidR="005A1D6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دة مصادر تتيح له تقديم القروض والدعم المالي للدول الأعضاء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تشمل هذه الموارد:</w:t>
      </w:r>
    </w:p>
    <w:p w:rsidR="00B35268" w:rsidRPr="00ED3043" w:rsidRDefault="00B35268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</w:t>
      </w:r>
      <w:r w:rsidR="005A1D64"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</w:t>
      </w:r>
      <w:r w:rsidR="005A1D64"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أسهم المدفوعة من الدول الأعضاء</w:t>
      </w:r>
      <w:r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B35268" w:rsidRDefault="00B35268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يتكون جزء من موارد </w:t>
      </w:r>
      <w:r w:rsidR="005A1D6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البنك من رأس المال الذي تسهم به الدول الأ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عضاء عند الانضمام </w:t>
      </w:r>
      <w:r w:rsidR="005A1D6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لى البنك</w:t>
      </w:r>
      <w:r w:rsidR="005A1D6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وتلتزم الدول بضمان سداد هذه الأ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سهم</w:t>
      </w:r>
      <w:r w:rsidR="005A1D64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B35268" w:rsidRDefault="005A1D64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B3526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B3526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يستخدم هذا المبلغ بشكل مباشر في الاقر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اض،</w:t>
      </w:r>
      <w:r w:rsidR="00B3526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لكنه يعمل كضمان يعزز ثقة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المستثمرين بالبنك</w:t>
      </w:r>
      <w:r w:rsidR="00B3526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B35268" w:rsidRPr="00ED3043" w:rsidRDefault="00B35268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2</w:t>
      </w:r>
      <w:r w:rsidR="005A1D64"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إ</w:t>
      </w:r>
      <w:r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صد</w:t>
      </w:r>
      <w:r w:rsidR="005A1D64"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ارات السندات</w:t>
      </w:r>
      <w:r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  <w:r w:rsidR="009035EC">
        <w:rPr>
          <w:rStyle w:val="Appelnotedebasdep"/>
          <w:rFonts w:ascii="Simplified Arabic" w:hAnsi="Simplified Arabic" w:cs="Simplified Arabic"/>
          <w:b/>
          <w:bCs/>
          <w:sz w:val="32"/>
          <w:szCs w:val="32"/>
          <w:lang w:bidi="ar-DZ"/>
        </w:rPr>
        <w:footnoteReference w:customMarkFollows="1" w:id="4"/>
        <w:t>*</w:t>
      </w:r>
    </w:p>
    <w:p w:rsidR="00B35268" w:rsidRDefault="005A1D64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يعتمد البنك بشكل كبير على إ</w:t>
      </w:r>
      <w:r w:rsidR="00B3526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صدار السندات في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="00B3526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سواق المالية لدولية ، حيث يعتبر مصدر الت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 w:rsidR="00B3526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ويل الاساسي للبنك.</w:t>
      </w:r>
    </w:p>
    <w:p w:rsidR="00B35268" w:rsidRDefault="00B35268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وبفضل التصنيف </w:t>
      </w:r>
      <w:r w:rsidR="005A1D6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لائتماني المرتفع للبنك ( </w:t>
      </w:r>
      <w:r w:rsidRPr="00C515B4">
        <w:rPr>
          <w:rFonts w:asciiTheme="majorBidi" w:hAnsiTheme="majorBidi" w:cstheme="majorBidi"/>
          <w:sz w:val="32"/>
          <w:szCs w:val="32"/>
          <w:lang w:bidi="ar-DZ"/>
        </w:rPr>
        <w:t>AAA</w:t>
      </w:r>
      <w:r w:rsidR="005A1D6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)، يستطيع جمع الأ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موال </w:t>
      </w:r>
      <w:r w:rsidR="005A1D6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بأسعار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فائدة منخفضة من </w:t>
      </w:r>
      <w:r w:rsidR="005A1D6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المستثمرين الدوليين،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ويستخدم </w:t>
      </w:r>
      <w:r w:rsidR="005A1D6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هذه الأموال في تقديم القروض للدول الأ</w:t>
      </w:r>
      <w:r w:rsidR="00745FC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عضاء بشروط ميسرة.</w:t>
      </w:r>
    </w:p>
    <w:p w:rsidR="00745FC5" w:rsidRPr="00ED3043" w:rsidRDefault="00745FC5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3</w:t>
      </w:r>
      <w:r w:rsidR="005A1D64"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عوائد القروض والأرباح</w:t>
      </w:r>
      <w:r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745FC5" w:rsidRDefault="00745FC5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عندما تسدد البلدان المقترضة قروضها للبنك</w:t>
      </w:r>
      <w:r w:rsidR="005A1D6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يتم إعادة الأ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 w:rsidR="005A1D6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 إ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لى موارد </w:t>
      </w:r>
      <w:r w:rsidR="005A1D6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البنك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ويمكن استخدامه لت</w:t>
      </w:r>
      <w:r w:rsidR="005A1D6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ويل مشاريع جديدة</w:t>
      </w:r>
      <w:r w:rsidR="005A1D64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745FC5" w:rsidRDefault="00745FC5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كما يحصل البنك على عائدات من الفوائد </w:t>
      </w:r>
      <w:r w:rsidR="005A1D6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 القروض التي يمنحها للدول الأعضاء، وتعتبر هذه الفوائد 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يضا مصدر دخل للبنك تستخدم لتغطية تكاليف التشغيل وتعزز قدرة البنك على تقديم المزيد من </w:t>
      </w:r>
      <w:r w:rsidR="005A1D6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لقروض</w:t>
      </w:r>
      <w:r w:rsidR="005A1D64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745FC5" w:rsidRPr="00ED3043" w:rsidRDefault="005A1D64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4- الأرباح الاحتياطية</w:t>
      </w:r>
      <w:r w:rsidR="00745FC5"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745FC5" w:rsidRDefault="005A1D64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يحتفظ البنك بجزء من الأ</w:t>
      </w:r>
      <w:r w:rsidR="00745FC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رباح التي يحققها ( في عمليات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إقراض والاستثمار ) كاحتياطيات</w:t>
      </w:r>
      <w:r w:rsidR="00745FC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تساعده في تغطية المخاطر التي قد تواجهه وتدعم عملية استمرار عملياته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D04494" w:rsidRDefault="00D04494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745FC5" w:rsidRPr="00ED3043" w:rsidRDefault="00745FC5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5</w:t>
      </w:r>
      <w:r w:rsidR="005A1D64"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رسوم الخدمات الفنية والاستثمارية</w:t>
      </w:r>
      <w:r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745FC5" w:rsidRDefault="00745FC5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يقدم البنك الدولي خدمات استشارية وتدريبية </w:t>
      </w:r>
      <w:r w:rsidR="00167D3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للدول الأ</w:t>
      </w:r>
      <w:r w:rsidR="00E70D5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عضاء، ويحصل </w:t>
      </w:r>
      <w:r w:rsidR="00167D3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 w:rsidR="00E70D5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قابل ذلك </w:t>
      </w:r>
      <w:r w:rsidR="00167D3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 رسوم تمثل مصدرا إ</w:t>
      </w:r>
      <w:r w:rsidR="00E70D5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ضافيا لل</w:t>
      </w:r>
      <w:r w:rsidR="00167D3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</w:t>
      </w:r>
      <w:r w:rsidR="00E70D5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خل</w:t>
      </w:r>
      <w:r w:rsidR="00167D33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E70D51" w:rsidRPr="00ED3043" w:rsidRDefault="00E70D51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6</w:t>
      </w:r>
      <w:r w:rsidR="00167D33"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المساهمات والمنح</w:t>
      </w:r>
      <w:r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E70D51" w:rsidRDefault="00167D33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يحصل البنك أحيانا على مساهمات من الحكومات أ</w:t>
      </w:r>
      <w:r w:rsidR="00E70D5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المؤسس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E70D5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 الدولية الكبرى لدعم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مشاريعه الخاصة بمكافحة الفقر و</w:t>
      </w:r>
      <w:r w:rsidR="00E70D5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التنمية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E70D51" w:rsidRDefault="00167D33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تستخدم هذه المساهمات بشكل أ</w:t>
      </w:r>
      <w:r w:rsidR="00E70D5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ساسي في برامج التنمية المستدا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مة والمساعدات الفنية</w:t>
      </w:r>
      <w:r w:rsidR="00E70D51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E70D51" w:rsidRPr="00167D33" w:rsidRDefault="00D04494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732C76">
        <w:rPr>
          <w:rFonts w:ascii="Algerian" w:hAnsi="Algerian" w:cs="Simplified Arabic"/>
          <w:color w:val="040C28"/>
          <w:sz w:val="32"/>
          <w:szCs w:val="32"/>
        </w:rPr>
        <w:t>IV</w:t>
      </w:r>
      <w:r w:rsidR="00E70D51" w:rsidRPr="00167D3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 شروط الاقتراض من البنك الدولي </w:t>
      </w:r>
      <w:r w:rsidR="00167D33" w:rsidRPr="00167D3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للإنشاء</w:t>
      </w:r>
      <w:r w:rsidR="00167D3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و</w:t>
      </w:r>
      <w:r w:rsidR="00E70D51" w:rsidRPr="00167D3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التعمير: </w:t>
      </w:r>
    </w:p>
    <w:p w:rsidR="00E70D51" w:rsidRPr="00ED3043" w:rsidRDefault="00167D33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</w:t>
      </w:r>
      <w:r w:rsidR="00E70D51"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ولا:</w:t>
      </w:r>
      <w:r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الشروط الخاصة بالدولة المقترضة</w:t>
      </w:r>
      <w:r w:rsidR="00E70D51"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E70D51" w:rsidRDefault="00E70D51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للاقتراض من البنك الدولي </w:t>
      </w:r>
      <w:r w:rsidR="00167D3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للإنشاء والتعمير، يجب أ</w:t>
      </w:r>
      <w:r w:rsidR="00C515B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 تكون الدولة مؤهلة بناء</w:t>
      </w:r>
      <w:r w:rsidR="00C515B4">
        <w:rPr>
          <w:rFonts w:ascii="Simplified Arabic" w:hAnsi="Simplified Arabic" w:cs="Simplified Arabic"/>
          <w:sz w:val="32"/>
          <w:szCs w:val="32"/>
          <w:rtl/>
          <w:lang w:bidi="ar-DZ"/>
        </w:rPr>
        <w:t>ً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عدة</w:t>
      </w:r>
      <w:r w:rsidR="00167D3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شروط أهمها: مستوى الدخل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الجدارة الائتمانية ومخاطر الدين.</w:t>
      </w:r>
    </w:p>
    <w:p w:rsidR="00E70D51" w:rsidRPr="00ED3043" w:rsidRDefault="003623DD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</w:t>
      </w:r>
      <w:r w:rsidR="00167D33"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مستوى الدخل: </w:t>
      </w:r>
    </w:p>
    <w:p w:rsidR="003623DD" w:rsidRDefault="003623DD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يقدم البنك الدولي </w:t>
      </w:r>
      <w:r w:rsidR="00167D3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للإنشاء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التعمير قروضا لتمويل مشاريع التنمية في ا</w:t>
      </w:r>
      <w:r w:rsidR="00167D3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لدول العضوة ذات الدخل المتوسط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167D3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لدول الفقيرة القادرة على السداد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ويشترط </w:t>
      </w:r>
      <w:r w:rsidR="00167D3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للإقراض 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ن يكون نصيب الفرد من الدخل ا</w:t>
      </w:r>
      <w:r w:rsidR="00167D3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لقومي 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قل من حد معين ( 1255 دولار في 2023 )</w:t>
      </w:r>
      <w:r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5"/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3623DD" w:rsidRDefault="00167D33" w:rsidP="00EE0DB6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="003623D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الجدير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بالملاحظة أن شروط الإ</w:t>
      </w:r>
      <w:r w:rsidR="003623D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قراض تختلف بين البلدان وفقا لمست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="003623D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ى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دخلها القومي على المنوال التالي</w:t>
      </w:r>
      <w:r w:rsidR="003623D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</w:p>
    <w:p w:rsidR="003623DD" w:rsidRPr="00ED3043" w:rsidRDefault="00167D33" w:rsidP="00EE0DB6">
      <w:p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أ- الدخل المنخفض</w:t>
      </w:r>
      <w:r w:rsidR="003623DD"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3623DD" w:rsidRDefault="003623DD" w:rsidP="00EE0DB6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تشمل الدول التي يقل نصيب الفرد من الدخل عن 1.255دولار، وهي مؤهلة للح</w:t>
      </w:r>
      <w:r w:rsidR="00167D3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صول على قروض بشروط ميسرة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وغالبا ما تتلقى منحا بنسبة 100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%</w:t>
      </w:r>
      <w:r w:rsidR="00167D3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بسبب ارتفاع مخاطر الديون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3623DD" w:rsidRPr="00ED3043" w:rsidRDefault="003623DD" w:rsidP="00EE0DB6">
      <w:p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</w:t>
      </w:r>
      <w:r w:rsidR="00167D33"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الدخل المتوسط</w:t>
      </w:r>
      <w:r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3623DD" w:rsidRDefault="003623DD" w:rsidP="00EE0DB6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يشمل ال</w:t>
      </w:r>
      <w:r w:rsidR="00167D3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دول ذات الدخل المتوسط المنخفض والمتوسط الأعلى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هذه ال</w:t>
      </w:r>
      <w:r w:rsidR="00167D3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دول تحصل على قروض بشروط مختلطة أو اعتيادية، مع آجال استحقاق تصل إلى 30-38 عاما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وقد تتلقى منحا بنسبة 50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%</w:t>
      </w:r>
      <w:r w:rsidR="00167D3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ذا كانت معرضة ل</w:t>
      </w:r>
      <w:r w:rsidR="00167D3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مخاطر متوسطة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167D33" w:rsidRPr="00ED3043" w:rsidRDefault="003623DD" w:rsidP="00EE0DB6">
      <w:p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ج</w:t>
      </w:r>
      <w:r w:rsidR="00167D33"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الدخل المرتفع</w:t>
      </w:r>
      <w:r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3623DD" w:rsidRDefault="003623DD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الدول ذات الدخل المرتفع </w:t>
      </w:r>
      <w:r w:rsidR="00167D3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تتمتع بشروط إقراض أقل تيسيرا،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وتعتمد على الجدارة الائتمانية للحصول على قروض من البنك الدولي </w:t>
      </w:r>
      <w:r w:rsidR="00167D3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للإنشاء والتعمير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3623DD" w:rsidRPr="00ED3043" w:rsidRDefault="003623DD" w:rsidP="00EE0DB6">
      <w:p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</w:t>
      </w:r>
      <w:r w:rsidR="00167D33"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الجدارة ا</w:t>
      </w:r>
      <w:r w:rsidR="00167D33"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لائتمانية</w:t>
      </w:r>
      <w:r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3623DD" w:rsidRDefault="003623DD" w:rsidP="00EE0DB6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يقصد بالجدارة </w:t>
      </w:r>
      <w:r w:rsidR="00167D3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الائتمانية القدرة ( للفرد أو للدولة ) على سداد الديون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الالتزامات الم</w:t>
      </w:r>
      <w:r w:rsidR="00167D3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لية</w:t>
      </w:r>
      <w:r w:rsidR="00167D3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وتعتبر </w:t>
      </w:r>
      <w:r w:rsidR="00167D3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مقياسا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لثقة ال</w:t>
      </w:r>
      <w:r w:rsidR="00167D3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قرضين في قدرة المقترض على </w:t>
      </w:r>
      <w:r w:rsidR="00167D3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الوفاء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بالتزاماته وبالنسبة للبن</w:t>
      </w:r>
      <w:r w:rsidR="00167D3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 الدولي يمكن للدول التي تفتقر إ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لى الجدارة الائتمانية </w:t>
      </w:r>
      <w:r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الحصول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قروض بشروط ميس</w:t>
      </w:r>
      <w:r w:rsidR="00167D3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رة أو منح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</w:t>
      </w:r>
      <w:r w:rsidR="00167D3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تشمل هذه الشروط ما يلي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</w:p>
    <w:p w:rsidR="003623DD" w:rsidRDefault="003623DD" w:rsidP="00EE0DB6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="00167D33">
        <w:rPr>
          <w:rFonts w:ascii="Simplified Arabic" w:hAnsi="Simplified Arabic" w:cs="Simplified Arabic" w:hint="cs"/>
          <w:sz w:val="32"/>
          <w:szCs w:val="32"/>
          <w:rtl/>
          <w:lang w:bidi="ar-DZ"/>
        </w:rPr>
        <w:t>- نسبة الفائدة منخفضة جدا 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معدومة</w:t>
      </w:r>
      <w:r w:rsidR="00167D33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3623DD" w:rsidRDefault="003623DD" w:rsidP="00EE0DB6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="00167D33"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أجل استحقاقالقرض قد يصل إ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لى 40 عاما مع فترة س</w:t>
      </w:r>
      <w:r w:rsidR="00167D3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ماح تتراوح بين 10 إلى 15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عاما </w:t>
      </w:r>
      <w:r w:rsidR="00075AD1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6"/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3623DD" w:rsidRDefault="003623DD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CC321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</w:t>
      </w:r>
      <w:r w:rsidR="00167D33" w:rsidRPr="00CC3212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r w:rsidRPr="00CC321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منح قد تصل </w:t>
      </w:r>
      <w:r w:rsidR="00167D33" w:rsidRPr="00CC321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CC321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لى نسبة 100</w:t>
      </w:r>
      <w:r w:rsidRPr="00CC3212">
        <w:rPr>
          <w:rFonts w:ascii="Simplified Arabic" w:hAnsi="Simplified Arabic" w:cs="Simplified Arabic"/>
          <w:sz w:val="32"/>
          <w:szCs w:val="32"/>
          <w:rtl/>
          <w:lang w:bidi="ar-DZ"/>
        </w:rPr>
        <w:t>%</w:t>
      </w:r>
      <w:r w:rsidRPr="00CC321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تحصل عليها الدول المعرضة لمخاطر ديون </w:t>
      </w:r>
      <w:r w:rsidR="00075AD1" w:rsidRPr="00CC321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</w:t>
      </w:r>
      <w:r w:rsidR="00167D33" w:rsidRPr="00CC321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1C5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لية، و50</w:t>
      </w:r>
      <w:r w:rsidR="00075AD1" w:rsidRPr="00CC3212">
        <w:rPr>
          <w:rFonts w:ascii="Simplified Arabic" w:hAnsi="Simplified Arabic" w:cs="Simplified Arabic"/>
          <w:sz w:val="32"/>
          <w:szCs w:val="32"/>
          <w:rtl/>
          <w:lang w:bidi="ar-DZ"/>
        </w:rPr>
        <w:t>%</w:t>
      </w:r>
      <w:r w:rsidR="00075AD1" w:rsidRPr="00CC321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بالنسبة للدول ذ</w:t>
      </w:r>
      <w:r w:rsidR="001C5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075AD1" w:rsidRPr="00CC321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 المخاطر المتوسطة</w:t>
      </w:r>
      <w:r w:rsidR="001C5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075AD1" w:rsidRPr="00ED3043" w:rsidRDefault="00075AD1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3</w:t>
      </w:r>
      <w:r w:rsidR="001C53C1"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مخاطر الدين</w:t>
      </w:r>
      <w:r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075AD1" w:rsidRDefault="00075AD1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تتحدد</w:t>
      </w:r>
      <w:r w:rsidR="001C5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أيضا شروط الإ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قراض وفقا ل</w:t>
      </w:r>
      <w:r w:rsidR="001C5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مستوى المخاطر المتعلقة بارتفاع أعباء الديون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ويحدد البنك مستوى مخاطر الدين من خلال تحليل قدرة </w:t>
      </w:r>
      <w:r w:rsidR="001C5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لدو</w:t>
      </w:r>
      <w:r w:rsidR="001C5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لة على تحمل الديون، والذي يتضمن ما يلي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</w:p>
    <w:p w:rsidR="00075AD1" w:rsidRDefault="00075AD1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</w:t>
      </w:r>
      <w:r w:rsidR="001C53C1"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التقييم الاقتصادي:</w:t>
      </w:r>
      <w:r w:rsidR="001C5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أي إ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جراء تحليلات اقتصادية تقنية</w:t>
      </w:r>
      <w:r w:rsidR="001C5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بالتعاون مع صندوق النقد الدولي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لتقييم قدرة الدولة على سداد ديونه</w:t>
      </w:r>
      <w:r w:rsidR="001C5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ا.</w:t>
      </w:r>
    </w:p>
    <w:p w:rsidR="00075AD1" w:rsidRDefault="00075AD1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</w:t>
      </w:r>
      <w:r w:rsidR="001C53C1"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تصنيف المخاطر إ</w:t>
      </w:r>
      <w:r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لى مستوي</w:t>
      </w:r>
      <w:r w:rsidR="001C53C1"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ات:</w:t>
      </w:r>
      <w:r w:rsidR="001C5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منخفضة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معتدلة مع هامش كبير، معتدلة مع هام</w:t>
      </w:r>
      <w:r w:rsidR="001C5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 محدود، مرتفعة، أو مديونية حرجة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075AD1" w:rsidRDefault="00075AD1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وفي ضوء ما يحصل عليه البنك </w:t>
      </w:r>
      <w:r w:rsidR="001C5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لدولي من معلومات حول مستوى مخاطر الدين بالنسبة ل</w:t>
      </w:r>
      <w:r w:rsidR="001C5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لدولة طالبة الاقتراض، يقرر ما يلي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</w:p>
    <w:p w:rsidR="00075AD1" w:rsidRDefault="001C53C1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075AD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بالنسبة للدول المعرضة لمخاطر عالية تحصل على منح بنسبة 100</w:t>
      </w:r>
      <w:r w:rsidR="00075AD1">
        <w:rPr>
          <w:rFonts w:ascii="Simplified Arabic" w:hAnsi="Simplified Arabic" w:cs="Simplified Arabic"/>
          <w:sz w:val="32"/>
          <w:szCs w:val="32"/>
          <w:rtl/>
          <w:lang w:bidi="ar-DZ"/>
        </w:rPr>
        <w:t>%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3F2067" w:rsidRDefault="001C53C1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بالنسبة للدول المعرضة لمخاطر متوسطة تح</w:t>
      </w:r>
      <w:r w:rsidR="003F206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ص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</w:t>
      </w:r>
      <w:r w:rsidR="003F206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 50</w:t>
      </w:r>
      <w:r w:rsidR="003F2067">
        <w:rPr>
          <w:rFonts w:ascii="Simplified Arabic" w:hAnsi="Simplified Arabic" w:cs="Simplified Arabic"/>
          <w:sz w:val="32"/>
          <w:szCs w:val="32"/>
          <w:rtl/>
          <w:lang w:bidi="ar-DZ"/>
        </w:rPr>
        <w:t>%</w:t>
      </w:r>
      <w:r w:rsidR="003F20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المساعدات كمنح.</w:t>
      </w:r>
    </w:p>
    <w:p w:rsidR="003F2067" w:rsidRDefault="001C53C1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3F206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نسبة للدول الأخرى</w:t>
      </w:r>
      <w:r w:rsidR="003F206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ق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د تحصل على قروض بشروط اعتيادية أو مختلطة ( مع آجال اس</w:t>
      </w:r>
      <w:r w:rsidR="003F206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تحق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3F20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ق تصل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="003F206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لى 38 عاما )</w:t>
      </w:r>
    </w:p>
    <w:p w:rsidR="00EE0DB6" w:rsidRDefault="00EE0DB6" w:rsidP="00EE0D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EE0DB6" w:rsidRDefault="00EE0DB6" w:rsidP="00EE0D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EE0DB6" w:rsidRDefault="00EE0DB6" w:rsidP="00EE0D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EE0DB6" w:rsidRDefault="00EE0DB6" w:rsidP="00EE0D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EE0DB6" w:rsidRDefault="00EE0DB6" w:rsidP="00EE0D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1C53C1" w:rsidRDefault="001C53C1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3F2067" w:rsidRPr="00ED3043" w:rsidRDefault="003F2067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ثانيا: المشاريع التي </w:t>
      </w:r>
      <w:r w:rsidR="00D04494"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تحظى</w:t>
      </w:r>
      <w:r w:rsidR="001C53C1"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بالأولوية</w:t>
      </w:r>
      <w:r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لدى البنك الدولي لل</w:t>
      </w:r>
      <w:r w:rsidR="001C53C1"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إنشاء والتعمير</w:t>
      </w:r>
      <w:r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3F2067" w:rsidRDefault="001C53C1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    تتباين المشاريع ذات الأ</w:t>
      </w:r>
      <w:r w:rsidR="003F206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ولية في الحصول على قروض من البنك حسب احتياج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ات كل دولة وظروفها الاقتصادية و</w:t>
      </w:r>
      <w:r w:rsidR="003F206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الاجت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ماعية</w:t>
      </w:r>
      <w:r w:rsidR="003F206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كنه بشكل عام تركز</w:t>
      </w:r>
      <w:r w:rsidR="003F20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هذه القروضعلى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المشاريع التي تساهم في  </w:t>
      </w:r>
      <w:r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تحقيق أ</w:t>
      </w:r>
      <w:r w:rsidR="003F2067"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هداف التنمية </w:t>
      </w:r>
      <w:r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المستدامة وتحسين حياة المواطنين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من بين أ</w:t>
      </w:r>
      <w:r w:rsidR="003F206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 هذه المشاريع</w:t>
      </w:r>
      <w:r w:rsidR="003F20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</w:p>
    <w:p w:rsidR="003F2067" w:rsidRDefault="003F2067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</w:t>
      </w:r>
      <w:r w:rsidR="001C53C1"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-م</w:t>
      </w:r>
      <w:r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شاريع </w:t>
      </w:r>
      <w:r w:rsidR="001C53C1"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البنية التحتية:</w:t>
      </w:r>
      <w:r w:rsidR="001C5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تشمل الطرقات والجسور والموانئ و المطارات ومحطات توليد الطاقة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شبكات</w:t>
      </w:r>
      <w:r w:rsidR="001C5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المياه والصرف الصحي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وهذه المشاريع تساهم في تحسين النمو الاقتصادي وتسهيل التجارة وزيادة فرص العمل</w:t>
      </w:r>
      <w:r w:rsidR="001C5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3F2067" w:rsidRDefault="003F2067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</w:t>
      </w:r>
      <w:r w:rsidR="001C53C1"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مشاريع الزراعة والري</w:t>
      </w:r>
      <w:r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تت</w:t>
      </w:r>
      <w:r w:rsidR="001C5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ضمن مشاريع تحسين الإ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نتاج الزراعي وتوفير المي</w:t>
      </w:r>
      <w:r w:rsidR="001C5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اه للري والتي تساهم في الأ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 الغذائي وتقليل الفقر في المناطق الريفية</w:t>
      </w:r>
      <w:r w:rsidR="001C5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3F2067" w:rsidRPr="00ED3043" w:rsidRDefault="00ED3043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3</w:t>
      </w:r>
      <w:r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 </w:t>
      </w:r>
      <w:r w:rsidR="001C53C1"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مشاريع الصحة و</w:t>
      </w:r>
      <w:r w:rsidR="003F2067"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التع</w:t>
      </w:r>
      <w:r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ليم</w:t>
      </w:r>
      <w:r w:rsidR="001C53C1"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 w:rsidR="001C53C1" w:rsidRPr="00ED304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التي تتضمن بناء المدارس و</w:t>
      </w:r>
      <w:r w:rsidR="003F2067" w:rsidRPr="00ED304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المس</w:t>
      </w:r>
      <w:r w:rsidR="001C53C1" w:rsidRPr="00ED304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تشفيات وتوفير الخدمات الصحية الأساسية</w:t>
      </w:r>
      <w:r w:rsidR="003F2067" w:rsidRPr="00ED3043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3F2067" w:rsidRPr="00ED3043" w:rsidRDefault="00ED3043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4- </w:t>
      </w:r>
      <w:r w:rsidR="001C53C1"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مشاريع الطاقة المتجددة</w:t>
      </w:r>
      <w:r w:rsidR="003F2067"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 w:rsidR="00D9306E" w:rsidRPr="00ED304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مثل الطاقة الشم</w:t>
      </w:r>
      <w:r w:rsidR="001C53C1" w:rsidRPr="00ED304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</w:t>
      </w:r>
      <w:r w:rsidR="00D9306E" w:rsidRPr="00ED304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ية وطاقة الرياح للحد من التلوث وتحقيق الاستدام</w:t>
      </w:r>
      <w:r w:rsidR="001C53C1" w:rsidRPr="00ED304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ة البيئية</w:t>
      </w:r>
      <w:r w:rsidR="00D9306E" w:rsidRPr="00ED3043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D9306E" w:rsidRPr="00ED3043" w:rsidRDefault="00015002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ثالثا:</w:t>
      </w:r>
      <w:r w:rsidR="00D9306E"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مراحل عمليات البنك الدولي </w:t>
      </w:r>
      <w:r w:rsidR="001C53C1"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للإنشاء والتعمير</w:t>
      </w:r>
      <w:r w:rsidR="00D9306E"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D9306E" w:rsidRDefault="00D9306E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عمليات البنك </w:t>
      </w:r>
      <w:r w:rsidR="001C5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لدولي </w:t>
      </w:r>
      <w:r w:rsidR="001C5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للإنشاء والتعمير تتم وفق إ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جرا</w:t>
      </w:r>
      <w:r w:rsidR="001C5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ءات منظمة تمر عبر المراحل التالية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</w:p>
    <w:p w:rsidR="00D9306E" w:rsidRPr="00ED3043" w:rsidRDefault="00D9306E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</w:t>
      </w:r>
      <w:r w:rsidR="001C53C1"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تقديم الطلب و</w:t>
      </w:r>
      <w:r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المش</w:t>
      </w:r>
      <w:r w:rsidR="001C53C1"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اورات الأولية</w:t>
      </w:r>
      <w:r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D9306E" w:rsidRDefault="001C53C1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أ- </w:t>
      </w:r>
      <w:r w:rsidR="00D9306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تبدا العملية عندما تقدم دولة ع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ضو طلب للحصول على تمويل من البنك لتمويل مشروع أ</w:t>
      </w:r>
      <w:r w:rsidR="00D9306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برنامج تنموي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D9306E" w:rsidRDefault="001C53C1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ب- </w:t>
      </w:r>
      <w:r w:rsidR="00D9306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يجري البنك مش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D9306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ورات مع الحكو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مة لفهم احتياجاتها وأ</w:t>
      </w:r>
      <w:r w:rsidR="00D9306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هدافها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التنموية</w:t>
      </w:r>
      <w:r w:rsidR="00D9306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وتحديد مدى توافق المشروع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 w:rsidR="00D9306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 استراتيجية البنك لدعم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D9306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لتنمية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D9306E" w:rsidRPr="00ED3043" w:rsidRDefault="00D9306E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</w:t>
      </w:r>
      <w:r w:rsidR="001C53C1"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تقييم المشروع وإعداد الدراسات</w:t>
      </w:r>
      <w:r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D9306E" w:rsidRDefault="001C53C1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أ- </w:t>
      </w:r>
      <w:r w:rsidR="00D9306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في هذه المرحلة يقوم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D9306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لبنك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بإجراء</w:t>
      </w:r>
      <w:r w:rsidR="00D9306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دراسات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فنية، اقتصادية</w:t>
      </w:r>
      <w:r w:rsidR="00D9306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وبيئية لتقييم ج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د</w:t>
      </w:r>
      <w:r w:rsidR="00D9306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وى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 w:rsidR="00D9306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شروع وتحديد المخاطر المحتملة ووضع خطط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لإدارتها.</w:t>
      </w:r>
    </w:p>
    <w:p w:rsidR="00D9306E" w:rsidRDefault="00D9306E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="001C5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يتم </w:t>
      </w:r>
      <w:r w:rsidR="001C5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التأكد من ـن الدولة ملتزمة بسياسات وإصلاحات محددة إذا تطلب الأ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مر</w:t>
      </w:r>
      <w:r w:rsidR="001C5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D9306E" w:rsidRPr="00ED3043" w:rsidRDefault="00D9306E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3</w:t>
      </w:r>
      <w:r w:rsidR="001C53C1"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الموافقة على القرض</w:t>
      </w:r>
      <w:r w:rsidR="00CD6BCE" w:rsidRPr="00ED30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D9306E" w:rsidRPr="00A0175C" w:rsidRDefault="00CD6BCE" w:rsidP="001E1E5D">
      <w:pPr>
        <w:pStyle w:val="Paragraphedeliste"/>
        <w:numPr>
          <w:ilvl w:val="0"/>
          <w:numId w:val="8"/>
        </w:num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0175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يتم إ</w:t>
      </w:r>
      <w:r w:rsidR="00D9306E" w:rsidRPr="00A0175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عداد الوثائق </w:t>
      </w:r>
      <w:r w:rsidRPr="00A0175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D9306E" w:rsidRPr="00A0175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</w:t>
      </w:r>
      <w:r w:rsidRPr="00A0175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 w:rsidR="00D9306E" w:rsidRPr="00A0175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طلوب</w:t>
      </w:r>
      <w:r w:rsidRPr="00A0175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ة</w:t>
      </w:r>
      <w:r w:rsidR="00D9306E" w:rsidRPr="00A0175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للموافقة على القرض</w:t>
      </w:r>
      <w:r w:rsidR="001E1E5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بما في ذلك الشروط المالية و</w:t>
      </w:r>
      <w:r w:rsidR="00A0175C" w:rsidRPr="00A0175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القانونية</w:t>
      </w:r>
      <w:r w:rsidR="001E1E5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A0175C" w:rsidRPr="00015002" w:rsidRDefault="00015002" w:rsidP="00015002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ب- </w:t>
      </w:r>
      <w:r w:rsidR="00A0175C" w:rsidRPr="000150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يعرض المشروع على مجلس ال</w:t>
      </w:r>
      <w:r w:rsidR="001E1E5D" w:rsidRPr="000150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 w:rsidR="00A0175C" w:rsidRPr="000150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ديرين التنفيذين للبنك للموافقة عليه</w:t>
      </w:r>
      <w:r w:rsidR="001E1E5D" w:rsidRPr="000150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1E1E5D" w:rsidRPr="00015002" w:rsidRDefault="00015002" w:rsidP="00015002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4</w:t>
      </w:r>
      <w:r w:rsidRPr="000150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توقيع الاتفاقيات وصرف الأموال:</w:t>
      </w:r>
    </w:p>
    <w:p w:rsidR="00A0175C" w:rsidRDefault="00A0175C" w:rsidP="001E1E5D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="000150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يتم </w:t>
      </w:r>
      <w:r w:rsidR="000150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توقيع اتفاقية القرض بين البنك والدولة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A0175C" w:rsidRDefault="00A0175C" w:rsidP="001E1E5D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="000150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- يتم صرف الأ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موال بناءا على مراحل تنفيذ المشروع وبما يتماشى مع الاتفاقية</w:t>
      </w:r>
      <w:r w:rsidR="000150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A0175C" w:rsidRPr="00015002" w:rsidRDefault="00015002" w:rsidP="00015002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0150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5- تنفيذ المشروع</w:t>
      </w:r>
      <w:r w:rsidR="00A0175C" w:rsidRPr="000150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A0175C" w:rsidRDefault="00A0175C" w:rsidP="001E1E5D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="000150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تنفذ الحكومة المشروع بالتع</w:t>
      </w:r>
      <w:r w:rsidR="000150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اون مع الجهات المعنية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البنك الدولي</w:t>
      </w:r>
      <w:r w:rsidR="000150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A0175C" w:rsidRDefault="00A0175C" w:rsidP="001E1E5D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="000150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يقوم </w:t>
      </w:r>
      <w:r w:rsidR="000150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لبنك بمراقبة سير المشروع لضمان الالتزام بالجداول </w:t>
      </w:r>
      <w:r w:rsidR="000150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الزمنية والمعايير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A0175C" w:rsidRDefault="00015002" w:rsidP="001E1E5D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ج- </w:t>
      </w:r>
      <w:r w:rsidR="00A0175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يطلب من الحكومة تقديم تقارير دورية عن التقدم المحرز واستخدام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</w:t>
      </w:r>
      <w:r w:rsidR="00A0175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موال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A0175C" w:rsidRPr="00015002" w:rsidRDefault="00015002" w:rsidP="00015002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0150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6- التقييم النهائي</w:t>
      </w:r>
      <w:r w:rsidR="00A0175C" w:rsidRPr="000150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A0175C" w:rsidRDefault="00A0175C" w:rsidP="001E1E5D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="000150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بعد انتهاء المشروع يتم تقييم نتائجه ومدى تحقيقه </w:t>
      </w:r>
      <w:r w:rsidR="000150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للأهداف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المحددة</w:t>
      </w:r>
      <w:r w:rsidR="000150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A0175C" w:rsidRDefault="00A0175C" w:rsidP="001E1E5D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="000150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يتم توثيق هذا التقييم للاستفادة منه لتحسين العمليات المستقبلية</w:t>
      </w:r>
      <w:r w:rsidR="000150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015002" w:rsidRDefault="00015002" w:rsidP="00015002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A0175C" w:rsidRPr="00015002" w:rsidRDefault="00A0175C" w:rsidP="001E1E5D">
      <w:pPr>
        <w:bidi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0150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رابعا: الشروط التي يفرضها البنك الدولي </w:t>
      </w:r>
      <w:r w:rsidR="00015002" w:rsidRPr="000150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للإنشاء</w:t>
      </w:r>
      <w:r w:rsidR="000150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و</w:t>
      </w:r>
      <w:r w:rsidRPr="000150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التعمير على الدول ال</w:t>
      </w:r>
      <w:r w:rsidR="000150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مستفيدة من قروضه</w:t>
      </w:r>
      <w:r w:rsidRPr="000150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A0175C" w:rsidRDefault="00A0175C" w:rsidP="001E1E5D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يضع البنك الدولي </w:t>
      </w:r>
      <w:r w:rsidR="000150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للإنشاء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التعمير جملة </w:t>
      </w:r>
      <w:r w:rsidR="000150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ن ال</w:t>
      </w:r>
      <w:r w:rsidR="000150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شروط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المعايير التي يجب على الدول المستفيدة من قروضه الالتزا</w:t>
      </w:r>
      <w:r w:rsidR="000150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بها، وتشمل بشكل عام ما يلي:</w:t>
      </w:r>
    </w:p>
    <w:p w:rsidR="00A0175C" w:rsidRPr="00015002" w:rsidRDefault="00A0175C" w:rsidP="001E1E5D">
      <w:pPr>
        <w:bidi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0150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</w:t>
      </w:r>
      <w:r w:rsidR="00015002" w:rsidRPr="000150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إجراء إ</w:t>
      </w:r>
      <w:r w:rsidRPr="000150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صلاحات اقتصادية مثل:</w:t>
      </w:r>
    </w:p>
    <w:p w:rsidR="00A0175C" w:rsidRPr="00015002" w:rsidRDefault="00015002" w:rsidP="00015002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تحرير الأ</w:t>
      </w:r>
      <w:r w:rsidR="00A0175C" w:rsidRPr="000150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سواق </w:t>
      </w:r>
    </w:p>
    <w:p w:rsidR="00A0175C" w:rsidRPr="00015002" w:rsidRDefault="00A0175C" w:rsidP="00015002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150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خصخصة الشركات المملوكة للدولة</w:t>
      </w:r>
      <w:r w:rsidR="000150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A0175C" w:rsidRPr="00015002" w:rsidRDefault="00015002" w:rsidP="00015002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تقلي</w:t>
      </w:r>
      <w:r w:rsidR="00A0175C" w:rsidRPr="000150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 الديون العامة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A0175C" w:rsidRPr="00015002" w:rsidRDefault="00A0175C" w:rsidP="00015002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150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مكافحة الفساد</w:t>
      </w:r>
      <w:r w:rsidR="000150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A0175C" w:rsidRDefault="00A0175C" w:rsidP="001E1E5D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150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</w:t>
      </w:r>
      <w:r w:rsidR="00015002" w:rsidRPr="000150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شفافية الإ</w:t>
      </w:r>
      <w:r w:rsidRPr="000150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دارة المالية: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ومنها بصفة خاصة </w:t>
      </w:r>
    </w:p>
    <w:p w:rsidR="00A0175C" w:rsidRPr="00015002" w:rsidRDefault="00A0175C" w:rsidP="00015002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150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نشر المعلومات المالية بشكل دوري</w:t>
      </w:r>
      <w:r w:rsidR="000150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A0175C" w:rsidRPr="00015002" w:rsidRDefault="00A0175C" w:rsidP="001E1E5D">
      <w:pPr>
        <w:bidi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0150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3</w:t>
      </w:r>
      <w:r w:rsidR="00015002" w:rsidRPr="000150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Pr="000150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ت</w:t>
      </w:r>
      <w:r w:rsidR="00015002" w:rsidRPr="000150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طوير القطاع الخاص، وتشجيع تعزيز</w:t>
      </w:r>
      <w:r w:rsidRPr="000150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دوره في الاقتصاد</w:t>
      </w:r>
      <w:r w:rsidR="00015002" w:rsidRPr="000150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A0175C" w:rsidRDefault="00015002" w:rsidP="001E1E5D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150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4- حماية البيئة</w:t>
      </w:r>
      <w:r w:rsidR="00A0175C" w:rsidRPr="000150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وذلك بمراعاة المعايير البيئية و</w:t>
      </w:r>
      <w:r w:rsidR="00A0175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الحفاظ على الموارد الطبيعية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A0175C" w:rsidRDefault="00A0175C" w:rsidP="001E1E5D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150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5</w:t>
      </w:r>
      <w:r w:rsidR="00015002" w:rsidRPr="000150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استهداف الفئات الفقيرة</w:t>
      </w:r>
      <w:r w:rsidR="000150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: يجب 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ن ت</w:t>
      </w:r>
      <w:r w:rsidR="000150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ساهم المشاريع الممولة في تحسين 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وضاع الفئات الفقيرة في المجتمع.</w:t>
      </w:r>
    </w:p>
    <w:p w:rsidR="00A0175C" w:rsidRDefault="00A0175C" w:rsidP="001E1E5D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150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6</w:t>
      </w:r>
      <w:r w:rsidR="000150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تقييم الأ</w:t>
      </w:r>
      <w:r w:rsidR="00015002" w:rsidRPr="000150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داء</w:t>
      </w:r>
      <w:r w:rsidRPr="000150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 w:rsidR="000150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 يقوم البنك بتقييم المشاريع الممولة بشكل دوري </w:t>
      </w:r>
      <w:r w:rsidR="000150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للتأكد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</w:t>
      </w:r>
      <w:r w:rsidR="000150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تحقيق الأ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هداف المرجوة</w:t>
      </w:r>
      <w:r w:rsidR="000150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015002" w:rsidRDefault="00015002" w:rsidP="00015002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015002" w:rsidRDefault="00015002" w:rsidP="001E1E5D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015002" w:rsidRDefault="00015002" w:rsidP="00015002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A0175C" w:rsidRPr="00015002" w:rsidRDefault="00A0175C" w:rsidP="00015002">
      <w:pPr>
        <w:bidi/>
        <w:ind w:left="36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0150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الانتقادات</w:t>
      </w:r>
      <w:r w:rsidR="000150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الموجهة للبنك الدولي للإنشاء و</w:t>
      </w:r>
      <w:r w:rsidRPr="000150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التعمير.</w:t>
      </w:r>
    </w:p>
    <w:p w:rsidR="00A0175C" w:rsidRDefault="00A0175C" w:rsidP="00015002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يتعرض البنك الدولي </w:t>
      </w:r>
      <w:r w:rsidR="000150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للإنشاء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التعمير </w:t>
      </w:r>
      <w:r w:rsidR="000150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للعديد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</w:t>
      </w:r>
      <w:r w:rsidR="000150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الانتقادات، أبرزها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</w:p>
    <w:p w:rsidR="00A0175C" w:rsidRPr="00B913C1" w:rsidRDefault="00015002" w:rsidP="001E1E5D">
      <w:pPr>
        <w:bidi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B913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1- خدمة المصالح الغربية</w:t>
      </w:r>
      <w:r w:rsidR="00A0175C" w:rsidRPr="00B913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A0175C" w:rsidRDefault="00A0175C" w:rsidP="001E1E5D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يتهم البنك الدولي </w:t>
      </w:r>
      <w:r w:rsidR="00B91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للإنشاء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التعمير بتفضيل المصالح الغربية الكبرى على حساب مصالح الدول النامية وذلك من خلال فرض سياسات اقتصادية نيوليبرالية تخدم مصالح الشركات متعددة الجنسيات</w:t>
      </w:r>
      <w:r w:rsidR="00B91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A0175C" w:rsidRPr="00B913C1" w:rsidRDefault="00A0175C" w:rsidP="001E1E5D">
      <w:pPr>
        <w:bidi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B913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</w:t>
      </w:r>
      <w:r w:rsidR="00B913C1" w:rsidRPr="00B913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فرض سياسات تقشفية قاسية</w:t>
      </w:r>
      <w:r w:rsidRPr="00B913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A0175C" w:rsidRDefault="00A0175C" w:rsidP="001E1E5D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ينتقد البنك بسبب اشتراطه على الدول النامية </w:t>
      </w:r>
      <w:r w:rsidR="00B91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تبنى سياسات تقشفية مقابل القروض، مما يؤدي إلى تقليص الإنفاق الحكومي على الخدمات الأ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ساسية مثل الت</w:t>
      </w:r>
      <w:r w:rsidR="00B91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عليم والصحة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وهو م</w:t>
      </w:r>
      <w:r w:rsidR="00B91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يؤثر سلبا على ال</w:t>
      </w:r>
      <w:r w:rsidR="00B91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فئات الأ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كثر فقرا</w:t>
      </w:r>
      <w:r w:rsidR="00B91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F103E2" w:rsidRPr="00B913C1" w:rsidRDefault="00F103E2" w:rsidP="001E1E5D">
      <w:pPr>
        <w:bidi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B913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3</w:t>
      </w:r>
      <w:r w:rsidR="00B913C1" w:rsidRPr="00B913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-التأثير</w:t>
      </w:r>
      <w:r w:rsidRPr="00B913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السلبي على السيادة </w:t>
      </w:r>
      <w:r w:rsidR="00B913C1" w:rsidRPr="00B913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الوطنية وعلى الديموقراطية</w:t>
      </w:r>
      <w:r w:rsidRPr="00B913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F103E2" w:rsidRDefault="00F103E2" w:rsidP="001E1E5D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يتهم البنك بتدخله في الشؤون الداخلية للدول ووضع شروط سياسية على القروض مما يعت</w:t>
      </w:r>
      <w:r w:rsidR="00B91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بر تفويضا لسيادتها الاقتصادية والسياسية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وانتهاكا للديموقراطية وحقوق الإنسان.</w:t>
      </w:r>
    </w:p>
    <w:p w:rsidR="00F103E2" w:rsidRPr="00B913C1" w:rsidRDefault="00F103E2" w:rsidP="001E1E5D">
      <w:pPr>
        <w:bidi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B913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4</w:t>
      </w:r>
      <w:r w:rsidR="00B913C1" w:rsidRPr="00B913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-عدم مراعاة الجوانب الاجتماعية و</w:t>
      </w:r>
      <w:r w:rsidRPr="00B913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البيئية و تركيزه على </w:t>
      </w:r>
      <w:r w:rsidR="00B913C1" w:rsidRPr="00B913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</w:t>
      </w:r>
      <w:r w:rsidRPr="00B913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لمشاريع </w:t>
      </w:r>
      <w:r w:rsidR="00B913C1" w:rsidRPr="00B913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</w:t>
      </w:r>
      <w:r w:rsidRPr="00B913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لكبرى</w:t>
      </w:r>
      <w:r w:rsidR="00B913C1" w:rsidRPr="00B913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F103E2" w:rsidRDefault="00F103E2" w:rsidP="001E1E5D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ينتقد البنك لميله لد</w:t>
      </w:r>
      <w:r w:rsidR="00B91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عم المشروعات لكبرى مثل السدود والتنقيب عن الموارد وإ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هماله </w:t>
      </w:r>
      <w:r w:rsidR="00B91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للآثار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المترتبة </w:t>
      </w:r>
      <w:r w:rsidR="00B91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عنها كتهجير المجتمعات المحلية وتدمير البيئة ما يؤدي إ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لى تفاقم المشاكل الاجتما</w:t>
      </w:r>
      <w:r w:rsidR="00B91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عية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البيئية</w:t>
      </w:r>
      <w:r w:rsidR="00B91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B913C1" w:rsidRDefault="00B913C1" w:rsidP="00B913C1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B913C1" w:rsidRDefault="00B913C1" w:rsidP="00B913C1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F103E2" w:rsidRPr="00B913C1" w:rsidRDefault="00F103E2" w:rsidP="001E1E5D">
      <w:pPr>
        <w:bidi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B913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5</w:t>
      </w:r>
      <w:r w:rsidR="00B913C1" w:rsidRPr="00B913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-التأثير على القطاع الزراعي</w:t>
      </w:r>
      <w:r w:rsidRPr="00B913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F103E2" w:rsidRDefault="00B913C1" w:rsidP="001E1E5D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يتهم البنك بأ</w:t>
      </w:r>
      <w:r w:rsidR="00F103E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نه يركز في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سياسته أ</w:t>
      </w:r>
      <w:r w:rsidR="00F103E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حيانا على تشجيع الدول النامية على تصدير 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لمحاصيل الزراعية بدلا من دعم الأمن الغذائي المحلي، مما تجعلها عرضة لتقلبات الأ</w:t>
      </w:r>
      <w:r w:rsidR="00F103E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سواق العالمية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F103E2" w:rsidRPr="00B913C1" w:rsidRDefault="00F103E2" w:rsidP="001E1E5D">
      <w:pPr>
        <w:bidi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B913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6</w:t>
      </w:r>
      <w:r w:rsidR="00B913C1" w:rsidRPr="00B913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Pr="00B913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حوكمة غير فعالة:</w:t>
      </w:r>
    </w:p>
    <w:p w:rsidR="00F103E2" w:rsidRDefault="00B913C1" w:rsidP="001E1E5D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يشير بعض النقاد إلى أ</w:t>
      </w:r>
      <w:r w:rsidR="00F103E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 العديد من المشار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يع التي يمولها البنك لا تحقق الأ</w:t>
      </w:r>
      <w:r w:rsidR="00F103E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هداف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المرجوة منها بسبب سوء التخطيط أو الفساد أ</w:t>
      </w:r>
      <w:r w:rsidR="00F103E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عدم الملائمة للظروف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محلية أو عدم استجابته للأ</w:t>
      </w:r>
      <w:r w:rsidR="00F103E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زمات ( مثل جائحة كوفيد -19)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بالإضافة إ</w:t>
      </w:r>
      <w:r w:rsidR="00F103E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لى التحديات التي تواجهه في قضايا تغير المناخ.</w:t>
      </w:r>
    </w:p>
    <w:p w:rsidR="00B913C1" w:rsidRDefault="00B913C1" w:rsidP="001E1E5D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B913C1" w:rsidRDefault="00B913C1" w:rsidP="00B913C1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B913C1" w:rsidRDefault="00B913C1" w:rsidP="00B913C1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B913C1" w:rsidRDefault="00B913C1" w:rsidP="00B913C1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B913C1" w:rsidRDefault="00B913C1" w:rsidP="00B913C1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B913C1" w:rsidRDefault="00B913C1" w:rsidP="00B913C1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B913C1" w:rsidRDefault="00B913C1" w:rsidP="00B913C1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B913C1" w:rsidRDefault="00B913C1" w:rsidP="00B913C1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B913C1" w:rsidRDefault="00B913C1" w:rsidP="00B913C1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B913C1" w:rsidRDefault="00B913C1" w:rsidP="00B913C1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B913C1" w:rsidRDefault="00B913C1" w:rsidP="00B913C1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F103E2" w:rsidRPr="00B913C1" w:rsidRDefault="00F103E2" w:rsidP="005F34B6">
      <w:pPr>
        <w:bidi/>
        <w:ind w:left="360"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913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منظمة التجارة العالمية</w:t>
      </w:r>
      <w:r w:rsidR="00B91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</w:p>
    <w:p w:rsidR="00F103E2" w:rsidRDefault="00B913C1" w:rsidP="001E1E5D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- </w:t>
      </w:r>
      <w:r w:rsidR="00F103E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التطور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الإ</w:t>
      </w:r>
      <w:r w:rsidR="00F103E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نشاء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F103E2" w:rsidRDefault="00B913C1" w:rsidP="001E1E5D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F103E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المبادئ التي يقوم عليها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F103E2" w:rsidRDefault="00B913C1" w:rsidP="001E1E5D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الأ</w:t>
      </w:r>
      <w:r w:rsidR="00F103E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هداف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F103E2" w:rsidRDefault="00B913C1" w:rsidP="001E1E5D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F103E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الهيكل التنظيمي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F103E2" w:rsidRDefault="00B913C1" w:rsidP="001E1E5D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الجوانب </w:t>
      </w:r>
      <w:r w:rsidR="00FA7F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الإيجابية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</w:t>
      </w:r>
      <w:r w:rsidR="00F103E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السلبية للعضوية المنظمة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F103E2" w:rsidRDefault="00B913C1" w:rsidP="001E1E5D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F103E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الانتقادات الموجهة للمنظمة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F103E2" w:rsidRPr="00FA7FBA" w:rsidRDefault="00B913C1" w:rsidP="001E1E5D">
      <w:pPr>
        <w:bidi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A7F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أولا: التطور والإنشاء.</w:t>
      </w:r>
    </w:p>
    <w:p w:rsidR="00F103E2" w:rsidRPr="00B913C1" w:rsidRDefault="00B913C1" w:rsidP="001E1E5D">
      <w:pPr>
        <w:bidi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B913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خلفية إنشاء منظمة التجارة الدولية</w:t>
      </w:r>
      <w:r w:rsidR="00F103E2" w:rsidRPr="00B913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F103E2" w:rsidRDefault="00B913C1" w:rsidP="001E1E5D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تأسست</w:t>
      </w:r>
      <w:r w:rsidR="00F103E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منظمة التجارة العالمية </w:t>
      </w:r>
      <w:r w:rsidR="00F103E2">
        <w:rPr>
          <w:rFonts w:ascii="Simplified Arabic" w:hAnsi="Simplified Arabic" w:cs="Simplified Arabic"/>
          <w:sz w:val="32"/>
          <w:szCs w:val="32"/>
          <w:lang w:bidi="ar-DZ"/>
        </w:rPr>
        <w:t>WTO</w:t>
      </w:r>
      <w:r w:rsidR="00F103E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رسميا في 01 جانفي 1955 كخلف لمنظمة الاتفا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قية العامة للتعريفات الجمركية و</w:t>
      </w:r>
      <w:r w:rsidR="00F103E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التجارة </w:t>
      </w:r>
      <w:r w:rsidR="00F103E2">
        <w:rPr>
          <w:rFonts w:ascii="Simplified Arabic" w:hAnsi="Simplified Arabic" w:cs="Simplified Arabic"/>
          <w:sz w:val="32"/>
          <w:szCs w:val="32"/>
          <w:lang w:bidi="ar-DZ"/>
        </w:rPr>
        <w:t>GATT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التي أنشأت عام 1947 كإ</w:t>
      </w:r>
      <w:r w:rsidR="00F103E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طار مؤقت للتعامل مع مسائل التجارة الدولية بعد الحرب العالمية الثانية وقد ركزت على تقليل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الرسوم الجمركية وتشجيع التجارة</w:t>
      </w:r>
      <w:r w:rsidR="00F103E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B913C1" w:rsidRPr="00B913C1" w:rsidRDefault="00B913C1" w:rsidP="001E1E5D">
      <w:pPr>
        <w:bidi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B913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-جولة أ</w:t>
      </w:r>
      <w:r w:rsidR="00F103E2" w:rsidRPr="00B913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ورجواي ( 1986- 1994 ): </w:t>
      </w:r>
    </w:p>
    <w:p w:rsidR="00F103E2" w:rsidRDefault="00B913C1" w:rsidP="00B913C1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هي واحدة من أطول وأ</w:t>
      </w:r>
      <w:r w:rsidR="00903F3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هم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المفاوضات التجارية المتعددة الأطراف جرت في إ</w:t>
      </w:r>
      <w:r w:rsidR="00903F3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طار الاتفاقية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</w:t>
      </w:r>
      <w:r w:rsidR="00903F3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لتعريفات الجمركية ( </w:t>
      </w:r>
      <w:r w:rsidR="00903F39">
        <w:rPr>
          <w:rFonts w:ascii="Simplified Arabic" w:hAnsi="Simplified Arabic" w:cs="Simplified Arabic"/>
          <w:sz w:val="32"/>
          <w:szCs w:val="32"/>
          <w:lang w:bidi="ar-DZ"/>
        </w:rPr>
        <w:t>GATT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) وقد استمرت من عام 1986 إلى 1994 وك</w:t>
      </w:r>
      <w:r w:rsidR="00903F3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انت هذه الجو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</w:t>
      </w:r>
      <w:r w:rsidR="00903F3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ة بمثابة نقطة تجول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كبيرة في النظام التجاري العالمي، إ</w:t>
      </w:r>
      <w:r w:rsidR="00903F3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 مه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د</w:t>
      </w:r>
      <w:r w:rsidR="00903F3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 الطريق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لتأسيس</w:t>
      </w:r>
      <w:r w:rsidR="00903F3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منظمة التجارة العالمية (</w:t>
      </w:r>
      <w:r w:rsidR="00903F39">
        <w:rPr>
          <w:rFonts w:ascii="Simplified Arabic" w:hAnsi="Simplified Arabic" w:cs="Simplified Arabic"/>
          <w:sz w:val="32"/>
          <w:szCs w:val="32"/>
          <w:lang w:bidi="ar-DZ"/>
        </w:rPr>
        <w:t>WTO</w:t>
      </w:r>
      <w:r w:rsidR="00903F39">
        <w:rPr>
          <w:rFonts w:ascii="Simplified Arabic" w:hAnsi="Simplified Arabic" w:cs="Simplified Arabic" w:hint="cs"/>
          <w:sz w:val="32"/>
          <w:szCs w:val="32"/>
          <w:rtl/>
          <w:lang w:bidi="ar-DZ"/>
        </w:rPr>
        <w:t>) في عام 1955.</w:t>
      </w:r>
    </w:p>
    <w:p w:rsidR="00B913C1" w:rsidRDefault="00B913C1" w:rsidP="00B913C1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903F39" w:rsidRDefault="00B913C1" w:rsidP="005F34B6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 أ</w:t>
      </w:r>
      <w:r w:rsidR="00903F3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برز ما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ميز اهتمامات الجولة ما يلي</w:t>
      </w:r>
      <w:r w:rsidR="00903F3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</w:p>
    <w:p w:rsidR="00903F39" w:rsidRPr="00B913C1" w:rsidRDefault="00B913C1" w:rsidP="001E1E5D">
      <w:pPr>
        <w:bidi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B913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1- إ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دخال قطاعات جديدة للتفاوض</w:t>
      </w:r>
      <w:r w:rsidR="00903F39" w:rsidRPr="00B913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903F39" w:rsidRPr="00B913C1" w:rsidRDefault="00903F39" w:rsidP="00B913C1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91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كالتجارة في </w:t>
      </w:r>
      <w:r w:rsidR="00B91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الخدمات مثل الاتصالات، النقل</w:t>
      </w:r>
      <w:r w:rsidRPr="00B91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السياحة</w:t>
      </w:r>
      <w:r w:rsidR="00B91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الخدمات المالية</w:t>
      </w:r>
      <w:r w:rsidRPr="00B91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... الخ ( اتفاقية </w:t>
      </w:r>
      <w:r w:rsidRPr="00B913C1">
        <w:rPr>
          <w:rFonts w:ascii="Simplified Arabic" w:hAnsi="Simplified Arabic" w:cs="Simplified Arabic"/>
          <w:sz w:val="32"/>
          <w:szCs w:val="32"/>
          <w:lang w:bidi="ar-DZ"/>
        </w:rPr>
        <w:t>GATS</w:t>
      </w:r>
      <w:r w:rsidRPr="00B91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)</w:t>
      </w:r>
      <w:r w:rsidR="00B91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903F39" w:rsidRPr="00B913C1" w:rsidRDefault="00903F39" w:rsidP="00B913C1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91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حقوق الملكية ( اتفاقية </w:t>
      </w:r>
      <w:r w:rsidRPr="00B913C1">
        <w:rPr>
          <w:rFonts w:ascii="Simplified Arabic" w:hAnsi="Simplified Arabic" w:cs="Simplified Arabic"/>
          <w:sz w:val="32"/>
          <w:szCs w:val="32"/>
          <w:lang w:bidi="ar-DZ"/>
        </w:rPr>
        <w:t>TRIPS</w:t>
      </w:r>
      <w:r w:rsidRPr="00B91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)</w:t>
      </w:r>
      <w:r w:rsidR="00B91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903F39" w:rsidRPr="00B913C1" w:rsidRDefault="00903F39" w:rsidP="00B913C1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91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التجارة في </w:t>
      </w:r>
      <w:r w:rsidR="00B91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Pr="00B91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لزراعة ( اتفاقية الزراعة )</w:t>
      </w:r>
      <w:r w:rsidR="00B91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903F39" w:rsidRPr="00B913C1" w:rsidRDefault="00903F39" w:rsidP="00B913C1">
      <w:pPr>
        <w:bidi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B913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</w:t>
      </w:r>
      <w:r w:rsidR="00B913C1" w:rsidRPr="00B913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="00B913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تعزيز نظام تسوية النزاعات</w:t>
      </w:r>
      <w:r w:rsidRPr="00B913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903F39" w:rsidRDefault="00903F39" w:rsidP="001E1E5D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ليص</w:t>
      </w:r>
      <w:r w:rsidR="00B91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بح أكثر إ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لزامية وفعالية ( </w:t>
      </w:r>
      <w:r w:rsidR="00B91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قرارات نظام التسوية للنزاعات 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صبحت ملزمة </w:t>
      </w:r>
      <w:r w:rsidR="00B91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للأعضاء ).</w:t>
      </w:r>
    </w:p>
    <w:p w:rsidR="00903F39" w:rsidRPr="00B913C1" w:rsidRDefault="00903F39" w:rsidP="001E1E5D">
      <w:pPr>
        <w:bidi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B913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3</w:t>
      </w:r>
      <w:r w:rsidR="00B913C1" w:rsidRPr="00B913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Pr="00B913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تقليل</w:t>
      </w:r>
      <w:r w:rsidR="00B913C1" w:rsidRPr="00B913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الحواجز الجمركية وغير الجمركية</w:t>
      </w:r>
      <w:r w:rsidR="00B913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903F39" w:rsidRPr="00B913C1" w:rsidRDefault="00903F39" w:rsidP="001E1E5D">
      <w:pPr>
        <w:bidi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B913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4</w:t>
      </w:r>
      <w:r w:rsidR="00B913C1" w:rsidRPr="00B913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إ</w:t>
      </w:r>
      <w:r w:rsidRPr="00B913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دخال قواعد جديدة بشان </w:t>
      </w:r>
      <w:r w:rsidR="00B913C1" w:rsidRPr="00B913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الاستثمار و</w:t>
      </w:r>
      <w:r w:rsidRPr="00B913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التجارة</w:t>
      </w:r>
      <w:r w:rsidR="00B913C1" w:rsidRPr="00B913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903F39" w:rsidRPr="00B913C1" w:rsidRDefault="00903F39" w:rsidP="001E1E5D">
      <w:pPr>
        <w:bidi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B913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5</w:t>
      </w:r>
      <w:r w:rsidR="00B913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="00B913C1" w:rsidRPr="00B913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تأسيس</w:t>
      </w:r>
      <w:r w:rsidRPr="00B913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منظمة التجارة العالمية </w:t>
      </w:r>
      <w:r w:rsidRPr="00B913C1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W.T.O</w:t>
      </w:r>
      <w:r w:rsidR="00B913C1" w:rsidRPr="00B913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903F39" w:rsidRPr="00FA7FBA" w:rsidRDefault="00903F39" w:rsidP="001E1E5D">
      <w:pPr>
        <w:bidi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A7F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ثانيا: المبادئ التي تق</w:t>
      </w:r>
      <w:r w:rsidR="00FA7F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وم عليها منظمة التجارة العالمية.</w:t>
      </w:r>
    </w:p>
    <w:p w:rsidR="00903F39" w:rsidRDefault="00903F39" w:rsidP="005F34B6">
      <w:pPr>
        <w:bidi/>
        <w:spacing w:after="0"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تق</w:t>
      </w:r>
      <w:r w:rsidR="00FA7F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وم المنظمة على عدة مبادئ 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ساسية</w:t>
      </w:r>
      <w:r w:rsidR="00FA7F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</w:p>
    <w:p w:rsidR="00903F39" w:rsidRPr="00FA7FBA" w:rsidRDefault="00903F39" w:rsidP="005F34B6">
      <w:pPr>
        <w:bidi/>
        <w:spacing w:after="0"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A7F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</w:t>
      </w:r>
      <w:r w:rsidR="00FA7FBA" w:rsidRPr="00FA7F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مبدأ عدم التمييز</w:t>
      </w:r>
      <w:r w:rsidRPr="00FA7F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FA7FBA" w:rsidRDefault="00903F39" w:rsidP="005F34B6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ويتطلب هذا </w:t>
      </w:r>
      <w:r w:rsidR="00FA7F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المبدأ معاملة جميع الدول الأعضاء بشكل متساو حيث يجب منح أي ميزة تجارية لجميع الدول الأعضاء دون تمييز</w:t>
      </w:r>
      <w:r w:rsidR="005F34B6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903F39" w:rsidRPr="00FA7FBA" w:rsidRDefault="00903F39" w:rsidP="005F34B6">
      <w:pPr>
        <w:bidi/>
        <w:spacing w:after="0"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A7F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</w:t>
      </w:r>
      <w:r w:rsidR="00FA7FBA" w:rsidRPr="00FA7F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مبدأالمعاملة الوطنية</w:t>
      </w:r>
      <w:r w:rsidRPr="00FA7F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903F39" w:rsidRDefault="00903F39" w:rsidP="00FA7FBA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يضمن هذا ال</w:t>
      </w:r>
      <w:r w:rsidR="00FA7F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مبدأعدم التفرقة بين السلع المحلية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المستوردة، مم</w:t>
      </w:r>
      <w:r w:rsidR="00FA7F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 يعني أن السلع المستوردة يجب 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ن تتلقى نفس المعاملة التي تتلقاها السلع المحلية</w:t>
      </w:r>
      <w:r w:rsidR="00FA7F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5F34B6" w:rsidRDefault="005F34B6" w:rsidP="005F34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903F39" w:rsidRPr="00FA7FBA" w:rsidRDefault="00903F39" w:rsidP="001E1E5D">
      <w:pPr>
        <w:bidi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A7F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3</w:t>
      </w:r>
      <w:r w:rsidR="00FA7FBA" w:rsidRPr="00FA7F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مبدأ تقليل القيود التجارية: ( مبدأ</w:t>
      </w:r>
      <w:r w:rsidRPr="00FA7F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تحرير التجارة ) </w:t>
      </w:r>
    </w:p>
    <w:p w:rsidR="00903F39" w:rsidRDefault="00903F39" w:rsidP="00FA7FBA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يتمثل هذا </w:t>
      </w:r>
      <w:r w:rsidR="00FA7F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المبدأ في تقليل الحواجز 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مام التجارة الدولية مثل ال</w:t>
      </w:r>
      <w:r w:rsidR="00FA7F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رس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="00FA7F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 الجمركية، القيود الكمية، والإ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جراءات غير الجمركية</w:t>
      </w:r>
      <w:r w:rsidR="00FA7F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903F39" w:rsidRPr="00FA7FBA" w:rsidRDefault="00903F39" w:rsidP="001E1E5D">
      <w:pPr>
        <w:bidi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A7F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4</w:t>
      </w:r>
      <w:r w:rsidR="00FA7FBA" w:rsidRPr="00FA7F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Pr="00FA7F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م</w:t>
      </w:r>
      <w:r w:rsidR="00FA7FBA" w:rsidRPr="00FA7F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بدأ الشفافية</w:t>
      </w:r>
      <w:r w:rsidRPr="00FA7F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903F39" w:rsidRDefault="00903F39" w:rsidP="00FA7FBA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بموجب هذا </w:t>
      </w:r>
      <w:r w:rsidR="00FA7F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المبدأ تلتزم الدول الأ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عضاء </w:t>
      </w:r>
      <w:r w:rsidR="00FA7F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بالإفصاح</w:t>
      </w:r>
      <w:r w:rsidR="0052382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عن سياستها </w:t>
      </w:r>
      <w:r w:rsidR="00FA7F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التجارية وإ</w:t>
      </w:r>
      <w:r w:rsidR="0052382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جراءاتها من خلا</w:t>
      </w:r>
      <w:r w:rsidR="00FA7F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 تقارير دورية يتم مراجعتها في إ</w:t>
      </w:r>
      <w:r w:rsidR="0052382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طار المنظمة</w:t>
      </w:r>
      <w:r w:rsidR="00FA7F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52382A" w:rsidRPr="00FA7FBA" w:rsidRDefault="0052382A" w:rsidP="001E1E5D">
      <w:pPr>
        <w:bidi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A7F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5</w:t>
      </w:r>
      <w:r w:rsidR="00FA7FBA" w:rsidRPr="00FA7F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مبدأ</w:t>
      </w:r>
      <w:r w:rsidRPr="00FA7F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حل المنازعات بالطرق السل</w:t>
      </w:r>
      <w:r w:rsidR="00FA7FBA" w:rsidRPr="00FA7F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مية</w:t>
      </w:r>
      <w:r w:rsidRPr="00FA7F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52382A" w:rsidRDefault="0052382A" w:rsidP="00FA7FBA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يضمن هذا </w:t>
      </w:r>
      <w:r w:rsidR="00FA7F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المبدأ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حل</w:t>
      </w:r>
      <w:r w:rsidR="00FA7FB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النزاعات التجارية بين الدول الأ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عضاء بطريقة سل</w:t>
      </w:r>
      <w:r w:rsidR="00FA7F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ية وذلك عبر </w:t>
      </w:r>
      <w:r w:rsidR="00FA7F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الآ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لية التي توفرها المنظمة.</w:t>
      </w:r>
    </w:p>
    <w:p w:rsidR="0052382A" w:rsidRPr="00FA7FBA" w:rsidRDefault="0052382A" w:rsidP="001E1E5D">
      <w:pPr>
        <w:bidi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A7F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6</w:t>
      </w:r>
      <w:r w:rsidR="00FA7FBA" w:rsidRPr="00FA7F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مبدأ التعاون الدولي</w:t>
      </w:r>
      <w:r w:rsidRPr="00FA7F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FA7FBA" w:rsidRDefault="0052382A" w:rsidP="005F34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وفقا لهذا </w:t>
      </w:r>
      <w:r w:rsidR="00FA7F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المبدأ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تعمل المنظمة على تشجيع التعاون الدولي في </w:t>
      </w:r>
      <w:r w:rsidR="00FA7F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مجال التجارة وتسعى إ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لى بن</w:t>
      </w:r>
      <w:r w:rsidR="00FA7F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ء علاقات تجارية </w:t>
      </w:r>
      <w:r w:rsidR="00FA7F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تبادلة المنفعة</w:t>
      </w:r>
      <w:r w:rsidR="00FA7F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52382A" w:rsidRPr="00FA7FBA" w:rsidRDefault="00FA7FBA" w:rsidP="001E1E5D">
      <w:pPr>
        <w:bidi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ثالثا: أهداف المنظمة العالمية للتجارة</w:t>
      </w:r>
      <w:r w:rsidR="0052382A" w:rsidRPr="00FA7F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52382A" w:rsidRDefault="0052382A" w:rsidP="00FA7FBA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تعمل المنظمة على تحقيق مجموعة من ال</w:t>
      </w:r>
      <w:r w:rsidR="00FA7F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هداف الرئيسية</w:t>
      </w:r>
      <w:r w:rsidR="00FA7F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أبرزها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</w:p>
    <w:p w:rsidR="00FA7FBA" w:rsidRDefault="0052382A" w:rsidP="00FA7FBA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A7F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</w:t>
      </w:r>
      <w:r w:rsidR="00FA7FBA" w:rsidRPr="00FA7F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تحرير التجارة الدولية</w:t>
      </w:r>
      <w:r w:rsidR="00FA7F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52382A" w:rsidRPr="00FA7FBA" w:rsidRDefault="00FA7FBA" w:rsidP="00FA7FBA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أ</w:t>
      </w:r>
      <w:r w:rsidR="0052382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ازالة الحواجز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تجارية مثل التعريفات الجمركية والقيود الأخرى لتسهيل تدفق السلع و</w:t>
      </w:r>
      <w:r w:rsidR="0052382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الخدمات بين الدول.</w:t>
      </w:r>
    </w:p>
    <w:p w:rsidR="0052382A" w:rsidRPr="00FA7FBA" w:rsidRDefault="0052382A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A7F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</w:t>
      </w:r>
      <w:r w:rsidR="00FA7FBA" w:rsidRPr="00FA7F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تشجيع المنافسية</w:t>
      </w:r>
      <w:r w:rsidRPr="00FA7F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52382A" w:rsidRDefault="0052382A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 خلال تطبيق قواعد واضحة تمنع</w:t>
      </w:r>
      <w:r w:rsidR="00FA7F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لممارسات التجارية غير العادلة</w:t>
      </w:r>
      <w:r w:rsidR="00FA7F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52382A" w:rsidRPr="00FA7FBA" w:rsidRDefault="0052382A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A7F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3</w:t>
      </w:r>
      <w:r w:rsidR="00FA7FBA" w:rsidRPr="00FA7F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تعزيز التنمية</w:t>
      </w:r>
      <w:r w:rsidRPr="00FA7F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52382A" w:rsidRDefault="00FA7FBA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     وذلك بتعزيز</w:t>
      </w:r>
      <w:r w:rsidR="0052382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التنمية الاقتصادية وتحسين مستوى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معيشة من خلال زيادة فرص الوصول إلى الأ</w:t>
      </w:r>
      <w:r w:rsidR="0052382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واق وتحقيق نمو مستدام لكل الدول</w:t>
      </w:r>
      <w:r w:rsidR="0052382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52382A" w:rsidRPr="00FA7FBA" w:rsidRDefault="00FA7FBA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A7F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4- توفير إ</w:t>
      </w:r>
      <w:r w:rsidR="0052382A" w:rsidRPr="00FA7F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طار قانوني لحل النز</w:t>
      </w:r>
      <w:r w:rsidRPr="00FA7F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اعات التجارية</w:t>
      </w:r>
      <w:r w:rsidR="0052382A" w:rsidRPr="00FA7F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52382A" w:rsidRDefault="00FA7FBA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تقدم المنظمة آلية قانونية لحل ال</w:t>
      </w:r>
      <w:r w:rsidR="0052382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نزاعات التجارية بين الدول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</w:t>
      </w:r>
      <w:r w:rsidR="0052382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عضاء بطريقة سلمية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FA7FBA" w:rsidRDefault="0052382A" w:rsidP="00FA7FBA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A7F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5</w:t>
      </w:r>
      <w:r w:rsidR="00FA7FBA" w:rsidRPr="00FA7F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تشجيع الشفافية</w:t>
      </w:r>
      <w:r w:rsidR="00FA7F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52382A" w:rsidRPr="00FA7FBA" w:rsidRDefault="0052382A" w:rsidP="00FA7FBA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وذلك </w:t>
      </w:r>
      <w:r w:rsidR="00FA7F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بمطالبة الدول الأ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عضاء بتقديم ت</w:t>
      </w:r>
      <w:r w:rsidR="00FA7F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قرير دورية حول سياساتهم وقوانين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هم التجارية</w:t>
      </w:r>
      <w:r w:rsidR="00FA7F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52382A" w:rsidRPr="00FA7FBA" w:rsidRDefault="0052382A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A7F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6</w:t>
      </w:r>
      <w:r w:rsidR="00FA7FBA" w:rsidRPr="00FA7F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حماية حقوق الملكية الفكرية</w:t>
      </w:r>
      <w:r w:rsidRPr="00FA7F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394B7B" w:rsidRDefault="0052382A" w:rsidP="005F34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وذلك من خلال </w:t>
      </w:r>
      <w:r w:rsidR="00FA7F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اتفاقية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الجوانب التجارية </w:t>
      </w:r>
      <w:r w:rsidR="00FA7F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لحقوق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</w:t>
      </w:r>
      <w:r w:rsidR="00FA7F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لكية الفكرية ( </w:t>
      </w:r>
      <w:r>
        <w:rPr>
          <w:rFonts w:ascii="Simplified Arabic" w:hAnsi="Simplified Arabic" w:cs="Simplified Arabic"/>
          <w:sz w:val="32"/>
          <w:szCs w:val="32"/>
          <w:lang w:bidi="ar-DZ"/>
        </w:rPr>
        <w:t>TRIPS</w:t>
      </w:r>
      <w:r w:rsidR="005F34B6"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</w:p>
    <w:p w:rsidR="0052382A" w:rsidRPr="00FA7FBA" w:rsidRDefault="0052382A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A7F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7</w:t>
      </w:r>
      <w:r w:rsidR="00FA7FBA" w:rsidRPr="00FA7F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التعاون الدولي</w:t>
      </w:r>
      <w:r w:rsidRPr="00FA7F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52382A" w:rsidRDefault="00394B7B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تعمل المنظمة على تعزيز التعاون الدولي في مجال التجارة</w:t>
      </w:r>
      <w:r w:rsidR="0052382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من خلال الحو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ار والتشاور بين الدول الأعضاء</w:t>
      </w:r>
      <w:r w:rsidR="0052382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52382A" w:rsidRDefault="0052382A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باختصا</w:t>
      </w:r>
      <w:r w:rsidR="00394B7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 تسعى المنظمة من خلال هذه الأ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هداف </w:t>
      </w:r>
      <w:r w:rsidR="00394B7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لى بن</w:t>
      </w:r>
      <w:r w:rsidR="00394B7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اء نظام تجاري عالمي 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عتبر </w:t>
      </w:r>
      <w:r w:rsidR="00394B7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أكثر انفتا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حا </w:t>
      </w:r>
      <w:r w:rsidR="00394B7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واستقرارا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 w:rsidRPr="0052382A">
        <w:rPr>
          <w:rFonts w:ascii="Simplified Arabic" w:hAnsi="Simplified Arabic" w:cs="Simplified Arabic" w:hint="cs"/>
          <w:color w:val="FF0000"/>
          <w:sz w:val="32"/>
          <w:szCs w:val="32"/>
          <w:rtl/>
          <w:lang w:bidi="ar-DZ"/>
        </w:rPr>
        <w:t>خدمة</w:t>
      </w:r>
      <w:r w:rsidR="00394B7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للمصالح المشتركة لجميع الدول الأعضاء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5F34B6" w:rsidRDefault="005F34B6" w:rsidP="005F34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5F34B6" w:rsidRDefault="005F34B6" w:rsidP="005F34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5F34B6" w:rsidRDefault="005F34B6" w:rsidP="005F34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5F34B6" w:rsidRDefault="005F34B6" w:rsidP="005F34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52382A" w:rsidRPr="00394B7B" w:rsidRDefault="00394B7B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رابعا</w:t>
      </w:r>
      <w:r w:rsidR="0052382A"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 الهيكل التنظيمي لمنظمة التجارة العالمية.</w:t>
      </w:r>
    </w:p>
    <w:p w:rsidR="0052382A" w:rsidRDefault="0052382A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يتكون الهيكل التنظيمي من ا</w:t>
      </w:r>
      <w:r w:rsidR="00394B7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جهزة التالية:</w:t>
      </w:r>
    </w:p>
    <w:p w:rsidR="0052382A" w:rsidRPr="00394B7B" w:rsidRDefault="0052382A" w:rsidP="005F34B6">
      <w:p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</w:t>
      </w:r>
      <w:r w:rsidR="00394B7B"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المؤتمر الوزاري</w:t>
      </w:r>
      <w:r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52382A" w:rsidRDefault="00394B7B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يمثل السلطة العليا للمنظمة</w:t>
      </w:r>
      <w:r w:rsidR="0052382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يتكون من وزراء التج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ارة للدول الأعضاء ويجتمع مرة كل سنتين على الأقل</w:t>
      </w:r>
      <w:r w:rsidR="0052382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يتخذ القرارات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بأغلبيةالثلثين</w:t>
      </w:r>
      <w:r w:rsidR="0052382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52382A" w:rsidRPr="00394B7B" w:rsidRDefault="0052382A" w:rsidP="005F34B6">
      <w:p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</w:t>
      </w:r>
      <w:r w:rsidR="00394B7B"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المجلس العام</w:t>
      </w:r>
      <w:r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52382A" w:rsidRDefault="0052382A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يضم ممثلين عن جميع الدول </w:t>
      </w:r>
      <w:r w:rsidR="00394B7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عضاء ويعمل </w:t>
      </w:r>
      <w:r w:rsidR="00394B7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كحلقة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وصل بين الاجتماعات </w:t>
      </w:r>
      <w:r w:rsidR="00394B7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الوزارية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حيث يجتمع عدة </w:t>
      </w:r>
      <w:r w:rsidR="00394B7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رات في </w:t>
      </w:r>
      <w:r w:rsidR="00394B7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لسنة لمراجعة السياسات التجارية ( وحل المنازعات )</w:t>
      </w:r>
      <w:r w:rsidR="00394B7B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4621DF" w:rsidRPr="00394B7B" w:rsidRDefault="004621DF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3</w:t>
      </w:r>
      <w:r w:rsidR="00394B7B"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المجالس المتخصصة</w:t>
      </w:r>
      <w:r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4621DF" w:rsidRDefault="004621DF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تعمل </w:t>
      </w:r>
      <w:r w:rsidR="00394B7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تحت إشراف المجلس العام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وتتمثل في ثل</w:t>
      </w:r>
      <w:r w:rsidR="00394B7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ثة مجالس رئيسية تغطي ال</w:t>
      </w:r>
      <w:r w:rsidR="00394B7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مجالات الأساسية للتجارة الدولية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</w:p>
    <w:p w:rsidR="004621DF" w:rsidRPr="00394B7B" w:rsidRDefault="004621DF" w:rsidP="005F34B6">
      <w:p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</w:t>
      </w:r>
      <w:r w:rsidR="00394B7B"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مجلس السلع: </w:t>
      </w:r>
    </w:p>
    <w:p w:rsidR="004621DF" w:rsidRDefault="004621DF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يشرف على تنفيذ </w:t>
      </w:r>
      <w:r w:rsidR="00394B7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الاتفاقيات المتعلقة بتجارة السلع مثل: اتفاقية الزراعة، اتفاقية مكافحة الإغراق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ا</w:t>
      </w:r>
      <w:r w:rsidR="00394B7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تفاقية تيسير التجارة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4621DF" w:rsidRPr="00394B7B" w:rsidRDefault="004621DF" w:rsidP="005F34B6">
      <w:p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</w:t>
      </w:r>
      <w:r w:rsidR="00394B7B"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-مجلس الخدمات</w:t>
      </w:r>
      <w:r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4621DF" w:rsidRDefault="004621DF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يدير تنفيذ الاتفاقية العامة للتجارة في الخدمات </w:t>
      </w:r>
      <w:r>
        <w:rPr>
          <w:rFonts w:ascii="Simplified Arabic" w:hAnsi="Simplified Arabic" w:cs="Simplified Arabic"/>
          <w:sz w:val="32"/>
          <w:szCs w:val="32"/>
          <w:lang w:bidi="ar-DZ"/>
        </w:rPr>
        <w:t>GATS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ويعالج </w:t>
      </w:r>
      <w:r w:rsidR="00394B7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القضايا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المتعلقة بالتجارة في قطاعات الخدمات المختلفة</w:t>
      </w:r>
      <w:r w:rsidR="00394B7B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4621DF" w:rsidRPr="00394B7B" w:rsidRDefault="004621DF" w:rsidP="005F34B6">
      <w:p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ج</w:t>
      </w:r>
      <w:r w:rsidR="00394B7B"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مجلس حقوق ا</w:t>
      </w:r>
      <w:r w:rsidR="00394B7B"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لملكية الفكرية </w:t>
      </w:r>
      <w:r w:rsid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</w:t>
      </w:r>
      <w:r w:rsidR="00394B7B"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لمتعلقة بالتجارة</w:t>
      </w:r>
      <w:r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4621DF" w:rsidRDefault="004621DF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يشرف على تنفيذ اتفاقية </w:t>
      </w:r>
      <w:r>
        <w:rPr>
          <w:rFonts w:ascii="Simplified Arabic" w:hAnsi="Simplified Arabic" w:cs="Simplified Arabic"/>
          <w:sz w:val="32"/>
          <w:szCs w:val="32"/>
          <w:lang w:bidi="ar-DZ"/>
        </w:rPr>
        <w:t>TRIPS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يركز على قضايا حماية حقوق ال</w:t>
      </w:r>
      <w:r w:rsidR="00394B7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لكية الفكرية وضمان الامتثال لها.</w:t>
      </w:r>
    </w:p>
    <w:p w:rsidR="004621DF" w:rsidRPr="00394B7B" w:rsidRDefault="004621DF" w:rsidP="005F34B6">
      <w:p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4</w:t>
      </w:r>
      <w:r w:rsidR="00394B7B"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الأمانة العامة</w:t>
      </w:r>
      <w:r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4621DF" w:rsidRDefault="004621DF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مقرها </w:t>
      </w:r>
      <w:r w:rsidR="00394B7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 جنيف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 w:rsidR="00394B7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سويسرا، يرأ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سها المدير ال</w:t>
      </w:r>
      <w:r w:rsidR="00394B7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عام لمنظمة التجارة العالية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تق</w:t>
      </w:r>
      <w:r w:rsidR="00394B7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دم الدعم الفني والإداري للدول الأعضاء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الهيئات المختلفة.</w:t>
      </w:r>
    </w:p>
    <w:p w:rsidR="004621DF" w:rsidRDefault="00394B7B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 </w:t>
      </w:r>
      <w:r w:rsidR="004621DF"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المدير العام:</w:t>
      </w:r>
      <w:r w:rsidR="004621D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 w:rsidR="004621D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تعيينه لفترة قابلة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للتجديد من قبل المؤتمر الوزاري، ويمثل المنظمة رسميا</w:t>
      </w:r>
      <w:r w:rsidR="004621DF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4621DF" w:rsidRPr="00394B7B" w:rsidRDefault="004621DF" w:rsidP="005F34B6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5</w:t>
      </w:r>
      <w:r w:rsidR="00394B7B"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هيئات تسوية النزاعات</w:t>
      </w:r>
      <w:r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4621DF" w:rsidRDefault="004621DF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تعمل المنظمة ك</w:t>
      </w:r>
      <w:r w:rsidR="00394B7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</w:t>
      </w:r>
      <w:r w:rsidR="00394B7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دى لحل النزاعات التجارية بين الأعضاء من خلال هيئتين رئيسيتين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</w:p>
    <w:p w:rsidR="004621DF" w:rsidRPr="00394B7B" w:rsidRDefault="004621DF" w:rsidP="005F34B6">
      <w:p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</w:t>
      </w:r>
      <w:r w:rsidR="00394B7B"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-هيئة تسوية النزاعات</w:t>
      </w:r>
      <w:r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4621DF" w:rsidRDefault="004621DF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تفصل في القضايا التجارية وتصدر </w:t>
      </w:r>
      <w:r w:rsidR="00394B7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قرارات ملزمة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4621DF" w:rsidRPr="00394B7B" w:rsidRDefault="004621DF" w:rsidP="005F34B6">
      <w:p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</w:t>
      </w:r>
      <w:r w:rsidR="00394B7B"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-هيئة الاستئناف</w:t>
      </w:r>
      <w:r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394B7B" w:rsidRDefault="004621DF" w:rsidP="005F34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تنظر في الطعون المقدم</w:t>
      </w:r>
      <w:r w:rsidR="00394B7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ة ضد قرارات هيئة تسوية النزاعات</w:t>
      </w:r>
      <w:r w:rsidR="005F34B6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4621DF" w:rsidRPr="00394B7B" w:rsidRDefault="004621DF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6</w:t>
      </w:r>
      <w:r w:rsidR="00394B7B"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اللجان الفرعية</w:t>
      </w:r>
      <w:r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 ( اللجان الدائمة ).</w:t>
      </w:r>
    </w:p>
    <w:p w:rsidR="004621DF" w:rsidRDefault="004621DF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تتكون المنظمة من العديد من اللجان الفرع</w:t>
      </w:r>
      <w:r w:rsidR="00394B7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ية المتخصصة في مجالات محددة مثل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</w:p>
    <w:p w:rsidR="004621DF" w:rsidRDefault="00394B7B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 </w:t>
      </w:r>
      <w:r w:rsidR="004621DF"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لجنة </w:t>
      </w:r>
      <w:r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التجارة والبيئة</w:t>
      </w:r>
      <w:r w:rsidR="004621DF"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 w:rsidR="004621D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تهتم بدراسة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تأثير</w:t>
      </w:r>
      <w:r w:rsidR="004621D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التجارة على البيئة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4621DF" w:rsidRDefault="00394B7B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 </w:t>
      </w:r>
      <w:r w:rsidR="004621DF"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لجنة التجارة </w:t>
      </w:r>
      <w:r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والتنمية</w:t>
      </w:r>
      <w:r w:rsidR="004621DF"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 w:rsidR="004621D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تهتم بدعم الدول النامية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4621DF" w:rsidRDefault="00394B7B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 </w:t>
      </w:r>
      <w:r w:rsidR="004621DF"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لجنة </w:t>
      </w:r>
      <w:r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القيود المفروضة لأهداف ترتبط بميزان المدفوعات</w:t>
      </w:r>
      <w:r w:rsidR="004621DF"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 w:rsidR="004621D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تهتم بدراسة القيود المفروضة على التجارة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لأسباب</w:t>
      </w:r>
      <w:r w:rsidR="004621D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تتعل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ق</w:t>
      </w:r>
      <w:r w:rsidR="004621D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بميزان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4621D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لمدفوعات.</w:t>
      </w:r>
    </w:p>
    <w:p w:rsidR="004621DF" w:rsidRPr="00394B7B" w:rsidRDefault="004621DF" w:rsidP="005F34B6">
      <w:p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7</w:t>
      </w:r>
      <w:r w:rsidR="00394B7B"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مجموع</w:t>
      </w:r>
      <w:r w:rsidR="00394B7B"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</w:t>
      </w:r>
      <w:r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 العم</w:t>
      </w:r>
      <w:r w:rsidR="00394B7B"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</w:t>
      </w:r>
      <w:r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4621DF" w:rsidRDefault="004621DF" w:rsidP="005F34B6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تتشكل مجموعات العمل للت</w:t>
      </w:r>
      <w:r w:rsidR="00394B7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عامل مع قضايا محددة ومتخصصة مثل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</w:p>
    <w:p w:rsidR="004621DF" w:rsidRDefault="00394B7B" w:rsidP="005F34B6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4621D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التجارة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</w:t>
      </w:r>
      <w:r w:rsidR="004621D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لكترونية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4621DF" w:rsidRDefault="00394B7B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4621D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التكنولوجيا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الحيوية... الخ.</w:t>
      </w:r>
    </w:p>
    <w:p w:rsidR="004621DF" w:rsidRPr="00394B7B" w:rsidRDefault="004621DF" w:rsidP="005F34B6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 xml:space="preserve">الجوانب </w:t>
      </w:r>
      <w:r w:rsidR="00394B7B"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الإيجابية</w:t>
      </w:r>
      <w:r w:rsid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و</w:t>
      </w:r>
      <w:r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السلبية لل</w:t>
      </w:r>
      <w:r w:rsid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عضوية في منظمة التجارة العالمية</w:t>
      </w:r>
      <w:r w:rsidRPr="00394B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313206" w:rsidRDefault="004621DF" w:rsidP="0031320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الانضمام </w:t>
      </w:r>
      <w:r w:rsidR="00394B7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لى منظمة التجارة العالمية ( </w:t>
      </w:r>
      <w:r>
        <w:rPr>
          <w:rFonts w:ascii="Simplified Arabic" w:hAnsi="Simplified Arabic" w:cs="Simplified Arabic"/>
          <w:sz w:val="32"/>
          <w:szCs w:val="32"/>
          <w:lang w:bidi="ar-DZ"/>
        </w:rPr>
        <w:t>WTO</w:t>
      </w:r>
      <w:r w:rsidR="00394B7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) يمنح الدول العديد من المزايا</w:t>
      </w:r>
      <w:r w:rsidR="0031320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ولكنه يفرض 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يض</w:t>
      </w:r>
      <w:r w:rsidR="0031320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 تحديات قد تؤثر على الاقتصاد والسياسات الوطنية.</w:t>
      </w:r>
    </w:p>
    <w:p w:rsidR="004621DF" w:rsidRDefault="00313206" w:rsidP="0031320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فيما يلي أبرز الجوانب الإيجابية و</w:t>
      </w:r>
      <w:r w:rsidR="004621D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السلبي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ة:</w:t>
      </w:r>
    </w:p>
    <w:p w:rsidR="004621DF" w:rsidRPr="00313206" w:rsidRDefault="00313206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أولا: الجوانب الإ</w:t>
      </w:r>
      <w:r w:rsidR="004621DF"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يجابية للعضوية</w:t>
      </w:r>
      <w:r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4621DF" w:rsidRPr="00313206" w:rsidRDefault="004621DF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</w:t>
      </w:r>
      <w:r w:rsidR="00313206"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زيادة التجارة والاستثمار</w:t>
      </w:r>
      <w:r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4621DF" w:rsidRDefault="004621DF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تساهم العضوية في زيادة حجم ا</w:t>
      </w:r>
      <w:r w:rsidR="0031320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لتجارة والاستثمار بين الدول الأعضاء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مما </w:t>
      </w:r>
      <w:r w:rsidR="0031320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يؤدي إ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لى </w:t>
      </w:r>
      <w:r w:rsidR="00370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تنويع </w:t>
      </w:r>
      <w:r w:rsidR="0031320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الاقتصاد</w:t>
      </w:r>
      <w:r w:rsidR="00370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وزيادة فرص الع</w:t>
      </w:r>
      <w:r w:rsidR="0031320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 w:rsidR="00370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 لديها</w:t>
      </w:r>
      <w:r w:rsidR="00313206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3700A6" w:rsidRPr="00313206" w:rsidRDefault="003700A6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</w:t>
      </w:r>
      <w:r w:rsidR="00313206"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الوصول إلى أسواق جديدة</w:t>
      </w:r>
      <w:r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3700A6" w:rsidRDefault="00313206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تفتح العضوية أ</w:t>
      </w:r>
      <w:r w:rsidR="00370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بواب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أسواق العالمية أ</w:t>
      </w:r>
      <w:r w:rsidR="00370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 w:rsidR="00370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نتجات والخدمات الوطنية</w:t>
      </w:r>
      <w:r w:rsidR="00370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مما يزيد من القدرة التنافسية للشركات المحلية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3700A6" w:rsidRPr="00313206" w:rsidRDefault="003700A6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3</w:t>
      </w:r>
      <w:r w:rsidR="00313206"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جذب الاستثمارات الأجنبية</w:t>
      </w:r>
      <w:r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3700A6" w:rsidRDefault="00313206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تجذب العضوية الاستثمارات الأجنبية المباشرة</w:t>
      </w:r>
      <w:r w:rsidR="00370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مما يساهم في 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قل التكنولوجيا و</w:t>
      </w:r>
      <w:r w:rsidR="00370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معرفة</w:t>
      </w:r>
      <w:r w:rsidR="00370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ويساعد في تطوير البنية التحتية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3700A6" w:rsidRPr="00313206" w:rsidRDefault="003700A6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4</w:t>
      </w:r>
      <w:r w:rsidR="00313206"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وضع قواعد واضحة للتجارة وزيادة </w:t>
      </w:r>
      <w:r w:rsidR="00313206"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</w:t>
      </w:r>
      <w:r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لشفافية</w:t>
      </w:r>
      <w:r w:rsidR="00313206"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313206" w:rsidRDefault="003700A6" w:rsidP="005F34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وذلك من خلال قيام المنظمة بتحديد قواعد واضحة وشاملة للتجارة </w:t>
      </w:r>
      <w:r w:rsidR="0031320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الدول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 w:rsidR="0031320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ة، ومطالبتها الدول الأ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عضاء وبتقديم معلوم</w:t>
      </w:r>
      <w:r w:rsidR="0031320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ات واضحة عن السياسات التجارية والإجراءات المتبعة وهذا من شأنه توفير بيئة استثمارية أكثر استقرارا، وتعزيز الثقة بين الدول الأ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عضاء</w:t>
      </w:r>
      <w:r w:rsidR="00313206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5F34B6" w:rsidRDefault="005F34B6" w:rsidP="005F34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3700A6" w:rsidRPr="00313206" w:rsidRDefault="003700A6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5</w:t>
      </w:r>
      <w:r w:rsidR="00313206"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حل النزاعات ا</w:t>
      </w:r>
      <w:r w:rsidR="00313206"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لتجارية</w:t>
      </w:r>
      <w:r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3700A6" w:rsidRDefault="00313206" w:rsidP="0031320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توفر المنظمة آ</w:t>
      </w:r>
      <w:r w:rsidR="00370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لية لحل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النزاعات التجارية بين الدول الأعضاء بطرية سلمية</w:t>
      </w:r>
      <w:r w:rsidR="00370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مما 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ق</w:t>
      </w:r>
      <w:r w:rsidR="00370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 من التوترات التجارية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</w:t>
      </w:r>
    </w:p>
    <w:p w:rsidR="003700A6" w:rsidRPr="00313206" w:rsidRDefault="003700A6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ثانيا: الجوانب السلبية للمنظمة</w:t>
      </w:r>
      <w:r w:rsidR="00313206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3700A6" w:rsidRPr="00313206" w:rsidRDefault="003700A6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</w:t>
      </w:r>
      <w:r w:rsidR="00313206"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-التأثير</w:t>
      </w:r>
      <w:r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على الصناعات ال</w:t>
      </w:r>
      <w:r w:rsid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محلية</w:t>
      </w:r>
      <w:r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3700A6" w:rsidRDefault="00313206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تحرير التجارة قد يؤدي إ</w:t>
      </w:r>
      <w:r w:rsidR="00370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لى تعرض الص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ن</w:t>
      </w:r>
      <w:r w:rsidR="00370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اعات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ناشئة أ</w:t>
      </w:r>
      <w:r w:rsidR="00370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غير القادرة على المنافسة لض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غوط كبيرة</w:t>
      </w:r>
      <w:r w:rsidR="00370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مما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يؤدي أحيانا إلى إ</w:t>
      </w:r>
      <w:r w:rsidR="00370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غلاقها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3700A6" w:rsidRPr="00313206" w:rsidRDefault="003700A6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</w:t>
      </w:r>
      <w:r w:rsidR="00313206"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فقدان السيادة الاقتصادية</w:t>
      </w:r>
      <w:r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3700A6" w:rsidRDefault="003700A6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قد تجبر الد</w:t>
      </w:r>
      <w:r w:rsidR="0031320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ول على تعديل سياستها التجارية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الاقتصادية لتتماشى مع متطلبات </w:t>
      </w:r>
      <w:r w:rsidR="0031320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المنظمة، حتى لو تعارض ذك مع 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ول</w:t>
      </w:r>
      <w:r w:rsidR="0031320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ياتها الوطنية</w:t>
      </w:r>
      <w:r w:rsidR="00313206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3700A6" w:rsidRPr="00313206" w:rsidRDefault="003700A6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3</w:t>
      </w:r>
      <w:r w:rsidR="00313206"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التك</w:t>
      </w:r>
      <w:r w:rsid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</w:t>
      </w:r>
      <w:r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ليف </w:t>
      </w:r>
      <w:r w:rsidR="00313206"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المرتبطة</w:t>
      </w:r>
      <w:r w:rsid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بالعضوية</w:t>
      </w:r>
      <w:r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3700A6" w:rsidRDefault="003700A6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يتطلب تنفيذ الاتفاقيات التجارية استثما</w:t>
      </w:r>
      <w:r w:rsidR="0031320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رات كبيرة لتطوير البنية التحتية، خاصة في الدول النامية، وقد تضطر هذه الدول إ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لى تقديم تنازلات تؤثر على قطاعاتها الحيوية</w:t>
      </w:r>
      <w:r w:rsidR="00313206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3700A6" w:rsidRPr="00313206" w:rsidRDefault="003700A6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4</w:t>
      </w:r>
      <w:r w:rsidR="00313206"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صعوبة اتخاذ القرارات</w:t>
      </w:r>
      <w:r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3700A6" w:rsidRDefault="00313206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تتطلب القرارات  أحيانا إجماع الأعضاء، مما قد يؤدي إلى بطء في الإ</w:t>
      </w:r>
      <w:r w:rsidR="00370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جراءات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3700A6" w:rsidRPr="00313206" w:rsidRDefault="003700A6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5</w:t>
      </w:r>
      <w:r w:rsidR="00313206"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امتيازات للشركات الكبرى</w:t>
      </w:r>
      <w:r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3700A6" w:rsidRDefault="003700A6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قد تعطي ال</w:t>
      </w:r>
      <w:r w:rsidR="0031320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منظمة فوائد 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كبر للشركات متعددة الجنسيات على حساب الشركات المحلية الصغيرة</w:t>
      </w:r>
      <w:r w:rsidR="00313206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313206" w:rsidRDefault="00313206" w:rsidP="0031320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313206" w:rsidRDefault="00313206" w:rsidP="0031320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3700A6" w:rsidRPr="00313206" w:rsidRDefault="00313206" w:rsidP="005F34B6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الانتقادات الموجهة للمنظمة</w:t>
      </w:r>
      <w:r w:rsidR="003700A6"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313206" w:rsidRDefault="003700A6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تواجه منظمة التجارة العالمية ( </w:t>
      </w:r>
      <w:r>
        <w:rPr>
          <w:rFonts w:ascii="Simplified Arabic" w:hAnsi="Simplified Arabic" w:cs="Simplified Arabic"/>
          <w:sz w:val="32"/>
          <w:szCs w:val="32"/>
          <w:lang w:bidi="ar-DZ"/>
        </w:rPr>
        <w:t>WTO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) العديد من ا</w:t>
      </w:r>
      <w:r w:rsidR="0031320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لانتقادات تنبع من مخاوف تتعلق بأ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ثر سياسات </w:t>
      </w:r>
      <w:r w:rsidR="0031320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المنظمة على الاقتصاد العالمي، والدول النامية بشكل خاص.</w:t>
      </w:r>
    </w:p>
    <w:p w:rsidR="003700A6" w:rsidRDefault="003700A6" w:rsidP="0031320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وفيم</w:t>
      </w:r>
      <w:r w:rsidR="0031320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 يلي 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هم الانتقادات:</w:t>
      </w:r>
    </w:p>
    <w:p w:rsidR="003700A6" w:rsidRPr="00313206" w:rsidRDefault="003700A6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</w:t>
      </w:r>
      <w:r w:rsidR="00313206"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عدم المساواة بين الدول: </w:t>
      </w:r>
    </w:p>
    <w:p w:rsidR="003700A6" w:rsidRDefault="00313206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يرى منتقدون أن الدول المتقدمة تمتلك نفوذا أكبر في صياغة سياسات المنظمة</w:t>
      </w:r>
      <w:r w:rsidR="00370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مما يجعلها تعمل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لمصلحته على حساب الدول النامية</w:t>
      </w:r>
      <w:r w:rsidR="00370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3700A6" w:rsidRDefault="00313206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 حين تشعر الدول النامية بأنها مضطرة لقبول شروط غير عادلة، وأ</w:t>
      </w:r>
      <w:r w:rsidR="00370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 المنظمة لا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تأخذ</w:t>
      </w:r>
      <w:r w:rsidR="00370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احتياجاتها الخاصة بالتنمية في الاعتبار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3700A6" w:rsidRPr="00313206" w:rsidRDefault="003700A6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</w:t>
      </w:r>
      <w:r w:rsidR="00313206"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أ</w:t>
      </w:r>
      <w:r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ول</w:t>
      </w:r>
      <w:r w:rsidR="00313206"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وية التجارة على حساب القضايا الأخرى</w:t>
      </w:r>
      <w:r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3700A6" w:rsidRDefault="003700A6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</w:t>
      </w:r>
      <w:r w:rsidR="00313206"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في مجال البيئة</w:t>
      </w:r>
      <w:r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 w:rsidR="004A0DD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يتهم منتقدون المنظمة بأ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نه ت</w:t>
      </w:r>
      <w:r w:rsidR="004A0DD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ركز بشكل كبير على تحرير التجارة، دون الاهتمام الكافي بأثر ذلك على البيئة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3700A6" w:rsidRDefault="003700A6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</w:t>
      </w:r>
      <w:r w:rsidR="00313206"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في مجال الصحة</w:t>
      </w:r>
      <w:r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 w:rsidR="004A0DD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تهتم المنظمة بأنها تعطي الأ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ولوية لحماية حقوق الملكية </w:t>
      </w:r>
      <w:r w:rsidR="004A0DD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الفكرية للشركات الدوائية، مما يزيد من تكلفة الأ</w:t>
      </w:r>
      <w:r w:rsidR="006105E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دويةو</w:t>
      </w:r>
      <w:r w:rsidR="004A0DD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يضعف من فرص وصول الدول النامية إ</w:t>
      </w:r>
      <w:r w:rsidR="006105E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ليها</w:t>
      </w:r>
      <w:r w:rsidR="004A0DDB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6105E0" w:rsidRDefault="006105E0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ج</w:t>
      </w:r>
      <w:r w:rsidR="00313206"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في مجال العمل</w:t>
      </w:r>
      <w:r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 w:rsidR="004A0DD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يرى البعض أن التحرر التجاري يؤدي إ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</w:t>
      </w:r>
      <w:r w:rsidR="004A0DD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ى تدهور ظروف العمل في بعض الدول، و تشجيع الشركات على الانتقال إلى الدول التي لديها قوانينعمل 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قل صرامة</w:t>
      </w:r>
      <w:r w:rsidR="004A0DDB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6105E0" w:rsidRPr="00313206" w:rsidRDefault="006105E0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3</w:t>
      </w:r>
      <w:r w:rsidR="00313206"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عدم الديموقراطية</w:t>
      </w:r>
      <w:r w:rsidRPr="003132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6105E0" w:rsidRDefault="006105E0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5F34B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</w:t>
      </w:r>
      <w:r w:rsidR="00313206" w:rsidRPr="005F34B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="004A0DD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يرى البعض 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ن عمل</w:t>
      </w:r>
      <w:r w:rsidR="004A0DD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ية صنع القرار في المنظمة يفتقر إلى الشفافية و أن صوت المنظمات غير الحكومية والمجتمع المدني لا يسمع بشكل كاف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6105E0" w:rsidRDefault="006105E0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5F34B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ب</w:t>
      </w:r>
      <w:r w:rsidR="00313206" w:rsidRPr="005F34B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="004A0DD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كما 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ن الشركات المتعددة الجنسيات تمارس</w:t>
      </w:r>
      <w:r w:rsidR="004A0DD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نفوذا كبيرا على سياسات المنظمة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مم</w:t>
      </w:r>
      <w:r w:rsidR="004A0DD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يخدم مصالحها ال</w:t>
      </w:r>
      <w:r w:rsidR="004A0DD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خاصة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6105E0" w:rsidRPr="004A0DDB" w:rsidRDefault="006105E0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4A0DD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4</w:t>
      </w:r>
      <w:r w:rsidR="00313206" w:rsidRPr="004A0DD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="004A0DDB" w:rsidRPr="004A0DD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عدم كفاءة آليات حل النزاعات</w:t>
      </w:r>
      <w:r w:rsidRPr="004A0DD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6105E0" w:rsidRDefault="006105E0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5F34B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</w:t>
      </w:r>
      <w:r w:rsidR="00313206" w:rsidRPr="005F34B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يته</w:t>
      </w:r>
      <w:r w:rsidR="004A0DD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 البعض آ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</w:t>
      </w:r>
      <w:r w:rsidR="004A0DD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يات حل النزاعات في المنظمة بالتحيز لصالح الدول المتقدمة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الشركات الكبرى</w:t>
      </w:r>
      <w:r w:rsidR="004A0DDB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6105E0" w:rsidRDefault="006105E0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5F34B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</w:t>
      </w:r>
      <w:r w:rsidR="00313206" w:rsidRPr="005F34B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="004A0DD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كما أن تكاليف اللجوء إلى هذه الآ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ليات عالية جدا مما</w:t>
      </w:r>
      <w:r w:rsidR="004A0DD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يجعلها غير متاحة للدول النامية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 w:rsidR="004A0DD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بالإضافة إ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لى </w:t>
      </w:r>
      <w:r w:rsidR="004A0DD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تأخرها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تنفيذ حل النزاعات مما </w:t>
      </w:r>
      <w:r w:rsidR="004A0DD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يؤدي إ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لى تفاقم المشاكل الاقتصادية</w:t>
      </w:r>
      <w:r w:rsidR="004A0DDB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6105E0" w:rsidRPr="005F34B6" w:rsidRDefault="006105E0" w:rsidP="001E1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5F34B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5</w:t>
      </w:r>
      <w:r w:rsidR="00313206" w:rsidRPr="005F34B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="004A0DDB" w:rsidRPr="005F34B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التأثير على السياسات الوطنية</w:t>
      </w:r>
      <w:r w:rsidRPr="005F34B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6105E0" w:rsidRPr="006105E0" w:rsidRDefault="004A0DDB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يرى البعض أ</w:t>
      </w:r>
      <w:r w:rsidR="006105E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 عضوية المنظمة قد تجبر الدول على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6105E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لتخلي عن جزء من سيادتها الاقتصادية وتطبيق سياسات لا تتناسب مع ظروفها الخاصة.</w:t>
      </w:r>
    </w:p>
    <w:p w:rsidR="003623DD" w:rsidRPr="002A6B50" w:rsidRDefault="003623DD" w:rsidP="001E1E5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sectPr w:rsidR="003623DD" w:rsidRPr="002A6B50" w:rsidSect="009035EC">
      <w:footerReference w:type="default" r:id="rId8"/>
      <w:footnotePr>
        <w:numRestart w:val="eachPage"/>
      </w:footnotePr>
      <w:pgSz w:w="11906" w:h="16838"/>
      <w:pgMar w:top="1134" w:right="1134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421" w:rsidRDefault="009B2421" w:rsidP="0067421A">
      <w:pPr>
        <w:spacing w:after="0" w:line="240" w:lineRule="auto"/>
      </w:pPr>
      <w:r>
        <w:separator/>
      </w:r>
    </w:p>
  </w:endnote>
  <w:endnote w:type="continuationSeparator" w:id="1">
    <w:p w:rsidR="009B2421" w:rsidRDefault="009B2421" w:rsidP="0067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3611695"/>
      <w:docPartObj>
        <w:docPartGallery w:val="Page Numbers (Bottom of Page)"/>
        <w:docPartUnique/>
      </w:docPartObj>
    </w:sdtPr>
    <w:sdtEndPr>
      <w:rPr>
        <w:rFonts w:ascii="Algerian" w:hAnsi="Algerian"/>
        <w:b/>
        <w:bCs/>
        <w:sz w:val="24"/>
        <w:szCs w:val="24"/>
      </w:rPr>
    </w:sdtEndPr>
    <w:sdtContent>
      <w:p w:rsidR="00394B7B" w:rsidRPr="009035EC" w:rsidRDefault="00C83041">
        <w:pPr>
          <w:pStyle w:val="Pieddepage"/>
          <w:jc w:val="center"/>
          <w:rPr>
            <w:rFonts w:ascii="Algerian" w:hAnsi="Algerian"/>
            <w:b/>
            <w:bCs/>
            <w:sz w:val="24"/>
            <w:szCs w:val="24"/>
          </w:rPr>
        </w:pPr>
        <w:r w:rsidRPr="009035EC">
          <w:rPr>
            <w:rFonts w:ascii="Algerian" w:hAnsi="Algerian"/>
            <w:b/>
            <w:bCs/>
            <w:sz w:val="24"/>
            <w:szCs w:val="24"/>
          </w:rPr>
          <w:fldChar w:fldCharType="begin"/>
        </w:r>
        <w:r w:rsidR="00394B7B" w:rsidRPr="009035EC">
          <w:rPr>
            <w:rFonts w:ascii="Algerian" w:hAnsi="Algerian"/>
            <w:b/>
            <w:bCs/>
            <w:sz w:val="24"/>
            <w:szCs w:val="24"/>
          </w:rPr>
          <w:instrText>PAGE   \* MERGEFORMAT</w:instrText>
        </w:r>
        <w:r w:rsidRPr="009035EC">
          <w:rPr>
            <w:rFonts w:ascii="Algerian" w:hAnsi="Algerian"/>
            <w:b/>
            <w:bCs/>
            <w:sz w:val="24"/>
            <w:szCs w:val="24"/>
          </w:rPr>
          <w:fldChar w:fldCharType="separate"/>
        </w:r>
        <w:r w:rsidR="00EF07D8">
          <w:rPr>
            <w:rFonts w:ascii="Algerian" w:hAnsi="Algerian"/>
            <w:b/>
            <w:bCs/>
            <w:noProof/>
            <w:sz w:val="24"/>
            <w:szCs w:val="24"/>
          </w:rPr>
          <w:t>43</w:t>
        </w:r>
        <w:r w:rsidRPr="009035EC">
          <w:rPr>
            <w:rFonts w:ascii="Algerian" w:hAnsi="Algerian"/>
            <w:b/>
            <w:bCs/>
            <w:sz w:val="24"/>
            <w:szCs w:val="24"/>
          </w:rPr>
          <w:fldChar w:fldCharType="end"/>
        </w:r>
      </w:p>
    </w:sdtContent>
  </w:sdt>
  <w:p w:rsidR="00394B7B" w:rsidRDefault="00394B7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421" w:rsidRDefault="009B2421" w:rsidP="0067421A">
      <w:pPr>
        <w:bidi/>
        <w:spacing w:after="0" w:line="240" w:lineRule="auto"/>
      </w:pPr>
      <w:r>
        <w:separator/>
      </w:r>
    </w:p>
  </w:footnote>
  <w:footnote w:type="continuationSeparator" w:id="1">
    <w:p w:rsidR="009B2421" w:rsidRDefault="009B2421" w:rsidP="0067421A">
      <w:pPr>
        <w:spacing w:after="0" w:line="240" w:lineRule="auto"/>
      </w:pPr>
      <w:r>
        <w:continuationSeparator/>
      </w:r>
    </w:p>
  </w:footnote>
  <w:footnote w:id="2">
    <w:p w:rsidR="00394B7B" w:rsidRPr="005F3019" w:rsidRDefault="00394B7B" w:rsidP="001C53C1">
      <w:pPr>
        <w:pStyle w:val="Notedebasdepage"/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5F3019">
        <w:rPr>
          <w:rFonts w:ascii="Simplified Arabic" w:hAnsi="Simplified Arabic" w:cs="Simplified Arabic"/>
          <w:b/>
          <w:bCs/>
          <w:sz w:val="24"/>
          <w:szCs w:val="24"/>
          <w:rtl/>
        </w:rPr>
        <w:t>*</w:t>
      </w:r>
      <w:r w:rsidRPr="005F3019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- طرق خفض الإنفاق: </w:t>
      </w:r>
    </w:p>
    <w:p w:rsidR="00394B7B" w:rsidRPr="001C53C1" w:rsidRDefault="00394B7B" w:rsidP="001C53C1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1C53C1">
        <w:rPr>
          <w:rFonts w:ascii="Simplified Arabic" w:hAnsi="Simplified Arabic" w:cs="Simplified Arabic"/>
          <w:sz w:val="24"/>
          <w:szCs w:val="24"/>
          <w:rtl/>
          <w:lang w:bidi="ar-DZ"/>
        </w:rPr>
        <w:t>1- خفض الدعم، تقليل أو إلغاء دعم السلع والخدمات ( الوقود والغذاء ).</w:t>
      </w:r>
    </w:p>
    <w:p w:rsidR="00394B7B" w:rsidRPr="001C53C1" w:rsidRDefault="00394B7B" w:rsidP="001C53C1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1C53C1">
        <w:rPr>
          <w:rFonts w:ascii="Simplified Arabic" w:hAnsi="Simplified Arabic" w:cs="Simplified Arabic"/>
          <w:sz w:val="24"/>
          <w:szCs w:val="24"/>
          <w:rtl/>
          <w:lang w:bidi="ar-DZ"/>
        </w:rPr>
        <w:t>2- تقليص النفقات التشغيلية: مثل خفض الرواتب في القطاع العام أو تقليل عدد الموظفين الحكوميين.</w:t>
      </w:r>
    </w:p>
    <w:p w:rsidR="00394B7B" w:rsidRPr="001C53C1" w:rsidRDefault="00394B7B" w:rsidP="001C53C1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1C53C1">
        <w:rPr>
          <w:rFonts w:ascii="Simplified Arabic" w:hAnsi="Simplified Arabic" w:cs="Simplified Arabic"/>
          <w:sz w:val="24"/>
          <w:szCs w:val="24"/>
          <w:rtl/>
          <w:lang w:bidi="ar-DZ"/>
        </w:rPr>
        <w:t>3- تقليل الإنفاق على المشاريع الاستثمارية: تأجيل أو تقليل الاستثمارات الكبيرة، خاصة إذا كانت ذات تكلفة مرتفعة.</w:t>
      </w:r>
    </w:p>
    <w:p w:rsidR="00394B7B" w:rsidRPr="001C53C1" w:rsidRDefault="00394B7B" w:rsidP="001C53C1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1C53C1">
        <w:rPr>
          <w:rFonts w:ascii="Simplified Arabic" w:hAnsi="Simplified Arabic" w:cs="Simplified Arabic"/>
          <w:sz w:val="24"/>
          <w:szCs w:val="24"/>
          <w:rtl/>
          <w:lang w:bidi="ar-DZ"/>
        </w:rPr>
        <w:t>4- ترشيد الإنفاق على الخدمات: ضبط المصروفات في قطاعات مثل: التعليم والصحة عن طريق تحسين الكفاءة المالية ( تصرف بكفاءة دون تكاليف زائدة ).</w:t>
      </w:r>
    </w:p>
    <w:p w:rsidR="00394B7B" w:rsidRPr="001C53C1" w:rsidRDefault="00394B7B" w:rsidP="001C53C1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</w:footnote>
  <w:footnote w:id="3">
    <w:p w:rsidR="00394B7B" w:rsidRPr="001C53C1" w:rsidRDefault="00394B7B" w:rsidP="001C53C1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1C53C1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1C53C1">
        <w:rPr>
          <w:rFonts w:ascii="Simplified Arabic" w:hAnsi="Simplified Arabic" w:cs="Simplified Arabic"/>
          <w:sz w:val="24"/>
          <w:szCs w:val="24"/>
          <w:rtl/>
          <w:lang w:bidi="ar-DZ"/>
        </w:rPr>
        <w:t>- يقصد بحوكمة الشركات وضع مجموعة من القواعد والإجراءات والهياكل لتنظيم إدارة الشركات بين الأ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طراف ( البنك الدولي و</w:t>
      </w:r>
      <w:r w:rsidRPr="001C53C1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المؤسسات الدولية أو الحكومات أو الخواص ) ، بشكل شفاف وعادل وتهدف الحوكمة إلى ضان تحقيق أهداف الشركة بطريقة تحقق المصلحة المشتركة مع تقليل المخاطر والصراعات وتعزيز الالتزام بالمسؤولية بين الأطراف. </w:t>
      </w:r>
    </w:p>
  </w:footnote>
  <w:footnote w:id="4">
    <w:p w:rsidR="00394B7B" w:rsidRPr="00D04494" w:rsidRDefault="00394B7B" w:rsidP="00C515B4">
      <w:pPr>
        <w:bidi/>
        <w:spacing w:line="240" w:lineRule="auto"/>
        <w:jc w:val="both"/>
        <w:rPr>
          <w:rFonts w:ascii="Simplified Arabic" w:hAnsi="Simplified Arabic" w:cs="Simplified Arabic"/>
          <w:color w:val="FF0000"/>
          <w:sz w:val="24"/>
          <w:szCs w:val="24"/>
          <w:rtl/>
          <w:lang w:bidi="ar-DZ"/>
        </w:rPr>
      </w:pPr>
      <w:r w:rsidRPr="009035EC">
        <w:rPr>
          <w:rStyle w:val="Appelnotedebasdep"/>
          <w:rFonts w:ascii="Simplified Arabic" w:hAnsi="Simplified Arabic" w:cs="Simplified Arabic"/>
          <w:sz w:val="24"/>
          <w:szCs w:val="24"/>
        </w:rPr>
        <w:t>*</w:t>
      </w:r>
      <w:r w:rsidRPr="00D04494">
        <w:rPr>
          <w:rFonts w:ascii="Simplified Arabic" w:hAnsi="Simplified Arabic" w:cs="Simplified Arabic" w:hint="cs"/>
          <w:color w:val="FF0000"/>
          <w:sz w:val="24"/>
          <w:szCs w:val="24"/>
          <w:rtl/>
          <w:lang w:bidi="ar-DZ"/>
        </w:rPr>
        <w:t>- السندات: هي أداة مالية تستخدم لجمع الأموال، وهي تعتبر نوع من القروض التي يقدمها المستثمرون ( حاملو السندات ) للجهات المصدرة لها ( مثل البنك د. أ. ن ) أو الحكومات أو الشركات ).</w:t>
      </w:r>
    </w:p>
    <w:p w:rsidR="00394B7B" w:rsidRPr="00D04494" w:rsidRDefault="00394B7B" w:rsidP="00C515B4">
      <w:pPr>
        <w:bidi/>
        <w:spacing w:line="240" w:lineRule="auto"/>
        <w:jc w:val="both"/>
        <w:rPr>
          <w:rFonts w:ascii="Simplified Arabic" w:hAnsi="Simplified Arabic" w:cs="Simplified Arabic"/>
          <w:color w:val="FF0000"/>
          <w:sz w:val="24"/>
          <w:szCs w:val="24"/>
          <w:rtl/>
          <w:lang w:bidi="ar-DZ"/>
        </w:rPr>
      </w:pPr>
      <w:r w:rsidRPr="00D04494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  <w:lang w:bidi="ar-DZ"/>
        </w:rPr>
        <w:t>بمعنى آخر</w:t>
      </w:r>
      <w:r w:rsidRPr="00D04494">
        <w:rPr>
          <w:rFonts w:ascii="Simplified Arabic" w:hAnsi="Simplified Arabic" w:cs="Simplified Arabic" w:hint="cs"/>
          <w:color w:val="FF0000"/>
          <w:sz w:val="24"/>
          <w:szCs w:val="24"/>
          <w:rtl/>
          <w:lang w:bidi="ar-DZ"/>
        </w:rPr>
        <w:t>: عندما تشتري سندا، فأنت تقرض المال للجهة التي أصدرت السند مقابل وعد يدفع هذا المبلغ مع فوائد في وقت لاحق.</w:t>
      </w:r>
    </w:p>
    <w:p w:rsidR="00394B7B" w:rsidRPr="009035EC" w:rsidRDefault="00394B7B" w:rsidP="00C515B4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D04494">
        <w:rPr>
          <w:rFonts w:ascii="Simplified Arabic" w:hAnsi="Simplified Arabic" w:cs="Simplified Arabic" w:hint="cs"/>
          <w:color w:val="FF0000"/>
          <w:sz w:val="24"/>
          <w:szCs w:val="24"/>
          <w:rtl/>
          <w:lang w:bidi="ar-DZ"/>
        </w:rPr>
        <w:t>المشتري: قطر، المصدر: البنك لدولي يعني</w:t>
      </w:r>
      <w:r w:rsidRPr="00D04494">
        <w:rPr>
          <w:rFonts w:ascii="Simplified Arabic" w:hAnsi="Simplified Arabic" w:cs="Simplified Arabic"/>
          <w:color w:val="FF0000"/>
          <w:sz w:val="24"/>
          <w:szCs w:val="24"/>
          <w:rtl/>
          <w:lang w:bidi="ar-DZ"/>
        </w:rPr>
        <w:t>=</w:t>
      </w:r>
      <w:r w:rsidRPr="00D04494">
        <w:rPr>
          <w:rFonts w:ascii="Simplified Arabic" w:hAnsi="Simplified Arabic" w:cs="Simplified Arabic" w:hint="cs"/>
          <w:color w:val="FF0000"/>
          <w:sz w:val="24"/>
          <w:szCs w:val="24"/>
          <w:rtl/>
          <w:lang w:bidi="ar-DZ"/>
        </w:rPr>
        <w:t>&gt; أن قطر أقرضت المال للبنك د، مقابل وعد هذا الأخير بدفع هذا المبلغ مع فوائد في وقت لاحق ).</w:t>
      </w:r>
    </w:p>
  </w:footnote>
  <w:footnote w:id="5">
    <w:p w:rsidR="00394B7B" w:rsidRPr="001C53C1" w:rsidRDefault="00394B7B" w:rsidP="001C53C1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1C53C1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1C53C1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- يصنف البنك الدولي الدول إلى أربع فئات حسب مستوى الدخل: </w:t>
      </w:r>
    </w:p>
    <w:p w:rsidR="00394B7B" w:rsidRPr="001C53C1" w:rsidRDefault="00394B7B" w:rsidP="001C53C1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1C53C1">
        <w:rPr>
          <w:rFonts w:ascii="Simplified Arabic" w:hAnsi="Simplified Arabic" w:cs="Simplified Arabic"/>
          <w:sz w:val="24"/>
          <w:szCs w:val="24"/>
          <w:rtl/>
          <w:lang w:bidi="ar-DZ"/>
        </w:rPr>
        <w:t>1- دول ذات دخل منخفض: أقل من 1.085 دولار.</w:t>
      </w:r>
    </w:p>
    <w:p w:rsidR="00394B7B" w:rsidRPr="001C53C1" w:rsidRDefault="00394B7B" w:rsidP="001C53C1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1C53C1">
        <w:rPr>
          <w:rFonts w:ascii="Simplified Arabic" w:hAnsi="Simplified Arabic" w:cs="Simplified Arabic"/>
          <w:sz w:val="24"/>
          <w:szCs w:val="24"/>
          <w:rtl/>
          <w:lang w:bidi="ar-DZ"/>
        </w:rPr>
        <w:t>2- دول متوسطة الدخل ( أدنى ): من 1.086 إلى 4.255. دولار</w:t>
      </w:r>
    </w:p>
    <w:p w:rsidR="00394B7B" w:rsidRPr="001C53C1" w:rsidRDefault="00394B7B" w:rsidP="001C53C1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1C53C1">
        <w:rPr>
          <w:rFonts w:ascii="Simplified Arabic" w:hAnsi="Simplified Arabic" w:cs="Simplified Arabic"/>
          <w:sz w:val="24"/>
          <w:szCs w:val="24"/>
          <w:rtl/>
          <w:lang w:bidi="ar-DZ"/>
        </w:rPr>
        <w:t>3- دول متوسطة الدخل: ( أعلى ): من 4256 إلى 13.205 دولار</w:t>
      </w:r>
    </w:p>
    <w:p w:rsidR="00394B7B" w:rsidRPr="001C53C1" w:rsidRDefault="00394B7B" w:rsidP="001C53C1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1C53C1">
        <w:rPr>
          <w:rFonts w:ascii="Simplified Arabic" w:hAnsi="Simplified Arabic" w:cs="Simplified Arabic"/>
          <w:sz w:val="24"/>
          <w:szCs w:val="24"/>
          <w:rtl/>
          <w:lang w:bidi="ar-DZ"/>
        </w:rPr>
        <w:t>4- دول ذات دخل مرتفع : أكثر م 13.205 دولار .</w:t>
      </w:r>
    </w:p>
    <w:p w:rsidR="00394B7B" w:rsidRPr="001C53C1" w:rsidRDefault="00394B7B" w:rsidP="001C53C1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1C53C1">
        <w:rPr>
          <w:rFonts w:ascii="Simplified Arabic" w:hAnsi="Simplified Arabic" w:cs="Simplified Arabic"/>
          <w:sz w:val="24"/>
          <w:szCs w:val="24"/>
          <w:rtl/>
          <w:lang w:bidi="ar-DZ"/>
        </w:rPr>
        <w:t>يتم تحديث هذه التصنيفات سنويا ( في الأول من جويلية ) وتعتمد على نصيب الفرد من إجمالي الدخل لقومي للسنة السابقة.</w:t>
      </w:r>
    </w:p>
  </w:footnote>
  <w:footnote w:id="6">
    <w:p w:rsidR="00394B7B" w:rsidRPr="001C53C1" w:rsidRDefault="00394B7B" w:rsidP="001C53C1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1C53C1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1C53C1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-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فترة السماح</w:t>
      </w:r>
      <w:r w:rsidRPr="001C53C1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: هي الفترة التي يسمح خلالها للدولة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لمقترضة بعدم سداد ال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أ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قساط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أ</w:t>
      </w:r>
      <w:r w:rsidRPr="001C53C1">
        <w:rPr>
          <w:rFonts w:ascii="Simplified Arabic" w:hAnsi="Simplified Arabic" w:cs="Simplified Arabic"/>
          <w:sz w:val="24"/>
          <w:szCs w:val="24"/>
          <w:rtl/>
          <w:lang w:bidi="ar-DZ"/>
        </w:rPr>
        <w:t>و الفوائد على ا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ل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ق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ر</w:t>
      </w:r>
      <w:r w:rsidRPr="001C53C1">
        <w:rPr>
          <w:rFonts w:ascii="Simplified Arabic" w:hAnsi="Simplified Arabic" w:cs="Simplified Arabic"/>
          <w:sz w:val="24"/>
          <w:szCs w:val="24"/>
          <w:rtl/>
          <w:lang w:bidi="ar-DZ"/>
        </w:rPr>
        <w:t>ض في حالة القروض المقدمة بشروط ميسرة خلال هذه الفترة لا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يتعين على الدولة المقترضة دفع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أ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ي مدفوعات</w:t>
      </w:r>
      <w:r w:rsidRPr="001C53C1">
        <w:rPr>
          <w:rFonts w:ascii="Simplified Arabic" w:hAnsi="Simplified Arabic" w:cs="Simplified Arabic"/>
          <w:sz w:val="24"/>
          <w:szCs w:val="24"/>
          <w:rtl/>
          <w:lang w:bidi="ar-DZ"/>
        </w:rPr>
        <w:t>، مما يم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ن</w:t>
      </w:r>
      <w:r w:rsidRPr="001C53C1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حها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الوقت الكافي لتنمية مشروعاتها و</w:t>
      </w:r>
      <w:r w:rsidRPr="001C53C1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تحسين وضعها المالي قبل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</w:t>
      </w:r>
      <w:r w:rsidRPr="001C53C1">
        <w:rPr>
          <w:rFonts w:ascii="Simplified Arabic" w:hAnsi="Simplified Arabic" w:cs="Simplified Arabic"/>
          <w:sz w:val="24"/>
          <w:szCs w:val="24"/>
          <w:rtl/>
          <w:lang w:bidi="ar-DZ"/>
        </w:rPr>
        <w:t>لبدء في سداد القرض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F4E"/>
    <w:multiLevelType w:val="hybridMultilevel"/>
    <w:tmpl w:val="93AA8306"/>
    <w:lvl w:ilvl="0" w:tplc="9F16C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A3D53"/>
    <w:multiLevelType w:val="hybridMultilevel"/>
    <w:tmpl w:val="B62AFB34"/>
    <w:lvl w:ilvl="0" w:tplc="BB16B5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A2FD6"/>
    <w:multiLevelType w:val="hybridMultilevel"/>
    <w:tmpl w:val="3198DDD6"/>
    <w:lvl w:ilvl="0" w:tplc="A75267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B646C"/>
    <w:multiLevelType w:val="hybridMultilevel"/>
    <w:tmpl w:val="D0E20938"/>
    <w:lvl w:ilvl="0" w:tplc="7FDE021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87D52"/>
    <w:multiLevelType w:val="hybridMultilevel"/>
    <w:tmpl w:val="D3A4CF12"/>
    <w:lvl w:ilvl="0" w:tplc="B9021E32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10548C"/>
    <w:multiLevelType w:val="hybridMultilevel"/>
    <w:tmpl w:val="E5F0BED0"/>
    <w:lvl w:ilvl="0" w:tplc="DCFA066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54B75"/>
    <w:multiLevelType w:val="hybridMultilevel"/>
    <w:tmpl w:val="BB4E2726"/>
    <w:lvl w:ilvl="0" w:tplc="60DC681A">
      <w:start w:val="1"/>
      <w:numFmt w:val="decimal"/>
      <w:lvlText w:val="%1-"/>
      <w:lvlJc w:val="left"/>
      <w:pPr>
        <w:ind w:left="720" w:hanging="360"/>
      </w:pPr>
      <w:rPr>
        <w:rFonts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FC7CB4"/>
    <w:multiLevelType w:val="hybridMultilevel"/>
    <w:tmpl w:val="A1689634"/>
    <w:lvl w:ilvl="0" w:tplc="17940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072812"/>
    <w:rsid w:val="00015002"/>
    <w:rsid w:val="00072812"/>
    <w:rsid w:val="00075AD1"/>
    <w:rsid w:val="000C5C24"/>
    <w:rsid w:val="00103E72"/>
    <w:rsid w:val="00117540"/>
    <w:rsid w:val="00147D84"/>
    <w:rsid w:val="00167D33"/>
    <w:rsid w:val="00195606"/>
    <w:rsid w:val="001C53C1"/>
    <w:rsid w:val="001C7C67"/>
    <w:rsid w:val="001E1E5D"/>
    <w:rsid w:val="001E2329"/>
    <w:rsid w:val="0022505B"/>
    <w:rsid w:val="002869FA"/>
    <w:rsid w:val="002A6B50"/>
    <w:rsid w:val="002B09DF"/>
    <w:rsid w:val="002E36FA"/>
    <w:rsid w:val="00313206"/>
    <w:rsid w:val="00334686"/>
    <w:rsid w:val="003623DD"/>
    <w:rsid w:val="003639FE"/>
    <w:rsid w:val="003700A6"/>
    <w:rsid w:val="00392F68"/>
    <w:rsid w:val="00394B7B"/>
    <w:rsid w:val="003B5F2C"/>
    <w:rsid w:val="003F2067"/>
    <w:rsid w:val="004621DF"/>
    <w:rsid w:val="00476C70"/>
    <w:rsid w:val="00492C21"/>
    <w:rsid w:val="004A0DDB"/>
    <w:rsid w:val="004B1098"/>
    <w:rsid w:val="004F55B5"/>
    <w:rsid w:val="004F5908"/>
    <w:rsid w:val="00506AE7"/>
    <w:rsid w:val="00521395"/>
    <w:rsid w:val="0052382A"/>
    <w:rsid w:val="00563615"/>
    <w:rsid w:val="0056506B"/>
    <w:rsid w:val="005A1D64"/>
    <w:rsid w:val="005D02FE"/>
    <w:rsid w:val="005F263C"/>
    <w:rsid w:val="005F28D4"/>
    <w:rsid w:val="005F3019"/>
    <w:rsid w:val="005F34B6"/>
    <w:rsid w:val="006105E0"/>
    <w:rsid w:val="00617831"/>
    <w:rsid w:val="00667C7E"/>
    <w:rsid w:val="0067421A"/>
    <w:rsid w:val="00691F54"/>
    <w:rsid w:val="006D220B"/>
    <w:rsid w:val="006E0BE2"/>
    <w:rsid w:val="00732C76"/>
    <w:rsid w:val="00745FC5"/>
    <w:rsid w:val="007B4EFB"/>
    <w:rsid w:val="00887E07"/>
    <w:rsid w:val="008953B6"/>
    <w:rsid w:val="009035EC"/>
    <w:rsid w:val="00903F39"/>
    <w:rsid w:val="00925FB6"/>
    <w:rsid w:val="0092775F"/>
    <w:rsid w:val="00927BBC"/>
    <w:rsid w:val="00945753"/>
    <w:rsid w:val="00973C20"/>
    <w:rsid w:val="009824FF"/>
    <w:rsid w:val="009B2421"/>
    <w:rsid w:val="009D62DB"/>
    <w:rsid w:val="009E7742"/>
    <w:rsid w:val="00A0175C"/>
    <w:rsid w:val="00AA2636"/>
    <w:rsid w:val="00AA39BC"/>
    <w:rsid w:val="00AC6E5A"/>
    <w:rsid w:val="00B01891"/>
    <w:rsid w:val="00B02CF2"/>
    <w:rsid w:val="00B152CC"/>
    <w:rsid w:val="00B35268"/>
    <w:rsid w:val="00B913C1"/>
    <w:rsid w:val="00B94C37"/>
    <w:rsid w:val="00BC1691"/>
    <w:rsid w:val="00BE7439"/>
    <w:rsid w:val="00C41957"/>
    <w:rsid w:val="00C515B4"/>
    <w:rsid w:val="00C83041"/>
    <w:rsid w:val="00CC3212"/>
    <w:rsid w:val="00CD6BCE"/>
    <w:rsid w:val="00CE02E9"/>
    <w:rsid w:val="00D019AC"/>
    <w:rsid w:val="00D04494"/>
    <w:rsid w:val="00D20FC6"/>
    <w:rsid w:val="00D4245B"/>
    <w:rsid w:val="00D9306E"/>
    <w:rsid w:val="00D975F8"/>
    <w:rsid w:val="00DC4479"/>
    <w:rsid w:val="00DD25E8"/>
    <w:rsid w:val="00E30C10"/>
    <w:rsid w:val="00E33543"/>
    <w:rsid w:val="00E70D51"/>
    <w:rsid w:val="00E839F4"/>
    <w:rsid w:val="00E84CA4"/>
    <w:rsid w:val="00EA7FC5"/>
    <w:rsid w:val="00ED3043"/>
    <w:rsid w:val="00EE0DB6"/>
    <w:rsid w:val="00EE6D1C"/>
    <w:rsid w:val="00EF07D8"/>
    <w:rsid w:val="00F103E2"/>
    <w:rsid w:val="00F3252B"/>
    <w:rsid w:val="00F53845"/>
    <w:rsid w:val="00FA7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0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7D84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953B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953B6"/>
    <w:rPr>
      <w:rFonts w:ascii="Consolas" w:hAnsi="Consolas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7421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7421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7421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03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35EC"/>
  </w:style>
  <w:style w:type="paragraph" w:styleId="Pieddepage">
    <w:name w:val="footer"/>
    <w:basedOn w:val="Normal"/>
    <w:link w:val="PieddepageCar"/>
    <w:uiPriority w:val="99"/>
    <w:unhideWhenUsed/>
    <w:rsid w:val="00903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3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7D84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953B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953B6"/>
    <w:rPr>
      <w:rFonts w:ascii="Consolas" w:hAnsi="Consolas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7421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7421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7421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03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35EC"/>
  </w:style>
  <w:style w:type="paragraph" w:styleId="Pieddepage">
    <w:name w:val="footer"/>
    <w:basedOn w:val="Normal"/>
    <w:link w:val="PieddepageCar"/>
    <w:uiPriority w:val="99"/>
    <w:unhideWhenUsed/>
    <w:rsid w:val="00903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35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262FF-35D7-4199-82DF-A3294ACE0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6387</Words>
  <Characters>35133</Characters>
  <Application>Microsoft Office Word</Application>
  <DocSecurity>0</DocSecurity>
  <Lines>292</Lines>
  <Paragraphs>82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</dc:creator>
  <cp:lastModifiedBy>client</cp:lastModifiedBy>
  <cp:revision>2</cp:revision>
  <dcterms:created xsi:type="dcterms:W3CDTF">2024-12-26T00:58:00Z</dcterms:created>
  <dcterms:modified xsi:type="dcterms:W3CDTF">2024-12-26T00:58:00Z</dcterms:modified>
</cp:coreProperties>
</file>