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20AC" w14:textId="1A253643" w:rsidR="00E738B1" w:rsidRDefault="009930FD" w:rsidP="00DA353B">
      <w:r>
        <w:t xml:space="preserve">Brahimi Sonya / Bageurmi nourhane </w:t>
      </w:r>
    </w:p>
    <w:p w14:paraId="600CB852" w14:textId="50293631" w:rsidR="002F76E5" w:rsidRDefault="002F76E5" w:rsidP="00DA353B">
      <w:r>
        <w:t xml:space="preserve">Knowledge management tools </w:t>
      </w:r>
    </w:p>
    <w:p w14:paraId="0230732B" w14:textId="77777777" w:rsidR="00650CE1" w:rsidRDefault="00650CE1">
      <w:pPr>
        <w:pStyle w:val="p1"/>
      </w:pPr>
      <w:r>
        <w:rPr>
          <w:rStyle w:val="s1"/>
        </w:rPr>
        <w:t>Knowledge Management tools are systems and methods used by organizations to collect, organize, store, and share knowledge in order to support decision-making, improve performance, and achieve sustainable competitive advantage.</w:t>
      </w:r>
    </w:p>
    <w:p w14:paraId="1CA36D4E" w14:textId="77777777" w:rsidR="00E738B1" w:rsidRDefault="00E738B1"/>
    <w:p w14:paraId="7EC970EF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Semibold" w:hAnsi=".SFUI-Semibold" w:cs="Times New Roman"/>
          <w:b/>
          <w:bCs/>
          <w:kern w:val="0"/>
          <w:sz w:val="18"/>
          <w:szCs w:val="18"/>
          <w14:ligatures w14:val="none"/>
        </w:rPr>
        <w:t>1) Technological tools and systems</w:t>
      </w:r>
    </w:p>
    <w:p w14:paraId="10FE7DBC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0E2A40FC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These are software and computer systems that companies use to store and manage information.</w:t>
      </w:r>
    </w:p>
    <w:p w14:paraId="060BB30E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They help save data, organize it, and make it easy to find when needed.</w:t>
      </w:r>
    </w:p>
    <w:p w14:paraId="09E0D9B6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120CC262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Semibold" w:hAnsi=".SFUI-Semibold" w:cs="Times New Roman"/>
          <w:b/>
          <w:bCs/>
          <w:kern w:val="0"/>
          <w:sz w:val="18"/>
          <w:szCs w:val="18"/>
          <w14:ligatures w14:val="none"/>
        </w:rPr>
        <w:t>2) Search and organization tools</w:t>
      </w:r>
    </w:p>
    <w:p w14:paraId="0E89E3F9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5AFB8E0A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These are tools that help arrange information and find it quickly.</w:t>
      </w:r>
    </w:p>
    <w:p w14:paraId="7F84F384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They include search engines, folders, and labels (keywords).</w:t>
      </w:r>
    </w:p>
    <w:p w14:paraId="2A7EFFA6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They make information easy to access.</w:t>
      </w:r>
    </w:p>
    <w:p w14:paraId="65223DF9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6DB05BE9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Semibold" w:hAnsi=".SFUI-Semibold" w:cs="Times New Roman"/>
          <w:b/>
          <w:bCs/>
          <w:kern w:val="0"/>
          <w:sz w:val="18"/>
          <w:szCs w:val="18"/>
          <w14:ligatures w14:val="none"/>
        </w:rPr>
        <w:t>3) Social and collaborative tools</w:t>
      </w:r>
    </w:p>
    <w:p w14:paraId="21C2ED69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</w:p>
    <w:p w14:paraId="4E1AA10C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These are tools that help people communicate and work together.</w:t>
      </w:r>
    </w:p>
    <w:p w14:paraId="6EA12345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For example: email, chat apps, and online work platforms.</w:t>
      </w:r>
    </w:p>
    <w:p w14:paraId="36D30D12" w14:textId="77777777" w:rsidR="00F86472" w:rsidRPr="00F86472" w:rsidRDefault="00F86472" w:rsidP="00F86472">
      <w:pPr>
        <w:spacing w:after="0" w:line="240" w:lineRule="auto"/>
        <w:rPr>
          <w:rFonts w:ascii=".SF UI" w:hAnsi=".SF UI" w:cs="Times New Roman"/>
          <w:kern w:val="0"/>
          <w:sz w:val="18"/>
          <w:szCs w:val="18"/>
          <w14:ligatures w14:val="none"/>
        </w:rPr>
      </w:pPr>
      <w:r w:rsidRPr="00F86472">
        <w:rPr>
          <w:rFonts w:ascii=".SFUI-Regular" w:hAnsi=".SFUI-Regular" w:cs="Times New Roman"/>
          <w:kern w:val="0"/>
          <w:sz w:val="18"/>
          <w:szCs w:val="18"/>
          <w14:ligatures w14:val="none"/>
        </w:rPr>
        <w:t>They help employees share ideas and knowledge.</w:t>
      </w:r>
    </w:p>
    <w:p w14:paraId="6F3AB3A9" w14:textId="77777777" w:rsidR="005C7EF9" w:rsidRDefault="005C7EF9" w:rsidP="005C7EF9"/>
    <w:p w14:paraId="60F5AD73" w14:textId="733F8532" w:rsidR="005C7EF9" w:rsidRDefault="005C7EF9" w:rsidP="005C7EF9">
      <w:r>
        <w:t>Case Study: IBM</w:t>
      </w:r>
    </w:p>
    <w:p w14:paraId="00805891" w14:textId="7FC4E800" w:rsidR="005C7EF9" w:rsidRDefault="005C7EF9" w:rsidP="005C7EF9">
      <w:r>
        <w:t>General presentation</w:t>
      </w:r>
    </w:p>
    <w:p w14:paraId="6001DF36" w14:textId="5341EFA8" w:rsidR="005C7EF9" w:rsidRDefault="005C7EF9" w:rsidP="005C7EF9">
      <w:r>
        <w:t>IBM is one of the oldest and largest technology companies in the world, founded in 1911, and works in the fields of computing, artificial intelligence, and technical consulting.</w:t>
      </w:r>
    </w:p>
    <w:p w14:paraId="70823477" w14:textId="55B35B6F" w:rsidR="005C7EF9" w:rsidRDefault="005C7EF9" w:rsidP="005C7EF9">
      <w:r>
        <w:t>IBM is one of the leading companies in the application of knowledge management (KM) especially because it relies on human expertise and innovation as a major source of value.</w:t>
      </w:r>
    </w:p>
    <w:p w14:paraId="47D913C0" w14:textId="286D120A" w:rsidR="005C7EF9" w:rsidRDefault="005C7EF9" w:rsidP="005C7EF9">
      <w:r>
        <w:t>Implementation of knowledge management tools at IBM</w:t>
      </w:r>
    </w:p>
    <w:p w14:paraId="7E2299BE" w14:textId="3A7116BF" w:rsidR="005C7EF9" w:rsidRDefault="005C7EF9" w:rsidP="005C7EF9">
      <w:r>
        <w:t>First: Technological and systemic tools</w:t>
      </w:r>
    </w:p>
    <w:p w14:paraId="5BDF9CF4" w14:textId="206E945D" w:rsidR="005C7EF9" w:rsidRDefault="005C7EF9" w:rsidP="005C7EF9">
      <w:r>
        <w:t xml:space="preserve"> Document management systems and databases</w:t>
      </w:r>
    </w:p>
    <w:p w14:paraId="720A3622" w14:textId="01A07810" w:rsidR="005C7EF9" w:rsidRDefault="005C7EF9" w:rsidP="005C7EF9">
      <w:r>
        <w:t>IBM uses digital repositories to keep reports, projects, and patents.</w:t>
      </w:r>
    </w:p>
    <w:p w14:paraId="7BBD330F" w14:textId="36678BE9" w:rsidR="005C7EF9" w:rsidRDefault="005C7EF9" w:rsidP="005C7EF9">
      <w:r>
        <w:t xml:space="preserve"> Artificial intelligence</w:t>
      </w:r>
    </w:p>
    <w:p w14:paraId="16B960C8" w14:textId="49FBE59C" w:rsidR="005C7EF9" w:rsidRDefault="005C7EF9" w:rsidP="005C7EF9">
      <w:r>
        <w:t>IBM relied on IBM Watson's system for data analysis, knowledge extraction and decision support.</w:t>
      </w:r>
    </w:p>
    <w:p w14:paraId="24A60D95" w14:textId="307DE924" w:rsidR="005C7EF9" w:rsidRDefault="005C7EF9" w:rsidP="005C7EF9">
      <w:r>
        <w:t xml:space="preserve"> Decision Support Systems (DSS)</w:t>
      </w:r>
    </w:p>
    <w:p w14:paraId="3ED1BE96" w14:textId="327A8D5B" w:rsidR="005C7EF9" w:rsidRDefault="005C7EF9" w:rsidP="005C7EF9">
      <w:r>
        <w:t>Data analysis tools are used to help management make strategic decisions.</w:t>
      </w:r>
    </w:p>
    <w:p w14:paraId="40B6D4A9" w14:textId="72D809AB" w:rsidR="005C7EF9" w:rsidRDefault="005C7EF9" w:rsidP="005C7EF9">
      <w:r>
        <w:t>Objective: To store and analyze explicit knowledge efficiently.</w:t>
      </w:r>
    </w:p>
    <w:p w14:paraId="1A8FC701" w14:textId="2440CE5B" w:rsidR="005C7EF9" w:rsidRDefault="005C7EF9" w:rsidP="005C7EF9">
      <w:r>
        <w:t>Second: Research and organization tools</w:t>
      </w:r>
    </w:p>
    <w:p w14:paraId="51C2136E" w14:textId="2A1C6194" w:rsidR="005C7EF9" w:rsidRDefault="005C7EF9" w:rsidP="005C7EF9">
      <w:r>
        <w:t xml:space="preserve"> Knowledge Maps</w:t>
      </w:r>
    </w:p>
    <w:p w14:paraId="781DFC04" w14:textId="49DD7A38" w:rsidR="005C7EF9" w:rsidRDefault="005C7EF9" w:rsidP="005C7EF9">
      <w:r>
        <w:t>The company identifies experts within the organization by specialization.</w:t>
      </w:r>
    </w:p>
    <w:p w14:paraId="6C0CDCA3" w14:textId="7EFA02E9" w:rsidR="005C7EF9" w:rsidRDefault="005C7EF9" w:rsidP="005C7EF9">
      <w:r>
        <w:t xml:space="preserve"> Indexing systems and internal search engines</w:t>
      </w:r>
    </w:p>
    <w:p w14:paraId="7A37FFC7" w14:textId="606997CD" w:rsidR="005C7EF9" w:rsidRDefault="005C7EF9" w:rsidP="005C7EF9">
      <w:r>
        <w:t>It allows employees quick access to previous information and projects.</w:t>
      </w:r>
    </w:p>
    <w:p w14:paraId="6367B70E" w14:textId="1FF6BA8D" w:rsidR="005C7EF9" w:rsidRDefault="005C7EF9" w:rsidP="005C7EF9">
      <w:r>
        <w:t xml:space="preserve"> Classification Systems (Taxonomy Systems)</w:t>
      </w:r>
    </w:p>
    <w:p w14:paraId="5418D4F6" w14:textId="4B20CAAF" w:rsidR="005C7EF9" w:rsidRDefault="005C7EF9" w:rsidP="005C7EF9">
      <w:r>
        <w:t>The information is organized by technical fields.</w:t>
      </w:r>
    </w:p>
    <w:p w14:paraId="260E9899" w14:textId="006B7D12" w:rsidR="005C7EF9" w:rsidRDefault="005C7EF9" w:rsidP="005C7EF9">
      <w:r>
        <w:t>Goal: Facilitate access to knowledge and reduce loss of time.</w:t>
      </w:r>
    </w:p>
    <w:p w14:paraId="50A52558" w14:textId="5839F392" w:rsidR="005C7EF9" w:rsidRDefault="005C7EF9" w:rsidP="005C7EF9">
      <w:r>
        <w:t>Third: Social and cooperative tools</w:t>
      </w:r>
    </w:p>
    <w:p w14:paraId="2BEC121C" w14:textId="5F00B59F" w:rsidR="005C7EF9" w:rsidRDefault="005C7EF9" w:rsidP="005C7EF9">
      <w:r>
        <w:t xml:space="preserve"> Communities of Practice (Communities of Practice)</w:t>
      </w:r>
    </w:p>
    <w:p w14:paraId="2C237D55" w14:textId="37337650" w:rsidR="005C7EF9" w:rsidRDefault="005C7EF9" w:rsidP="005C7EF9">
      <w:r>
        <w:t>Gather experts in the same field to exchange experiences.</w:t>
      </w:r>
    </w:p>
    <w:p w14:paraId="5ADBAA2C" w14:textId="25CFDD27" w:rsidR="005C7EF9" w:rsidRDefault="005C7EF9" w:rsidP="005C7EF9">
      <w:r>
        <w:t>Internal collaboration platforms</w:t>
      </w:r>
    </w:p>
    <w:p w14:paraId="317503DB" w14:textId="5C52992F" w:rsidR="005C7EF9" w:rsidRDefault="005C7EF9" w:rsidP="005C7EF9">
      <w:r>
        <w:t>Provide an environment for communication and sharing experiences between teams around the world.</w:t>
      </w:r>
    </w:p>
    <w:p w14:paraId="32C4C76C" w14:textId="0D86016F" w:rsidR="005C7EF9" w:rsidRDefault="005C7EF9" w:rsidP="005C7EF9">
      <w:r>
        <w:t xml:space="preserve"> Mentoring programs</w:t>
      </w:r>
    </w:p>
    <w:p w14:paraId="60ECE81B" w14:textId="0905D358" w:rsidR="005C7EF9" w:rsidRDefault="005C7EF9" w:rsidP="005C7EF9">
      <w:r>
        <w:t>To transfer implicit knowledge from experts to new employees.</w:t>
      </w:r>
    </w:p>
    <w:p w14:paraId="25B1CFEB" w14:textId="4CC030FA" w:rsidR="005C7EF9" w:rsidRDefault="005C7EF9" w:rsidP="005C7EF9">
      <w:r>
        <w:t>Objective: To promote the exchange of implicit knowledge and encourage innovation</w:t>
      </w:r>
    </w:p>
    <w:p w14:paraId="6B57B61E" w14:textId="7B047DF5" w:rsidR="005C7EF9" w:rsidRDefault="005C7EF9" w:rsidP="005C7EF9">
      <w:r>
        <w:t>Results of applying knowledge management in IBM</w:t>
      </w:r>
    </w:p>
    <w:p w14:paraId="5A4899CC" w14:textId="40AED5D4" w:rsidR="005C7EF9" w:rsidRDefault="005C7EF9" w:rsidP="005C7EF9">
      <w:r>
        <w:t>•</w:t>
      </w:r>
      <w:r>
        <w:tab/>
        <w:t xml:space="preserve"> Increase innovation and the number of patents</w:t>
      </w:r>
    </w:p>
    <w:p w14:paraId="1154FEDB" w14:textId="1DABD0ED" w:rsidR="005C7EF9" w:rsidRDefault="005C7EF9" w:rsidP="005C7EF9">
      <w:r>
        <w:t>•</w:t>
      </w:r>
      <w:r>
        <w:tab/>
        <w:t xml:space="preserve"> Improve decision-making speed</w:t>
      </w:r>
    </w:p>
    <w:p w14:paraId="188B95F9" w14:textId="36A77BCC" w:rsidR="005C7EF9" w:rsidRDefault="005C7EF9" w:rsidP="005C7EF9">
      <w:r>
        <w:t>•</w:t>
      </w:r>
      <w:r>
        <w:tab/>
        <w:t xml:space="preserve"> Enhancing global cooperation between branches</w:t>
      </w:r>
    </w:p>
    <w:p w14:paraId="130F460E" w14:textId="3E05241C" w:rsidR="005C7EF9" w:rsidRDefault="005C7EF9">
      <w:r>
        <w:t>•</w:t>
      </w:r>
      <w:r>
        <w:tab/>
        <w:t xml:space="preserve"> Maintaining expertise and preventing loss of knowledge when employees retire</w:t>
      </w:r>
    </w:p>
    <w:sectPr w:rsidR="005C7EF9" w:rsidSect="00E73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B1"/>
    <w:rsid w:val="002F76E5"/>
    <w:rsid w:val="003F3F4A"/>
    <w:rsid w:val="005C7EF9"/>
    <w:rsid w:val="00604840"/>
    <w:rsid w:val="00650CE1"/>
    <w:rsid w:val="009930FD"/>
    <w:rsid w:val="00E738B1"/>
    <w:rsid w:val="00ED0010"/>
    <w:rsid w:val="00F8647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7E4C05"/>
  <w15:chartTrackingRefBased/>
  <w15:docId w15:val="{664B5603-AE59-EE44-826D-324B0CD6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8B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50CE1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650CE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p2">
    <w:name w:val="p2"/>
    <w:basedOn w:val="Normal"/>
    <w:rsid w:val="00F86472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2">
    <w:name w:val="s2"/>
    <w:basedOn w:val="DefaultParagraphFont"/>
    <w:rsid w:val="00F86472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sonyabrahimi237@gmail.com</dc:creator>
  <cp:keywords/>
  <dc:description/>
  <cp:lastModifiedBy>sonyabrahimi237@gmail.com</cp:lastModifiedBy>
  <cp:revision>2</cp:revision>
  <dcterms:created xsi:type="dcterms:W3CDTF">2026-04-24T18:42:00Z</dcterms:created>
  <dcterms:modified xsi:type="dcterms:W3CDTF">2026-04-24T18:42:00Z</dcterms:modified>
</cp:coreProperties>
</file>