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A1EBD" w14:textId="5D6FB15E" w:rsidR="00CB7C99" w:rsidRPr="00AD7482" w:rsidRDefault="00B96F18" w:rsidP="0037574B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B4D63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FED0A1D" wp14:editId="54950728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w15="http://schemas.microsoft.com/office/word/2012/wordml"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كلية:</w:t>
      </w:r>
      <w:r w:rsidR="0037574B">
        <w:rPr>
          <w:rFonts w:ascii="Sakkal Majalla" w:hAnsi="Sakkal Majalla" w:cs="Sakkal Majalla"/>
          <w:sz w:val="32"/>
          <w:szCs w:val="32"/>
        </w:rPr>
        <w:t xml:space="preserve"> </w:t>
      </w:r>
      <w:r w:rsidR="0037574B">
        <w:rPr>
          <w:rFonts w:ascii="Sakkal Majalla" w:hAnsi="Sakkal Majalla" w:cs="Sakkal Majalla" w:hint="cs"/>
          <w:sz w:val="32"/>
          <w:szCs w:val="32"/>
          <w:rtl/>
          <w:lang w:bidi="ar-DZ"/>
        </w:rPr>
        <w:t>العلوم الاقتصادية والتجارية وعلوم التسيير</w:t>
      </w:r>
    </w:p>
    <w:p w14:paraId="044BF01D" w14:textId="5686940E" w:rsidR="00912F20" w:rsidRPr="00912F20" w:rsidRDefault="00912F20" w:rsidP="0037574B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4F3E4D" w:rsidRPr="004F3E4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1165D3">
        <w:rPr>
          <w:rFonts w:ascii="Sakkal Majalla" w:hAnsi="Sakkal Majalla" w:cs="Sakkal Majalla" w:hint="cs"/>
          <w:sz w:val="32"/>
          <w:szCs w:val="32"/>
          <w:rtl/>
        </w:rPr>
        <w:t>.</w:t>
      </w:r>
      <w:r w:rsidR="0037574B">
        <w:rPr>
          <w:rFonts w:ascii="Sakkal Majalla" w:hAnsi="Sakkal Majalla" w:cs="Sakkal Majalla" w:hint="cs"/>
          <w:sz w:val="32"/>
          <w:szCs w:val="32"/>
          <w:rtl/>
        </w:rPr>
        <w:t>علوم التسيير</w:t>
      </w:r>
    </w:p>
    <w:p w14:paraId="247FBC2E" w14:textId="77777777" w:rsidR="00325742" w:rsidRDefault="00325742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6243597C" w14:textId="5EB36D94" w:rsidR="00F30457" w:rsidRDefault="00912F20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مخطط تدريس محتوى المادة </w:t>
      </w:r>
    </w:p>
    <w:p w14:paraId="49905A9A" w14:textId="77777777" w:rsidR="00EB0B19" w:rsidRPr="00EB0B19" w:rsidRDefault="00EB0B19" w:rsidP="00EB0B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1"/>
          <w:szCs w:val="21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791"/>
        <w:gridCol w:w="4787"/>
      </w:tblGrid>
      <w:tr w:rsidR="00A936A6" w14:paraId="43A16F56" w14:textId="77777777" w:rsidTr="00EB0B19">
        <w:trPr>
          <w:trHeight w:val="22"/>
        </w:trPr>
        <w:tc>
          <w:tcPr>
            <w:tcW w:w="9578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30C2FE45" w14:textId="57D66D75" w:rsidR="00A936A6" w:rsidRPr="00002581" w:rsidRDefault="00A936A6" w:rsidP="00061B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A936A6" w14:paraId="7234CCE1" w14:textId="77777777" w:rsidTr="00401E6E">
        <w:trPr>
          <w:trHeight w:val="517"/>
        </w:trPr>
        <w:tc>
          <w:tcPr>
            <w:tcW w:w="4791" w:type="dxa"/>
            <w:tcBorders>
              <w:left w:val="single" w:sz="24" w:space="0" w:color="4F81BD" w:themeColor="accent1"/>
            </w:tcBorders>
            <w:vAlign w:val="center"/>
          </w:tcPr>
          <w:p w14:paraId="1F5F27FB" w14:textId="70DB2302" w:rsidR="00A936A6" w:rsidRPr="00EB0B19" w:rsidRDefault="00A936A6" w:rsidP="009A7FE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الميدان:</w:t>
            </w:r>
            <w:r w:rsidR="001165D3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7574B"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علوم التسيير</w:t>
            </w:r>
          </w:p>
        </w:tc>
        <w:tc>
          <w:tcPr>
            <w:tcW w:w="4787" w:type="dxa"/>
            <w:tcBorders>
              <w:right w:val="single" w:sz="24" w:space="0" w:color="4F81BD" w:themeColor="accent1"/>
            </w:tcBorders>
            <w:vAlign w:val="center"/>
          </w:tcPr>
          <w:p w14:paraId="208D925D" w14:textId="5D226328" w:rsidR="00A936A6" w:rsidRPr="00EB0B19" w:rsidRDefault="00A936A6" w:rsidP="0037574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الشعبة: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7574B"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علوم التسيير</w:t>
            </w:r>
          </w:p>
        </w:tc>
      </w:tr>
      <w:tr w:rsidR="00A936A6" w14:paraId="50288D7F" w14:textId="77777777" w:rsidTr="00401E6E">
        <w:trPr>
          <w:trHeight w:val="427"/>
        </w:trPr>
        <w:tc>
          <w:tcPr>
            <w:tcW w:w="4791" w:type="dxa"/>
            <w:tcBorders>
              <w:left w:val="single" w:sz="24" w:space="0" w:color="4F81BD" w:themeColor="accent1"/>
            </w:tcBorders>
            <w:vAlign w:val="center"/>
          </w:tcPr>
          <w:p w14:paraId="30888B3D" w14:textId="5776797C" w:rsidR="00A936A6" w:rsidRPr="00EB0B19" w:rsidRDefault="00A936A6" w:rsidP="00B51E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المستوى: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917C8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bookmarkEnd w:id="0"/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A7942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L2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51E78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L3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51E78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E78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51E78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51E78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51E78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51E78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M2</w:t>
            </w:r>
          </w:p>
        </w:tc>
        <w:tc>
          <w:tcPr>
            <w:tcW w:w="4787" w:type="dxa"/>
            <w:tcBorders>
              <w:right w:val="single" w:sz="24" w:space="0" w:color="4F81BD" w:themeColor="accent1"/>
            </w:tcBorders>
            <w:vAlign w:val="center"/>
          </w:tcPr>
          <w:p w14:paraId="01525F8E" w14:textId="34983BE6" w:rsidR="00A936A6" w:rsidRPr="00EB0B19" w:rsidRDefault="00A936A6" w:rsidP="005A79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51E7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ادارة أعمال</w:t>
            </w:r>
          </w:p>
        </w:tc>
      </w:tr>
      <w:tr w:rsidR="00A936A6" w14:paraId="228CA099" w14:textId="77777777" w:rsidTr="00325742">
        <w:trPr>
          <w:trHeight w:val="455"/>
        </w:trPr>
        <w:tc>
          <w:tcPr>
            <w:tcW w:w="4791" w:type="dxa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4988AAD7" w14:textId="70063904" w:rsidR="00A936A6" w:rsidRPr="00EB0B19" w:rsidRDefault="00325742" w:rsidP="00B51E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السنة الجامعية:</w:t>
            </w:r>
            <w:r w:rsidR="0037574B">
              <w:rPr>
                <w:rFonts w:ascii="Sakkal Majalla" w:hAnsi="Sakkal Majalla" w:cs="Sakkal Majalla" w:hint="cs"/>
                <w:sz w:val="28"/>
                <w:szCs w:val="28"/>
                <w:rtl/>
              </w:rPr>
              <w:t>202</w:t>
            </w:r>
            <w:r w:rsidR="00B51E78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37574B">
              <w:rPr>
                <w:rFonts w:ascii="Sakkal Majalla" w:hAnsi="Sakkal Majalla" w:cs="Sakkal Majalla" w:hint="cs"/>
                <w:sz w:val="28"/>
                <w:szCs w:val="28"/>
                <w:rtl/>
              </w:rPr>
              <w:t>/202</w:t>
            </w:r>
            <w:r w:rsidR="00B51E78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4787" w:type="dxa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1B0ED1A0" w14:textId="6D75923E" w:rsidR="00A936A6" w:rsidRPr="00EB0B19" w:rsidRDefault="00325742" w:rsidP="00B51E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السداسي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</w:t>
            </w:r>
            <w:r w:rsidR="00B51E78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E78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51E78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51E78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51E78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الأول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</w:t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51E78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51E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الثاني 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</w:p>
        </w:tc>
      </w:tr>
      <w:tr w:rsidR="00325742" w14:paraId="673CCF3E" w14:textId="77777777" w:rsidTr="00325742">
        <w:trPr>
          <w:trHeight w:val="455"/>
        </w:trPr>
        <w:tc>
          <w:tcPr>
            <w:tcW w:w="4791" w:type="dxa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6664AB38" w14:textId="6DEF8E63" w:rsidR="00325742" w:rsidRPr="00EB0B19" w:rsidRDefault="00325742" w:rsidP="00B51E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المادة: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5A794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ادارة </w:t>
            </w:r>
            <w:r w:rsidR="00B51E78">
              <w:rPr>
                <w:rFonts w:ascii="Sakkal Majalla" w:hAnsi="Sakkal Majalla" w:cs="Sakkal Majalla" w:hint="cs"/>
                <w:sz w:val="32"/>
                <w:szCs w:val="32"/>
                <w:rtl/>
              </w:rPr>
              <w:t>سلاسل الامداد</w:t>
            </w:r>
          </w:p>
        </w:tc>
        <w:tc>
          <w:tcPr>
            <w:tcW w:w="4787" w:type="dxa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3F096A38" w14:textId="768DFC8D" w:rsidR="00325742" w:rsidRPr="00EB0B19" w:rsidRDefault="00325742" w:rsidP="005A79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النوع: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محاضرة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A7942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توجيهي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 </w:t>
            </w:r>
            <w:r w:rsidR="0037574B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574B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37574B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37574B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37574B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عمل تطبيقي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ورشة</w:t>
            </w:r>
          </w:p>
        </w:tc>
      </w:tr>
      <w:tr w:rsidR="00325742" w14:paraId="615629A6" w14:textId="77777777" w:rsidTr="00EB0B19">
        <w:trPr>
          <w:trHeight w:val="353"/>
        </w:trPr>
        <w:tc>
          <w:tcPr>
            <w:tcW w:w="9578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61B46A12" w14:textId="4B738B15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325742" w14:paraId="4CF86DA7" w14:textId="77777777" w:rsidTr="00401E6E">
        <w:trPr>
          <w:trHeight w:val="529"/>
        </w:trPr>
        <w:tc>
          <w:tcPr>
            <w:tcW w:w="4791" w:type="dxa"/>
            <w:tcBorders>
              <w:left w:val="single" w:sz="24" w:space="0" w:color="4F81BD" w:themeColor="accent1"/>
            </w:tcBorders>
            <w:vAlign w:val="center"/>
          </w:tcPr>
          <w:p w14:paraId="41531F34" w14:textId="329C81DE" w:rsidR="00325742" w:rsidRPr="00002581" w:rsidRDefault="00325742" w:rsidP="0037574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 واللقب: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7574B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فاطمة الزهراء طاهري</w:t>
            </w:r>
          </w:p>
        </w:tc>
        <w:tc>
          <w:tcPr>
            <w:tcW w:w="4787" w:type="dxa"/>
            <w:tcBorders>
              <w:right w:val="single" w:sz="24" w:space="0" w:color="4F81BD" w:themeColor="accent1"/>
            </w:tcBorders>
            <w:vAlign w:val="center"/>
          </w:tcPr>
          <w:p w14:paraId="2CE0F3DF" w14:textId="3D9F5B79" w:rsidR="00325742" w:rsidRPr="00002581" w:rsidRDefault="00325742" w:rsidP="0037574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الرتبة: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MAB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MAA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MCB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MCA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37574B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574B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37574B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37574B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37574B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Prof</w:t>
            </w:r>
          </w:p>
        </w:tc>
      </w:tr>
      <w:tr w:rsidR="00325742" w14:paraId="072F3646" w14:textId="77777777" w:rsidTr="00401E6E">
        <w:trPr>
          <w:trHeight w:val="542"/>
        </w:trPr>
        <w:tc>
          <w:tcPr>
            <w:tcW w:w="4791" w:type="dxa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265309A0" w14:textId="3302A096" w:rsidR="00325742" w:rsidRPr="00002581" w:rsidRDefault="00325742" w:rsidP="005A79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الصفة: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A7942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عضو فريق المادة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</w:t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A7942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7166D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5A794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4787" w:type="dxa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5AA50149" w14:textId="1299926D" w:rsidR="00325742" w:rsidRPr="00002581" w:rsidRDefault="00325742" w:rsidP="005A79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سنوات التدريس في المادة:</w:t>
            </w:r>
            <w:r w:rsidR="00375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0</w:t>
            </w:r>
            <w:r w:rsidR="005A7942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</w:tr>
    </w:tbl>
    <w:p w14:paraId="62F19353" w14:textId="6B9E77B0" w:rsidR="00401E6E" w:rsidRDefault="00401E6E" w:rsidP="00401E6E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tbl>
      <w:tblPr>
        <w:tblW w:w="833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9"/>
        <w:gridCol w:w="1559"/>
      </w:tblGrid>
      <w:tr w:rsidR="00C044D5" w:rsidRPr="00401E6E" w14:paraId="027A2BB4" w14:textId="77777777" w:rsidTr="00C044D5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75D2D53" w14:textId="77777777" w:rsidR="00C044D5" w:rsidRPr="006A2010" w:rsidRDefault="00C044D5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AB08F67" w14:textId="77777777" w:rsidR="00C044D5" w:rsidRPr="006A2010" w:rsidRDefault="00C044D5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C044D5" w:rsidRPr="006A2010" w14:paraId="61CB7037" w14:textId="77777777" w:rsidTr="00C044D5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B3E3B" w14:textId="7912A04C" w:rsidR="00C044D5" w:rsidRPr="006A2010" w:rsidRDefault="00C044D5" w:rsidP="005A7942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مدخل إلى المقياس</w:t>
            </w:r>
          </w:p>
        </w:tc>
        <w:tc>
          <w:tcPr>
            <w:tcW w:w="1559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8369A54" w14:textId="748F4955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01:</w:t>
            </w:r>
          </w:p>
        </w:tc>
      </w:tr>
      <w:tr w:rsidR="00C044D5" w:rsidRPr="006A2010" w14:paraId="4E8E554C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F6FB6" w14:textId="29D71E71" w:rsidR="00C044D5" w:rsidRPr="006A2010" w:rsidRDefault="00B51E78" w:rsidP="005A7942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مفاهيم اساسية حول الامداد وسلسلة الامداد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BD3270F" w14:textId="42467322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</w:tr>
      <w:tr w:rsidR="00C044D5" w:rsidRPr="006A2010" w14:paraId="23CA8558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7D2F7" w14:textId="0314AD0A" w:rsidR="00C044D5" w:rsidRPr="006A2010" w:rsidRDefault="00B51E78" w:rsidP="005A7942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تحديد استراتيجية سلسلة الامداد 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E349F27" w14:textId="7363427B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03:</w:t>
            </w:r>
          </w:p>
        </w:tc>
      </w:tr>
      <w:tr w:rsidR="00C044D5" w:rsidRPr="006A2010" w14:paraId="4AA3D9F9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0A5CF" w14:textId="20D71F45" w:rsidR="00C044D5" w:rsidRPr="006A2010" w:rsidRDefault="00B51E78" w:rsidP="00B51E78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 w:rsidRPr="00B51E7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تحديد استراتيجية سلسلة الامداد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0A81114" w14:textId="3AAB6B6C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04:</w:t>
            </w:r>
          </w:p>
        </w:tc>
      </w:tr>
      <w:tr w:rsidR="00C044D5" w:rsidRPr="006A2010" w14:paraId="7A9DE31E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4239A" w14:textId="77BD4CA8" w:rsidR="00C044D5" w:rsidRPr="006A2010" w:rsidRDefault="00B51E78" w:rsidP="00B51E78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عمليات ادارة </w:t>
            </w:r>
            <w:r w:rsidRPr="00B51E7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سلسلة الامداد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71EFB5C" w14:textId="369F1D0D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05:</w:t>
            </w:r>
          </w:p>
        </w:tc>
      </w:tr>
      <w:tr w:rsidR="00C044D5" w:rsidRPr="006A2010" w14:paraId="38EF84E5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25882" w14:textId="3D7C10C3" w:rsidR="00C044D5" w:rsidRPr="006A2010" w:rsidRDefault="00B51E78" w:rsidP="00B51E78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B51E7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عمليات ادارة سلسلة الامداد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F3A417F" w14:textId="1E583B8D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06:</w:t>
            </w:r>
          </w:p>
        </w:tc>
      </w:tr>
      <w:tr w:rsidR="00C044D5" w:rsidRPr="006A2010" w14:paraId="12D7456E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6CDFF" w14:textId="47D89E15" w:rsidR="00C044D5" w:rsidRPr="006A2010" w:rsidRDefault="00B51E78" w:rsidP="005A7942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تخطيط وادارة المخازن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B7BAE37" w14:textId="7823972B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07:</w:t>
            </w:r>
          </w:p>
        </w:tc>
      </w:tr>
      <w:tr w:rsidR="00C044D5" w:rsidRPr="006A2010" w14:paraId="3D7D81B8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78B4B" w14:textId="0AA83BCF" w:rsidR="00C044D5" w:rsidRPr="006A2010" w:rsidRDefault="00B51E78" w:rsidP="005A7942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شبكات النقل والتوزيع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DBAACA1" w14:textId="18BF5D32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08:</w:t>
            </w:r>
          </w:p>
        </w:tc>
      </w:tr>
      <w:tr w:rsidR="00C044D5" w:rsidRPr="006A2010" w14:paraId="380AF1DF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3E480" w14:textId="1BD5DB4E" w:rsidR="00C044D5" w:rsidRPr="006A2010" w:rsidRDefault="00B51E78" w:rsidP="005A7942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ادارة المرتجعات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92DAB22" w14:textId="0C143B73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09:</w:t>
            </w:r>
          </w:p>
        </w:tc>
      </w:tr>
      <w:tr w:rsidR="00C044D5" w:rsidRPr="006A2010" w14:paraId="12929BD1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E5B92" w14:textId="29A67D9F" w:rsidR="00C044D5" w:rsidRPr="006A2010" w:rsidRDefault="00B51E78" w:rsidP="005A7942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أخرجة أنشطة سلسلة الامداد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4BF865F" w14:textId="5643AAC6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10:</w:t>
            </w:r>
          </w:p>
        </w:tc>
      </w:tr>
      <w:tr w:rsidR="00C044D5" w:rsidRPr="006A2010" w14:paraId="17E0D9B4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7395B" w14:textId="3FB0DC09" w:rsidR="00C044D5" w:rsidRPr="006A2010" w:rsidRDefault="00B51E78" w:rsidP="005A7942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ادارة سلسلة الامداد الخضراء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94003DC" w14:textId="51250968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11:</w:t>
            </w:r>
          </w:p>
        </w:tc>
      </w:tr>
      <w:tr w:rsidR="00C044D5" w:rsidRPr="006A2010" w14:paraId="29D9D604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8ACDC" w14:textId="4D9BDB04" w:rsidR="00C044D5" w:rsidRPr="006A2010" w:rsidRDefault="00B51E78" w:rsidP="002B4CAE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التكنولوجيا وادارة سلسلة الامداد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4BBF604" w14:textId="73C8711E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12:</w:t>
            </w:r>
          </w:p>
        </w:tc>
      </w:tr>
      <w:tr w:rsidR="00C044D5" w:rsidRPr="006A2010" w14:paraId="5C16B72D" w14:textId="77777777" w:rsidTr="00C044D5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00BB7" w14:textId="4EFAFA25" w:rsidR="00C044D5" w:rsidRPr="006A2010" w:rsidRDefault="00B51E78" w:rsidP="00540E4E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منهجية ستة سيجما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FCF3AFC" w14:textId="3AE2E0E7" w:rsidR="00C044D5" w:rsidRPr="006A2010" w:rsidRDefault="00C044D5" w:rsidP="00C044D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13:</w:t>
            </w:r>
          </w:p>
        </w:tc>
      </w:tr>
    </w:tbl>
    <w:p w14:paraId="4AC07B04" w14:textId="77777777"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sectPr w:rsidR="00401E6E" w:rsidRPr="00330525" w:rsidSect="00B96F18">
      <w:footerReference w:type="default" r:id="rId9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1ABA4" w14:textId="77777777" w:rsidR="007166DC" w:rsidRDefault="007166DC" w:rsidP="000E0F7E">
      <w:pPr>
        <w:spacing w:after="0" w:line="240" w:lineRule="auto"/>
      </w:pPr>
      <w:r>
        <w:separator/>
      </w:r>
    </w:p>
  </w:endnote>
  <w:endnote w:type="continuationSeparator" w:id="0">
    <w:p w14:paraId="7A64AB37" w14:textId="77777777" w:rsidR="007166DC" w:rsidRDefault="007166DC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C100B" w14:textId="1E10C0FB"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7166DC">
      <w:rPr>
        <w:rFonts w:ascii="Sakkal Majalla" w:hAnsi="Sakkal Majalla" w:cs="Sakkal Majalla"/>
        <w:noProof/>
        <w:sz w:val="32"/>
        <w:szCs w:val="32"/>
        <w:rtl/>
      </w:rPr>
      <w:t>1</w:t>
    </w:r>
    <w:r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r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</w:rPr>
      <w:instrText>SECTIONPAGES  \* MERGEFORMAT</w:instrText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7166DC">
      <w:rPr>
        <w:rFonts w:ascii="Sakkal Majalla" w:hAnsi="Sakkal Majalla" w:cs="Sakkal Majalla"/>
        <w:noProof/>
        <w:sz w:val="32"/>
        <w:szCs w:val="32"/>
        <w:rtl/>
      </w:rPr>
      <w:t>1</w:t>
    </w:r>
    <w:r w:rsidRPr="00B96F18">
      <w:rPr>
        <w:rFonts w:ascii="Sakkal Majalla" w:hAnsi="Sakkal Majalla" w:cs="Sakkal Majalla"/>
        <w:sz w:val="32"/>
        <w:szCs w:val="32"/>
        <w:rtl/>
      </w:rPr>
      <w:fldChar w:fldCharType="end"/>
    </w:r>
  </w:p>
  <w:p w14:paraId="72BC4900" w14:textId="77777777" w:rsidR="00B96F18" w:rsidRDefault="00B96F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16996" w14:textId="77777777" w:rsidR="007166DC" w:rsidRDefault="007166DC" w:rsidP="000E0F7E">
      <w:pPr>
        <w:spacing w:after="0" w:line="240" w:lineRule="auto"/>
      </w:pPr>
      <w:r>
        <w:separator/>
      </w:r>
    </w:p>
  </w:footnote>
  <w:footnote w:type="continuationSeparator" w:id="0">
    <w:p w14:paraId="5A54FEF3" w14:textId="77777777" w:rsidR="007166DC" w:rsidRDefault="007166DC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34491"/>
    <w:multiLevelType w:val="hybridMultilevel"/>
    <w:tmpl w:val="D792B4C6"/>
    <w:lvl w:ilvl="0" w:tplc="9D02BEBA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57"/>
    <w:rsid w:val="00002581"/>
    <w:rsid w:val="00002608"/>
    <w:rsid w:val="00003CCF"/>
    <w:rsid w:val="00027402"/>
    <w:rsid w:val="00045BD1"/>
    <w:rsid w:val="00061BDA"/>
    <w:rsid w:val="00076D0E"/>
    <w:rsid w:val="000A09DC"/>
    <w:rsid w:val="000E0F7E"/>
    <w:rsid w:val="000E6DA2"/>
    <w:rsid w:val="001165D3"/>
    <w:rsid w:val="001F2DAE"/>
    <w:rsid w:val="00242405"/>
    <w:rsid w:val="002B220F"/>
    <w:rsid w:val="002B2A23"/>
    <w:rsid w:val="002B4CAE"/>
    <w:rsid w:val="002E05CF"/>
    <w:rsid w:val="003152B3"/>
    <w:rsid w:val="00325742"/>
    <w:rsid w:val="00330525"/>
    <w:rsid w:val="00336991"/>
    <w:rsid w:val="0037574B"/>
    <w:rsid w:val="003D79E7"/>
    <w:rsid w:val="00401E6E"/>
    <w:rsid w:val="004078E1"/>
    <w:rsid w:val="004314F6"/>
    <w:rsid w:val="0044666B"/>
    <w:rsid w:val="004C55BC"/>
    <w:rsid w:val="004D1BDD"/>
    <w:rsid w:val="004E0425"/>
    <w:rsid w:val="004E7552"/>
    <w:rsid w:val="004F3E4D"/>
    <w:rsid w:val="004F5A04"/>
    <w:rsid w:val="00540E4E"/>
    <w:rsid w:val="00582932"/>
    <w:rsid w:val="005A7942"/>
    <w:rsid w:val="005D0181"/>
    <w:rsid w:val="0061108C"/>
    <w:rsid w:val="006128D7"/>
    <w:rsid w:val="006205B4"/>
    <w:rsid w:val="006365C6"/>
    <w:rsid w:val="00642303"/>
    <w:rsid w:val="006A2010"/>
    <w:rsid w:val="006F6BE8"/>
    <w:rsid w:val="007166DC"/>
    <w:rsid w:val="00723D3D"/>
    <w:rsid w:val="00735C61"/>
    <w:rsid w:val="00742492"/>
    <w:rsid w:val="00807CB7"/>
    <w:rsid w:val="00817A4D"/>
    <w:rsid w:val="00840087"/>
    <w:rsid w:val="00842318"/>
    <w:rsid w:val="008539E1"/>
    <w:rsid w:val="008F03D9"/>
    <w:rsid w:val="008F1ADD"/>
    <w:rsid w:val="009060A0"/>
    <w:rsid w:val="00910B0C"/>
    <w:rsid w:val="00912F20"/>
    <w:rsid w:val="00917C85"/>
    <w:rsid w:val="00950D98"/>
    <w:rsid w:val="00990E9C"/>
    <w:rsid w:val="00995790"/>
    <w:rsid w:val="009A2FA5"/>
    <w:rsid w:val="009A7FE4"/>
    <w:rsid w:val="009C1401"/>
    <w:rsid w:val="00A936A6"/>
    <w:rsid w:val="00AD55E1"/>
    <w:rsid w:val="00AD5BFA"/>
    <w:rsid w:val="00AD7482"/>
    <w:rsid w:val="00B052C7"/>
    <w:rsid w:val="00B327CE"/>
    <w:rsid w:val="00B51E78"/>
    <w:rsid w:val="00B96F18"/>
    <w:rsid w:val="00BA2DAF"/>
    <w:rsid w:val="00C044D5"/>
    <w:rsid w:val="00C107C2"/>
    <w:rsid w:val="00C32118"/>
    <w:rsid w:val="00C441F1"/>
    <w:rsid w:val="00C56B50"/>
    <w:rsid w:val="00CB7C99"/>
    <w:rsid w:val="00CE59FF"/>
    <w:rsid w:val="00D50EAB"/>
    <w:rsid w:val="00D62FBD"/>
    <w:rsid w:val="00D73A46"/>
    <w:rsid w:val="00DC6F29"/>
    <w:rsid w:val="00E033B2"/>
    <w:rsid w:val="00E15A7D"/>
    <w:rsid w:val="00E258FD"/>
    <w:rsid w:val="00E26E78"/>
    <w:rsid w:val="00E30310"/>
    <w:rsid w:val="00EB0B19"/>
    <w:rsid w:val="00ED14B5"/>
    <w:rsid w:val="00F117AF"/>
    <w:rsid w:val="00F240D3"/>
    <w:rsid w:val="00F30457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B6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B96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B9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TAHRI</cp:lastModifiedBy>
  <cp:revision>2</cp:revision>
  <cp:lastPrinted>2022-09-17T21:08:00Z</cp:lastPrinted>
  <dcterms:created xsi:type="dcterms:W3CDTF">2026-02-08T13:29:00Z</dcterms:created>
  <dcterms:modified xsi:type="dcterms:W3CDTF">2026-02-08T13:29:00Z</dcterms:modified>
</cp:coreProperties>
</file>