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1C0" w:rsidRPr="002211C0" w:rsidRDefault="002211C0" w:rsidP="002211C0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2211C0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جامعة</w:t>
      </w:r>
      <w:r w:rsidRPr="002211C0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2211C0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محمد</w:t>
      </w:r>
      <w:r w:rsidRPr="002211C0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2211C0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خيضر</w:t>
      </w:r>
      <w:r w:rsidRPr="002211C0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2211C0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بسكرة</w:t>
      </w:r>
    </w:p>
    <w:p w:rsidR="002211C0" w:rsidRPr="002211C0" w:rsidRDefault="002211C0" w:rsidP="002211C0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2211C0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كلية</w:t>
      </w:r>
      <w:r w:rsidRPr="002211C0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2211C0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العلوم</w:t>
      </w:r>
      <w:r w:rsidRPr="002211C0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2211C0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الإنسانية</w:t>
      </w:r>
      <w:r w:rsidRPr="002211C0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2211C0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والاجتماعية</w:t>
      </w:r>
    </w:p>
    <w:p w:rsidR="002211C0" w:rsidRPr="002211C0" w:rsidRDefault="002211C0" w:rsidP="002211C0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2211C0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شعبة</w:t>
      </w:r>
      <w:r w:rsidRPr="002211C0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2211C0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علوم</w:t>
      </w:r>
      <w:r w:rsidRPr="002211C0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2211C0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الإعلام</w:t>
      </w:r>
      <w:r w:rsidRPr="002211C0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2211C0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والاتصال</w:t>
      </w:r>
      <w:r w:rsidRPr="002211C0">
        <w:rPr>
          <w:rFonts w:ascii="Simplified Arabic" w:hAnsi="Simplified Arabic" w:cs="Simplified Arabic"/>
          <w:b/>
          <w:bCs/>
          <w:sz w:val="32"/>
          <w:szCs w:val="32"/>
          <w:rtl/>
        </w:rPr>
        <w:t>.</w:t>
      </w:r>
    </w:p>
    <w:p w:rsidR="002211C0" w:rsidRPr="002211C0" w:rsidRDefault="002211C0" w:rsidP="002211C0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2211C0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السنة</w:t>
      </w:r>
      <w:r w:rsidRPr="002211C0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2211C0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الأولى</w:t>
      </w:r>
      <w:r w:rsidRPr="002211C0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2211C0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ماستر</w:t>
      </w:r>
      <w:r w:rsidRPr="002211C0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2211C0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سمعي</w:t>
      </w:r>
      <w:r w:rsidRPr="002211C0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2211C0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بصري</w:t>
      </w:r>
      <w:r w:rsidRPr="002211C0">
        <w:rPr>
          <w:rFonts w:ascii="Simplified Arabic" w:hAnsi="Simplified Arabic" w:cs="Simplified Arabic"/>
          <w:b/>
          <w:bCs/>
          <w:sz w:val="32"/>
          <w:szCs w:val="32"/>
          <w:rtl/>
        </w:rPr>
        <w:t>.</w:t>
      </w:r>
    </w:p>
    <w:p w:rsidR="002211C0" w:rsidRPr="002211C0" w:rsidRDefault="002211C0" w:rsidP="002211C0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2211C0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السداسي</w:t>
      </w:r>
      <w:r w:rsidRPr="002211C0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2211C0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الأول</w:t>
      </w:r>
    </w:p>
    <w:p w:rsidR="002211C0" w:rsidRPr="002211C0" w:rsidRDefault="002211C0" w:rsidP="002211C0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2211C0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مقياس</w:t>
      </w:r>
      <w:r w:rsidRPr="002211C0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: </w:t>
      </w:r>
      <w:r w:rsidR="007E7078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الصناعات</w:t>
      </w:r>
      <w:r w:rsidRPr="002211C0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2211C0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الثقافية</w:t>
      </w:r>
    </w:p>
    <w:p w:rsidR="00E51F18" w:rsidRDefault="002211C0" w:rsidP="002211C0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2211C0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المحاضرة</w:t>
      </w:r>
      <w:r w:rsidRPr="002211C0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="00E73074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الثالثة</w:t>
      </w:r>
      <w:r w:rsidR="005E4170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: </w:t>
      </w:r>
      <w:r w:rsidR="005E4170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الإعل</w:t>
      </w:r>
      <w:bookmarkStart w:id="0" w:name="_GoBack"/>
      <w:bookmarkEnd w:id="0"/>
      <w:r w:rsidR="005E4170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ام الثقافي والصناعة الثقافية.</w:t>
      </w:r>
    </w:p>
    <w:p w:rsidR="005E4170" w:rsidRDefault="005E4170" w:rsidP="000253E9">
      <w:pPr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:rsidR="005E4170" w:rsidRDefault="005E4170" w:rsidP="005E4170">
      <w:pPr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5E4170">
        <w:rPr>
          <w:rFonts w:ascii="Simplified Arabic" w:hAnsi="Simplified Arabic" w:cs="Simplified Arabic"/>
          <w:sz w:val="32"/>
          <w:szCs w:val="32"/>
          <w:rtl/>
        </w:rPr>
        <w:t xml:space="preserve">    </w:t>
      </w:r>
      <w:r w:rsidRPr="005E4170">
        <w:rPr>
          <w:rFonts w:ascii="Simplified Arabic" w:hAnsi="Simplified Arabic" w:cs="Simplified Arabic" w:hint="cs"/>
          <w:sz w:val="32"/>
          <w:szCs w:val="32"/>
          <w:rtl/>
        </w:rPr>
        <w:t>الإعلام</w:t>
      </w:r>
      <w:r w:rsidRPr="005E41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E4170">
        <w:rPr>
          <w:rFonts w:ascii="Simplified Arabic" w:hAnsi="Simplified Arabic" w:cs="Simplified Arabic" w:hint="cs"/>
          <w:sz w:val="32"/>
          <w:szCs w:val="32"/>
          <w:rtl/>
        </w:rPr>
        <w:t>الثقافي</w:t>
      </w:r>
      <w:r w:rsidRPr="005E41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E4170">
        <w:rPr>
          <w:rFonts w:ascii="Simplified Arabic" w:hAnsi="Simplified Arabic" w:cs="Simplified Arabic" w:hint="cs"/>
          <w:sz w:val="32"/>
          <w:szCs w:val="32"/>
          <w:rtl/>
        </w:rPr>
        <w:t>هو</w:t>
      </w:r>
      <w:r w:rsidRPr="005E41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E4170">
        <w:rPr>
          <w:rFonts w:ascii="Simplified Arabic" w:hAnsi="Simplified Arabic" w:cs="Simplified Arabic" w:hint="cs"/>
          <w:sz w:val="32"/>
          <w:szCs w:val="32"/>
          <w:rtl/>
        </w:rPr>
        <w:t>ذاك</w:t>
      </w:r>
      <w:r w:rsidRPr="005E41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E4170">
        <w:rPr>
          <w:rFonts w:ascii="Simplified Arabic" w:hAnsi="Simplified Arabic" w:cs="Simplified Arabic" w:hint="cs"/>
          <w:sz w:val="32"/>
          <w:szCs w:val="32"/>
          <w:rtl/>
        </w:rPr>
        <w:t>الجزء</w:t>
      </w:r>
      <w:r w:rsidRPr="005E41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E4170"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Pr="005E41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E4170">
        <w:rPr>
          <w:rFonts w:ascii="Simplified Arabic" w:hAnsi="Simplified Arabic" w:cs="Simplified Arabic" w:hint="cs"/>
          <w:sz w:val="32"/>
          <w:szCs w:val="32"/>
          <w:rtl/>
        </w:rPr>
        <w:t>مهنة</w:t>
      </w:r>
      <w:r w:rsidRPr="005E41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E4170">
        <w:rPr>
          <w:rFonts w:ascii="Simplified Arabic" w:hAnsi="Simplified Arabic" w:cs="Simplified Arabic" w:hint="cs"/>
          <w:sz w:val="32"/>
          <w:szCs w:val="32"/>
          <w:rtl/>
        </w:rPr>
        <w:t>الإعلام</w:t>
      </w:r>
      <w:r w:rsidRPr="005E41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E4170">
        <w:rPr>
          <w:rFonts w:ascii="Simplified Arabic" w:hAnsi="Simplified Arabic" w:cs="Simplified Arabic" w:hint="cs"/>
          <w:sz w:val="32"/>
          <w:szCs w:val="32"/>
          <w:rtl/>
        </w:rPr>
        <w:t>الذي</w:t>
      </w:r>
      <w:r w:rsidRPr="005E41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E4170">
        <w:rPr>
          <w:rFonts w:ascii="Simplified Arabic" w:hAnsi="Simplified Arabic" w:cs="Simplified Arabic" w:hint="cs"/>
          <w:sz w:val="32"/>
          <w:szCs w:val="32"/>
          <w:rtl/>
        </w:rPr>
        <w:t>يهدف</w:t>
      </w:r>
      <w:r w:rsidRPr="005E41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E4170">
        <w:rPr>
          <w:rFonts w:ascii="Simplified Arabic" w:hAnsi="Simplified Arabic" w:cs="Simplified Arabic" w:hint="cs"/>
          <w:sz w:val="32"/>
          <w:szCs w:val="32"/>
          <w:rtl/>
        </w:rPr>
        <w:t>إلى</w:t>
      </w:r>
      <w:r w:rsidRPr="005E41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E4170">
        <w:rPr>
          <w:rFonts w:ascii="Simplified Arabic" w:hAnsi="Simplified Arabic" w:cs="Simplified Arabic" w:hint="cs"/>
          <w:sz w:val="32"/>
          <w:szCs w:val="32"/>
          <w:rtl/>
        </w:rPr>
        <w:t>نشر</w:t>
      </w:r>
      <w:r w:rsidRPr="005E41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E4170">
        <w:rPr>
          <w:rFonts w:ascii="Simplified Arabic" w:hAnsi="Simplified Arabic" w:cs="Simplified Arabic" w:hint="cs"/>
          <w:sz w:val="32"/>
          <w:szCs w:val="32"/>
          <w:rtl/>
        </w:rPr>
        <w:t>الثقافة</w:t>
      </w:r>
      <w:r w:rsidRPr="005E41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E4170">
        <w:rPr>
          <w:rFonts w:ascii="Simplified Arabic" w:hAnsi="Simplified Arabic" w:cs="Simplified Arabic" w:hint="cs"/>
          <w:sz w:val="32"/>
          <w:szCs w:val="32"/>
          <w:rtl/>
        </w:rPr>
        <w:t>وإثارة</w:t>
      </w:r>
      <w:r w:rsidRPr="005E41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E4170">
        <w:rPr>
          <w:rFonts w:ascii="Simplified Arabic" w:hAnsi="Simplified Arabic" w:cs="Simplified Arabic" w:hint="cs"/>
          <w:sz w:val="32"/>
          <w:szCs w:val="32"/>
          <w:rtl/>
        </w:rPr>
        <w:t>الجدل</w:t>
      </w:r>
      <w:r w:rsidRPr="005E41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E4170">
        <w:rPr>
          <w:rFonts w:ascii="Simplified Arabic" w:hAnsi="Simplified Arabic" w:cs="Simplified Arabic" w:hint="cs"/>
          <w:sz w:val="32"/>
          <w:szCs w:val="32"/>
          <w:rtl/>
        </w:rPr>
        <w:t>حول</w:t>
      </w:r>
      <w:r w:rsidRPr="005E41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E4170">
        <w:rPr>
          <w:rFonts w:ascii="Simplified Arabic" w:hAnsi="Simplified Arabic" w:cs="Simplified Arabic" w:hint="cs"/>
          <w:sz w:val="32"/>
          <w:szCs w:val="32"/>
          <w:rtl/>
        </w:rPr>
        <w:t>موضوعاتها</w:t>
      </w:r>
      <w:r w:rsidRPr="005E41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E4170">
        <w:rPr>
          <w:rFonts w:ascii="Simplified Arabic" w:hAnsi="Simplified Arabic" w:cs="Simplified Arabic" w:hint="cs"/>
          <w:sz w:val="32"/>
          <w:szCs w:val="32"/>
          <w:rtl/>
        </w:rPr>
        <w:t>نقدا</w:t>
      </w:r>
      <w:r w:rsidRPr="005E41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E4170">
        <w:rPr>
          <w:rFonts w:ascii="Simplified Arabic" w:hAnsi="Simplified Arabic" w:cs="Simplified Arabic" w:hint="cs"/>
          <w:sz w:val="32"/>
          <w:szCs w:val="32"/>
          <w:rtl/>
        </w:rPr>
        <w:t>ومناقشة</w:t>
      </w:r>
      <w:r w:rsidRPr="005E41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E4170">
        <w:rPr>
          <w:rFonts w:ascii="Simplified Arabic" w:hAnsi="Simplified Arabic" w:cs="Simplified Arabic" w:hint="cs"/>
          <w:sz w:val="32"/>
          <w:szCs w:val="32"/>
          <w:rtl/>
        </w:rPr>
        <w:t>وتصورات</w:t>
      </w:r>
      <w:r w:rsidRPr="005E41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E4170">
        <w:rPr>
          <w:rFonts w:ascii="Simplified Arabic" w:hAnsi="Simplified Arabic" w:cs="Simplified Arabic" w:hint="cs"/>
          <w:sz w:val="32"/>
          <w:szCs w:val="32"/>
          <w:rtl/>
        </w:rPr>
        <w:t>ورؤية</w:t>
      </w:r>
      <w:r w:rsidRPr="005E4170">
        <w:rPr>
          <w:rFonts w:ascii="Simplified Arabic" w:hAnsi="Simplified Arabic" w:cs="Simplified Arabic"/>
          <w:sz w:val="32"/>
          <w:szCs w:val="32"/>
          <w:rtl/>
        </w:rPr>
        <w:t xml:space="preserve">. </w:t>
      </w:r>
      <w:r w:rsidRPr="005E4170">
        <w:rPr>
          <w:rFonts w:ascii="Simplified Arabic" w:hAnsi="Simplified Arabic" w:cs="Simplified Arabic" w:hint="cs"/>
          <w:sz w:val="32"/>
          <w:szCs w:val="32"/>
          <w:rtl/>
        </w:rPr>
        <w:t>وهو</w:t>
      </w:r>
      <w:r w:rsidRPr="005E41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E4170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Pr="005E41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E4170">
        <w:rPr>
          <w:rFonts w:ascii="Simplified Arabic" w:hAnsi="Simplified Arabic" w:cs="Simplified Arabic" w:hint="cs"/>
          <w:sz w:val="32"/>
          <w:szCs w:val="32"/>
          <w:rtl/>
        </w:rPr>
        <w:t>هذا</w:t>
      </w:r>
      <w:r w:rsidRPr="005E41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E4170">
        <w:rPr>
          <w:rFonts w:ascii="Simplified Arabic" w:hAnsi="Simplified Arabic" w:cs="Simplified Arabic" w:hint="cs"/>
          <w:sz w:val="32"/>
          <w:szCs w:val="32"/>
          <w:rtl/>
        </w:rPr>
        <w:t>السياق</w:t>
      </w:r>
      <w:r w:rsidRPr="005E41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E4170">
        <w:rPr>
          <w:rFonts w:ascii="Simplified Arabic" w:hAnsi="Simplified Arabic" w:cs="Simplified Arabic" w:hint="cs"/>
          <w:sz w:val="32"/>
          <w:szCs w:val="32"/>
          <w:rtl/>
        </w:rPr>
        <w:t>يتغيا</w:t>
      </w:r>
      <w:r w:rsidRPr="005E41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E4170">
        <w:rPr>
          <w:rFonts w:ascii="Simplified Arabic" w:hAnsi="Simplified Arabic" w:cs="Simplified Arabic" w:hint="cs"/>
          <w:sz w:val="32"/>
          <w:szCs w:val="32"/>
          <w:rtl/>
        </w:rPr>
        <w:t>دعم</w:t>
      </w:r>
      <w:r w:rsidRPr="005E41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E4170">
        <w:rPr>
          <w:rFonts w:ascii="Simplified Arabic" w:hAnsi="Simplified Arabic" w:cs="Simplified Arabic" w:hint="cs"/>
          <w:sz w:val="32"/>
          <w:szCs w:val="32"/>
          <w:rtl/>
        </w:rPr>
        <w:t>مقدرة</w:t>
      </w:r>
      <w:r w:rsidRPr="005E41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E4170">
        <w:rPr>
          <w:rFonts w:ascii="Simplified Arabic" w:hAnsi="Simplified Arabic" w:cs="Simplified Arabic" w:hint="cs"/>
          <w:sz w:val="32"/>
          <w:szCs w:val="32"/>
          <w:rtl/>
        </w:rPr>
        <w:t>الإنسان</w:t>
      </w:r>
      <w:r w:rsidRPr="005E41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E4170">
        <w:rPr>
          <w:rFonts w:ascii="Simplified Arabic" w:hAnsi="Simplified Arabic" w:cs="Simplified Arabic" w:hint="cs"/>
          <w:sz w:val="32"/>
          <w:szCs w:val="32"/>
          <w:rtl/>
        </w:rPr>
        <w:t>على</w:t>
      </w:r>
      <w:r w:rsidRPr="005E41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E4170">
        <w:rPr>
          <w:rFonts w:ascii="Simplified Arabic" w:hAnsi="Simplified Arabic" w:cs="Simplified Arabic" w:hint="cs"/>
          <w:sz w:val="32"/>
          <w:szCs w:val="32"/>
          <w:rtl/>
        </w:rPr>
        <w:t>أن</w:t>
      </w:r>
      <w:r w:rsidRPr="005E41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E4170">
        <w:rPr>
          <w:rFonts w:ascii="Simplified Arabic" w:hAnsi="Simplified Arabic" w:cs="Simplified Arabic" w:hint="cs"/>
          <w:sz w:val="32"/>
          <w:szCs w:val="32"/>
          <w:rtl/>
        </w:rPr>
        <w:t>يطوع</w:t>
      </w:r>
      <w:r w:rsidRPr="005E41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E4170">
        <w:rPr>
          <w:rFonts w:ascii="Simplified Arabic" w:hAnsi="Simplified Arabic" w:cs="Simplified Arabic" w:hint="cs"/>
          <w:sz w:val="32"/>
          <w:szCs w:val="32"/>
          <w:rtl/>
        </w:rPr>
        <w:t>العصر</w:t>
      </w:r>
      <w:r w:rsidRPr="005E41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E4170">
        <w:rPr>
          <w:rFonts w:ascii="Simplified Arabic" w:hAnsi="Simplified Arabic" w:cs="Simplified Arabic" w:hint="cs"/>
          <w:sz w:val="32"/>
          <w:szCs w:val="32"/>
          <w:rtl/>
        </w:rPr>
        <w:t>والبيئة</w:t>
      </w:r>
      <w:r w:rsidRPr="005E41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E4170">
        <w:rPr>
          <w:rFonts w:ascii="Simplified Arabic" w:hAnsi="Simplified Arabic" w:cs="Simplified Arabic" w:hint="cs"/>
          <w:sz w:val="32"/>
          <w:szCs w:val="32"/>
          <w:rtl/>
        </w:rPr>
        <w:t>لأهدافه،</w:t>
      </w:r>
      <w:r w:rsidRPr="005E41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E4170">
        <w:rPr>
          <w:rFonts w:ascii="Simplified Arabic" w:hAnsi="Simplified Arabic" w:cs="Simplified Arabic" w:hint="cs"/>
          <w:sz w:val="32"/>
          <w:szCs w:val="32"/>
          <w:rtl/>
        </w:rPr>
        <w:t>وأن</w:t>
      </w:r>
      <w:r w:rsidRPr="005E41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E4170">
        <w:rPr>
          <w:rFonts w:ascii="Simplified Arabic" w:hAnsi="Simplified Arabic" w:cs="Simplified Arabic" w:hint="cs"/>
          <w:sz w:val="32"/>
          <w:szCs w:val="32"/>
          <w:rtl/>
        </w:rPr>
        <w:t>يتدبر</w:t>
      </w:r>
      <w:r w:rsidRPr="005E4170">
        <w:rPr>
          <w:rFonts w:ascii="Simplified Arabic" w:hAnsi="Simplified Arabic" w:cs="Simplified Arabic"/>
          <w:sz w:val="32"/>
          <w:szCs w:val="32"/>
          <w:rtl/>
        </w:rPr>
        <w:t xml:space="preserve">  </w:t>
      </w:r>
      <w:r w:rsidRPr="005E4170">
        <w:rPr>
          <w:rFonts w:ascii="Simplified Arabic" w:hAnsi="Simplified Arabic" w:cs="Simplified Arabic" w:hint="cs"/>
          <w:sz w:val="32"/>
          <w:szCs w:val="32"/>
          <w:rtl/>
        </w:rPr>
        <w:t>معنى</w:t>
      </w:r>
      <w:r w:rsidRPr="005E41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E4170">
        <w:rPr>
          <w:rFonts w:ascii="Simplified Arabic" w:hAnsi="Simplified Arabic" w:cs="Simplified Arabic" w:hint="cs"/>
          <w:sz w:val="32"/>
          <w:szCs w:val="32"/>
          <w:rtl/>
        </w:rPr>
        <w:t>الحياة</w:t>
      </w:r>
      <w:r w:rsidRPr="005E41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E4170">
        <w:rPr>
          <w:rFonts w:ascii="Simplified Arabic" w:hAnsi="Simplified Arabic" w:cs="Simplified Arabic" w:hint="cs"/>
          <w:sz w:val="32"/>
          <w:szCs w:val="32"/>
          <w:rtl/>
        </w:rPr>
        <w:t>والطبيعة</w:t>
      </w:r>
      <w:r w:rsidRPr="005E41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E4170">
        <w:rPr>
          <w:rFonts w:ascii="Simplified Arabic" w:hAnsi="Simplified Arabic" w:cs="Simplified Arabic" w:hint="cs"/>
          <w:sz w:val="32"/>
          <w:szCs w:val="32"/>
          <w:rtl/>
        </w:rPr>
        <w:t>تأسيسا</w:t>
      </w:r>
      <w:r w:rsidRPr="005E41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E4170">
        <w:rPr>
          <w:rFonts w:ascii="Simplified Arabic" w:hAnsi="Simplified Arabic" w:cs="Simplified Arabic" w:hint="cs"/>
          <w:sz w:val="32"/>
          <w:szCs w:val="32"/>
          <w:rtl/>
        </w:rPr>
        <w:t>على</w:t>
      </w:r>
      <w:r w:rsidRPr="005E41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E4170">
        <w:rPr>
          <w:rFonts w:ascii="Simplified Arabic" w:hAnsi="Simplified Arabic" w:cs="Simplified Arabic" w:hint="cs"/>
          <w:sz w:val="32"/>
          <w:szCs w:val="32"/>
          <w:rtl/>
        </w:rPr>
        <w:t>أن</w:t>
      </w:r>
      <w:r w:rsidRPr="005E41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E4170">
        <w:rPr>
          <w:rFonts w:ascii="Simplified Arabic" w:hAnsi="Simplified Arabic" w:cs="Simplified Arabic" w:hint="cs"/>
          <w:sz w:val="32"/>
          <w:szCs w:val="32"/>
          <w:rtl/>
        </w:rPr>
        <w:t>الثقافة</w:t>
      </w:r>
      <w:r w:rsidRPr="005E41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E4170">
        <w:rPr>
          <w:rFonts w:ascii="Simplified Arabic" w:hAnsi="Simplified Arabic" w:cs="Simplified Arabic" w:hint="cs"/>
          <w:sz w:val="32"/>
          <w:szCs w:val="32"/>
          <w:rtl/>
        </w:rPr>
        <w:t>هي</w:t>
      </w:r>
      <w:r w:rsidRPr="005E41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E4170">
        <w:rPr>
          <w:rFonts w:ascii="Simplified Arabic" w:hAnsi="Simplified Arabic" w:cs="Simplified Arabic" w:hint="cs"/>
          <w:sz w:val="32"/>
          <w:szCs w:val="32"/>
          <w:rtl/>
        </w:rPr>
        <w:t>دعامة</w:t>
      </w:r>
      <w:r w:rsidRPr="005E41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E4170">
        <w:rPr>
          <w:rFonts w:ascii="Simplified Arabic" w:hAnsi="Simplified Arabic" w:cs="Simplified Arabic" w:hint="cs"/>
          <w:sz w:val="32"/>
          <w:szCs w:val="32"/>
          <w:rtl/>
        </w:rPr>
        <w:t>السلوك</w:t>
      </w:r>
      <w:r w:rsidRPr="005E41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E4170">
        <w:rPr>
          <w:rFonts w:ascii="Simplified Arabic" w:hAnsi="Simplified Arabic" w:cs="Simplified Arabic" w:hint="cs"/>
          <w:sz w:val="32"/>
          <w:szCs w:val="32"/>
          <w:rtl/>
        </w:rPr>
        <w:t>الإنساني</w:t>
      </w:r>
      <w:r w:rsidRPr="005E4170">
        <w:rPr>
          <w:rFonts w:ascii="Simplified Arabic" w:hAnsi="Simplified Arabic" w:cs="Simplified Arabic"/>
          <w:sz w:val="32"/>
          <w:szCs w:val="32"/>
          <w:rtl/>
        </w:rPr>
        <w:t>...</w:t>
      </w:r>
      <w:r w:rsidRPr="005E4170">
        <w:rPr>
          <w:rFonts w:ascii="Simplified Arabic" w:hAnsi="Simplified Arabic" w:cs="Simplified Arabic" w:hint="cs"/>
          <w:sz w:val="32"/>
          <w:szCs w:val="32"/>
          <w:rtl/>
        </w:rPr>
        <w:t>ويغدو</w:t>
      </w:r>
      <w:r w:rsidRPr="005E41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E4170">
        <w:rPr>
          <w:rFonts w:ascii="Simplified Arabic" w:hAnsi="Simplified Arabic" w:cs="Simplified Arabic" w:hint="cs"/>
          <w:sz w:val="32"/>
          <w:szCs w:val="32"/>
          <w:rtl/>
        </w:rPr>
        <w:t>الإعلام</w:t>
      </w:r>
      <w:r w:rsidRPr="005E41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E4170">
        <w:rPr>
          <w:rFonts w:ascii="Simplified Arabic" w:hAnsi="Simplified Arabic" w:cs="Simplified Arabic" w:hint="cs"/>
          <w:sz w:val="32"/>
          <w:szCs w:val="32"/>
          <w:rtl/>
        </w:rPr>
        <w:t>الثقافي</w:t>
      </w:r>
      <w:r w:rsidRPr="005E41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E4170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Pr="005E41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E4170">
        <w:rPr>
          <w:rFonts w:ascii="Simplified Arabic" w:hAnsi="Simplified Arabic" w:cs="Simplified Arabic" w:hint="cs"/>
          <w:sz w:val="32"/>
          <w:szCs w:val="32"/>
          <w:rtl/>
        </w:rPr>
        <w:t>هذا</w:t>
      </w:r>
      <w:r w:rsidRPr="005E41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E4170">
        <w:rPr>
          <w:rFonts w:ascii="Simplified Arabic" w:hAnsi="Simplified Arabic" w:cs="Simplified Arabic" w:hint="cs"/>
          <w:sz w:val="32"/>
          <w:szCs w:val="32"/>
          <w:rtl/>
        </w:rPr>
        <w:t>العصر</w:t>
      </w:r>
      <w:r w:rsidRPr="005E41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E4170">
        <w:rPr>
          <w:rFonts w:ascii="Simplified Arabic" w:hAnsi="Simplified Arabic" w:cs="Simplified Arabic" w:hint="cs"/>
          <w:sz w:val="32"/>
          <w:szCs w:val="32"/>
          <w:rtl/>
        </w:rPr>
        <w:t>لأداء</w:t>
      </w:r>
      <w:r w:rsidRPr="005E41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E4170">
        <w:rPr>
          <w:rFonts w:ascii="Simplified Arabic" w:hAnsi="Simplified Arabic" w:cs="Simplified Arabic" w:hint="cs"/>
          <w:sz w:val="32"/>
          <w:szCs w:val="32"/>
          <w:rtl/>
        </w:rPr>
        <w:t>رسالته</w:t>
      </w:r>
      <w:r w:rsidRPr="005E41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E4170"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Pr="005E41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E4170">
        <w:rPr>
          <w:rFonts w:ascii="Simplified Arabic" w:hAnsi="Simplified Arabic" w:cs="Simplified Arabic" w:hint="cs"/>
          <w:sz w:val="32"/>
          <w:szCs w:val="32"/>
          <w:rtl/>
        </w:rPr>
        <w:t>المثقفين</w:t>
      </w:r>
      <w:r w:rsidRPr="005E4170">
        <w:rPr>
          <w:rFonts w:ascii="Simplified Arabic" w:hAnsi="Simplified Arabic" w:cs="Simplified Arabic"/>
          <w:sz w:val="32"/>
          <w:szCs w:val="32"/>
          <w:rtl/>
        </w:rPr>
        <w:t xml:space="preserve">: </w:t>
      </w:r>
      <w:r w:rsidRPr="005E4170">
        <w:rPr>
          <w:rFonts w:ascii="Simplified Arabic" w:hAnsi="Simplified Arabic" w:cs="Simplified Arabic" w:hint="cs"/>
          <w:sz w:val="32"/>
          <w:szCs w:val="32"/>
          <w:rtl/>
        </w:rPr>
        <w:t>كتاب</w:t>
      </w:r>
      <w:r w:rsidRPr="005E41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E4170">
        <w:rPr>
          <w:rFonts w:ascii="Simplified Arabic" w:hAnsi="Simplified Arabic" w:cs="Simplified Arabic" w:hint="cs"/>
          <w:sz w:val="32"/>
          <w:szCs w:val="32"/>
          <w:rtl/>
        </w:rPr>
        <w:t>لهم</w:t>
      </w:r>
      <w:r w:rsidRPr="005E41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E4170"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Pr="005E41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E4170">
        <w:rPr>
          <w:rFonts w:ascii="Simplified Arabic" w:hAnsi="Simplified Arabic" w:cs="Simplified Arabic" w:hint="cs"/>
          <w:sz w:val="32"/>
          <w:szCs w:val="32"/>
          <w:rtl/>
        </w:rPr>
        <w:t>ملكات</w:t>
      </w:r>
      <w:r w:rsidRPr="005E41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E4170">
        <w:rPr>
          <w:rFonts w:ascii="Simplified Arabic" w:hAnsi="Simplified Arabic" w:cs="Simplified Arabic" w:hint="cs"/>
          <w:sz w:val="32"/>
          <w:szCs w:val="32"/>
          <w:rtl/>
        </w:rPr>
        <w:t>التحليل</w:t>
      </w:r>
      <w:r w:rsidRPr="005E41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E4170">
        <w:rPr>
          <w:rFonts w:ascii="Simplified Arabic" w:hAnsi="Simplified Arabic" w:cs="Simplified Arabic" w:hint="cs"/>
          <w:sz w:val="32"/>
          <w:szCs w:val="32"/>
          <w:rtl/>
        </w:rPr>
        <w:t>ما</w:t>
      </w:r>
      <w:r w:rsidRPr="005E41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E4170">
        <w:rPr>
          <w:rFonts w:ascii="Simplified Arabic" w:hAnsi="Simplified Arabic" w:cs="Simplified Arabic" w:hint="cs"/>
          <w:sz w:val="32"/>
          <w:szCs w:val="32"/>
          <w:rtl/>
        </w:rPr>
        <w:t>يدعم</w:t>
      </w:r>
      <w:r w:rsidRPr="005E41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E4170">
        <w:rPr>
          <w:rFonts w:ascii="Simplified Arabic" w:hAnsi="Simplified Arabic" w:cs="Simplified Arabic" w:hint="cs"/>
          <w:sz w:val="32"/>
          <w:szCs w:val="32"/>
          <w:rtl/>
        </w:rPr>
        <w:t>عملهم</w:t>
      </w:r>
      <w:r w:rsidRPr="005E41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E4170">
        <w:rPr>
          <w:rFonts w:ascii="Simplified Arabic" w:hAnsi="Simplified Arabic" w:cs="Simplified Arabic" w:hint="cs"/>
          <w:sz w:val="32"/>
          <w:szCs w:val="32"/>
          <w:rtl/>
        </w:rPr>
        <w:t>التنويري،</w:t>
      </w:r>
      <w:r w:rsidRPr="005E41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E4170">
        <w:rPr>
          <w:rFonts w:ascii="Simplified Arabic" w:hAnsi="Simplified Arabic" w:cs="Simplified Arabic" w:hint="cs"/>
          <w:sz w:val="32"/>
          <w:szCs w:val="32"/>
          <w:rtl/>
        </w:rPr>
        <w:t>لاسيما</w:t>
      </w:r>
      <w:r w:rsidRPr="005E41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E4170">
        <w:rPr>
          <w:rFonts w:ascii="Simplified Arabic" w:hAnsi="Simplified Arabic" w:cs="Simplified Arabic" w:hint="cs"/>
          <w:sz w:val="32"/>
          <w:szCs w:val="32"/>
          <w:rtl/>
        </w:rPr>
        <w:t>أن</w:t>
      </w:r>
      <w:r w:rsidRPr="005E41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E4170">
        <w:rPr>
          <w:rFonts w:ascii="Simplified Arabic" w:hAnsi="Simplified Arabic" w:cs="Simplified Arabic" w:hint="cs"/>
          <w:sz w:val="32"/>
          <w:szCs w:val="32"/>
          <w:rtl/>
        </w:rPr>
        <w:t>الثقافة</w:t>
      </w:r>
      <w:r w:rsidRPr="005E41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E4170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Pr="005E41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E4170">
        <w:rPr>
          <w:rFonts w:ascii="Simplified Arabic" w:hAnsi="Simplified Arabic" w:cs="Simplified Arabic" w:hint="cs"/>
          <w:sz w:val="32"/>
          <w:szCs w:val="32"/>
          <w:rtl/>
        </w:rPr>
        <w:t>عالمنا</w:t>
      </w:r>
      <w:r w:rsidRPr="005E41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E4170">
        <w:rPr>
          <w:rFonts w:ascii="Simplified Arabic" w:hAnsi="Simplified Arabic" w:cs="Simplified Arabic" w:hint="cs"/>
          <w:sz w:val="32"/>
          <w:szCs w:val="32"/>
          <w:rtl/>
        </w:rPr>
        <w:t>المعاصر</w:t>
      </w:r>
      <w:r w:rsidRPr="005E41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E4170">
        <w:rPr>
          <w:rFonts w:ascii="Simplified Arabic" w:hAnsi="Simplified Arabic" w:cs="Simplified Arabic" w:hint="cs"/>
          <w:sz w:val="32"/>
          <w:szCs w:val="32"/>
          <w:rtl/>
        </w:rPr>
        <w:t>قد</w:t>
      </w:r>
      <w:r w:rsidRPr="005E41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E4170">
        <w:rPr>
          <w:rFonts w:ascii="Simplified Arabic" w:hAnsi="Simplified Arabic" w:cs="Simplified Arabic" w:hint="cs"/>
          <w:sz w:val="32"/>
          <w:szCs w:val="32"/>
          <w:rtl/>
        </w:rPr>
        <w:t>اتسعت</w:t>
      </w:r>
      <w:r w:rsidRPr="005E41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E4170">
        <w:rPr>
          <w:rFonts w:ascii="Simplified Arabic" w:hAnsi="Simplified Arabic" w:cs="Simplified Arabic" w:hint="cs"/>
          <w:sz w:val="32"/>
          <w:szCs w:val="32"/>
          <w:rtl/>
        </w:rPr>
        <w:t>أفاقها</w:t>
      </w:r>
      <w:r w:rsidRPr="005E41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E4170">
        <w:rPr>
          <w:rFonts w:ascii="Simplified Arabic" w:hAnsi="Simplified Arabic" w:cs="Simplified Arabic" w:hint="cs"/>
          <w:sz w:val="32"/>
          <w:szCs w:val="32"/>
          <w:rtl/>
        </w:rPr>
        <w:t>اتساعا</w:t>
      </w:r>
      <w:r w:rsidRPr="005E41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E4170">
        <w:rPr>
          <w:rFonts w:ascii="Simplified Arabic" w:hAnsi="Simplified Arabic" w:cs="Simplified Arabic" w:hint="cs"/>
          <w:sz w:val="32"/>
          <w:szCs w:val="32"/>
          <w:rtl/>
        </w:rPr>
        <w:t>بعيد</w:t>
      </w:r>
      <w:r w:rsidRPr="005E41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E4170">
        <w:rPr>
          <w:rFonts w:ascii="Simplified Arabic" w:hAnsi="Simplified Arabic" w:cs="Simplified Arabic" w:hint="cs"/>
          <w:sz w:val="32"/>
          <w:szCs w:val="32"/>
          <w:rtl/>
        </w:rPr>
        <w:t>المدى،</w:t>
      </w:r>
      <w:r w:rsidRPr="005E41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E4170">
        <w:rPr>
          <w:rFonts w:ascii="Simplified Arabic" w:hAnsi="Simplified Arabic" w:cs="Simplified Arabic" w:hint="cs"/>
          <w:sz w:val="32"/>
          <w:szCs w:val="32"/>
          <w:rtl/>
        </w:rPr>
        <w:t>وتأسيسا</w:t>
      </w:r>
      <w:r w:rsidRPr="005E41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E4170">
        <w:rPr>
          <w:rFonts w:ascii="Simplified Arabic" w:hAnsi="Simplified Arabic" w:cs="Simplified Arabic" w:hint="cs"/>
          <w:sz w:val="32"/>
          <w:szCs w:val="32"/>
          <w:rtl/>
        </w:rPr>
        <w:t>على</w:t>
      </w:r>
      <w:r w:rsidRPr="005E41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E4170">
        <w:rPr>
          <w:rFonts w:ascii="Simplified Arabic" w:hAnsi="Simplified Arabic" w:cs="Simplified Arabic" w:hint="cs"/>
          <w:sz w:val="32"/>
          <w:szCs w:val="32"/>
          <w:rtl/>
        </w:rPr>
        <w:t>هذا</w:t>
      </w:r>
      <w:r w:rsidRPr="005E41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E4170">
        <w:rPr>
          <w:rFonts w:ascii="Simplified Arabic" w:hAnsi="Simplified Arabic" w:cs="Simplified Arabic" w:hint="cs"/>
          <w:sz w:val="32"/>
          <w:szCs w:val="32"/>
          <w:rtl/>
        </w:rPr>
        <w:t>الفهم</w:t>
      </w:r>
      <w:r w:rsidRPr="005E41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E4170">
        <w:rPr>
          <w:rFonts w:ascii="Simplified Arabic" w:hAnsi="Simplified Arabic" w:cs="Simplified Arabic" w:hint="cs"/>
          <w:sz w:val="32"/>
          <w:szCs w:val="32"/>
          <w:rtl/>
        </w:rPr>
        <w:t>فان</w:t>
      </w:r>
      <w:r w:rsidRPr="005E41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E4170">
        <w:rPr>
          <w:rFonts w:ascii="Simplified Arabic" w:hAnsi="Simplified Arabic" w:cs="Simplified Arabic" w:hint="cs"/>
          <w:sz w:val="32"/>
          <w:szCs w:val="32"/>
          <w:rtl/>
        </w:rPr>
        <w:t>السمات</w:t>
      </w:r>
      <w:r w:rsidRPr="005E41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E4170">
        <w:rPr>
          <w:rFonts w:ascii="Simplified Arabic" w:hAnsi="Simplified Arabic" w:cs="Simplified Arabic" w:hint="cs"/>
          <w:sz w:val="32"/>
          <w:szCs w:val="32"/>
          <w:rtl/>
        </w:rPr>
        <w:t>أو</w:t>
      </w:r>
      <w:r w:rsidRPr="005E41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E4170">
        <w:rPr>
          <w:rFonts w:ascii="Simplified Arabic" w:hAnsi="Simplified Arabic" w:cs="Simplified Arabic" w:hint="cs"/>
          <w:sz w:val="32"/>
          <w:szCs w:val="32"/>
          <w:rtl/>
        </w:rPr>
        <w:t>القسمات</w:t>
      </w:r>
      <w:r w:rsidRPr="005E41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E4170">
        <w:rPr>
          <w:rFonts w:ascii="Simplified Arabic" w:hAnsi="Simplified Arabic" w:cs="Simplified Arabic" w:hint="cs"/>
          <w:sz w:val="32"/>
          <w:szCs w:val="32"/>
          <w:rtl/>
        </w:rPr>
        <w:t>الأساسية</w:t>
      </w:r>
      <w:r w:rsidRPr="005E41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E4170">
        <w:rPr>
          <w:rFonts w:ascii="Simplified Arabic" w:hAnsi="Simplified Arabic" w:cs="Simplified Arabic" w:hint="cs"/>
          <w:sz w:val="32"/>
          <w:szCs w:val="32"/>
          <w:rtl/>
        </w:rPr>
        <w:t>للإعلام</w:t>
      </w:r>
      <w:r w:rsidRPr="005E41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E4170">
        <w:rPr>
          <w:rFonts w:ascii="Simplified Arabic" w:hAnsi="Simplified Arabic" w:cs="Simplified Arabic" w:hint="cs"/>
          <w:sz w:val="32"/>
          <w:szCs w:val="32"/>
          <w:rtl/>
        </w:rPr>
        <w:t>الثقافي</w:t>
      </w:r>
      <w:r w:rsidRPr="005E41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E4170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Pr="005E41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E4170">
        <w:rPr>
          <w:rFonts w:ascii="Simplified Arabic" w:hAnsi="Simplified Arabic" w:cs="Simplified Arabic" w:hint="cs"/>
          <w:sz w:val="32"/>
          <w:szCs w:val="32"/>
          <w:rtl/>
        </w:rPr>
        <w:t>هذا</w:t>
      </w:r>
      <w:r w:rsidRPr="005E41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E4170">
        <w:rPr>
          <w:rFonts w:ascii="Simplified Arabic" w:hAnsi="Simplified Arabic" w:cs="Simplified Arabic" w:hint="cs"/>
          <w:sz w:val="32"/>
          <w:szCs w:val="32"/>
          <w:rtl/>
        </w:rPr>
        <w:t>العصر</w:t>
      </w:r>
      <w:r w:rsidRPr="005E41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E4170">
        <w:rPr>
          <w:rFonts w:ascii="Simplified Arabic" w:hAnsi="Simplified Arabic" w:cs="Simplified Arabic" w:hint="cs"/>
          <w:sz w:val="32"/>
          <w:szCs w:val="32"/>
          <w:rtl/>
        </w:rPr>
        <w:t>يتعين</w:t>
      </w:r>
      <w:r w:rsidRPr="005E41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E4170">
        <w:rPr>
          <w:rFonts w:ascii="Simplified Arabic" w:hAnsi="Simplified Arabic" w:cs="Simplified Arabic" w:hint="cs"/>
          <w:sz w:val="32"/>
          <w:szCs w:val="32"/>
          <w:rtl/>
        </w:rPr>
        <w:t>عليها</w:t>
      </w:r>
      <w:r w:rsidRPr="005E41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E4170">
        <w:rPr>
          <w:rFonts w:ascii="Simplified Arabic" w:hAnsi="Simplified Arabic" w:cs="Simplified Arabic" w:hint="cs"/>
          <w:sz w:val="32"/>
          <w:szCs w:val="32"/>
          <w:rtl/>
        </w:rPr>
        <w:t>أن</w:t>
      </w:r>
      <w:r w:rsidRPr="005E41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E4170">
        <w:rPr>
          <w:rFonts w:ascii="Simplified Arabic" w:hAnsi="Simplified Arabic" w:cs="Simplified Arabic" w:hint="cs"/>
          <w:sz w:val="32"/>
          <w:szCs w:val="32"/>
          <w:rtl/>
        </w:rPr>
        <w:t>تتسم</w:t>
      </w:r>
      <w:r w:rsidRPr="005E41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E4170">
        <w:rPr>
          <w:rFonts w:ascii="Simplified Arabic" w:hAnsi="Simplified Arabic" w:cs="Simplified Arabic" w:hint="cs"/>
          <w:sz w:val="32"/>
          <w:szCs w:val="32"/>
          <w:rtl/>
        </w:rPr>
        <w:t>بهذه</w:t>
      </w:r>
      <w:r w:rsidRPr="005E41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E4170">
        <w:rPr>
          <w:rFonts w:ascii="Simplified Arabic" w:hAnsi="Simplified Arabic" w:cs="Simplified Arabic" w:hint="cs"/>
          <w:sz w:val="32"/>
          <w:szCs w:val="32"/>
          <w:rtl/>
        </w:rPr>
        <w:t>السمات</w:t>
      </w:r>
      <w:r w:rsidRPr="005E41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E4170">
        <w:rPr>
          <w:rFonts w:ascii="Simplified Arabic" w:hAnsi="Simplified Arabic" w:cs="Simplified Arabic" w:hint="cs"/>
          <w:sz w:val="32"/>
          <w:szCs w:val="32"/>
          <w:rtl/>
        </w:rPr>
        <w:t>الأساسية</w:t>
      </w:r>
      <w:r w:rsidRPr="005E41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E4170">
        <w:rPr>
          <w:rFonts w:ascii="Simplified Arabic" w:hAnsi="Simplified Arabic" w:cs="Simplified Arabic" w:hint="cs"/>
          <w:sz w:val="32"/>
          <w:szCs w:val="32"/>
          <w:rtl/>
        </w:rPr>
        <w:t>الوطنية،</w:t>
      </w:r>
      <w:r w:rsidRPr="005E41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E4170">
        <w:rPr>
          <w:rFonts w:ascii="Simplified Arabic" w:hAnsi="Simplified Arabic" w:cs="Simplified Arabic" w:hint="cs"/>
          <w:sz w:val="32"/>
          <w:szCs w:val="32"/>
          <w:rtl/>
        </w:rPr>
        <w:t>القومية</w:t>
      </w:r>
      <w:r w:rsidRPr="005E41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E4170">
        <w:rPr>
          <w:rFonts w:ascii="Simplified Arabic" w:hAnsi="Simplified Arabic" w:cs="Simplified Arabic" w:hint="cs"/>
          <w:sz w:val="32"/>
          <w:szCs w:val="32"/>
          <w:rtl/>
        </w:rPr>
        <w:t>والعالمية</w:t>
      </w:r>
      <w:r w:rsidRPr="005E4170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0253E9" w:rsidRPr="005E4170" w:rsidRDefault="000253E9" w:rsidP="005E4170">
      <w:pPr>
        <w:jc w:val="both"/>
        <w:rPr>
          <w:rFonts w:ascii="Simplified Arabic" w:hAnsi="Simplified Arabic" w:cs="Simplified Arabic"/>
          <w:sz w:val="32"/>
          <w:szCs w:val="32"/>
        </w:rPr>
      </w:pP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  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تعني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صناعة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الثقافة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هذا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السياق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"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سلعنة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الثقافة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"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وهو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المفهوم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الذي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استعمل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أول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مرة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سنة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1947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أعلام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مدرسة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فرانكفورت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كل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تيودور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أدرنو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وماكس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هوركهايمر،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إشارة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الى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"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الأنشطة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الصناعية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التي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تنتج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وتسوق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الخطابات،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الأصواتأ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الصور،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الفنون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ووكل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القدرات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الأخرى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والعادات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التي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يكتسبها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الإنسان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بوصفه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عضو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المجتمع،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والتي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تمتلك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lastRenderedPageBreak/>
        <w:t>وبدرجات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مختلفة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خصائص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الثقافة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>"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فهي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تمثل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تهديدا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معتبرا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على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الثقافات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التقليدية،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بفضل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ما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تتمتع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به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قدرة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على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الانتشار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والاختراق،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ولذلك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أصبحت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بعض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الدول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الغربية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تعبر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عن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تخوفها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الصناعة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الثقافية،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خاصة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منها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الأمريكية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التي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غزى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أسواقها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بحكم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امتلاكها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لامكانيات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هائلة،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تجعلها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تستبعد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أي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منافسة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الأجل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المنظور،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هذا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النوع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الثقافة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يعتمد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لاستمالة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العقول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خاصة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منهم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الشباب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وتعويدهم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على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اختيار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نمط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الحياة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والاستهلاك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الغربي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بشكل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كبير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يكرس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الفردية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والنفعية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والنمطية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والربح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السريع،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فهي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تدفع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الإنسان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الى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الابتعاد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عن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حاجاته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الحقيقية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ليتبع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الأوهام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والتفاعات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والشكليات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والمأكل</w:t>
      </w:r>
      <w:r w:rsidRPr="000253E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253E9">
        <w:rPr>
          <w:rFonts w:ascii="Simplified Arabic" w:hAnsi="Simplified Arabic" w:cs="Simplified Arabic" w:hint="cs"/>
          <w:sz w:val="32"/>
          <w:szCs w:val="32"/>
          <w:rtl/>
        </w:rPr>
        <w:t>والملبس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sectPr w:rsidR="000253E9" w:rsidRPr="005E4170" w:rsidSect="009A7DDA">
      <w:pgSz w:w="11906" w:h="16838"/>
      <w:pgMar w:top="1417" w:right="1417" w:bottom="1417" w:left="1417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8E2DAB"/>
    <w:rsid w:val="000253E9"/>
    <w:rsid w:val="002211C0"/>
    <w:rsid w:val="005E4170"/>
    <w:rsid w:val="007E7078"/>
    <w:rsid w:val="008E2DAB"/>
    <w:rsid w:val="009A7DDA"/>
    <w:rsid w:val="00E51F18"/>
    <w:rsid w:val="00E73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0BF14"/>
  <w15:chartTrackingRefBased/>
  <w15:docId w15:val="{22564B70-E99E-48EB-9CBA-A91027CBD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263</Words>
  <Characters>1449</Characters>
  <Application>Microsoft Office Word</Application>
  <DocSecurity>0</DocSecurity>
  <Lines>12</Lines>
  <Paragraphs>3</Paragraphs>
  <ScaleCrop>false</ScaleCrop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2025-01-05T16:26:00Z</dcterms:created>
  <dcterms:modified xsi:type="dcterms:W3CDTF">2026-01-09T23:51:00Z</dcterms:modified>
</cp:coreProperties>
</file>