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6B" w:rsidRPr="008C7864" w:rsidRDefault="00B120F6" w:rsidP="00B120F6">
      <w:pPr>
        <w:spacing w:before="100" w:beforeAutospacing="1" w:after="100" w:afterAutospacing="1" w:line="240" w:lineRule="auto"/>
        <w:jc w:val="center"/>
        <w:rPr>
          <w:rFonts w:ascii="Times New Roman" w:eastAsia="Times New Roman" w:hAnsi="Times New Roman" w:cs="Times New Roman"/>
          <w:b/>
          <w:bCs/>
          <w:sz w:val="28"/>
          <w:szCs w:val="28"/>
          <w:lang w:eastAsia="cy-GB"/>
        </w:rPr>
      </w:pPr>
      <w:r w:rsidRPr="00B120F6">
        <w:rPr>
          <w:rFonts w:ascii="Times New Roman" w:eastAsia="Times New Roman" w:hAnsi="Times New Roman" w:cs="Times New Roman"/>
          <w:b/>
          <w:bCs/>
          <w:sz w:val="28"/>
          <w:szCs w:val="28"/>
          <w:lang w:eastAsia="cy-GB"/>
        </w:rPr>
        <w:t>Chap.8 CONCEPTS OF STRATIGRAPHY</w:t>
      </w:r>
    </w:p>
    <w:p w:rsidR="00B120F6" w:rsidRDefault="00B120F6" w:rsidP="004C0330">
      <w:pPr>
        <w:spacing w:line="240" w:lineRule="auto"/>
        <w:jc w:val="both"/>
        <w:rPr>
          <w:rFonts w:ascii="Times New Roman" w:eastAsia="Times New Roman" w:hAnsi="Times New Roman" w:cs="Times New Roman"/>
          <w:b/>
          <w:bCs/>
          <w:sz w:val="24"/>
          <w:szCs w:val="24"/>
          <w:lang w:eastAsia="cy-GB"/>
        </w:rPr>
      </w:pPr>
      <w:r w:rsidRPr="00B120F6">
        <w:rPr>
          <w:rFonts w:ascii="Times New Roman" w:eastAsia="Times New Roman" w:hAnsi="Times New Roman" w:cs="Times New Roman"/>
          <w:b/>
          <w:bCs/>
          <w:sz w:val="24"/>
          <w:szCs w:val="24"/>
          <w:lang w:eastAsia="cy-GB"/>
        </w:rPr>
        <w:t>Definition</w:t>
      </w:r>
      <w:r>
        <w:rPr>
          <w:rFonts w:ascii="Times New Roman" w:eastAsia="Times New Roman" w:hAnsi="Times New Roman" w:cs="Times New Roman"/>
          <w:b/>
          <w:bCs/>
          <w:sz w:val="24"/>
          <w:szCs w:val="24"/>
          <w:lang w:eastAsia="cy-GB"/>
        </w:rPr>
        <w:t>:</w:t>
      </w:r>
    </w:p>
    <w:p w:rsidR="00AA15D3" w:rsidRDefault="00B8192A" w:rsidP="00AA15D3">
      <w:pPr>
        <w:spacing w:after="0" w:line="240" w:lineRule="auto"/>
        <w:jc w:val="both"/>
        <w:rPr>
          <w:rFonts w:ascii="Times New Roman" w:eastAsia="Times New Roman" w:hAnsi="Times New Roman" w:cs="Times New Roman"/>
          <w:sz w:val="24"/>
          <w:szCs w:val="24"/>
          <w:lang w:val="en-US" w:eastAsia="cy-GB"/>
        </w:rPr>
      </w:pPr>
      <w:r w:rsidRPr="00B120F6">
        <w:rPr>
          <w:rFonts w:ascii="Times New Roman" w:eastAsia="Times New Roman" w:hAnsi="Times New Roman" w:cs="Times New Roman"/>
          <w:sz w:val="24"/>
          <w:szCs w:val="24"/>
          <w:lang w:val="en-US" w:eastAsia="cy-GB"/>
        </w:rPr>
        <w:t xml:space="preserve">Stratigraphy is a branch of geology concerned with the study of rock layers (stata) and layering (stratification). It allows </w:t>
      </w:r>
      <w:r w:rsidR="00AA1B1C" w:rsidRPr="00B120F6">
        <w:rPr>
          <w:rFonts w:ascii="Times New Roman" w:eastAsia="Times New Roman" w:hAnsi="Times New Roman" w:cs="Times New Roman"/>
          <w:sz w:val="24"/>
          <w:szCs w:val="24"/>
          <w:lang w:val="en-US" w:eastAsia="cy-GB"/>
        </w:rPr>
        <w:t>establishing</w:t>
      </w:r>
      <w:r w:rsidR="00B120F6">
        <w:rPr>
          <w:rFonts w:ascii="Times New Roman" w:eastAsia="Times New Roman" w:hAnsi="Times New Roman" w:cs="Times New Roman"/>
          <w:sz w:val="24"/>
          <w:szCs w:val="24"/>
          <w:lang w:val="en-US" w:eastAsia="cy-GB"/>
        </w:rPr>
        <w:t xml:space="preserve"> a relative stratigraphy</w:t>
      </w:r>
      <w:r w:rsidRPr="00B120F6">
        <w:rPr>
          <w:rFonts w:ascii="Times New Roman" w:eastAsia="Times New Roman" w:hAnsi="Times New Roman" w:cs="Times New Roman"/>
          <w:sz w:val="24"/>
          <w:szCs w:val="24"/>
          <w:lang w:val="en-US" w:eastAsia="cy-GB"/>
        </w:rPr>
        <w:t xml:space="preserve"> chronology. </w:t>
      </w:r>
    </w:p>
    <w:p w:rsidR="00B120F6" w:rsidRDefault="00B120F6" w:rsidP="00AA15D3">
      <w:pPr>
        <w:spacing w:after="0" w:line="240" w:lineRule="auto"/>
        <w:jc w:val="both"/>
        <w:rPr>
          <w:rFonts w:ascii="Times New Roman" w:eastAsia="Times New Roman" w:hAnsi="Times New Roman" w:cs="Times New Roman"/>
          <w:sz w:val="24"/>
          <w:szCs w:val="24"/>
          <w:lang w:val="en-US" w:eastAsia="cy-GB"/>
        </w:rPr>
      </w:pPr>
      <w:r w:rsidRPr="00B120F6">
        <w:rPr>
          <w:rFonts w:ascii="Times New Roman" w:eastAsia="Times New Roman" w:hAnsi="Times New Roman" w:cs="Times New Roman"/>
          <w:sz w:val="24"/>
          <w:szCs w:val="24"/>
          <w:lang w:val="en-US" w:eastAsia="cy-GB"/>
        </w:rPr>
        <w:t>The relative chronology: based on the principles of stratigraphy and the distribution of fossils.</w:t>
      </w:r>
    </w:p>
    <w:p w:rsidR="00B120F6" w:rsidRPr="00B120F6" w:rsidRDefault="00B120F6" w:rsidP="00AA15D3">
      <w:pPr>
        <w:spacing w:after="0" w:line="240" w:lineRule="auto"/>
        <w:jc w:val="both"/>
        <w:rPr>
          <w:rFonts w:ascii="Times New Roman" w:eastAsia="Times New Roman" w:hAnsi="Times New Roman" w:cs="Times New Roman"/>
          <w:b/>
          <w:bCs/>
          <w:sz w:val="24"/>
          <w:szCs w:val="24"/>
          <w:lang w:val="en-US" w:eastAsia="cy-GB"/>
        </w:rPr>
      </w:pPr>
      <w:r w:rsidRPr="00B120F6">
        <w:rPr>
          <w:rFonts w:ascii="Times New Roman" w:eastAsia="Times New Roman" w:hAnsi="Times New Roman" w:cs="Times New Roman"/>
          <w:b/>
          <w:bCs/>
          <w:sz w:val="24"/>
          <w:szCs w:val="24"/>
          <w:lang w:val="en-US" w:eastAsia="cy-GB"/>
        </w:rPr>
        <w:t xml:space="preserve">I- Principles of stratigraphy </w:t>
      </w:r>
    </w:p>
    <w:p w:rsidR="004C0330" w:rsidRPr="004C0330" w:rsidRDefault="00B120F6" w:rsidP="00AA15D3">
      <w:pPr>
        <w:pStyle w:val="Paragraphedeliste"/>
        <w:numPr>
          <w:ilvl w:val="0"/>
          <w:numId w:val="7"/>
        </w:numPr>
        <w:jc w:val="both"/>
        <w:rPr>
          <w:rFonts w:ascii="Times New Roman" w:eastAsia="Times New Roman" w:hAnsi="Times New Roman" w:cs="Times New Roman"/>
          <w:sz w:val="24"/>
          <w:szCs w:val="24"/>
          <w:lang w:val="en-US" w:eastAsia="cy-GB"/>
        </w:rPr>
      </w:pPr>
      <w:r w:rsidRPr="004C0330">
        <w:rPr>
          <w:rFonts w:ascii="Times New Roman" w:eastAsia="Times New Roman" w:hAnsi="Times New Roman" w:cs="Times New Roman"/>
          <w:b/>
          <w:bCs/>
          <w:sz w:val="24"/>
          <w:szCs w:val="24"/>
          <w:lang w:val="en-US" w:eastAsia="cy-GB"/>
        </w:rPr>
        <w:t xml:space="preserve">Principle of original horizontality: </w:t>
      </w:r>
      <w:r w:rsidRPr="004C0330">
        <w:rPr>
          <w:rFonts w:eastAsia="Times New Roman"/>
          <w:lang w:val="en-US" w:eastAsia="cy-GB"/>
        </w:rPr>
        <w:t xml:space="preserve">States that, layers of sediments are deposited in horizontal position under the influence of gravity. </w:t>
      </w:r>
      <w:r w:rsidRPr="004C0330">
        <w:rPr>
          <w:rFonts w:ascii="Times New Roman" w:eastAsia="Times New Roman" w:hAnsi="Times New Roman" w:cs="Times New Roman"/>
          <w:sz w:val="24"/>
          <w:szCs w:val="24"/>
          <w:lang w:val="en-US" w:eastAsia="cy-GB"/>
        </w:rPr>
        <w:t>If we find folded or faulted strata, we know</w:t>
      </w:r>
      <w:r w:rsidRPr="004C0330">
        <w:rPr>
          <w:lang w:val="en-US" w:eastAsia="cy-GB"/>
        </w:rPr>
        <w:t xml:space="preserve"> </w:t>
      </w:r>
      <w:r w:rsidRPr="004C0330">
        <w:rPr>
          <w:rFonts w:ascii="Times New Roman" w:eastAsia="Times New Roman" w:hAnsi="Times New Roman" w:cs="Times New Roman"/>
          <w:sz w:val="24"/>
          <w:szCs w:val="24"/>
          <w:lang w:val="en-US" w:eastAsia="cy-GB"/>
        </w:rPr>
        <w:t>that the layers were deformed by tectonic forces after the sediments were deposited.</w:t>
      </w:r>
    </w:p>
    <w:p w:rsidR="00291872" w:rsidRPr="004C0330" w:rsidRDefault="004C0330" w:rsidP="00AA15D3">
      <w:pPr>
        <w:pStyle w:val="Paragraphedeliste"/>
        <w:numPr>
          <w:ilvl w:val="0"/>
          <w:numId w:val="7"/>
        </w:numPr>
        <w:jc w:val="both"/>
        <w:rPr>
          <w:rFonts w:ascii="Times New Roman" w:eastAsia="Times New Roman" w:hAnsi="Times New Roman" w:cs="Times New Roman"/>
          <w:sz w:val="24"/>
          <w:szCs w:val="24"/>
          <w:lang w:val="en-US" w:eastAsia="cy-GB"/>
        </w:rPr>
      </w:pPr>
      <w:r w:rsidRPr="004C0330">
        <w:rPr>
          <w:rFonts w:ascii="Times New Roman" w:eastAsia="Times New Roman" w:hAnsi="Times New Roman" w:cs="Times New Roman"/>
          <w:b/>
          <w:bCs/>
          <w:sz w:val="24"/>
          <w:szCs w:val="24"/>
          <w:lang w:val="en-US" w:eastAsia="cy-GB"/>
        </w:rPr>
        <w:t xml:space="preserve"> Principle of superposition</w:t>
      </w:r>
      <w:r>
        <w:rPr>
          <w:rFonts w:ascii="Times New Roman" w:eastAsia="Times New Roman" w:hAnsi="Times New Roman" w:cs="Times New Roman"/>
          <w:b/>
          <w:bCs/>
          <w:sz w:val="24"/>
          <w:szCs w:val="24"/>
          <w:lang w:eastAsia="cy-GB"/>
        </w:rPr>
        <w:t>:</w:t>
      </w:r>
      <w:r w:rsidR="00B120F6" w:rsidRPr="004C0330">
        <w:rPr>
          <w:rFonts w:ascii="Times New Roman" w:eastAsia="Times New Roman" w:hAnsi="Times New Roman" w:cs="Times New Roman"/>
          <w:sz w:val="24"/>
          <w:szCs w:val="24"/>
          <w:lang w:val="en-US" w:eastAsia="cy-GB"/>
        </w:rPr>
        <w:t xml:space="preserve"> </w:t>
      </w:r>
      <w:r w:rsidR="00B8192A" w:rsidRPr="004C0330">
        <w:rPr>
          <w:rFonts w:ascii="Times New Roman" w:eastAsia="Times New Roman" w:hAnsi="Times New Roman" w:cs="Times New Roman"/>
          <w:sz w:val="24"/>
          <w:szCs w:val="24"/>
          <w:lang w:val="en-US" w:eastAsia="cy-GB"/>
        </w:rPr>
        <w:t>states that</w:t>
      </w:r>
      <w:r>
        <w:rPr>
          <w:rFonts w:ascii="Times New Roman" w:eastAsia="Times New Roman" w:hAnsi="Times New Roman" w:cs="Times New Roman"/>
          <w:sz w:val="24"/>
          <w:szCs w:val="24"/>
          <w:lang w:val="en-US" w:eastAsia="cy-GB"/>
        </w:rPr>
        <w:t>,</w:t>
      </w:r>
      <w:r w:rsidR="00B8192A" w:rsidRPr="004C0330">
        <w:rPr>
          <w:rFonts w:ascii="Times New Roman" w:eastAsia="Times New Roman" w:hAnsi="Times New Roman" w:cs="Times New Roman"/>
          <w:sz w:val="24"/>
          <w:szCs w:val="24"/>
          <w:lang w:val="en-US" w:eastAsia="cy-GB"/>
        </w:rPr>
        <w:t xml:space="preserve"> each layer of an undeformed sedimentary sequence is younger than the one beneath it and older than the one above it.</w:t>
      </w:r>
      <w:r w:rsidR="00B8192A" w:rsidRPr="004C0330">
        <w:rPr>
          <w:rFonts w:ascii="Times New Roman" w:eastAsia="Times New Roman" w:hAnsi="Times New Roman" w:cs="Times New Roman"/>
          <w:sz w:val="24"/>
          <w:szCs w:val="24"/>
          <w:lang w:eastAsia="cy-GB"/>
        </w:rPr>
        <w:t xml:space="preserve"> </w:t>
      </w:r>
    </w:p>
    <w:p w:rsidR="004C0330" w:rsidRPr="004C0330" w:rsidRDefault="004C0330" w:rsidP="00AA15D3">
      <w:pPr>
        <w:pStyle w:val="Paragraphedeliste"/>
        <w:numPr>
          <w:ilvl w:val="0"/>
          <w:numId w:val="7"/>
        </w:numPr>
        <w:jc w:val="both"/>
        <w:rPr>
          <w:b/>
          <w:bCs/>
          <w:lang w:val="en-US" w:eastAsia="cy-GB"/>
        </w:rPr>
      </w:pPr>
      <w:r w:rsidRPr="004C0330">
        <w:rPr>
          <w:b/>
          <w:bCs/>
          <w:lang w:eastAsia="cy-GB"/>
        </w:rPr>
        <w:t>Principle of faunal succession</w:t>
      </w:r>
      <w:r>
        <w:rPr>
          <w:b/>
          <w:bCs/>
          <w:lang w:eastAsia="cy-GB"/>
        </w:rPr>
        <w:t xml:space="preserve">: </w:t>
      </w:r>
      <w:r w:rsidRPr="004C0330">
        <w:rPr>
          <w:lang w:val="en-US" w:eastAsia="cy-GB"/>
        </w:rPr>
        <w:t>states that the sedimentary  strata in an outcrop contain fossils in a definite sequence. The same sequence can be found in outcrops at other locations, so that strata in one location can be matched to strata in another location.</w:t>
      </w:r>
      <w:r w:rsidRPr="004C0330">
        <w:rPr>
          <w:b/>
          <w:bCs/>
          <w:lang w:val="en-US" w:eastAsia="cy-GB"/>
        </w:rPr>
        <w:t xml:space="preserve"> </w:t>
      </w:r>
    </w:p>
    <w:p w:rsidR="00291872" w:rsidRPr="004C0330" w:rsidRDefault="004C0330" w:rsidP="00AA15D3">
      <w:pPr>
        <w:pStyle w:val="Paragraphedeliste"/>
        <w:numPr>
          <w:ilvl w:val="0"/>
          <w:numId w:val="7"/>
        </w:numPr>
        <w:jc w:val="both"/>
        <w:rPr>
          <w:rFonts w:asciiTheme="majorBidi" w:hAnsiTheme="majorBidi" w:cstheme="majorBidi"/>
          <w:lang w:val="en-US" w:eastAsia="cy-GB"/>
        </w:rPr>
      </w:pPr>
      <w:r w:rsidRPr="004C0330">
        <w:rPr>
          <w:b/>
          <w:bCs/>
          <w:lang w:eastAsia="cy-GB"/>
        </w:rPr>
        <w:t>Crosscutting relationships</w:t>
      </w:r>
      <w:r>
        <w:rPr>
          <w:b/>
          <w:bCs/>
          <w:lang w:eastAsia="cy-GB"/>
        </w:rPr>
        <w:t>:</w:t>
      </w:r>
      <w:r w:rsidR="00B8192A" w:rsidRPr="004C0330">
        <w:rPr>
          <w:b/>
          <w:bCs/>
          <w:lang w:eastAsia="cy-GB"/>
        </w:rPr>
        <w:t xml:space="preserve"> </w:t>
      </w:r>
      <w:r w:rsidR="00B8192A" w:rsidRPr="004C0330">
        <w:rPr>
          <w:rFonts w:asciiTheme="majorBidi" w:hAnsiTheme="majorBidi" w:cstheme="majorBidi"/>
          <w:lang w:eastAsia="cy-GB"/>
        </w:rPr>
        <w:t>States that any geologic feature (igneous rocks, faults) are youger than stratigraphic succesion it has intruded, or cuts acro</w:t>
      </w:r>
      <w:r>
        <w:rPr>
          <w:rFonts w:asciiTheme="majorBidi" w:hAnsiTheme="majorBidi" w:cstheme="majorBidi"/>
          <w:lang w:eastAsia="cy-GB"/>
        </w:rPr>
        <w:t>ss.</w:t>
      </w:r>
    </w:p>
    <w:p w:rsidR="00B120F6" w:rsidRDefault="00FB34D3" w:rsidP="00AA15D3">
      <w:pPr>
        <w:jc w:val="both"/>
        <w:rPr>
          <w:rFonts w:asciiTheme="majorBidi" w:hAnsiTheme="majorBidi" w:cstheme="majorBidi"/>
          <w:b/>
          <w:bCs/>
          <w:lang w:eastAsia="cy-GB"/>
        </w:rPr>
      </w:pPr>
      <w:r w:rsidRPr="00AA1B1C">
        <w:rPr>
          <w:rFonts w:asciiTheme="majorBidi" w:hAnsiTheme="majorBidi" w:cstheme="majorBidi"/>
          <w:b/>
          <w:bCs/>
          <w:lang w:val="en-US" w:eastAsia="cy-GB"/>
        </w:rPr>
        <w:t>II</w:t>
      </w:r>
      <w:r>
        <w:rPr>
          <w:rFonts w:asciiTheme="majorBidi" w:hAnsiTheme="majorBidi" w:cstheme="majorBidi"/>
          <w:lang w:val="en-US" w:eastAsia="cy-GB"/>
        </w:rPr>
        <w:t xml:space="preserve">- </w:t>
      </w:r>
      <w:r w:rsidR="00AA1B1C">
        <w:rPr>
          <w:rFonts w:asciiTheme="majorBidi" w:hAnsiTheme="majorBidi" w:cstheme="majorBidi"/>
          <w:b/>
          <w:bCs/>
          <w:lang w:eastAsia="cy-GB"/>
        </w:rPr>
        <w:t>Unconformities</w:t>
      </w:r>
    </w:p>
    <w:p w:rsidR="00FB34D3" w:rsidRDefault="00B8192A" w:rsidP="00AA15D3">
      <w:pPr>
        <w:jc w:val="both"/>
        <w:rPr>
          <w:rFonts w:asciiTheme="majorBidi" w:hAnsiTheme="majorBidi" w:cstheme="majorBidi"/>
          <w:lang w:eastAsia="cy-GB"/>
        </w:rPr>
      </w:pPr>
      <w:r w:rsidRPr="00FB34D3">
        <w:rPr>
          <w:rFonts w:asciiTheme="majorBidi" w:hAnsiTheme="majorBidi" w:cstheme="majorBidi"/>
          <w:lang w:val="en-US" w:eastAsia="cy-GB"/>
        </w:rPr>
        <w:t xml:space="preserve">An unconformity is a </w:t>
      </w:r>
      <w:r w:rsidR="00FB34D3" w:rsidRPr="00FB34D3">
        <w:rPr>
          <w:rFonts w:asciiTheme="majorBidi" w:hAnsiTheme="majorBidi" w:cstheme="majorBidi"/>
          <w:lang w:val="en-US" w:eastAsia="cy-GB"/>
        </w:rPr>
        <w:t>gap,</w:t>
      </w:r>
      <w:r w:rsidRPr="00FB34D3">
        <w:rPr>
          <w:rFonts w:asciiTheme="majorBidi" w:hAnsiTheme="majorBidi" w:cstheme="majorBidi"/>
          <w:lang w:val="en-US" w:eastAsia="cy-GB"/>
        </w:rPr>
        <w:t xml:space="preserve"> or a missing part of, the geologic record. Unconformities can form when sediment is not deposited in an area for a long time. </w:t>
      </w:r>
      <w:r w:rsidR="00FB34D3" w:rsidRPr="00FB34D3">
        <w:rPr>
          <w:rFonts w:asciiTheme="majorBidi" w:hAnsiTheme="majorBidi" w:cstheme="majorBidi"/>
          <w:lang w:val="en-US" w:eastAsia="cy-GB"/>
        </w:rPr>
        <w:t xml:space="preserve">Unconformities are classified according to the relationships between the layers </w:t>
      </w:r>
      <w:r w:rsidR="00FB34D3">
        <w:rPr>
          <w:rFonts w:asciiTheme="majorBidi" w:hAnsiTheme="majorBidi" w:cstheme="majorBidi"/>
          <w:lang w:val="en-US" w:eastAsia="cy-GB"/>
        </w:rPr>
        <w:t>above and below them as:</w:t>
      </w:r>
      <w:r w:rsidR="00FB34D3" w:rsidRPr="00FB34D3">
        <w:rPr>
          <w:rFonts w:asciiTheme="majorBidi" w:hAnsiTheme="majorBidi" w:cstheme="majorBidi"/>
          <w:sz w:val="24"/>
          <w:szCs w:val="24"/>
          <w:lang w:val="en-US" w:eastAsia="cy-GB"/>
        </w:rPr>
        <w:t xml:space="preserve">  disconformity, nonconformity, angular unconformity</w:t>
      </w:r>
      <w:r w:rsidR="00FB34D3">
        <w:rPr>
          <w:rFonts w:asciiTheme="majorBidi" w:hAnsiTheme="majorBidi" w:cstheme="majorBidi"/>
          <w:lang w:eastAsia="cy-GB"/>
        </w:rPr>
        <w:t>.</w:t>
      </w:r>
    </w:p>
    <w:p w:rsidR="00FB34D3" w:rsidRPr="00FB34D3" w:rsidRDefault="00FB34D3" w:rsidP="00AA15D3">
      <w:pPr>
        <w:pStyle w:val="Paragraphedeliste"/>
        <w:numPr>
          <w:ilvl w:val="0"/>
          <w:numId w:val="11"/>
        </w:numPr>
        <w:jc w:val="both"/>
        <w:rPr>
          <w:rFonts w:asciiTheme="majorBidi" w:hAnsiTheme="majorBidi" w:cstheme="majorBidi"/>
          <w:lang w:val="en-US" w:eastAsia="cy-GB"/>
        </w:rPr>
      </w:pPr>
      <w:r>
        <w:rPr>
          <w:rFonts w:asciiTheme="majorBidi" w:hAnsiTheme="majorBidi" w:cstheme="majorBidi"/>
          <w:b/>
          <w:bCs/>
          <w:lang w:eastAsia="cy-GB"/>
        </w:rPr>
        <w:t xml:space="preserve"> D</w:t>
      </w:r>
      <w:r w:rsidRPr="00FB34D3">
        <w:rPr>
          <w:rFonts w:asciiTheme="majorBidi" w:hAnsiTheme="majorBidi" w:cstheme="majorBidi"/>
          <w:b/>
          <w:bCs/>
          <w:lang w:eastAsia="cy-GB"/>
        </w:rPr>
        <w:t>isconformity</w:t>
      </w:r>
      <w:r>
        <w:rPr>
          <w:rFonts w:asciiTheme="majorBidi" w:hAnsiTheme="majorBidi" w:cstheme="majorBidi"/>
          <w:b/>
          <w:bCs/>
          <w:lang w:eastAsia="cy-GB"/>
        </w:rPr>
        <w:t xml:space="preserve">: </w:t>
      </w:r>
      <w:r w:rsidRPr="00FB34D3">
        <w:rPr>
          <w:rFonts w:asciiTheme="majorBidi" w:hAnsiTheme="majorBidi" w:cstheme="majorBidi"/>
          <w:lang w:val="en-US" w:eastAsia="cy-GB"/>
        </w:rPr>
        <w:t xml:space="preserve">Is an unconformity in which an upper sedimentary sequence overlies an </w:t>
      </w:r>
      <w:proofErr w:type="spellStart"/>
      <w:r w:rsidRPr="00FB34D3">
        <w:rPr>
          <w:rFonts w:asciiTheme="majorBidi" w:hAnsiTheme="majorBidi" w:cstheme="majorBidi"/>
          <w:lang w:val="en-US" w:eastAsia="cy-GB"/>
        </w:rPr>
        <w:t>erosional</w:t>
      </w:r>
      <w:proofErr w:type="spellEnd"/>
      <w:r w:rsidRPr="00FB34D3">
        <w:rPr>
          <w:rFonts w:asciiTheme="majorBidi" w:hAnsiTheme="majorBidi" w:cstheme="majorBidi"/>
          <w:lang w:val="en-US" w:eastAsia="cy-GB"/>
        </w:rPr>
        <w:t xml:space="preserve"> surface developed on an undeformed  sedimentary sequence</w:t>
      </w:r>
      <w:r>
        <w:rPr>
          <w:rFonts w:asciiTheme="majorBidi" w:hAnsiTheme="majorBidi" w:cstheme="majorBidi"/>
          <w:lang w:val="en-US" w:eastAsia="cy-GB"/>
        </w:rPr>
        <w:t>.</w:t>
      </w:r>
      <w:r w:rsidRPr="00FB34D3">
        <w:rPr>
          <w:rFonts w:asciiTheme="majorBidi" w:hAnsiTheme="majorBidi" w:cstheme="majorBidi"/>
          <w:lang w:val="en-US" w:eastAsia="cy-GB"/>
        </w:rPr>
        <w:t xml:space="preserve"> </w:t>
      </w:r>
    </w:p>
    <w:p w:rsidR="00FB34D3" w:rsidRPr="00FB34D3" w:rsidRDefault="00FB34D3" w:rsidP="00AA15D3">
      <w:pPr>
        <w:pStyle w:val="Paragraphedeliste"/>
        <w:numPr>
          <w:ilvl w:val="0"/>
          <w:numId w:val="11"/>
        </w:numPr>
        <w:jc w:val="both"/>
        <w:rPr>
          <w:rFonts w:asciiTheme="majorBidi" w:hAnsiTheme="majorBidi" w:cstheme="majorBidi"/>
          <w:lang w:val="en-US" w:eastAsia="cy-GB"/>
        </w:rPr>
      </w:pPr>
      <w:r>
        <w:rPr>
          <w:rFonts w:asciiTheme="majorBidi" w:hAnsiTheme="majorBidi" w:cstheme="majorBidi"/>
          <w:b/>
          <w:bCs/>
          <w:lang w:val="en-US" w:eastAsia="cy-GB"/>
        </w:rPr>
        <w:t>N</w:t>
      </w:r>
      <w:r w:rsidRPr="00FB34D3">
        <w:rPr>
          <w:rFonts w:asciiTheme="majorBidi" w:hAnsiTheme="majorBidi" w:cstheme="majorBidi"/>
          <w:b/>
          <w:bCs/>
          <w:lang w:val="en-US" w:eastAsia="cy-GB"/>
        </w:rPr>
        <w:t>onconformity</w:t>
      </w:r>
      <w:r>
        <w:rPr>
          <w:rFonts w:asciiTheme="majorBidi" w:hAnsiTheme="majorBidi" w:cstheme="majorBidi"/>
          <w:b/>
          <w:bCs/>
          <w:lang w:val="en-US" w:eastAsia="cy-GB"/>
        </w:rPr>
        <w:t xml:space="preserve">: </w:t>
      </w:r>
      <w:r w:rsidRPr="00FB34D3">
        <w:rPr>
          <w:rFonts w:asciiTheme="majorBidi" w:hAnsiTheme="majorBidi" w:cstheme="majorBidi"/>
          <w:lang w:val="en-US" w:eastAsia="cy-GB"/>
        </w:rPr>
        <w:t>Is an unconformity in which the upper sedimentary beds overlie metamorphic or igneous rocks.</w:t>
      </w:r>
    </w:p>
    <w:p w:rsidR="00291872" w:rsidRDefault="00AA1B1C" w:rsidP="00AA15D3">
      <w:pPr>
        <w:pStyle w:val="Paragraphedeliste"/>
        <w:numPr>
          <w:ilvl w:val="0"/>
          <w:numId w:val="11"/>
        </w:numPr>
        <w:jc w:val="both"/>
        <w:rPr>
          <w:rFonts w:asciiTheme="majorBidi" w:hAnsiTheme="majorBidi" w:cstheme="majorBidi"/>
          <w:lang w:val="en-US" w:eastAsia="cy-GB"/>
        </w:rPr>
      </w:pPr>
      <w:r w:rsidRPr="00AA1B1C">
        <w:rPr>
          <w:rFonts w:asciiTheme="majorBidi" w:hAnsiTheme="majorBidi" w:cstheme="majorBidi"/>
          <w:b/>
          <w:bCs/>
          <w:lang w:val="en-US" w:eastAsia="cy-GB"/>
        </w:rPr>
        <w:t>Angular unconformity</w:t>
      </w:r>
      <w:r>
        <w:rPr>
          <w:rFonts w:asciiTheme="majorBidi" w:hAnsiTheme="majorBidi" w:cstheme="majorBidi"/>
          <w:b/>
          <w:bCs/>
          <w:lang w:val="en-US" w:eastAsia="cy-GB"/>
        </w:rPr>
        <w:t xml:space="preserve">: </w:t>
      </w:r>
      <w:r w:rsidR="00B8192A" w:rsidRPr="00AA1B1C">
        <w:rPr>
          <w:rFonts w:asciiTheme="majorBidi" w:hAnsiTheme="majorBidi" w:cstheme="majorBidi"/>
          <w:lang w:val="en-US" w:eastAsia="cy-GB"/>
        </w:rPr>
        <w:t xml:space="preserve">In which the upper layers overlie lower layers that have been folded by tectonic processes. The folded layers were eroded before the horizontal layers formed above them. </w:t>
      </w:r>
    </w:p>
    <w:p w:rsidR="00D46343" w:rsidRPr="00AA1B1C" w:rsidRDefault="00D46343" w:rsidP="00AA15D3">
      <w:pPr>
        <w:pStyle w:val="Paragraphedeliste"/>
        <w:jc w:val="both"/>
        <w:rPr>
          <w:rFonts w:asciiTheme="majorBidi" w:hAnsiTheme="majorBidi" w:cstheme="majorBidi"/>
          <w:lang w:val="en-US" w:eastAsia="cy-GB"/>
        </w:rPr>
      </w:pPr>
      <w:r>
        <w:rPr>
          <w:rFonts w:asciiTheme="majorBidi" w:hAnsiTheme="majorBidi" w:cstheme="majorBidi"/>
          <w:noProof/>
          <w:lang w:val="fr-FR" w:eastAsia="fr-FR"/>
        </w:rPr>
        <w:drawing>
          <wp:inline distT="0" distB="0" distL="0" distR="0">
            <wp:extent cx="6642100" cy="1637665"/>
            <wp:effectExtent l="1905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6642100" cy="1637665"/>
                    </a:xfrm>
                    <a:prstGeom prst="rect">
                      <a:avLst/>
                    </a:prstGeom>
                    <a:noFill/>
                    <a:ln w="9525">
                      <a:noFill/>
                      <a:miter lim="800000"/>
                      <a:headEnd/>
                      <a:tailEnd/>
                    </a:ln>
                  </pic:spPr>
                </pic:pic>
              </a:graphicData>
            </a:graphic>
          </wp:inline>
        </w:drawing>
      </w:r>
    </w:p>
    <w:p w:rsidR="005F054D" w:rsidRPr="00E25825" w:rsidRDefault="00AA1B1C" w:rsidP="00AA15D3">
      <w:pPr>
        <w:jc w:val="both"/>
        <w:rPr>
          <w:rFonts w:asciiTheme="majorBidi" w:hAnsiTheme="majorBidi" w:cstheme="majorBidi"/>
          <w:lang w:val="en-US" w:eastAsia="cy-GB"/>
        </w:rPr>
      </w:pPr>
      <w:r w:rsidRPr="00AA1B1C">
        <w:rPr>
          <w:rFonts w:asciiTheme="majorBidi" w:hAnsiTheme="majorBidi" w:cstheme="majorBidi"/>
          <w:b/>
          <w:bCs/>
          <w:lang w:val="en-US" w:eastAsia="cy-GB"/>
        </w:rPr>
        <w:t>III- Types of Stratigraphy</w:t>
      </w:r>
    </w:p>
    <w:p w:rsidR="00B159B2" w:rsidRPr="00B159B2" w:rsidRDefault="005F054D" w:rsidP="00AA15D3">
      <w:pPr>
        <w:pStyle w:val="Paragraphedeliste"/>
        <w:numPr>
          <w:ilvl w:val="0"/>
          <w:numId w:val="5"/>
        </w:numPr>
        <w:spacing w:before="100" w:beforeAutospacing="1" w:after="100" w:afterAutospacing="1"/>
        <w:jc w:val="both"/>
        <w:rPr>
          <w:rFonts w:asciiTheme="majorBidi" w:hAnsiTheme="majorBidi" w:cstheme="majorBidi"/>
          <w:lang w:val="en-US" w:eastAsia="cy-GB"/>
        </w:rPr>
      </w:pPr>
      <w:proofErr w:type="spellStart"/>
      <w:r>
        <w:rPr>
          <w:rFonts w:ascii="Times New Roman" w:eastAsia="Times New Roman" w:hAnsi="Times New Roman" w:cs="Times New Roman"/>
          <w:b/>
          <w:bCs/>
          <w:sz w:val="24"/>
          <w:szCs w:val="24"/>
          <w:lang w:val="en-US" w:eastAsia="cy-GB"/>
        </w:rPr>
        <w:t>Lithostratigraphy</w:t>
      </w:r>
      <w:proofErr w:type="spellEnd"/>
      <w:r>
        <w:rPr>
          <w:rFonts w:ascii="Times New Roman" w:eastAsia="Times New Roman" w:hAnsi="Times New Roman" w:cs="Times New Roman"/>
          <w:b/>
          <w:bCs/>
          <w:sz w:val="24"/>
          <w:szCs w:val="24"/>
          <w:lang w:val="en-US" w:eastAsia="cy-GB"/>
        </w:rPr>
        <w:t xml:space="preserve">: </w:t>
      </w:r>
      <w:r w:rsidR="00B159B2" w:rsidRPr="00B159B2">
        <w:rPr>
          <w:rFonts w:asciiTheme="majorBidi" w:eastAsia="Times New Roman" w:hAnsiTheme="majorBidi" w:cstheme="majorBidi"/>
          <w:lang w:val="en-US" w:eastAsia="cy-GB"/>
        </w:rPr>
        <w:t xml:space="preserve">Focuses on the </w:t>
      </w:r>
      <w:proofErr w:type="spellStart"/>
      <w:r w:rsidR="00B159B2" w:rsidRPr="00B159B2">
        <w:rPr>
          <w:rFonts w:asciiTheme="majorBidi" w:eastAsia="Times New Roman" w:hAnsiTheme="majorBidi" w:cstheme="majorBidi"/>
          <w:lang w:val="en-US" w:eastAsia="cy-GB"/>
        </w:rPr>
        <w:t>lithology</w:t>
      </w:r>
      <w:proofErr w:type="spellEnd"/>
      <w:r w:rsidR="00B159B2" w:rsidRPr="00B159B2">
        <w:rPr>
          <w:rFonts w:asciiTheme="majorBidi" w:eastAsia="Times New Roman" w:hAnsiTheme="majorBidi" w:cstheme="majorBidi"/>
          <w:lang w:val="en-US" w:eastAsia="cy-GB"/>
        </w:rPr>
        <w:t xml:space="preserve"> and mineralogical characteristics of rock layers.</w:t>
      </w:r>
    </w:p>
    <w:p w:rsidR="00B159B2" w:rsidRPr="00B159B2" w:rsidRDefault="00B159B2" w:rsidP="00AA15D3">
      <w:pPr>
        <w:pStyle w:val="Paragraphedeliste"/>
        <w:spacing w:before="100" w:beforeAutospacing="1" w:after="100" w:afterAutospacing="1"/>
        <w:jc w:val="both"/>
        <w:rPr>
          <w:rFonts w:asciiTheme="majorBidi" w:hAnsiTheme="majorBidi" w:cstheme="majorBidi"/>
          <w:lang w:val="en-US" w:eastAsia="cy-GB"/>
        </w:rPr>
      </w:pPr>
      <w:r w:rsidRPr="00B159B2">
        <w:rPr>
          <w:rFonts w:asciiTheme="majorBidi" w:eastAsia="Times New Roman" w:hAnsiTheme="majorBidi" w:cstheme="majorBidi"/>
          <w:sz w:val="24"/>
          <w:szCs w:val="24"/>
          <w:lang w:val="en-US" w:eastAsia="cy-GB"/>
        </w:rPr>
        <w:t>The common units include:</w:t>
      </w:r>
      <w:r>
        <w:rPr>
          <w:rFonts w:asciiTheme="majorBidi" w:eastAsia="Times New Roman" w:hAnsiTheme="majorBidi" w:cstheme="majorBidi"/>
          <w:sz w:val="24"/>
          <w:szCs w:val="24"/>
          <w:lang w:val="en-US" w:eastAsia="cy-GB"/>
        </w:rPr>
        <w:t xml:space="preserve"> </w:t>
      </w:r>
      <w:r w:rsidRPr="00B159B2">
        <w:rPr>
          <w:rFonts w:asciiTheme="majorBidi" w:eastAsia="Times New Roman" w:hAnsiTheme="majorBidi" w:cstheme="majorBidi"/>
          <w:sz w:val="24"/>
          <w:szCs w:val="24"/>
          <w:lang w:val="en-US" w:eastAsia="cy-GB"/>
        </w:rPr>
        <w:t xml:space="preserve">Formation, member, bed, </w:t>
      </w:r>
      <w:proofErr w:type="gramStart"/>
      <w:r w:rsidRPr="00B159B2">
        <w:rPr>
          <w:rFonts w:asciiTheme="majorBidi" w:eastAsia="Times New Roman" w:hAnsiTheme="majorBidi" w:cstheme="majorBidi"/>
          <w:sz w:val="24"/>
          <w:szCs w:val="24"/>
          <w:lang w:val="en-US" w:eastAsia="cy-GB"/>
        </w:rPr>
        <w:t>group</w:t>
      </w:r>
      <w:proofErr w:type="gramEnd"/>
      <w:r w:rsidRPr="00B159B2">
        <w:rPr>
          <w:rFonts w:asciiTheme="majorBidi" w:eastAsia="Times New Roman" w:hAnsiTheme="majorBidi" w:cstheme="majorBidi"/>
          <w:sz w:val="24"/>
          <w:szCs w:val="24"/>
          <w:lang w:val="en-US" w:eastAsia="cy-GB"/>
        </w:rPr>
        <w:t xml:space="preserve"> </w:t>
      </w:r>
    </w:p>
    <w:p w:rsidR="00291872" w:rsidRDefault="007532E6" w:rsidP="00AA15D3">
      <w:pPr>
        <w:pStyle w:val="Paragraphedeliste"/>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cy-GB"/>
        </w:rPr>
      </w:pPr>
      <w:proofErr w:type="spellStart"/>
      <w:r w:rsidRPr="00B8192A">
        <w:rPr>
          <w:rFonts w:ascii="Times New Roman" w:eastAsia="Times New Roman" w:hAnsi="Times New Roman" w:cs="Times New Roman"/>
          <w:b/>
          <w:bCs/>
          <w:sz w:val="24"/>
          <w:szCs w:val="24"/>
          <w:lang w:val="en-US" w:eastAsia="cy-GB"/>
        </w:rPr>
        <w:t>Biostratigraphy</w:t>
      </w:r>
      <w:proofErr w:type="spellEnd"/>
      <w:r w:rsidRPr="00B8192A">
        <w:rPr>
          <w:rFonts w:ascii="Times New Roman" w:eastAsia="Times New Roman" w:hAnsi="Times New Roman" w:cs="Times New Roman"/>
          <w:b/>
          <w:bCs/>
          <w:sz w:val="24"/>
          <w:szCs w:val="24"/>
          <w:lang w:val="en-US" w:eastAsia="cy-GB"/>
        </w:rPr>
        <w:t xml:space="preserve">: </w:t>
      </w:r>
      <w:r w:rsidRPr="00B8192A">
        <w:rPr>
          <w:rFonts w:ascii="Times New Roman" w:eastAsia="Times New Roman" w:hAnsi="Times New Roman" w:cs="Times New Roman"/>
          <w:sz w:val="24"/>
          <w:szCs w:val="24"/>
          <w:lang w:val="en-US" w:eastAsia="cy-GB"/>
        </w:rPr>
        <w:t>Uses fossils within the layers to determine relative ages.</w:t>
      </w:r>
      <w:r w:rsidR="00B159B2" w:rsidRPr="00B8192A">
        <w:rPr>
          <w:rFonts w:ascii="Times New Roman" w:eastAsia="Times New Roman" w:hAnsi="Times New Roman" w:cs="Times New Roman"/>
          <w:sz w:val="24"/>
          <w:szCs w:val="24"/>
          <w:lang w:val="en-US" w:eastAsia="cy-GB"/>
        </w:rPr>
        <w:t xml:space="preserve"> </w:t>
      </w:r>
      <w:r w:rsidR="00B8192A" w:rsidRPr="00B8192A">
        <w:rPr>
          <w:rFonts w:ascii="Times New Roman" w:eastAsia="Times New Roman" w:hAnsi="Times New Roman" w:cs="Times New Roman"/>
          <w:sz w:val="24"/>
          <w:szCs w:val="24"/>
          <w:lang w:val="en-US" w:eastAsia="cy-GB"/>
        </w:rPr>
        <w:t xml:space="preserve">An </w:t>
      </w:r>
      <w:r w:rsidR="00B8192A" w:rsidRPr="00B8192A">
        <w:rPr>
          <w:rFonts w:ascii="Times New Roman" w:eastAsia="Times New Roman" w:hAnsi="Times New Roman" w:cs="Times New Roman"/>
          <w:b/>
          <w:bCs/>
          <w:sz w:val="24"/>
          <w:szCs w:val="24"/>
          <w:lang w:val="en-US" w:eastAsia="cy-GB"/>
        </w:rPr>
        <w:t xml:space="preserve">index fossil indicates </w:t>
      </w:r>
      <w:r w:rsidR="00B8192A" w:rsidRPr="00B8192A">
        <w:rPr>
          <w:rFonts w:ascii="Times New Roman" w:eastAsia="Times New Roman" w:hAnsi="Times New Roman" w:cs="Times New Roman"/>
          <w:sz w:val="24"/>
          <w:szCs w:val="24"/>
          <w:lang w:val="en-US" w:eastAsia="cy-GB"/>
        </w:rPr>
        <w:t>the age of rocks containing it.</w:t>
      </w:r>
      <w:r w:rsidR="00B8192A" w:rsidRPr="00B8192A">
        <w:rPr>
          <w:rFonts w:ascii="Times New Roman" w:eastAsia="Times New Roman" w:hAnsi="Times New Roman" w:cs="Times New Roman"/>
          <w:b/>
          <w:bCs/>
          <w:sz w:val="24"/>
          <w:szCs w:val="24"/>
          <w:lang w:val="en-US" w:eastAsia="cy-GB"/>
        </w:rPr>
        <w:t xml:space="preserve"> </w:t>
      </w:r>
      <w:r w:rsidR="00B8192A" w:rsidRPr="00B8192A">
        <w:rPr>
          <w:rFonts w:ascii="Times New Roman" w:eastAsia="Times New Roman" w:hAnsi="Times New Roman" w:cs="Times New Roman"/>
          <w:sz w:val="24"/>
          <w:szCs w:val="24"/>
          <w:lang w:val="en-US" w:eastAsia="cy-GB"/>
        </w:rPr>
        <w:t>To be useful, an index fossil is produced by an organism that :</w:t>
      </w:r>
    </w:p>
    <w:p w:rsidR="00291872" w:rsidRPr="00B8192A" w:rsidRDefault="00B8192A" w:rsidP="00AA15D3">
      <w:pPr>
        <w:pStyle w:val="Paragraphedeliste"/>
        <w:spacing w:before="100" w:beforeAutospacing="1" w:after="100" w:afterAutospacing="1"/>
        <w:jc w:val="both"/>
        <w:rPr>
          <w:rFonts w:ascii="Times New Roman" w:eastAsia="Times New Roman" w:hAnsi="Times New Roman" w:cs="Times New Roman"/>
          <w:sz w:val="24"/>
          <w:szCs w:val="24"/>
          <w:lang w:val="en-US" w:eastAsia="cy-GB"/>
        </w:rPr>
      </w:pPr>
      <w:r>
        <w:rPr>
          <w:rFonts w:ascii="Times New Roman" w:eastAsia="Times New Roman" w:hAnsi="Times New Roman" w:cs="Times New Roman"/>
          <w:sz w:val="24"/>
          <w:szCs w:val="24"/>
          <w:lang w:val="en-US" w:eastAsia="cy-GB"/>
        </w:rPr>
        <w:t xml:space="preserve">- </w:t>
      </w:r>
      <w:r w:rsidRPr="00B8192A">
        <w:rPr>
          <w:rFonts w:ascii="Times New Roman" w:eastAsia="Times New Roman" w:hAnsi="Times New Roman" w:cs="Times New Roman"/>
          <w:sz w:val="24"/>
          <w:szCs w:val="24"/>
          <w:lang w:val="en-US" w:eastAsia="cy-GB"/>
        </w:rPr>
        <w:t>is abundantly preserved in rocks,</w:t>
      </w:r>
    </w:p>
    <w:p w:rsidR="00291872" w:rsidRPr="00B8192A" w:rsidRDefault="00B8192A" w:rsidP="00AA15D3">
      <w:pPr>
        <w:pStyle w:val="Paragraphedeliste"/>
        <w:spacing w:before="100" w:beforeAutospacing="1" w:after="100" w:afterAutospacing="1"/>
        <w:jc w:val="both"/>
        <w:rPr>
          <w:rFonts w:ascii="Times New Roman" w:eastAsia="Times New Roman" w:hAnsi="Times New Roman" w:cs="Times New Roman"/>
          <w:sz w:val="24"/>
          <w:szCs w:val="24"/>
          <w:lang w:val="en-US" w:eastAsia="cy-GB"/>
        </w:rPr>
      </w:pPr>
      <w:r>
        <w:rPr>
          <w:rFonts w:ascii="Times New Roman" w:eastAsia="Times New Roman" w:hAnsi="Times New Roman" w:cs="Times New Roman"/>
          <w:sz w:val="24"/>
          <w:szCs w:val="24"/>
          <w:lang w:val="en-US" w:eastAsia="cy-GB"/>
        </w:rPr>
        <w:t xml:space="preserve">- </w:t>
      </w:r>
      <w:r w:rsidRPr="00B8192A">
        <w:rPr>
          <w:rFonts w:ascii="Times New Roman" w:eastAsia="Times New Roman" w:hAnsi="Times New Roman" w:cs="Times New Roman"/>
          <w:sz w:val="24"/>
          <w:szCs w:val="24"/>
          <w:lang w:val="en-US" w:eastAsia="cy-GB"/>
        </w:rPr>
        <w:t xml:space="preserve"> was geographically widespread,</w:t>
      </w:r>
    </w:p>
    <w:p w:rsidR="00B8192A" w:rsidRPr="00B8192A" w:rsidRDefault="00B8192A" w:rsidP="00AA15D3">
      <w:pPr>
        <w:pStyle w:val="Paragraphedeliste"/>
        <w:spacing w:before="100" w:beforeAutospacing="1" w:after="100" w:afterAutospacing="1"/>
        <w:jc w:val="both"/>
        <w:rPr>
          <w:rFonts w:ascii="Times New Roman" w:eastAsia="Times New Roman" w:hAnsi="Times New Roman" w:cs="Times New Roman"/>
          <w:sz w:val="24"/>
          <w:szCs w:val="24"/>
          <w:lang w:val="en-US" w:eastAsia="cy-GB"/>
        </w:rPr>
      </w:pPr>
      <w:r w:rsidRPr="00B8192A">
        <w:rPr>
          <w:rFonts w:ascii="Times New Roman" w:eastAsia="Times New Roman" w:hAnsi="Times New Roman" w:cs="Times New Roman"/>
          <w:sz w:val="24"/>
          <w:szCs w:val="24"/>
          <w:lang w:val="en-US" w:eastAsia="cy-GB"/>
        </w:rPr>
        <w:t>-  existed as a species or genus for o</w:t>
      </w:r>
      <w:r>
        <w:rPr>
          <w:rFonts w:ascii="Times New Roman" w:eastAsia="Times New Roman" w:hAnsi="Times New Roman" w:cs="Times New Roman"/>
          <w:sz w:val="24"/>
          <w:szCs w:val="24"/>
          <w:lang w:val="en-US" w:eastAsia="cy-GB"/>
        </w:rPr>
        <w:t xml:space="preserve">nly a relatively short time, </w:t>
      </w:r>
    </w:p>
    <w:p w:rsidR="007532E6" w:rsidRPr="00B8192A" w:rsidRDefault="007532E6" w:rsidP="00AA15D3">
      <w:pPr>
        <w:pStyle w:val="Paragraphedeliste"/>
        <w:numPr>
          <w:ilvl w:val="0"/>
          <w:numId w:val="5"/>
        </w:numPr>
        <w:spacing w:before="100" w:beforeAutospacing="1" w:after="100" w:afterAutospacing="1" w:line="240" w:lineRule="auto"/>
        <w:jc w:val="both"/>
        <w:rPr>
          <w:rFonts w:ascii="Times New Roman" w:eastAsia="Times New Roman" w:hAnsi="Times New Roman" w:cs="Times New Roman"/>
          <w:b/>
          <w:bCs/>
          <w:sz w:val="24"/>
          <w:szCs w:val="24"/>
          <w:lang w:val="en-US" w:eastAsia="cy-GB"/>
        </w:rPr>
      </w:pPr>
      <w:proofErr w:type="spellStart"/>
      <w:r>
        <w:rPr>
          <w:rFonts w:ascii="Times New Roman" w:eastAsia="Times New Roman" w:hAnsi="Times New Roman" w:cs="Times New Roman"/>
          <w:b/>
          <w:bCs/>
          <w:sz w:val="24"/>
          <w:szCs w:val="24"/>
          <w:lang w:val="en-US" w:eastAsia="cy-GB"/>
        </w:rPr>
        <w:t>Chronostratigraphy</w:t>
      </w:r>
      <w:proofErr w:type="spellEnd"/>
      <w:r>
        <w:rPr>
          <w:rFonts w:ascii="Times New Roman" w:eastAsia="Times New Roman" w:hAnsi="Times New Roman" w:cs="Times New Roman"/>
          <w:b/>
          <w:bCs/>
          <w:sz w:val="24"/>
          <w:szCs w:val="24"/>
          <w:lang w:val="en-US" w:eastAsia="cy-GB"/>
        </w:rPr>
        <w:t xml:space="preserve">: </w:t>
      </w:r>
      <w:r>
        <w:rPr>
          <w:rFonts w:ascii="Times New Roman" w:eastAsia="Times New Roman" w:hAnsi="Times New Roman" w:cs="Times New Roman"/>
          <w:sz w:val="24"/>
          <w:szCs w:val="24"/>
          <w:lang w:val="en-US" w:eastAsia="cy-GB"/>
        </w:rPr>
        <w:t>Deals with absolute age and time scale of rock layers.</w:t>
      </w:r>
    </w:p>
    <w:p w:rsidR="00AA15D3" w:rsidRDefault="00AA15D3" w:rsidP="00AA15D3">
      <w:pPr>
        <w:spacing w:before="100" w:beforeAutospacing="1" w:after="100" w:afterAutospacing="1" w:line="240" w:lineRule="auto"/>
        <w:jc w:val="both"/>
        <w:rPr>
          <w:rFonts w:ascii="Times New Roman" w:eastAsia="Times New Roman" w:hAnsi="Times New Roman" w:cs="Times New Roman"/>
          <w:b/>
          <w:bCs/>
          <w:sz w:val="24"/>
          <w:szCs w:val="24"/>
          <w:lang w:eastAsia="cy-GB"/>
        </w:rPr>
      </w:pPr>
    </w:p>
    <w:p w:rsidR="00B8192A" w:rsidRDefault="00B8192A" w:rsidP="00AA15D3">
      <w:pPr>
        <w:spacing w:before="100" w:beforeAutospacing="1" w:after="100" w:afterAutospacing="1" w:line="240" w:lineRule="auto"/>
        <w:jc w:val="both"/>
        <w:rPr>
          <w:rFonts w:ascii="Times New Roman" w:eastAsia="Times New Roman" w:hAnsi="Times New Roman" w:cs="Times New Roman"/>
          <w:b/>
          <w:bCs/>
          <w:sz w:val="24"/>
          <w:szCs w:val="24"/>
          <w:lang w:eastAsia="cy-GB"/>
        </w:rPr>
      </w:pPr>
      <w:r w:rsidRPr="00B8192A">
        <w:rPr>
          <w:rFonts w:ascii="Times New Roman" w:eastAsia="Times New Roman" w:hAnsi="Times New Roman" w:cs="Times New Roman"/>
          <w:b/>
          <w:bCs/>
          <w:sz w:val="24"/>
          <w:szCs w:val="24"/>
          <w:lang w:eastAsia="cy-GB"/>
        </w:rPr>
        <w:lastRenderedPageBreak/>
        <w:t>VI- The geological time scale</w:t>
      </w:r>
    </w:p>
    <w:p w:rsidR="00291872" w:rsidRDefault="00B8192A" w:rsidP="00AA15D3">
      <w:pPr>
        <w:spacing w:before="100" w:beforeAutospacing="1" w:after="100" w:afterAutospacing="1" w:line="240" w:lineRule="auto"/>
        <w:jc w:val="both"/>
        <w:rPr>
          <w:rFonts w:ascii="Times New Roman" w:eastAsia="Times New Roman" w:hAnsi="Times New Roman" w:cs="Times New Roman"/>
          <w:sz w:val="24"/>
          <w:szCs w:val="24"/>
          <w:lang w:val="en-US" w:eastAsia="cy-GB"/>
        </w:rPr>
      </w:pPr>
      <w:r w:rsidRPr="00B8192A">
        <w:rPr>
          <w:rFonts w:ascii="Times New Roman" w:eastAsia="Times New Roman" w:hAnsi="Times New Roman" w:cs="Times New Roman"/>
          <w:sz w:val="24"/>
          <w:szCs w:val="24"/>
          <w:lang w:val="en-US" w:eastAsia="cy-GB"/>
        </w:rPr>
        <w:t>The geologic time scale divides Earth’s history into intervals marked by distinct sets of fossils, and it places the boundaries of those intervals at times when those sets of fossils changed abruptly. Many of the major boundaries in the geologic time scale represent mass extinctions.</w:t>
      </w:r>
    </w:p>
    <w:p w:rsidR="009050A2" w:rsidRPr="009050A2" w:rsidRDefault="009050A2" w:rsidP="00AA15D3">
      <w:pPr>
        <w:autoSpaceDE w:val="0"/>
        <w:autoSpaceDN w:val="0"/>
        <w:adjustRightInd w:val="0"/>
        <w:spacing w:after="0" w:line="240" w:lineRule="auto"/>
        <w:jc w:val="both"/>
        <w:rPr>
          <w:rFonts w:asciiTheme="majorBidi" w:hAnsiTheme="majorBidi" w:cstheme="majorBidi"/>
          <w:color w:val="000000"/>
          <w:sz w:val="24"/>
          <w:szCs w:val="24"/>
          <w:lang w:val="en-US"/>
        </w:rPr>
      </w:pPr>
      <w:r w:rsidRPr="009050A2">
        <w:rPr>
          <w:rFonts w:ascii="Times New Roman" w:eastAsia="Times New Roman" w:hAnsi="Times New Roman" w:cs="Times New Roman"/>
          <w:sz w:val="24"/>
          <w:szCs w:val="24"/>
          <w:lang w:val="en-US" w:eastAsia="cy-GB"/>
        </w:rPr>
        <w:t>The geological time was subdivided into two eons:</w:t>
      </w:r>
      <w:r>
        <w:rPr>
          <w:rFonts w:ascii="Times New Roman" w:eastAsia="Times New Roman" w:hAnsi="Times New Roman" w:cs="Times New Roman"/>
          <w:sz w:val="24"/>
          <w:szCs w:val="24"/>
          <w:lang w:val="en-US" w:eastAsia="cy-GB"/>
        </w:rPr>
        <w:t xml:space="preserve"> </w:t>
      </w:r>
      <w:r w:rsidRPr="009050A2">
        <w:rPr>
          <w:rFonts w:asciiTheme="majorBidi" w:hAnsiTheme="majorBidi" w:cstheme="majorBidi"/>
          <w:color w:val="000000"/>
          <w:sz w:val="24"/>
          <w:szCs w:val="24"/>
          <w:lang w:val="en-US"/>
        </w:rPr>
        <w:t xml:space="preserve"> </w:t>
      </w:r>
      <w:r w:rsidR="00DE171C" w:rsidRPr="00DE171C">
        <w:rPr>
          <w:rFonts w:ascii="Times New Roman" w:eastAsia="Times New Roman" w:hAnsi="Times New Roman" w:cs="Times New Roman"/>
          <w:sz w:val="24"/>
          <w:szCs w:val="24"/>
          <w:lang w:eastAsia="cy-GB"/>
        </w:rPr>
        <w:t>CRYPTOZOIC</w:t>
      </w:r>
      <w:r w:rsidR="00DE171C" w:rsidRPr="009050A2">
        <w:rPr>
          <w:rFonts w:asciiTheme="majorBidi" w:hAnsiTheme="majorBidi" w:cstheme="majorBidi"/>
          <w:color w:val="000000"/>
          <w:sz w:val="24"/>
          <w:szCs w:val="24"/>
          <w:lang w:val="en-US"/>
        </w:rPr>
        <w:t xml:space="preserve"> </w:t>
      </w:r>
      <w:r w:rsidRPr="009050A2">
        <w:rPr>
          <w:rFonts w:asciiTheme="majorBidi" w:hAnsiTheme="majorBidi" w:cstheme="majorBidi"/>
          <w:color w:val="000000"/>
          <w:sz w:val="24"/>
          <w:szCs w:val="24"/>
          <w:lang w:val="en-US"/>
        </w:rPr>
        <w:t>and Phanerozoic</w:t>
      </w:r>
    </w:p>
    <w:p w:rsidR="00DE171C" w:rsidRPr="007E41CE" w:rsidRDefault="00C66B89" w:rsidP="00AA15D3">
      <w:pPr>
        <w:autoSpaceDE w:val="0"/>
        <w:autoSpaceDN w:val="0"/>
        <w:adjustRightInd w:val="0"/>
        <w:spacing w:after="0" w:line="240" w:lineRule="auto"/>
        <w:jc w:val="both"/>
        <w:rPr>
          <w:rFonts w:asciiTheme="majorBidi" w:hAnsiTheme="majorBidi" w:cstheme="majorBidi"/>
          <w:sz w:val="24"/>
          <w:szCs w:val="24"/>
          <w:lang w:val="en-US"/>
        </w:rPr>
      </w:pPr>
      <w:r>
        <w:rPr>
          <w:rFonts w:ascii="Times New Roman" w:eastAsia="Times New Roman" w:hAnsi="Times New Roman" w:cs="Times New Roman"/>
          <w:b/>
          <w:bCs/>
          <w:sz w:val="24"/>
          <w:szCs w:val="24"/>
          <w:lang w:eastAsia="cy-GB"/>
        </w:rPr>
        <w:t xml:space="preserve">1. </w:t>
      </w:r>
      <w:r w:rsidR="00DE171C" w:rsidRPr="00DE171C">
        <w:rPr>
          <w:rFonts w:ascii="Times New Roman" w:eastAsia="Times New Roman" w:hAnsi="Times New Roman" w:cs="Times New Roman"/>
          <w:b/>
          <w:bCs/>
          <w:sz w:val="24"/>
          <w:szCs w:val="24"/>
          <w:lang w:eastAsia="cy-GB"/>
        </w:rPr>
        <w:t>CRYPTOZOIC EON</w:t>
      </w:r>
      <w:r w:rsidR="00DE171C" w:rsidRPr="00DE171C">
        <w:rPr>
          <w:rFonts w:ascii="Times New Roman" w:eastAsia="Times New Roman" w:hAnsi="Times New Roman" w:cs="Times New Roman"/>
          <w:b/>
          <w:bCs/>
          <w:sz w:val="24"/>
          <w:szCs w:val="24"/>
          <w:lang w:val="en-US" w:eastAsia="cy-GB"/>
        </w:rPr>
        <w:t>:</w:t>
      </w:r>
      <w:r w:rsidR="00DE171C">
        <w:rPr>
          <w:rFonts w:ascii="Times New Roman" w:eastAsia="Times New Roman" w:hAnsi="Times New Roman" w:cs="Times New Roman"/>
          <w:b/>
          <w:bCs/>
          <w:sz w:val="24"/>
          <w:szCs w:val="24"/>
          <w:lang w:val="en-US" w:eastAsia="cy-GB"/>
        </w:rPr>
        <w:t xml:space="preserve"> </w:t>
      </w:r>
      <w:r w:rsidR="00DE171C" w:rsidRPr="007E41CE">
        <w:rPr>
          <w:rFonts w:asciiTheme="majorBidi" w:eastAsia="Times New Roman" w:hAnsiTheme="majorBidi" w:cstheme="majorBidi"/>
          <w:sz w:val="24"/>
          <w:szCs w:val="24"/>
          <w:lang w:eastAsia="cy-GB"/>
        </w:rPr>
        <w:t>(</w:t>
      </w:r>
      <w:r w:rsidR="00DE171C" w:rsidRPr="007E41CE">
        <w:rPr>
          <w:rFonts w:asciiTheme="majorBidi" w:eastAsia="Times New Roman" w:hAnsiTheme="majorBidi" w:cstheme="majorBidi"/>
          <w:sz w:val="24"/>
          <w:szCs w:val="24"/>
          <w:lang w:val="en-US" w:eastAsia="cy-GB"/>
        </w:rPr>
        <w:t xml:space="preserve">of the Greek meaning Hidden Life) which is a synonym of the </w:t>
      </w:r>
      <w:r w:rsidR="00DE171C" w:rsidRPr="007E41CE">
        <w:rPr>
          <w:rFonts w:asciiTheme="majorBidi" w:eastAsia="Times New Roman" w:hAnsiTheme="majorBidi" w:cstheme="majorBidi"/>
          <w:b/>
          <w:bCs/>
          <w:sz w:val="24"/>
          <w:szCs w:val="24"/>
          <w:lang w:val="en-US" w:eastAsia="cy-GB"/>
        </w:rPr>
        <w:t xml:space="preserve">Precambrian </w:t>
      </w:r>
      <w:r w:rsidR="00DE171C" w:rsidRPr="007E41CE">
        <w:rPr>
          <w:rFonts w:asciiTheme="majorBidi" w:eastAsia="Times New Roman" w:hAnsiTheme="majorBidi" w:cstheme="majorBidi"/>
          <w:sz w:val="24"/>
          <w:szCs w:val="24"/>
          <w:lang w:val="en-US" w:eastAsia="cy-GB"/>
        </w:rPr>
        <w:t>(from -4.6 billion years to -530 MA(millions of years)</w:t>
      </w:r>
      <w:r w:rsidR="00C66505" w:rsidRPr="007E41CE">
        <w:rPr>
          <w:rFonts w:asciiTheme="majorBidi" w:eastAsia="Times New Roman" w:hAnsiTheme="majorBidi" w:cstheme="majorBidi"/>
          <w:sz w:val="24"/>
          <w:szCs w:val="24"/>
          <w:lang w:val="en-US" w:eastAsia="cy-GB"/>
        </w:rPr>
        <w:t xml:space="preserve"> is subdivided into </w:t>
      </w:r>
      <w:r w:rsidR="00C66505" w:rsidRPr="007E41CE">
        <w:rPr>
          <w:rFonts w:asciiTheme="majorBidi" w:hAnsiTheme="majorBidi" w:cstheme="majorBidi"/>
          <w:sz w:val="24"/>
          <w:szCs w:val="24"/>
          <w:lang w:val="en-US"/>
        </w:rPr>
        <w:t xml:space="preserve"> earlier eons, </w:t>
      </w:r>
      <w:proofErr w:type="spellStart"/>
      <w:r w:rsidR="00C66505" w:rsidRPr="007E41CE">
        <w:rPr>
          <w:rFonts w:asciiTheme="majorBidi" w:hAnsiTheme="majorBidi" w:cstheme="majorBidi"/>
          <w:sz w:val="24"/>
          <w:szCs w:val="24"/>
          <w:lang w:val="en-US"/>
        </w:rPr>
        <w:t>Proterozoic</w:t>
      </w:r>
      <w:proofErr w:type="spellEnd"/>
      <w:r w:rsidR="00C66505" w:rsidRPr="007E41CE">
        <w:rPr>
          <w:rFonts w:asciiTheme="majorBidi" w:hAnsiTheme="majorBidi" w:cstheme="majorBidi"/>
          <w:sz w:val="24"/>
          <w:szCs w:val="24"/>
          <w:lang w:val="en-US"/>
        </w:rPr>
        <w:t xml:space="preserve">, </w:t>
      </w:r>
      <w:proofErr w:type="spellStart"/>
      <w:r w:rsidR="00C66505" w:rsidRPr="007E41CE">
        <w:rPr>
          <w:rFonts w:asciiTheme="majorBidi" w:hAnsiTheme="majorBidi" w:cstheme="majorBidi"/>
          <w:sz w:val="24"/>
          <w:szCs w:val="24"/>
          <w:lang w:val="en-US"/>
        </w:rPr>
        <w:t>Archean</w:t>
      </w:r>
      <w:proofErr w:type="spellEnd"/>
      <w:r w:rsidR="00C66505" w:rsidRPr="007E41CE">
        <w:rPr>
          <w:rFonts w:asciiTheme="majorBidi" w:hAnsiTheme="majorBidi" w:cstheme="majorBidi"/>
          <w:sz w:val="24"/>
          <w:szCs w:val="24"/>
          <w:lang w:val="en-US"/>
        </w:rPr>
        <w:t xml:space="preserve">, and </w:t>
      </w:r>
      <w:r w:rsidRPr="007E41CE">
        <w:rPr>
          <w:rFonts w:asciiTheme="majorBidi" w:hAnsiTheme="majorBidi" w:cstheme="majorBidi"/>
          <w:sz w:val="24"/>
          <w:szCs w:val="24"/>
          <w:lang w:val="en-US"/>
        </w:rPr>
        <w:t>Hadean. They</w:t>
      </w:r>
      <w:r w:rsidR="00C66505" w:rsidRPr="007E41CE">
        <w:rPr>
          <w:rFonts w:asciiTheme="majorBidi" w:hAnsiTheme="majorBidi" w:cstheme="majorBidi"/>
          <w:sz w:val="24"/>
          <w:szCs w:val="24"/>
          <w:lang w:val="en-US"/>
        </w:rPr>
        <w:t xml:space="preserve"> constitute a t</w:t>
      </w:r>
      <w:r w:rsidR="008B207C" w:rsidRPr="007E41CE">
        <w:rPr>
          <w:rFonts w:asciiTheme="majorBidi" w:hAnsiTheme="majorBidi" w:cstheme="majorBidi"/>
          <w:sz w:val="24"/>
          <w:szCs w:val="24"/>
          <w:lang w:val="en-US"/>
        </w:rPr>
        <w:t>ime interval of 4 billion years.</w:t>
      </w:r>
    </w:p>
    <w:p w:rsidR="00602D40" w:rsidRDefault="00C66B89" w:rsidP="00AA15D3">
      <w:pPr>
        <w:autoSpaceDE w:val="0"/>
        <w:autoSpaceDN w:val="0"/>
        <w:adjustRightInd w:val="0"/>
        <w:spacing w:after="0" w:line="240" w:lineRule="auto"/>
        <w:jc w:val="both"/>
        <w:rPr>
          <w:rFonts w:asciiTheme="majorBidi" w:hAnsiTheme="majorBidi" w:cstheme="majorBidi"/>
          <w:sz w:val="24"/>
          <w:szCs w:val="24"/>
          <w:lang w:val="en-US"/>
        </w:rPr>
      </w:pPr>
      <w:r w:rsidRPr="007E41CE">
        <w:rPr>
          <w:rFonts w:asciiTheme="majorBidi" w:hAnsiTheme="majorBidi" w:cstheme="majorBidi"/>
          <w:sz w:val="24"/>
          <w:szCs w:val="24"/>
          <w:lang w:val="en-US"/>
        </w:rPr>
        <w:t xml:space="preserve">During the </w:t>
      </w:r>
      <w:r w:rsidRPr="007E41CE">
        <w:rPr>
          <w:rFonts w:asciiTheme="majorBidi" w:hAnsiTheme="majorBidi" w:cstheme="majorBidi"/>
          <w:b/>
          <w:bCs/>
          <w:sz w:val="24"/>
          <w:szCs w:val="24"/>
          <w:lang w:val="en-US"/>
        </w:rPr>
        <w:t xml:space="preserve">Hadean </w:t>
      </w:r>
      <w:proofErr w:type="gramStart"/>
      <w:r w:rsidRPr="007E41CE">
        <w:rPr>
          <w:rFonts w:asciiTheme="majorBidi" w:hAnsiTheme="majorBidi" w:cstheme="majorBidi"/>
          <w:b/>
          <w:bCs/>
          <w:sz w:val="24"/>
          <w:szCs w:val="24"/>
          <w:lang w:val="en-US"/>
        </w:rPr>
        <w:t>Eon</w:t>
      </w:r>
      <w:r w:rsidR="00AA15D3">
        <w:rPr>
          <w:rFonts w:asciiTheme="majorBidi" w:hAnsiTheme="majorBidi" w:cstheme="majorBidi"/>
          <w:b/>
          <w:bCs/>
          <w:sz w:val="24"/>
          <w:szCs w:val="24"/>
          <w:lang w:val="en-US"/>
        </w:rPr>
        <w:t xml:space="preserve"> </w:t>
      </w:r>
      <w:r w:rsidRPr="007E41CE">
        <w:rPr>
          <w:rFonts w:asciiTheme="majorBidi" w:hAnsiTheme="majorBidi" w:cstheme="majorBidi"/>
          <w:b/>
          <w:bCs/>
          <w:sz w:val="24"/>
          <w:szCs w:val="24"/>
          <w:lang w:val="en-US"/>
        </w:rPr>
        <w:t xml:space="preserve"> </w:t>
      </w:r>
      <w:r w:rsidRPr="007E41CE">
        <w:rPr>
          <w:rFonts w:asciiTheme="majorBidi" w:hAnsiTheme="majorBidi" w:cstheme="majorBidi"/>
          <w:sz w:val="24"/>
          <w:szCs w:val="24"/>
          <w:lang w:val="en-US"/>
        </w:rPr>
        <w:t>(</w:t>
      </w:r>
      <w:proofErr w:type="gramEnd"/>
      <w:r w:rsidRPr="007E41CE">
        <w:rPr>
          <w:rFonts w:asciiTheme="majorBidi" w:hAnsiTheme="majorBidi" w:cstheme="majorBidi"/>
          <w:sz w:val="24"/>
          <w:szCs w:val="24"/>
          <w:lang w:val="en-US"/>
        </w:rPr>
        <w:t xml:space="preserve">Greek for “beneath the Earth”), </w:t>
      </w:r>
      <w:r>
        <w:rPr>
          <w:rFonts w:asciiTheme="majorBidi" w:hAnsiTheme="majorBidi" w:cstheme="majorBidi"/>
          <w:sz w:val="24"/>
          <w:szCs w:val="24"/>
          <w:lang w:val="en-US"/>
        </w:rPr>
        <w:t>the</w:t>
      </w:r>
      <w:r w:rsidRPr="007E41CE">
        <w:rPr>
          <w:rFonts w:asciiTheme="majorBidi" w:hAnsiTheme="majorBidi" w:cstheme="majorBidi"/>
          <w:sz w:val="24"/>
          <w:szCs w:val="24"/>
          <w:lang w:val="en-US"/>
        </w:rPr>
        <w:t xml:space="preserve"> earliest time in Earth history. No fossils of Hadean</w:t>
      </w:r>
      <w:r>
        <w:rPr>
          <w:rFonts w:asciiTheme="majorBidi" w:hAnsiTheme="majorBidi" w:cstheme="majorBidi"/>
          <w:sz w:val="24"/>
          <w:szCs w:val="24"/>
          <w:lang w:val="en-US"/>
        </w:rPr>
        <w:t xml:space="preserve"> </w:t>
      </w:r>
      <w:r w:rsidRPr="007E41CE">
        <w:rPr>
          <w:rFonts w:asciiTheme="majorBidi" w:hAnsiTheme="majorBidi" w:cstheme="majorBidi"/>
          <w:sz w:val="24"/>
          <w:szCs w:val="24"/>
          <w:lang w:val="en-US"/>
        </w:rPr>
        <w:t>age are known.</w:t>
      </w:r>
      <w:r>
        <w:rPr>
          <w:rFonts w:asciiTheme="majorBidi" w:hAnsiTheme="majorBidi" w:cstheme="majorBidi"/>
          <w:sz w:val="24"/>
          <w:szCs w:val="24"/>
          <w:lang w:val="en-US"/>
        </w:rPr>
        <w:t xml:space="preserve"> </w:t>
      </w:r>
      <w:r w:rsidR="008B207C" w:rsidRPr="007E41CE">
        <w:rPr>
          <w:rFonts w:asciiTheme="majorBidi" w:hAnsiTheme="majorBidi" w:cstheme="majorBidi"/>
          <w:sz w:val="24"/>
          <w:szCs w:val="24"/>
          <w:lang w:val="en-US"/>
        </w:rPr>
        <w:t xml:space="preserve">A few </w:t>
      </w:r>
      <w:proofErr w:type="spellStart"/>
      <w:r w:rsidR="008B207C" w:rsidRPr="007E41CE">
        <w:rPr>
          <w:rFonts w:asciiTheme="majorBidi" w:hAnsiTheme="majorBidi" w:cstheme="majorBidi"/>
          <w:b/>
          <w:bCs/>
          <w:sz w:val="24"/>
          <w:szCs w:val="24"/>
          <w:lang w:val="en-US"/>
        </w:rPr>
        <w:t>Archean</w:t>
      </w:r>
      <w:proofErr w:type="spellEnd"/>
      <w:r w:rsidR="008B207C" w:rsidRPr="007E41CE">
        <w:rPr>
          <w:rFonts w:asciiTheme="majorBidi" w:hAnsiTheme="majorBidi" w:cstheme="majorBidi"/>
          <w:sz w:val="24"/>
          <w:szCs w:val="24"/>
          <w:lang w:val="en-US"/>
        </w:rPr>
        <w:t xml:space="preserve"> </w:t>
      </w:r>
      <w:r w:rsidR="007E41CE" w:rsidRPr="007E41CE">
        <w:rPr>
          <w:rFonts w:asciiTheme="majorBidi" w:hAnsiTheme="majorBidi" w:cstheme="majorBidi"/>
          <w:sz w:val="24"/>
          <w:szCs w:val="24"/>
          <w:lang w:val="en-US"/>
        </w:rPr>
        <w:t>(Greek for “ancient</w:t>
      </w:r>
      <w:r w:rsidR="007E41CE" w:rsidRPr="007E41CE">
        <w:rPr>
          <w:rFonts w:ascii="Times-Roman" w:hAnsi="Times-Roman" w:cs="Times-Roman"/>
          <w:sz w:val="24"/>
          <w:szCs w:val="24"/>
          <w:lang w:val="en-US"/>
        </w:rPr>
        <w:t>”)</w:t>
      </w:r>
      <w:r w:rsidR="007E41CE" w:rsidRPr="007E41CE">
        <w:rPr>
          <w:rFonts w:asciiTheme="majorBidi" w:hAnsiTheme="majorBidi" w:cstheme="majorBidi"/>
          <w:sz w:val="24"/>
          <w:szCs w:val="24"/>
          <w:lang w:val="en-US"/>
        </w:rPr>
        <w:t xml:space="preserve"> </w:t>
      </w:r>
      <w:r w:rsidR="008B207C" w:rsidRPr="007E41CE">
        <w:rPr>
          <w:rFonts w:asciiTheme="majorBidi" w:hAnsiTheme="majorBidi" w:cstheme="majorBidi"/>
          <w:sz w:val="24"/>
          <w:szCs w:val="24"/>
          <w:lang w:val="en-US"/>
        </w:rPr>
        <w:t>sedimentary rocks are preserved. Some contain microscopic fossils of single-celled organisms.</w:t>
      </w:r>
      <w:r w:rsidR="007E41CE">
        <w:rPr>
          <w:rFonts w:asciiTheme="majorBidi" w:hAnsiTheme="majorBidi" w:cstheme="majorBidi"/>
          <w:sz w:val="24"/>
          <w:szCs w:val="24"/>
          <w:lang w:val="en-US"/>
        </w:rPr>
        <w:t xml:space="preserve"> </w:t>
      </w:r>
      <w:r w:rsidR="007E41CE" w:rsidRPr="007E41CE">
        <w:rPr>
          <w:rFonts w:asciiTheme="majorBidi" w:hAnsiTheme="majorBidi" w:cstheme="majorBidi"/>
          <w:sz w:val="24"/>
          <w:szCs w:val="24"/>
          <w:lang w:val="en-US"/>
        </w:rPr>
        <w:t>In</w:t>
      </w:r>
      <w:r w:rsidR="008B207C" w:rsidRPr="007E41CE">
        <w:rPr>
          <w:rFonts w:asciiTheme="majorBidi" w:hAnsiTheme="majorBidi" w:cstheme="majorBidi"/>
          <w:sz w:val="24"/>
          <w:szCs w:val="24"/>
          <w:lang w:val="en-US"/>
        </w:rPr>
        <w:t xml:space="preserve"> sedimentary rocks of the</w:t>
      </w:r>
      <w:r w:rsidR="008B207C" w:rsidRPr="007E41CE">
        <w:rPr>
          <w:rFonts w:asciiTheme="majorBidi" w:hAnsiTheme="majorBidi" w:cstheme="majorBidi"/>
          <w:b/>
          <w:bCs/>
          <w:sz w:val="24"/>
          <w:szCs w:val="24"/>
          <w:lang w:val="en-US"/>
        </w:rPr>
        <w:t xml:space="preserve"> </w:t>
      </w:r>
      <w:proofErr w:type="spellStart"/>
      <w:r w:rsidR="008B207C" w:rsidRPr="007E41CE">
        <w:rPr>
          <w:rFonts w:asciiTheme="majorBidi" w:hAnsiTheme="majorBidi" w:cstheme="majorBidi"/>
          <w:b/>
          <w:bCs/>
          <w:sz w:val="24"/>
          <w:szCs w:val="24"/>
          <w:lang w:val="en-US"/>
        </w:rPr>
        <w:t>Proterozoic</w:t>
      </w:r>
      <w:proofErr w:type="spellEnd"/>
      <w:r w:rsidR="008B207C" w:rsidRPr="007E41CE">
        <w:rPr>
          <w:rFonts w:asciiTheme="majorBidi" w:hAnsiTheme="majorBidi" w:cstheme="majorBidi"/>
          <w:b/>
          <w:bCs/>
          <w:sz w:val="24"/>
          <w:szCs w:val="24"/>
          <w:lang w:val="en-US"/>
        </w:rPr>
        <w:t xml:space="preserve"> Eon </w:t>
      </w:r>
      <w:r w:rsidR="008B207C" w:rsidRPr="007E41CE">
        <w:rPr>
          <w:rFonts w:asciiTheme="majorBidi" w:hAnsiTheme="majorBidi" w:cstheme="majorBidi"/>
          <w:sz w:val="24"/>
          <w:szCs w:val="24"/>
          <w:lang w:val="en-US"/>
        </w:rPr>
        <w:t>(Greek for “earlier life”</w:t>
      </w:r>
      <w:r w:rsidR="007E41CE">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7E41CE">
        <w:rPr>
          <w:rFonts w:asciiTheme="majorBidi" w:hAnsiTheme="majorBidi" w:cstheme="majorBidi"/>
          <w:sz w:val="24"/>
          <w:szCs w:val="24"/>
          <w:lang w:val="en-US"/>
        </w:rPr>
        <w:t>m</w:t>
      </w:r>
      <w:r w:rsidR="008B207C" w:rsidRPr="007E41CE">
        <w:rPr>
          <w:rFonts w:asciiTheme="majorBidi" w:hAnsiTheme="majorBidi" w:cstheme="majorBidi"/>
          <w:sz w:val="24"/>
          <w:szCs w:val="24"/>
          <w:lang w:val="en-US"/>
        </w:rPr>
        <w:t>ulticellular</w:t>
      </w:r>
      <w:r w:rsidR="007E41CE" w:rsidRPr="007E41CE">
        <w:rPr>
          <w:rFonts w:asciiTheme="majorBidi" w:hAnsiTheme="majorBidi" w:cstheme="majorBidi"/>
          <w:sz w:val="24"/>
          <w:szCs w:val="24"/>
          <w:lang w:val="en-US"/>
        </w:rPr>
        <w:t xml:space="preserve"> fossils</w:t>
      </w:r>
      <w:r w:rsidR="008B207C" w:rsidRPr="007E41CE">
        <w:rPr>
          <w:rFonts w:asciiTheme="majorBidi" w:hAnsiTheme="majorBidi" w:cstheme="majorBidi"/>
          <w:sz w:val="24"/>
          <w:szCs w:val="24"/>
          <w:lang w:val="en-US"/>
        </w:rPr>
        <w:t xml:space="preserve"> have been found but have different kinds of cells arranged into tissues and organs.</w:t>
      </w:r>
    </w:p>
    <w:p w:rsidR="00000000" w:rsidRDefault="00C66B89" w:rsidP="00AA15D3">
      <w:pPr>
        <w:autoSpaceDE w:val="0"/>
        <w:autoSpaceDN w:val="0"/>
        <w:adjustRightInd w:val="0"/>
        <w:jc w:val="both"/>
        <w:rPr>
          <w:rFonts w:asciiTheme="majorBidi" w:hAnsiTheme="majorBidi" w:cstheme="majorBidi"/>
          <w:sz w:val="24"/>
          <w:szCs w:val="24"/>
          <w:lang w:val="en-US"/>
        </w:rPr>
      </w:pPr>
      <w:r w:rsidRPr="00C66B89">
        <w:rPr>
          <w:rFonts w:asciiTheme="majorBidi" w:hAnsiTheme="majorBidi" w:cstheme="majorBidi"/>
          <w:b/>
          <w:bCs/>
          <w:sz w:val="24"/>
          <w:szCs w:val="24"/>
        </w:rPr>
        <w:t>2. PHANEROZOIC  EON</w:t>
      </w:r>
      <w:r>
        <w:rPr>
          <w:rFonts w:asciiTheme="majorBidi" w:hAnsiTheme="majorBidi" w:cstheme="majorBidi"/>
          <w:b/>
          <w:bCs/>
          <w:sz w:val="24"/>
          <w:szCs w:val="24"/>
        </w:rPr>
        <w:t xml:space="preserve">: </w:t>
      </w:r>
      <w:r w:rsidR="00AA15D3" w:rsidRPr="00C66B89">
        <w:rPr>
          <w:rFonts w:asciiTheme="majorBidi" w:hAnsiTheme="majorBidi" w:cstheme="majorBidi"/>
          <w:b/>
          <w:bCs/>
          <w:sz w:val="24"/>
          <w:szCs w:val="24"/>
          <w:lang w:val="en-US"/>
        </w:rPr>
        <w:t>(</w:t>
      </w:r>
      <w:r w:rsidR="00AA15D3" w:rsidRPr="00C66B89">
        <w:rPr>
          <w:rFonts w:asciiTheme="majorBidi" w:hAnsiTheme="majorBidi" w:cstheme="majorBidi"/>
          <w:sz w:val="24"/>
          <w:szCs w:val="24"/>
          <w:lang w:val="en-US"/>
        </w:rPr>
        <w:t>from Greek</w:t>
      </w:r>
      <w:r w:rsidR="00AA15D3" w:rsidRPr="00C66B89">
        <w:rPr>
          <w:rFonts w:asciiTheme="majorBidi" w:hAnsiTheme="majorBidi" w:cstheme="majorBidi"/>
          <w:sz w:val="24"/>
          <w:szCs w:val="24"/>
          <w:lang w:val="en-US"/>
        </w:rPr>
        <w:t xml:space="preserve"> “visible life”</w:t>
      </w:r>
      <w:r w:rsidR="00AA15D3" w:rsidRPr="00C66B89">
        <w:rPr>
          <w:rFonts w:asciiTheme="majorBidi" w:hAnsiTheme="majorBidi" w:cstheme="majorBidi"/>
          <w:sz w:val="24"/>
          <w:szCs w:val="24"/>
          <w:lang w:val="en-US"/>
        </w:rPr>
        <w:t>) ( from -530 MA  - 2 MA): This eon is subdivided into eras whose limits are mark</w:t>
      </w:r>
      <w:r>
        <w:rPr>
          <w:rFonts w:asciiTheme="majorBidi" w:hAnsiTheme="majorBidi" w:cstheme="majorBidi"/>
          <w:sz w:val="24"/>
          <w:szCs w:val="24"/>
          <w:lang w:val="en-US"/>
        </w:rPr>
        <w:t xml:space="preserve">ed by major  mass extinctions and </w:t>
      </w:r>
      <w:proofErr w:type="spellStart"/>
      <w:r w:rsidR="00AA15D3" w:rsidRPr="00C66B89">
        <w:rPr>
          <w:rFonts w:asciiTheme="majorBidi" w:hAnsiTheme="majorBidi" w:cstheme="majorBidi"/>
          <w:sz w:val="24"/>
          <w:szCs w:val="24"/>
          <w:lang w:val="en-US"/>
        </w:rPr>
        <w:t>paleogeographic</w:t>
      </w:r>
      <w:proofErr w:type="spellEnd"/>
      <w:r w:rsidR="00AA15D3" w:rsidRPr="00C66B89">
        <w:rPr>
          <w:rFonts w:asciiTheme="majorBidi" w:hAnsiTheme="majorBidi" w:cstheme="majorBidi"/>
          <w:sz w:val="24"/>
          <w:szCs w:val="24"/>
          <w:lang w:val="en-US"/>
        </w:rPr>
        <w:t xml:space="preserve"> (</w:t>
      </w:r>
      <w:proofErr w:type="spellStart"/>
      <w:r w:rsidR="00AA15D3" w:rsidRPr="00C66B89">
        <w:rPr>
          <w:rFonts w:asciiTheme="majorBidi" w:hAnsiTheme="majorBidi" w:cstheme="majorBidi"/>
          <w:sz w:val="24"/>
          <w:szCs w:val="24"/>
          <w:lang w:val="en-US"/>
        </w:rPr>
        <w:t>orogenesis</w:t>
      </w:r>
      <w:proofErr w:type="spellEnd"/>
      <w:r w:rsidR="00AA15D3" w:rsidRPr="00C66B89">
        <w:rPr>
          <w:rFonts w:asciiTheme="majorBidi" w:hAnsiTheme="majorBidi" w:cstheme="majorBidi"/>
          <w:sz w:val="24"/>
          <w:szCs w:val="24"/>
          <w:lang w:val="en-US"/>
        </w:rPr>
        <w:t>).</w:t>
      </w:r>
      <w:r w:rsidR="00AA15D3" w:rsidRPr="00C66B89">
        <w:rPr>
          <w:rFonts w:asciiTheme="majorBidi" w:hAnsiTheme="majorBidi" w:cstheme="majorBidi"/>
          <w:sz w:val="24"/>
          <w:szCs w:val="24"/>
          <w:lang w:val="en-US"/>
        </w:rPr>
        <w:t>The following Eras are recognized:</w:t>
      </w:r>
    </w:p>
    <w:p w:rsidR="00000000" w:rsidRPr="000814F3" w:rsidRDefault="0039343E" w:rsidP="00AA15D3">
      <w:pPr>
        <w:pStyle w:val="Paragraphedeliste"/>
        <w:numPr>
          <w:ilvl w:val="0"/>
          <w:numId w:val="18"/>
        </w:num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b/>
          <w:bCs/>
          <w:sz w:val="24"/>
          <w:szCs w:val="24"/>
        </w:rPr>
        <w:t>Primary E</w:t>
      </w:r>
      <w:r w:rsidR="00AB26A6" w:rsidRPr="000814F3">
        <w:rPr>
          <w:rFonts w:asciiTheme="majorBidi" w:hAnsiTheme="majorBidi" w:cstheme="majorBidi"/>
          <w:b/>
          <w:bCs/>
          <w:sz w:val="24"/>
          <w:szCs w:val="24"/>
        </w:rPr>
        <w:t>ra (</w:t>
      </w:r>
      <w:r w:rsidR="00C66B89" w:rsidRPr="000814F3">
        <w:rPr>
          <w:rFonts w:asciiTheme="majorBidi" w:hAnsiTheme="majorBidi" w:cstheme="majorBidi"/>
          <w:b/>
          <w:bCs/>
          <w:sz w:val="24"/>
          <w:szCs w:val="24"/>
        </w:rPr>
        <w:t xml:space="preserve"> Paleozoic)</w:t>
      </w:r>
      <w:r w:rsidR="00AB26A6" w:rsidRPr="000814F3">
        <w:rPr>
          <w:rFonts w:asciiTheme="majorBidi" w:hAnsiTheme="majorBidi" w:cstheme="majorBidi"/>
          <w:b/>
          <w:bCs/>
          <w:sz w:val="24"/>
          <w:szCs w:val="24"/>
        </w:rPr>
        <w:t xml:space="preserve">: </w:t>
      </w:r>
      <w:r w:rsidR="00AA15D3" w:rsidRPr="000814F3">
        <w:rPr>
          <w:rFonts w:asciiTheme="majorBidi" w:hAnsiTheme="majorBidi" w:cstheme="majorBidi"/>
          <w:sz w:val="24"/>
          <w:szCs w:val="24"/>
          <w:lang w:val="en-US"/>
        </w:rPr>
        <w:t xml:space="preserve">(Greek for “old life”) from </w:t>
      </w:r>
      <w:r w:rsidR="00AA15D3" w:rsidRPr="000814F3">
        <w:rPr>
          <w:rFonts w:asciiTheme="majorBidi" w:hAnsiTheme="majorBidi" w:cstheme="majorBidi"/>
          <w:sz w:val="24"/>
          <w:szCs w:val="24"/>
        </w:rPr>
        <w:t xml:space="preserve">– 538 </w:t>
      </w:r>
      <w:r w:rsidR="00AA15D3" w:rsidRPr="000814F3">
        <w:rPr>
          <w:rFonts w:asciiTheme="majorBidi" w:hAnsiTheme="majorBidi" w:cstheme="majorBidi"/>
          <w:sz w:val="24"/>
          <w:szCs w:val="24"/>
        </w:rPr>
        <w:t>to</w:t>
      </w:r>
      <w:r w:rsidR="00AA15D3" w:rsidRPr="000814F3">
        <w:rPr>
          <w:rFonts w:asciiTheme="majorBidi" w:hAnsiTheme="majorBidi" w:cstheme="majorBidi"/>
          <w:sz w:val="24"/>
          <w:szCs w:val="24"/>
        </w:rPr>
        <w:t xml:space="preserve">  – 245 Ma):</w:t>
      </w:r>
      <w:r w:rsidR="00AB26A6" w:rsidRPr="000814F3">
        <w:rPr>
          <w:rFonts w:ascii="Times-Roman" w:hAnsi="Times-Roman" w:cs="Times-Roman"/>
          <w:sz w:val="20"/>
          <w:szCs w:val="20"/>
          <w:lang w:val="en-US"/>
        </w:rPr>
        <w:t xml:space="preserve"> </w:t>
      </w:r>
      <w:r w:rsidR="00AB26A6" w:rsidRPr="000814F3">
        <w:rPr>
          <w:rFonts w:asciiTheme="majorBidi" w:hAnsiTheme="majorBidi" w:cstheme="majorBidi"/>
          <w:sz w:val="24"/>
          <w:szCs w:val="24"/>
          <w:lang w:val="en-US"/>
        </w:rPr>
        <w:t>Sedimentary rocks formed during this</w:t>
      </w:r>
      <w:r w:rsidR="00AB26A6" w:rsidRPr="009B6325">
        <w:rPr>
          <w:rFonts w:asciiTheme="majorBidi" w:hAnsiTheme="majorBidi" w:cstheme="majorBidi"/>
          <w:sz w:val="24"/>
          <w:szCs w:val="24"/>
          <w:lang w:val="en-US"/>
        </w:rPr>
        <w:t xml:space="preserve"> era</w:t>
      </w:r>
      <w:r w:rsidR="00AB26A6" w:rsidRPr="000814F3">
        <w:rPr>
          <w:rFonts w:asciiTheme="majorBidi" w:hAnsiTheme="majorBidi" w:cstheme="majorBidi"/>
          <w:b/>
          <w:bCs/>
          <w:sz w:val="24"/>
          <w:szCs w:val="24"/>
          <w:lang w:val="en-US"/>
        </w:rPr>
        <w:t xml:space="preserve"> </w:t>
      </w:r>
      <w:r w:rsidR="00AB26A6" w:rsidRPr="000814F3">
        <w:rPr>
          <w:rFonts w:asciiTheme="majorBidi" w:hAnsiTheme="majorBidi" w:cstheme="majorBidi"/>
          <w:sz w:val="24"/>
          <w:szCs w:val="24"/>
          <w:lang w:val="en-US"/>
        </w:rPr>
        <w:t xml:space="preserve">contain fossils of early life forms, such as invertebrates, fishes, amphibians, </w:t>
      </w:r>
      <w:r w:rsidR="000814F3" w:rsidRPr="000814F3">
        <w:rPr>
          <w:rFonts w:asciiTheme="majorBidi" w:hAnsiTheme="majorBidi" w:cstheme="majorBidi"/>
          <w:sz w:val="24"/>
          <w:szCs w:val="24"/>
          <w:lang w:val="en-US"/>
        </w:rPr>
        <w:t xml:space="preserve">reptiles, ferns, and </w:t>
      </w:r>
      <w:r w:rsidR="00AB26A6" w:rsidRPr="000814F3">
        <w:rPr>
          <w:rFonts w:asciiTheme="majorBidi" w:hAnsiTheme="majorBidi" w:cstheme="majorBidi"/>
          <w:sz w:val="24"/>
          <w:szCs w:val="24"/>
          <w:lang w:val="en-US"/>
        </w:rPr>
        <w:t>trees</w:t>
      </w:r>
      <w:r w:rsidR="00AA15D3" w:rsidRPr="000814F3">
        <w:rPr>
          <w:rFonts w:asciiTheme="majorBidi" w:hAnsiTheme="majorBidi" w:cstheme="majorBidi"/>
          <w:sz w:val="24"/>
          <w:szCs w:val="24"/>
        </w:rPr>
        <w:t xml:space="preserve">. </w:t>
      </w:r>
      <w:r w:rsidR="000814F3" w:rsidRPr="000814F3">
        <w:rPr>
          <w:rFonts w:asciiTheme="majorBidi" w:hAnsiTheme="majorBidi" w:cstheme="majorBidi"/>
          <w:sz w:val="24"/>
          <w:szCs w:val="24"/>
          <w:lang w:val="en-US"/>
        </w:rPr>
        <w:t>It ends with the extinction</w:t>
      </w:r>
      <w:r w:rsidR="00AA15D3" w:rsidRPr="000814F3">
        <w:rPr>
          <w:rFonts w:asciiTheme="majorBidi" w:hAnsiTheme="majorBidi" w:cstheme="majorBidi"/>
          <w:sz w:val="24"/>
          <w:szCs w:val="24"/>
          <w:lang w:val="en-US"/>
        </w:rPr>
        <w:t xml:space="preserve"> of </w:t>
      </w:r>
      <w:r w:rsidR="00AA15D3" w:rsidRPr="0039343E">
        <w:rPr>
          <w:rFonts w:asciiTheme="majorBidi" w:hAnsiTheme="majorBidi" w:cstheme="majorBidi"/>
          <w:b/>
          <w:bCs/>
          <w:sz w:val="24"/>
          <w:szCs w:val="24"/>
          <w:lang w:val="en-US"/>
        </w:rPr>
        <w:t>trilobites</w:t>
      </w:r>
      <w:r w:rsidR="00AA15D3" w:rsidRPr="000814F3">
        <w:rPr>
          <w:rFonts w:asciiTheme="majorBidi" w:hAnsiTheme="majorBidi" w:cstheme="majorBidi"/>
          <w:sz w:val="24"/>
          <w:szCs w:val="24"/>
          <w:lang w:val="en-US"/>
        </w:rPr>
        <w:t xml:space="preserve"> and </w:t>
      </w:r>
      <w:r w:rsidR="000814F3" w:rsidRPr="000814F3">
        <w:rPr>
          <w:rFonts w:asciiTheme="majorBidi" w:hAnsiTheme="majorBidi" w:cstheme="majorBidi"/>
          <w:sz w:val="24"/>
          <w:szCs w:val="24"/>
          <w:lang w:val="en-US"/>
        </w:rPr>
        <w:t>many other marine animals.</w:t>
      </w:r>
      <w:r w:rsidR="00AA15D3" w:rsidRPr="000814F3">
        <w:rPr>
          <w:rFonts w:asciiTheme="majorBidi" w:hAnsiTheme="majorBidi" w:cstheme="majorBidi"/>
          <w:sz w:val="24"/>
          <w:szCs w:val="24"/>
        </w:rPr>
        <w:t xml:space="preserve"> </w:t>
      </w:r>
    </w:p>
    <w:p w:rsidR="009B6325" w:rsidRPr="0039343E" w:rsidRDefault="009B6325" w:rsidP="00AA15D3">
      <w:pPr>
        <w:pStyle w:val="Paragraphedeliste"/>
        <w:numPr>
          <w:ilvl w:val="0"/>
          <w:numId w:val="18"/>
        </w:numPr>
        <w:autoSpaceDE w:val="0"/>
        <w:autoSpaceDN w:val="0"/>
        <w:adjustRightInd w:val="0"/>
        <w:jc w:val="both"/>
        <w:rPr>
          <w:rFonts w:asciiTheme="majorBidi" w:hAnsiTheme="majorBidi" w:cstheme="majorBidi"/>
          <w:b/>
          <w:bCs/>
          <w:lang w:val="en-US"/>
        </w:rPr>
      </w:pPr>
      <w:r w:rsidRPr="009B6325">
        <w:rPr>
          <w:rFonts w:asciiTheme="majorBidi" w:hAnsiTheme="majorBidi" w:cstheme="majorBidi"/>
          <w:b/>
          <w:bCs/>
          <w:sz w:val="24"/>
          <w:szCs w:val="24"/>
        </w:rPr>
        <w:t>Secondary Era (Mezozoic)</w:t>
      </w:r>
      <w:r>
        <w:rPr>
          <w:rFonts w:asciiTheme="majorBidi" w:hAnsiTheme="majorBidi" w:cstheme="majorBidi"/>
          <w:b/>
          <w:bCs/>
          <w:sz w:val="24"/>
          <w:szCs w:val="24"/>
        </w:rPr>
        <w:t xml:space="preserve">: </w:t>
      </w:r>
      <w:r w:rsidRPr="009B6325">
        <w:rPr>
          <w:rFonts w:asciiTheme="majorBidi" w:hAnsiTheme="majorBidi" w:cstheme="majorBidi"/>
          <w:sz w:val="24"/>
          <w:szCs w:val="24"/>
          <w:lang w:val="en-US"/>
        </w:rPr>
        <w:t>(Greek for “middle life”) from -245 to -66 MA). Sedimentary rocks contain new types of phytoplankton, microscopic plants that float at or near</w:t>
      </w:r>
      <w:r w:rsidR="0039343E">
        <w:rPr>
          <w:rFonts w:asciiTheme="majorBidi" w:hAnsiTheme="majorBidi" w:cstheme="majorBidi"/>
          <w:sz w:val="24"/>
          <w:szCs w:val="24"/>
          <w:lang w:val="en-US"/>
        </w:rPr>
        <w:t xml:space="preserve"> the sea surface, and</w:t>
      </w:r>
      <w:r w:rsidRPr="009B6325">
        <w:rPr>
          <w:rFonts w:asciiTheme="majorBidi" w:hAnsiTheme="majorBidi" w:cstheme="majorBidi"/>
          <w:sz w:val="24"/>
          <w:szCs w:val="24"/>
          <w:lang w:val="en-US"/>
        </w:rPr>
        <w:t xml:space="preserve"> swimming cephalopods called </w:t>
      </w:r>
      <w:proofErr w:type="spellStart"/>
      <w:r w:rsidRPr="0039343E">
        <w:rPr>
          <w:rFonts w:asciiTheme="majorBidi" w:hAnsiTheme="majorBidi" w:cstheme="majorBidi"/>
          <w:b/>
          <w:bCs/>
          <w:sz w:val="24"/>
          <w:szCs w:val="24"/>
          <w:lang w:val="en-US"/>
        </w:rPr>
        <w:t>ammonoids</w:t>
      </w:r>
      <w:proofErr w:type="spellEnd"/>
      <w:r w:rsidRPr="009B6325">
        <w:rPr>
          <w:rFonts w:asciiTheme="majorBidi" w:hAnsiTheme="majorBidi" w:cstheme="majorBidi"/>
          <w:sz w:val="24"/>
          <w:szCs w:val="24"/>
          <w:lang w:val="en-US"/>
        </w:rPr>
        <w:t xml:space="preserve">. However, the Mesozoic Era is most famous for the dinosaurs that dominated the earth. Mammals and flowering plants also evolved during this </w:t>
      </w:r>
      <w:r w:rsidRPr="0039343E">
        <w:rPr>
          <w:rFonts w:asciiTheme="majorBidi" w:hAnsiTheme="majorBidi" w:cstheme="majorBidi"/>
          <w:sz w:val="24"/>
          <w:szCs w:val="24"/>
          <w:lang w:val="en-US"/>
        </w:rPr>
        <w:t>era.</w:t>
      </w:r>
      <w:r w:rsidR="0039343E">
        <w:rPr>
          <w:rFonts w:asciiTheme="majorBidi" w:hAnsiTheme="majorBidi" w:cstheme="majorBidi"/>
          <w:sz w:val="24"/>
          <w:szCs w:val="24"/>
          <w:lang w:val="en-US"/>
        </w:rPr>
        <w:t xml:space="preserve"> </w:t>
      </w:r>
      <w:r w:rsidR="0039343E" w:rsidRPr="0039343E">
        <w:rPr>
          <w:rFonts w:asciiTheme="majorBidi" w:hAnsiTheme="majorBidi" w:cstheme="majorBidi"/>
          <w:sz w:val="24"/>
          <w:szCs w:val="24"/>
          <w:lang w:val="en-US"/>
        </w:rPr>
        <w:t xml:space="preserve">It ends with </w:t>
      </w:r>
      <w:r w:rsidR="0039343E">
        <w:rPr>
          <w:rFonts w:asciiTheme="majorBidi" w:hAnsiTheme="majorBidi" w:cstheme="majorBidi"/>
          <w:sz w:val="24"/>
          <w:szCs w:val="24"/>
          <w:lang w:val="en-US"/>
        </w:rPr>
        <w:t xml:space="preserve">extinction of dinosaurs and many other </w:t>
      </w:r>
      <w:r w:rsidR="004429E3">
        <w:rPr>
          <w:rFonts w:asciiTheme="majorBidi" w:hAnsiTheme="majorBidi" w:cstheme="majorBidi"/>
          <w:sz w:val="24"/>
          <w:szCs w:val="24"/>
          <w:lang w:val="en-US"/>
        </w:rPr>
        <w:t>species.</w:t>
      </w:r>
      <w:r w:rsidRPr="0039343E">
        <w:rPr>
          <w:rFonts w:asciiTheme="majorBidi" w:hAnsiTheme="majorBidi" w:cstheme="majorBidi"/>
          <w:b/>
          <w:bCs/>
          <w:lang w:val="en-US"/>
        </w:rPr>
        <w:t xml:space="preserve"> </w:t>
      </w:r>
    </w:p>
    <w:p w:rsidR="00000000" w:rsidRPr="0039343E" w:rsidRDefault="0039343E" w:rsidP="00AA15D3">
      <w:pPr>
        <w:pStyle w:val="Paragraphedeliste"/>
        <w:numPr>
          <w:ilvl w:val="0"/>
          <w:numId w:val="18"/>
        </w:numPr>
        <w:autoSpaceDE w:val="0"/>
        <w:autoSpaceDN w:val="0"/>
        <w:adjustRightInd w:val="0"/>
        <w:jc w:val="both"/>
        <w:rPr>
          <w:rFonts w:asciiTheme="majorBidi" w:hAnsiTheme="majorBidi" w:cstheme="majorBidi"/>
          <w:sz w:val="24"/>
          <w:szCs w:val="24"/>
          <w:lang w:val="en-US"/>
        </w:rPr>
      </w:pPr>
      <w:r>
        <w:rPr>
          <w:rFonts w:asciiTheme="majorBidi" w:hAnsiTheme="majorBidi" w:cstheme="majorBidi"/>
          <w:b/>
          <w:bCs/>
          <w:sz w:val="24"/>
          <w:szCs w:val="24"/>
        </w:rPr>
        <w:t>Tertiry Era (</w:t>
      </w:r>
      <w:r w:rsidRPr="0039343E">
        <w:rPr>
          <w:rFonts w:asciiTheme="majorBidi" w:hAnsiTheme="majorBidi" w:cstheme="majorBidi"/>
          <w:b/>
          <w:bCs/>
          <w:sz w:val="24"/>
          <w:szCs w:val="24"/>
        </w:rPr>
        <w:t xml:space="preserve"> Cenozoic)</w:t>
      </w:r>
      <w:r>
        <w:rPr>
          <w:rFonts w:asciiTheme="majorBidi" w:hAnsiTheme="majorBidi" w:cstheme="majorBidi"/>
          <w:b/>
          <w:bCs/>
          <w:sz w:val="24"/>
          <w:szCs w:val="24"/>
        </w:rPr>
        <w:t>:</w:t>
      </w:r>
      <w:r w:rsidRPr="0039343E">
        <w:rPr>
          <w:rFonts w:ascii="Calibri" w:eastAsia="+mn-ea" w:hAnsi="Calibri" w:cs="+mn-cs"/>
          <w:color w:val="000000"/>
          <w:kern w:val="24"/>
          <w:sz w:val="64"/>
          <w:szCs w:val="64"/>
          <w:lang w:val="en-US" w:eastAsia="fr-FR"/>
        </w:rPr>
        <w:t xml:space="preserve"> </w:t>
      </w:r>
      <w:r w:rsidR="00AA15D3" w:rsidRPr="0039343E">
        <w:rPr>
          <w:rFonts w:asciiTheme="majorBidi" w:hAnsiTheme="majorBidi" w:cstheme="majorBidi"/>
          <w:sz w:val="24"/>
          <w:szCs w:val="24"/>
          <w:lang w:val="en-US"/>
        </w:rPr>
        <w:t xml:space="preserve">(Greek for “recent life”) </w:t>
      </w:r>
      <w:r w:rsidR="00AA15D3" w:rsidRPr="0039343E">
        <w:rPr>
          <w:rFonts w:asciiTheme="majorBidi" w:hAnsiTheme="majorBidi" w:cstheme="majorBidi"/>
          <w:sz w:val="24"/>
          <w:szCs w:val="24"/>
        </w:rPr>
        <w:t>from</w:t>
      </w:r>
      <w:r w:rsidR="00AA15D3" w:rsidRPr="0039343E">
        <w:rPr>
          <w:rFonts w:asciiTheme="majorBidi" w:hAnsiTheme="majorBidi" w:cstheme="majorBidi"/>
          <w:sz w:val="24"/>
          <w:szCs w:val="24"/>
        </w:rPr>
        <w:t xml:space="preserve">- 66 </w:t>
      </w:r>
      <w:r w:rsidR="00AA15D3" w:rsidRPr="0039343E">
        <w:rPr>
          <w:rFonts w:asciiTheme="majorBidi" w:hAnsiTheme="majorBidi" w:cstheme="majorBidi"/>
          <w:sz w:val="24"/>
          <w:szCs w:val="24"/>
        </w:rPr>
        <w:t>to</w:t>
      </w:r>
      <w:r w:rsidR="00AA15D3" w:rsidRPr="0039343E">
        <w:rPr>
          <w:rFonts w:asciiTheme="majorBidi" w:hAnsiTheme="majorBidi" w:cstheme="majorBidi"/>
          <w:sz w:val="24"/>
          <w:szCs w:val="24"/>
        </w:rPr>
        <w:t xml:space="preserve"> 2 MA): </w:t>
      </w:r>
      <w:r w:rsidR="00AA15D3" w:rsidRPr="0039343E">
        <w:rPr>
          <w:rFonts w:asciiTheme="majorBidi" w:hAnsiTheme="majorBidi" w:cstheme="majorBidi"/>
          <w:sz w:val="24"/>
          <w:szCs w:val="24"/>
          <w:lang w:val="en-US"/>
        </w:rPr>
        <w:t>mammals and grasses became abundant</w:t>
      </w:r>
      <w:r w:rsidR="00AA15D3" w:rsidRPr="0039343E">
        <w:rPr>
          <w:rFonts w:asciiTheme="majorBidi" w:hAnsiTheme="majorBidi" w:cstheme="majorBidi"/>
          <w:sz w:val="24"/>
          <w:szCs w:val="24"/>
          <w:lang w:val="en-US"/>
        </w:rPr>
        <w:t>.</w:t>
      </w:r>
    </w:p>
    <w:p w:rsidR="00000000" w:rsidRDefault="004429E3" w:rsidP="00AA15D3">
      <w:pPr>
        <w:pStyle w:val="Paragraphedeliste"/>
        <w:numPr>
          <w:ilvl w:val="0"/>
          <w:numId w:val="18"/>
        </w:numPr>
        <w:autoSpaceDE w:val="0"/>
        <w:autoSpaceDN w:val="0"/>
        <w:adjustRightInd w:val="0"/>
        <w:jc w:val="both"/>
        <w:rPr>
          <w:rFonts w:asciiTheme="majorBidi" w:hAnsiTheme="majorBidi" w:cstheme="majorBidi"/>
          <w:sz w:val="24"/>
          <w:szCs w:val="24"/>
          <w:lang w:val="en-US"/>
        </w:rPr>
      </w:pPr>
      <w:r w:rsidRPr="004429E3">
        <w:rPr>
          <w:rFonts w:asciiTheme="majorBidi" w:hAnsiTheme="majorBidi" w:cstheme="majorBidi"/>
          <w:b/>
          <w:bCs/>
          <w:sz w:val="24"/>
          <w:szCs w:val="24"/>
        </w:rPr>
        <w:t>Quaternary</w:t>
      </w:r>
      <w:r>
        <w:rPr>
          <w:rFonts w:asciiTheme="majorBidi" w:hAnsiTheme="majorBidi" w:cstheme="majorBidi"/>
          <w:b/>
          <w:bCs/>
          <w:sz w:val="24"/>
          <w:szCs w:val="24"/>
        </w:rPr>
        <w:t xml:space="preserve">: </w:t>
      </w:r>
      <w:r w:rsidR="00AA15D3" w:rsidRPr="004429E3">
        <w:rPr>
          <w:rFonts w:asciiTheme="majorBidi" w:hAnsiTheme="majorBidi" w:cstheme="majorBidi"/>
          <w:sz w:val="24"/>
          <w:szCs w:val="24"/>
          <w:lang w:val="en-US"/>
        </w:rPr>
        <w:t xml:space="preserve">(2MA to - 6000ans): it does not have the same scale as the others, it was considered to signal the </w:t>
      </w:r>
      <w:r w:rsidR="00AA15D3">
        <w:rPr>
          <w:rFonts w:asciiTheme="majorBidi" w:hAnsiTheme="majorBidi" w:cstheme="majorBidi"/>
          <w:sz w:val="24"/>
          <w:szCs w:val="24"/>
          <w:lang w:val="en-US"/>
        </w:rPr>
        <w:t>appearance of the humans.</w:t>
      </w:r>
    </w:p>
    <w:p w:rsidR="00AA15D3" w:rsidRPr="00AA15D3" w:rsidRDefault="00AA15D3" w:rsidP="00AA15D3">
      <w:pPr>
        <w:spacing w:after="0" w:line="240" w:lineRule="auto"/>
        <w:jc w:val="both"/>
        <w:rPr>
          <w:rFonts w:asciiTheme="majorBidi" w:eastAsia="Times New Roman" w:hAnsiTheme="majorBidi" w:cstheme="majorBidi"/>
          <w:b/>
          <w:bCs/>
          <w:sz w:val="24"/>
          <w:szCs w:val="24"/>
          <w:lang w:eastAsia="cy-GB"/>
        </w:rPr>
      </w:pPr>
      <w:r w:rsidRPr="00AA15D3">
        <w:rPr>
          <w:rFonts w:asciiTheme="majorBidi" w:eastAsia="Times New Roman" w:hAnsiTheme="majorBidi" w:cstheme="majorBidi"/>
          <w:b/>
          <w:bCs/>
          <w:sz w:val="24"/>
          <w:szCs w:val="24"/>
          <w:lang w:eastAsia="cy-GB"/>
        </w:rPr>
        <w:t xml:space="preserve">V- </w:t>
      </w:r>
      <w:r w:rsidRPr="00AA15D3">
        <w:rPr>
          <w:rFonts w:asciiTheme="majorBidi" w:hAnsiTheme="majorBidi" w:cstheme="majorBidi"/>
          <w:b/>
          <w:bCs/>
          <w:sz w:val="20"/>
          <w:szCs w:val="20"/>
          <w:lang w:val="en-US"/>
        </w:rPr>
        <w:t>ABSOLUTE GEOLOGIC TIME</w:t>
      </w:r>
    </w:p>
    <w:p w:rsidR="00AA15D3" w:rsidRPr="00AA15D3" w:rsidRDefault="00AA15D3" w:rsidP="00AA15D3">
      <w:pPr>
        <w:spacing w:after="0" w:line="240" w:lineRule="auto"/>
        <w:jc w:val="both"/>
        <w:rPr>
          <w:rFonts w:asciiTheme="majorBidi" w:eastAsia="Times New Roman" w:hAnsiTheme="majorBidi" w:cstheme="majorBidi"/>
          <w:sz w:val="24"/>
          <w:szCs w:val="24"/>
          <w:lang w:val="en-US" w:eastAsia="cy-GB"/>
        </w:rPr>
      </w:pPr>
      <w:r w:rsidRPr="00AA15D3">
        <w:rPr>
          <w:rFonts w:asciiTheme="majorBidi" w:eastAsia="Times New Roman" w:hAnsiTheme="majorBidi" w:cstheme="majorBidi"/>
          <w:sz w:val="24"/>
          <w:szCs w:val="24"/>
          <w:lang w:eastAsia="cy-GB"/>
        </w:rPr>
        <w:t>Absolute geologic time refers to the process of determing the actuel age of rocks, fossils and geologic events in Earth’</w:t>
      </w:r>
      <w:r w:rsidRPr="00AA15D3">
        <w:rPr>
          <w:rFonts w:asciiTheme="majorBidi" w:eastAsia="Times New Roman" w:hAnsiTheme="majorBidi" w:cstheme="majorBidi"/>
          <w:sz w:val="24"/>
          <w:szCs w:val="24"/>
          <w:lang w:val="en-US" w:eastAsia="cy-GB"/>
        </w:rPr>
        <w:t>s history by using radiometric dating which relies on the decay of radioactive isotopes.</w:t>
      </w:r>
    </w:p>
    <w:p w:rsidR="00AA15D3" w:rsidRPr="00AA15D3" w:rsidRDefault="00AA15D3" w:rsidP="00AA15D3">
      <w:pPr>
        <w:spacing w:after="0" w:line="240" w:lineRule="auto"/>
        <w:jc w:val="both"/>
        <w:rPr>
          <w:rFonts w:asciiTheme="majorBidi" w:eastAsia="Times New Roman" w:hAnsiTheme="majorBidi" w:cstheme="majorBidi"/>
          <w:b/>
          <w:bCs/>
          <w:sz w:val="24"/>
          <w:szCs w:val="24"/>
          <w:lang w:eastAsia="cy-GB"/>
        </w:rPr>
      </w:pPr>
      <w:r w:rsidRPr="00AA15D3">
        <w:rPr>
          <w:rFonts w:asciiTheme="majorBidi" w:eastAsia="Times New Roman" w:hAnsiTheme="majorBidi" w:cstheme="majorBidi"/>
          <w:b/>
          <w:bCs/>
          <w:sz w:val="24"/>
          <w:szCs w:val="24"/>
          <w:lang w:eastAsia="cy-GB"/>
        </w:rPr>
        <w:t>Radiometric dating principle</w:t>
      </w:r>
    </w:p>
    <w:p w:rsidR="00AA15D3" w:rsidRPr="00AA15D3" w:rsidRDefault="00AA15D3" w:rsidP="00AA15D3">
      <w:pPr>
        <w:autoSpaceDE w:val="0"/>
        <w:autoSpaceDN w:val="0"/>
        <w:adjustRightInd w:val="0"/>
        <w:spacing w:after="0" w:line="240" w:lineRule="auto"/>
        <w:jc w:val="both"/>
        <w:rPr>
          <w:rFonts w:asciiTheme="majorBidi" w:hAnsiTheme="majorBidi" w:cstheme="majorBidi"/>
          <w:sz w:val="24"/>
          <w:szCs w:val="24"/>
          <w:lang w:val="en-US"/>
        </w:rPr>
      </w:pPr>
      <w:r w:rsidRPr="00AA15D3">
        <w:rPr>
          <w:rFonts w:asciiTheme="majorBidi" w:hAnsiTheme="majorBidi" w:cstheme="majorBidi"/>
          <w:sz w:val="24"/>
          <w:szCs w:val="24"/>
          <w:lang w:val="en-US"/>
        </w:rPr>
        <w:t>As a radioactive parent isotope decays to a daughter, the proportion of parent decreases (blue line), and the amount of daughter increases (red line). The half-life is the amount of time required for half of the parent to convert to daughter. At time zero, when the radiometric calendar starts, a sample is 100 percent parent. At the end of one half-life, 50 percent of the parent has converted to daughter. At the end of two half-lives, 25 percent of the sample is parent and 75 percent is daughter. Thus, b y measuring the proportions of parent and daughter in a rock, its age in half-life can be obtained. Because the half-lives of all radioactive isotopes are well known, it is simple to convert age in half-life to age in years.</w:t>
      </w:r>
    </w:p>
    <w:tbl>
      <w:tblPr>
        <w:tblStyle w:val="Grilledutableau"/>
        <w:tblW w:w="0" w:type="auto"/>
        <w:tblLook w:val="04A0"/>
      </w:tblPr>
      <w:tblGrid>
        <w:gridCol w:w="2235"/>
        <w:gridCol w:w="2409"/>
        <w:gridCol w:w="2552"/>
      </w:tblGrid>
      <w:tr w:rsidR="00AA15D3" w:rsidRPr="00AA15D3" w:rsidTr="00AA15D3">
        <w:tc>
          <w:tcPr>
            <w:tcW w:w="2235" w:type="dxa"/>
            <w:tcBorders>
              <w:right w:val="single" w:sz="4" w:space="0" w:color="auto"/>
            </w:tcBorders>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eastAsia="Times New Roman" w:hAnsiTheme="majorBidi" w:cstheme="majorBidi"/>
                <w:sz w:val="24"/>
                <w:szCs w:val="24"/>
                <w:lang w:eastAsia="cy-GB"/>
              </w:rPr>
              <w:t>Couples d’isotopes</w:t>
            </w:r>
          </w:p>
        </w:tc>
        <w:tc>
          <w:tcPr>
            <w:tcW w:w="2409" w:type="dxa"/>
            <w:tcBorders>
              <w:left w:val="single" w:sz="4" w:space="0" w:color="auto"/>
            </w:tcBorders>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eastAsia="Times New Roman" w:hAnsiTheme="majorBidi" w:cstheme="majorBidi"/>
                <w:sz w:val="24"/>
                <w:szCs w:val="24"/>
                <w:lang w:eastAsia="cy-GB"/>
              </w:rPr>
              <w:t>Half –life of parent ( years)</w:t>
            </w:r>
          </w:p>
        </w:tc>
        <w:tc>
          <w:tcPr>
            <w:tcW w:w="2552" w:type="dxa"/>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eastAsia="Times New Roman" w:hAnsiTheme="majorBidi" w:cstheme="majorBidi"/>
                <w:sz w:val="24"/>
                <w:szCs w:val="24"/>
                <w:lang w:eastAsia="cy-GB"/>
              </w:rPr>
              <w:t xml:space="preserve">Effective dating range </w:t>
            </w:r>
          </w:p>
        </w:tc>
      </w:tr>
      <w:tr w:rsidR="00AA15D3" w:rsidRPr="00AA15D3" w:rsidTr="00AA15D3">
        <w:tc>
          <w:tcPr>
            <w:tcW w:w="2235" w:type="dxa"/>
          </w:tcPr>
          <w:p w:rsidR="00AA15D3" w:rsidRPr="00AA15D3" w:rsidRDefault="00AA15D3" w:rsidP="00AA15D3">
            <w:pPr>
              <w:tabs>
                <w:tab w:val="center" w:pos="1137"/>
              </w:tabs>
              <w:jc w:val="both"/>
              <w:rPr>
                <w:rFonts w:asciiTheme="majorBidi" w:eastAsia="Times New Roman" w:hAnsiTheme="majorBidi" w:cstheme="majorBidi"/>
                <w:sz w:val="24"/>
                <w:szCs w:val="24"/>
                <w:lang w:eastAsia="cy-GB"/>
              </w:rPr>
            </w:pPr>
            <w:r w:rsidRPr="00AA15D3">
              <w:rPr>
                <w:rFonts w:asciiTheme="majorBidi" w:eastAsia="Times New Roman" w:hAnsiTheme="majorBidi" w:cstheme="majorBidi"/>
                <w:noProof/>
                <w:sz w:val="24"/>
                <w:szCs w:val="24"/>
                <w:vertAlign w:val="superscript"/>
                <w:lang w:eastAsia="cy-GB"/>
              </w:rPr>
              <w:pict>
                <v:shapetype id="_x0000_t32" coordsize="21600,21600" o:spt="32" o:oned="t" path="m,l21600,21600e" filled="f">
                  <v:path arrowok="t" fillok="f" o:connecttype="none"/>
                  <o:lock v:ext="edit" shapetype="t"/>
                </v:shapetype>
                <v:shape id="_x0000_s1051" type="#_x0000_t32" style="position:absolute;left:0;text-align:left;margin-left:23.45pt;margin-top:6.95pt;width:21.05pt;height:.05pt;z-index:251658240;mso-position-horizontal-relative:text;mso-position-vertical-relative:text" o:connectortype="straight">
                  <v:stroke endarrow="block"/>
                </v:shape>
              </w:pict>
            </w:r>
            <w:r w:rsidRPr="00AA15D3">
              <w:rPr>
                <w:rFonts w:asciiTheme="majorBidi" w:eastAsia="Times New Roman" w:hAnsiTheme="majorBidi" w:cstheme="majorBidi"/>
                <w:sz w:val="24"/>
                <w:szCs w:val="24"/>
                <w:vertAlign w:val="superscript"/>
                <w:lang w:eastAsia="cy-GB"/>
              </w:rPr>
              <w:t>238</w:t>
            </w:r>
            <w:r w:rsidRPr="00AA15D3">
              <w:rPr>
                <w:rFonts w:asciiTheme="majorBidi" w:eastAsia="Times New Roman" w:hAnsiTheme="majorBidi" w:cstheme="majorBidi"/>
                <w:sz w:val="24"/>
                <w:szCs w:val="24"/>
                <w:lang w:eastAsia="cy-GB"/>
              </w:rPr>
              <w:t xml:space="preserve">U         </w:t>
            </w:r>
            <w:r w:rsidRPr="00AA15D3">
              <w:rPr>
                <w:rFonts w:asciiTheme="majorBidi" w:eastAsia="Times New Roman" w:hAnsiTheme="majorBidi" w:cstheme="majorBidi"/>
                <w:sz w:val="24"/>
                <w:szCs w:val="24"/>
                <w:vertAlign w:val="superscript"/>
                <w:lang w:eastAsia="cy-GB"/>
              </w:rPr>
              <w:t>206</w:t>
            </w:r>
            <w:r w:rsidRPr="00AA15D3">
              <w:rPr>
                <w:rFonts w:asciiTheme="majorBidi" w:eastAsia="Times New Roman" w:hAnsiTheme="majorBidi" w:cstheme="majorBidi"/>
                <w:sz w:val="24"/>
                <w:szCs w:val="24"/>
                <w:lang w:eastAsia="cy-GB"/>
              </w:rPr>
              <w:t>Pb</w:t>
            </w:r>
          </w:p>
        </w:tc>
        <w:tc>
          <w:tcPr>
            <w:tcW w:w="2409" w:type="dxa"/>
            <w:tcBorders>
              <w:left w:val="single" w:sz="4" w:space="0" w:color="auto"/>
            </w:tcBorders>
          </w:tcPr>
          <w:p w:rsidR="00AA15D3" w:rsidRPr="00AA15D3" w:rsidRDefault="00AA15D3" w:rsidP="00AA15D3">
            <w:pPr>
              <w:jc w:val="both"/>
              <w:rPr>
                <w:rFonts w:asciiTheme="majorBidi" w:eastAsia="Times New Roman" w:hAnsiTheme="majorBidi" w:cstheme="majorBidi"/>
                <w:sz w:val="24"/>
                <w:szCs w:val="24"/>
                <w:vertAlign w:val="superscript"/>
                <w:lang w:eastAsia="cy-GB"/>
              </w:rPr>
            </w:pPr>
            <w:r w:rsidRPr="00AA15D3">
              <w:rPr>
                <w:rFonts w:asciiTheme="majorBidi" w:eastAsia="Times New Roman" w:hAnsiTheme="majorBidi" w:cstheme="majorBidi"/>
                <w:sz w:val="24"/>
                <w:szCs w:val="24"/>
                <w:lang w:eastAsia="cy-GB"/>
              </w:rPr>
              <w:t>4,47 x 10</w:t>
            </w:r>
            <w:r w:rsidRPr="00AA15D3">
              <w:rPr>
                <w:rFonts w:asciiTheme="majorBidi" w:eastAsia="Times New Roman" w:hAnsiTheme="majorBidi" w:cstheme="majorBidi"/>
                <w:sz w:val="24"/>
                <w:szCs w:val="24"/>
                <w:vertAlign w:val="superscript"/>
                <w:lang w:eastAsia="cy-GB"/>
              </w:rPr>
              <w:t>9</w:t>
            </w:r>
          </w:p>
        </w:tc>
        <w:tc>
          <w:tcPr>
            <w:tcW w:w="2552" w:type="dxa"/>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hAnsiTheme="majorBidi" w:cstheme="majorBidi"/>
                <w:sz w:val="24"/>
                <w:szCs w:val="24"/>
                <w:lang w:val="fr-FR"/>
              </w:rPr>
              <w:t>10 million–4.6 billion</w:t>
            </w:r>
          </w:p>
        </w:tc>
      </w:tr>
      <w:tr w:rsidR="00AA15D3" w:rsidRPr="00AA15D3" w:rsidTr="00AA15D3">
        <w:tc>
          <w:tcPr>
            <w:tcW w:w="2235" w:type="dxa"/>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eastAsia="Times New Roman" w:hAnsiTheme="majorBidi" w:cstheme="majorBidi"/>
                <w:noProof/>
                <w:sz w:val="24"/>
                <w:szCs w:val="24"/>
                <w:vertAlign w:val="superscript"/>
                <w:lang w:eastAsia="cy-GB"/>
              </w:rPr>
              <w:pict>
                <v:shape id="_x0000_s1052" type="#_x0000_t32" style="position:absolute;left:0;text-align:left;margin-left:23.45pt;margin-top:6.9pt;width:16.95pt;height:0;z-index:251658240;mso-position-horizontal-relative:text;mso-position-vertical-relative:text" o:connectortype="straight">
                  <v:stroke endarrow="block"/>
                </v:shape>
              </w:pict>
            </w:r>
            <w:r w:rsidRPr="00AA15D3">
              <w:rPr>
                <w:rFonts w:asciiTheme="majorBidi" w:eastAsia="Times New Roman" w:hAnsiTheme="majorBidi" w:cstheme="majorBidi"/>
                <w:sz w:val="24"/>
                <w:szCs w:val="24"/>
                <w:vertAlign w:val="superscript"/>
                <w:lang w:eastAsia="cy-GB"/>
              </w:rPr>
              <w:t>235</w:t>
            </w:r>
            <w:r w:rsidRPr="00AA15D3">
              <w:rPr>
                <w:rFonts w:asciiTheme="majorBidi" w:eastAsia="Times New Roman" w:hAnsiTheme="majorBidi" w:cstheme="majorBidi"/>
                <w:sz w:val="24"/>
                <w:szCs w:val="24"/>
                <w:lang w:eastAsia="cy-GB"/>
              </w:rPr>
              <w:t xml:space="preserve">U         </w:t>
            </w:r>
            <w:r w:rsidRPr="00AA15D3">
              <w:rPr>
                <w:rFonts w:asciiTheme="majorBidi" w:eastAsia="Times New Roman" w:hAnsiTheme="majorBidi" w:cstheme="majorBidi"/>
                <w:sz w:val="24"/>
                <w:szCs w:val="24"/>
                <w:vertAlign w:val="superscript"/>
                <w:lang w:eastAsia="cy-GB"/>
              </w:rPr>
              <w:t>207</w:t>
            </w:r>
            <w:r w:rsidRPr="00AA15D3">
              <w:rPr>
                <w:rFonts w:asciiTheme="majorBidi" w:eastAsia="Times New Roman" w:hAnsiTheme="majorBidi" w:cstheme="majorBidi"/>
                <w:sz w:val="24"/>
                <w:szCs w:val="24"/>
                <w:lang w:eastAsia="cy-GB"/>
              </w:rPr>
              <w:t>Pb</w:t>
            </w:r>
          </w:p>
        </w:tc>
        <w:tc>
          <w:tcPr>
            <w:tcW w:w="2409" w:type="dxa"/>
            <w:tcBorders>
              <w:left w:val="single" w:sz="4" w:space="0" w:color="auto"/>
            </w:tcBorders>
          </w:tcPr>
          <w:p w:rsidR="00AA15D3" w:rsidRPr="00AA15D3" w:rsidRDefault="00AA15D3" w:rsidP="00AA15D3">
            <w:pPr>
              <w:jc w:val="both"/>
              <w:rPr>
                <w:rFonts w:asciiTheme="majorBidi" w:eastAsia="Times New Roman" w:hAnsiTheme="majorBidi" w:cstheme="majorBidi"/>
                <w:sz w:val="24"/>
                <w:szCs w:val="24"/>
                <w:vertAlign w:val="superscript"/>
                <w:lang w:eastAsia="cy-GB"/>
              </w:rPr>
            </w:pPr>
            <w:r w:rsidRPr="00AA15D3">
              <w:rPr>
                <w:rFonts w:asciiTheme="majorBidi" w:eastAsia="Times New Roman" w:hAnsiTheme="majorBidi" w:cstheme="majorBidi"/>
                <w:sz w:val="24"/>
                <w:szCs w:val="24"/>
                <w:lang w:eastAsia="cy-GB"/>
              </w:rPr>
              <w:t>0,704 x 10</w:t>
            </w:r>
            <w:r w:rsidRPr="00AA15D3">
              <w:rPr>
                <w:rFonts w:asciiTheme="majorBidi" w:eastAsia="Times New Roman" w:hAnsiTheme="majorBidi" w:cstheme="majorBidi"/>
                <w:sz w:val="24"/>
                <w:szCs w:val="24"/>
                <w:vertAlign w:val="superscript"/>
                <w:lang w:eastAsia="cy-GB"/>
              </w:rPr>
              <w:t>9</w:t>
            </w:r>
          </w:p>
        </w:tc>
        <w:tc>
          <w:tcPr>
            <w:tcW w:w="2552" w:type="dxa"/>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eastAsia="Times New Roman" w:hAnsiTheme="majorBidi" w:cstheme="majorBidi"/>
                <w:sz w:val="24"/>
                <w:szCs w:val="24"/>
                <w:lang w:eastAsia="cy-GB"/>
              </w:rPr>
              <w:t xml:space="preserve">           =</w:t>
            </w:r>
          </w:p>
        </w:tc>
      </w:tr>
      <w:tr w:rsidR="00AA15D3" w:rsidRPr="00AA15D3" w:rsidTr="00AA15D3">
        <w:tc>
          <w:tcPr>
            <w:tcW w:w="2235" w:type="dxa"/>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eastAsia="Times New Roman" w:hAnsiTheme="majorBidi" w:cstheme="majorBidi"/>
                <w:noProof/>
                <w:sz w:val="24"/>
                <w:szCs w:val="24"/>
                <w:vertAlign w:val="superscript"/>
                <w:lang w:eastAsia="cy-GB"/>
              </w:rPr>
              <w:pict>
                <v:shape id="_x0000_s1053" type="#_x0000_t32" style="position:absolute;left:0;text-align:left;margin-left:28.2pt;margin-top:8.95pt;width:16.3pt;height:0;z-index:251658240;mso-position-horizontal-relative:text;mso-position-vertical-relative:text" o:connectortype="straight">
                  <v:stroke endarrow="block"/>
                </v:shape>
              </w:pict>
            </w:r>
            <w:r w:rsidRPr="00AA15D3">
              <w:rPr>
                <w:rFonts w:asciiTheme="majorBidi" w:eastAsia="Times New Roman" w:hAnsiTheme="majorBidi" w:cstheme="majorBidi"/>
                <w:sz w:val="24"/>
                <w:szCs w:val="24"/>
                <w:vertAlign w:val="superscript"/>
                <w:lang w:eastAsia="cy-GB"/>
              </w:rPr>
              <w:t>232</w:t>
            </w:r>
            <w:r w:rsidRPr="00AA15D3">
              <w:rPr>
                <w:rFonts w:asciiTheme="majorBidi" w:eastAsia="Times New Roman" w:hAnsiTheme="majorBidi" w:cstheme="majorBidi"/>
                <w:sz w:val="24"/>
                <w:szCs w:val="24"/>
                <w:lang w:eastAsia="cy-GB"/>
              </w:rPr>
              <w:t xml:space="preserve">Th       </w:t>
            </w:r>
            <w:r w:rsidRPr="00AA15D3">
              <w:rPr>
                <w:rFonts w:asciiTheme="majorBidi" w:eastAsia="Times New Roman" w:hAnsiTheme="majorBidi" w:cstheme="majorBidi"/>
                <w:sz w:val="24"/>
                <w:szCs w:val="24"/>
                <w:vertAlign w:val="superscript"/>
                <w:lang w:eastAsia="cy-GB"/>
              </w:rPr>
              <w:t>208</w:t>
            </w:r>
            <w:r w:rsidRPr="00AA15D3">
              <w:rPr>
                <w:rFonts w:asciiTheme="majorBidi" w:eastAsia="Times New Roman" w:hAnsiTheme="majorBidi" w:cstheme="majorBidi"/>
                <w:sz w:val="24"/>
                <w:szCs w:val="24"/>
                <w:lang w:eastAsia="cy-GB"/>
              </w:rPr>
              <w:t xml:space="preserve">Pb   </w:t>
            </w:r>
          </w:p>
        </w:tc>
        <w:tc>
          <w:tcPr>
            <w:tcW w:w="2409" w:type="dxa"/>
            <w:tcBorders>
              <w:left w:val="single" w:sz="4" w:space="0" w:color="auto"/>
            </w:tcBorders>
          </w:tcPr>
          <w:p w:rsidR="00AA15D3" w:rsidRPr="00AA15D3" w:rsidRDefault="00AA15D3" w:rsidP="00AA15D3">
            <w:pPr>
              <w:jc w:val="both"/>
              <w:rPr>
                <w:rFonts w:asciiTheme="majorBidi" w:eastAsia="Times New Roman" w:hAnsiTheme="majorBidi" w:cstheme="majorBidi"/>
                <w:sz w:val="24"/>
                <w:szCs w:val="24"/>
                <w:vertAlign w:val="superscript"/>
                <w:lang w:eastAsia="cy-GB"/>
              </w:rPr>
            </w:pPr>
            <w:r w:rsidRPr="00AA15D3">
              <w:rPr>
                <w:rFonts w:asciiTheme="majorBidi" w:eastAsia="Times New Roman" w:hAnsiTheme="majorBidi" w:cstheme="majorBidi"/>
                <w:sz w:val="24"/>
                <w:szCs w:val="24"/>
                <w:lang w:eastAsia="cy-GB"/>
              </w:rPr>
              <w:t>14 x 10</w:t>
            </w:r>
            <w:r w:rsidRPr="00AA15D3">
              <w:rPr>
                <w:rFonts w:asciiTheme="majorBidi" w:eastAsia="Times New Roman" w:hAnsiTheme="majorBidi" w:cstheme="majorBidi"/>
                <w:sz w:val="24"/>
                <w:szCs w:val="24"/>
                <w:vertAlign w:val="superscript"/>
                <w:lang w:eastAsia="cy-GB"/>
              </w:rPr>
              <w:t>9</w:t>
            </w:r>
          </w:p>
        </w:tc>
        <w:tc>
          <w:tcPr>
            <w:tcW w:w="2552" w:type="dxa"/>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eastAsia="Times New Roman" w:hAnsiTheme="majorBidi" w:cstheme="majorBidi"/>
                <w:sz w:val="24"/>
                <w:szCs w:val="24"/>
                <w:lang w:eastAsia="cy-GB"/>
              </w:rPr>
              <w:t xml:space="preserve">          =</w:t>
            </w:r>
          </w:p>
        </w:tc>
      </w:tr>
      <w:tr w:rsidR="00AA15D3" w:rsidRPr="00AA15D3" w:rsidTr="00AA15D3">
        <w:tc>
          <w:tcPr>
            <w:tcW w:w="2235" w:type="dxa"/>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eastAsia="Times New Roman" w:hAnsiTheme="majorBidi" w:cstheme="majorBidi"/>
                <w:noProof/>
                <w:sz w:val="24"/>
                <w:szCs w:val="24"/>
                <w:vertAlign w:val="superscript"/>
                <w:lang w:eastAsia="cy-GB"/>
              </w:rPr>
              <w:pict>
                <v:shape id="_x0000_s1054" type="#_x0000_t32" style="position:absolute;left:0;text-align:left;margin-left:23.45pt;margin-top:7.55pt;width:21.05pt;height:0;z-index:251658240;mso-position-horizontal-relative:text;mso-position-vertical-relative:text" o:connectortype="straight">
                  <v:stroke endarrow="block"/>
                </v:shape>
              </w:pict>
            </w:r>
            <w:r w:rsidRPr="00AA15D3">
              <w:rPr>
                <w:rFonts w:asciiTheme="majorBidi" w:eastAsia="Times New Roman" w:hAnsiTheme="majorBidi" w:cstheme="majorBidi"/>
                <w:sz w:val="24"/>
                <w:szCs w:val="24"/>
                <w:vertAlign w:val="superscript"/>
                <w:lang w:eastAsia="cy-GB"/>
              </w:rPr>
              <w:t>40</w:t>
            </w:r>
            <w:r w:rsidRPr="00AA15D3">
              <w:rPr>
                <w:rFonts w:asciiTheme="majorBidi" w:eastAsia="Times New Roman" w:hAnsiTheme="majorBidi" w:cstheme="majorBidi"/>
                <w:sz w:val="24"/>
                <w:szCs w:val="24"/>
                <w:lang w:eastAsia="cy-GB"/>
              </w:rPr>
              <w:t xml:space="preserve">K           </w:t>
            </w:r>
            <w:r w:rsidRPr="00AA15D3">
              <w:rPr>
                <w:rFonts w:asciiTheme="majorBidi" w:eastAsia="Times New Roman" w:hAnsiTheme="majorBidi" w:cstheme="majorBidi"/>
                <w:sz w:val="24"/>
                <w:szCs w:val="24"/>
                <w:vertAlign w:val="superscript"/>
                <w:lang w:eastAsia="cy-GB"/>
              </w:rPr>
              <w:t>40</w:t>
            </w:r>
            <w:r w:rsidRPr="00AA15D3">
              <w:rPr>
                <w:rFonts w:asciiTheme="majorBidi" w:eastAsia="Times New Roman" w:hAnsiTheme="majorBidi" w:cstheme="majorBidi"/>
                <w:sz w:val="24"/>
                <w:szCs w:val="24"/>
                <w:lang w:eastAsia="cy-GB"/>
              </w:rPr>
              <w:t>Ar</w:t>
            </w:r>
          </w:p>
        </w:tc>
        <w:tc>
          <w:tcPr>
            <w:tcW w:w="2409" w:type="dxa"/>
            <w:tcBorders>
              <w:left w:val="single" w:sz="4" w:space="0" w:color="auto"/>
            </w:tcBorders>
          </w:tcPr>
          <w:p w:rsidR="00AA15D3" w:rsidRPr="00AA15D3" w:rsidRDefault="00AA15D3" w:rsidP="00AA15D3">
            <w:pPr>
              <w:jc w:val="both"/>
              <w:rPr>
                <w:rFonts w:asciiTheme="majorBidi" w:eastAsia="Times New Roman" w:hAnsiTheme="majorBidi" w:cstheme="majorBidi"/>
                <w:sz w:val="24"/>
                <w:szCs w:val="24"/>
                <w:vertAlign w:val="superscript"/>
                <w:lang w:eastAsia="cy-GB"/>
              </w:rPr>
            </w:pPr>
            <w:r w:rsidRPr="00AA15D3">
              <w:rPr>
                <w:rFonts w:asciiTheme="majorBidi" w:eastAsia="Times New Roman" w:hAnsiTheme="majorBidi" w:cstheme="majorBidi"/>
                <w:sz w:val="24"/>
                <w:szCs w:val="24"/>
                <w:lang w:eastAsia="cy-GB"/>
              </w:rPr>
              <w:t>1,2489 x 10</w:t>
            </w:r>
            <w:r w:rsidRPr="00AA15D3">
              <w:rPr>
                <w:rFonts w:asciiTheme="majorBidi" w:eastAsia="Times New Roman" w:hAnsiTheme="majorBidi" w:cstheme="majorBidi"/>
                <w:sz w:val="24"/>
                <w:szCs w:val="24"/>
                <w:vertAlign w:val="superscript"/>
                <w:lang w:eastAsia="cy-GB"/>
              </w:rPr>
              <w:t>9</w:t>
            </w:r>
          </w:p>
        </w:tc>
        <w:tc>
          <w:tcPr>
            <w:tcW w:w="2552" w:type="dxa"/>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hAnsiTheme="majorBidi" w:cstheme="majorBidi"/>
                <w:sz w:val="24"/>
                <w:szCs w:val="24"/>
                <w:lang w:val="fr-FR"/>
              </w:rPr>
              <w:t>50,000–4.6 billion</w:t>
            </w:r>
          </w:p>
        </w:tc>
      </w:tr>
      <w:tr w:rsidR="00AA15D3" w:rsidRPr="00AA15D3" w:rsidTr="00AA15D3">
        <w:tc>
          <w:tcPr>
            <w:tcW w:w="2235" w:type="dxa"/>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eastAsia="Times New Roman" w:hAnsiTheme="majorBidi" w:cstheme="majorBidi"/>
                <w:noProof/>
                <w:sz w:val="24"/>
                <w:szCs w:val="24"/>
                <w:vertAlign w:val="superscript"/>
                <w:lang w:eastAsia="cy-GB"/>
              </w:rPr>
              <w:pict>
                <v:shape id="_x0000_s1055" type="#_x0000_t32" style="position:absolute;left:0;text-align:left;margin-left:28.2pt;margin-top:8.15pt;width:16.3pt;height:.7pt;z-index:251658240;mso-position-horizontal-relative:text;mso-position-vertical-relative:text" o:connectortype="straight">
                  <v:stroke endarrow="block"/>
                </v:shape>
              </w:pict>
            </w:r>
            <w:r w:rsidRPr="00AA15D3">
              <w:rPr>
                <w:rFonts w:asciiTheme="majorBidi" w:eastAsia="Times New Roman" w:hAnsiTheme="majorBidi" w:cstheme="majorBidi"/>
                <w:sz w:val="24"/>
                <w:szCs w:val="24"/>
                <w:vertAlign w:val="superscript"/>
                <w:lang w:eastAsia="cy-GB"/>
              </w:rPr>
              <w:t>87</w:t>
            </w:r>
            <w:r w:rsidRPr="00AA15D3">
              <w:rPr>
                <w:rFonts w:asciiTheme="majorBidi" w:eastAsia="Times New Roman" w:hAnsiTheme="majorBidi" w:cstheme="majorBidi"/>
                <w:sz w:val="24"/>
                <w:szCs w:val="24"/>
                <w:lang w:eastAsia="cy-GB"/>
              </w:rPr>
              <w:t xml:space="preserve">Rb          </w:t>
            </w:r>
            <w:r w:rsidRPr="00AA15D3">
              <w:rPr>
                <w:rFonts w:asciiTheme="majorBidi" w:eastAsia="Times New Roman" w:hAnsiTheme="majorBidi" w:cstheme="majorBidi"/>
                <w:sz w:val="24"/>
                <w:szCs w:val="24"/>
                <w:vertAlign w:val="superscript"/>
                <w:lang w:eastAsia="cy-GB"/>
              </w:rPr>
              <w:t>87</w:t>
            </w:r>
            <w:r w:rsidRPr="00AA15D3">
              <w:rPr>
                <w:rFonts w:asciiTheme="majorBidi" w:eastAsia="Times New Roman" w:hAnsiTheme="majorBidi" w:cstheme="majorBidi"/>
                <w:sz w:val="24"/>
                <w:szCs w:val="24"/>
                <w:lang w:eastAsia="cy-GB"/>
              </w:rPr>
              <w:t>Sr</w:t>
            </w:r>
          </w:p>
        </w:tc>
        <w:tc>
          <w:tcPr>
            <w:tcW w:w="2409" w:type="dxa"/>
            <w:tcBorders>
              <w:left w:val="single" w:sz="4" w:space="0" w:color="auto"/>
            </w:tcBorders>
          </w:tcPr>
          <w:p w:rsidR="00AA15D3" w:rsidRPr="00AA15D3" w:rsidRDefault="00AA15D3" w:rsidP="00AA15D3">
            <w:pPr>
              <w:jc w:val="both"/>
              <w:rPr>
                <w:rFonts w:asciiTheme="majorBidi" w:eastAsia="Times New Roman" w:hAnsiTheme="majorBidi" w:cstheme="majorBidi"/>
                <w:sz w:val="24"/>
                <w:szCs w:val="24"/>
                <w:vertAlign w:val="superscript"/>
                <w:lang w:eastAsia="cy-GB"/>
              </w:rPr>
            </w:pPr>
            <w:r w:rsidRPr="00AA15D3">
              <w:rPr>
                <w:rFonts w:asciiTheme="majorBidi" w:eastAsia="Times New Roman" w:hAnsiTheme="majorBidi" w:cstheme="majorBidi"/>
                <w:sz w:val="24"/>
                <w:szCs w:val="24"/>
                <w:lang w:eastAsia="cy-GB"/>
              </w:rPr>
              <w:t>48,8 x 10</w:t>
            </w:r>
            <w:r w:rsidRPr="00AA15D3">
              <w:rPr>
                <w:rFonts w:asciiTheme="majorBidi" w:eastAsia="Times New Roman" w:hAnsiTheme="majorBidi" w:cstheme="majorBidi"/>
                <w:sz w:val="24"/>
                <w:szCs w:val="24"/>
                <w:vertAlign w:val="superscript"/>
                <w:lang w:eastAsia="cy-GB"/>
              </w:rPr>
              <w:t>9</w:t>
            </w:r>
          </w:p>
        </w:tc>
        <w:tc>
          <w:tcPr>
            <w:tcW w:w="2552" w:type="dxa"/>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hAnsiTheme="majorBidi" w:cstheme="majorBidi"/>
                <w:sz w:val="24"/>
                <w:szCs w:val="24"/>
                <w:lang w:val="fr-FR"/>
              </w:rPr>
              <w:t>10 million–4.6 billion</w:t>
            </w:r>
          </w:p>
        </w:tc>
      </w:tr>
      <w:tr w:rsidR="00AA15D3" w:rsidRPr="00AA15D3" w:rsidTr="00AA15D3">
        <w:tc>
          <w:tcPr>
            <w:tcW w:w="2235" w:type="dxa"/>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eastAsia="Times New Roman" w:hAnsiTheme="majorBidi" w:cstheme="majorBidi"/>
                <w:noProof/>
                <w:sz w:val="24"/>
                <w:szCs w:val="24"/>
                <w:vertAlign w:val="superscript"/>
                <w:lang w:eastAsia="cy-GB"/>
              </w:rPr>
              <w:pict>
                <v:shape id="_x0000_s1056" type="#_x0000_t32" style="position:absolute;left:0;text-align:left;margin-left:28.2pt;margin-top:8.15pt;width:16.3pt;height:0;z-index:251658240;mso-position-horizontal-relative:text;mso-position-vertical-relative:text" o:connectortype="straight">
                  <v:stroke endarrow="block"/>
                </v:shape>
              </w:pict>
            </w:r>
            <w:r w:rsidRPr="00AA15D3">
              <w:rPr>
                <w:rFonts w:asciiTheme="majorBidi" w:eastAsia="Times New Roman" w:hAnsiTheme="majorBidi" w:cstheme="majorBidi"/>
                <w:sz w:val="24"/>
                <w:szCs w:val="24"/>
                <w:vertAlign w:val="superscript"/>
                <w:lang w:eastAsia="cy-GB"/>
              </w:rPr>
              <w:t>14</w:t>
            </w:r>
            <w:r w:rsidRPr="00AA15D3">
              <w:rPr>
                <w:rFonts w:asciiTheme="majorBidi" w:eastAsia="Times New Roman" w:hAnsiTheme="majorBidi" w:cstheme="majorBidi"/>
                <w:sz w:val="24"/>
                <w:szCs w:val="24"/>
                <w:lang w:eastAsia="cy-GB"/>
              </w:rPr>
              <w:t xml:space="preserve">C            </w:t>
            </w:r>
            <w:r w:rsidRPr="00AA15D3">
              <w:rPr>
                <w:rFonts w:asciiTheme="majorBidi" w:eastAsia="Times New Roman" w:hAnsiTheme="majorBidi" w:cstheme="majorBidi"/>
                <w:sz w:val="24"/>
                <w:szCs w:val="24"/>
                <w:vertAlign w:val="superscript"/>
                <w:lang w:eastAsia="cy-GB"/>
              </w:rPr>
              <w:t>14</w:t>
            </w:r>
            <w:r w:rsidRPr="00AA15D3">
              <w:rPr>
                <w:rFonts w:asciiTheme="majorBidi" w:eastAsia="Times New Roman" w:hAnsiTheme="majorBidi" w:cstheme="majorBidi"/>
                <w:sz w:val="24"/>
                <w:szCs w:val="24"/>
                <w:lang w:eastAsia="cy-GB"/>
              </w:rPr>
              <w:t>N</w:t>
            </w:r>
          </w:p>
        </w:tc>
        <w:tc>
          <w:tcPr>
            <w:tcW w:w="2409" w:type="dxa"/>
            <w:tcBorders>
              <w:left w:val="single" w:sz="4" w:space="0" w:color="auto"/>
            </w:tcBorders>
          </w:tcPr>
          <w:p w:rsidR="00AA15D3" w:rsidRPr="00AA15D3" w:rsidRDefault="00AA15D3" w:rsidP="00AA15D3">
            <w:pPr>
              <w:jc w:val="both"/>
              <w:rPr>
                <w:rFonts w:asciiTheme="majorBidi" w:eastAsia="Times New Roman" w:hAnsiTheme="majorBidi" w:cstheme="majorBidi"/>
                <w:sz w:val="24"/>
                <w:szCs w:val="24"/>
                <w:vertAlign w:val="superscript"/>
                <w:lang w:eastAsia="cy-GB"/>
              </w:rPr>
            </w:pPr>
            <w:r w:rsidRPr="00AA15D3">
              <w:rPr>
                <w:rFonts w:asciiTheme="majorBidi" w:hAnsiTheme="majorBidi" w:cstheme="majorBidi"/>
                <w:sz w:val="24"/>
                <w:szCs w:val="24"/>
                <w:lang w:val="fr-FR"/>
              </w:rPr>
              <w:t>5730 +_ 30</w:t>
            </w:r>
          </w:p>
        </w:tc>
        <w:tc>
          <w:tcPr>
            <w:tcW w:w="2552" w:type="dxa"/>
          </w:tcPr>
          <w:p w:rsidR="00AA15D3" w:rsidRPr="00AA15D3" w:rsidRDefault="00AA15D3" w:rsidP="00AA15D3">
            <w:pPr>
              <w:jc w:val="both"/>
              <w:rPr>
                <w:rFonts w:asciiTheme="majorBidi" w:eastAsia="Times New Roman" w:hAnsiTheme="majorBidi" w:cstheme="majorBidi"/>
                <w:sz w:val="24"/>
                <w:szCs w:val="24"/>
                <w:lang w:eastAsia="cy-GB"/>
              </w:rPr>
            </w:pPr>
            <w:r w:rsidRPr="00AA15D3">
              <w:rPr>
                <w:rFonts w:asciiTheme="majorBidi" w:hAnsiTheme="majorBidi" w:cstheme="majorBidi"/>
                <w:sz w:val="24"/>
                <w:szCs w:val="24"/>
                <w:lang w:val="fr-FR"/>
              </w:rPr>
              <w:t>100–70,000</w:t>
            </w:r>
            <w:r w:rsidRPr="00AA15D3">
              <w:rPr>
                <w:rFonts w:asciiTheme="majorBidi" w:hAnsiTheme="majorBidi" w:cstheme="majorBidi"/>
                <w:sz w:val="24"/>
                <w:szCs w:val="24"/>
                <w:lang w:val="fr-FR"/>
              </w:rPr>
              <w:t xml:space="preserve"> </w:t>
            </w:r>
          </w:p>
        </w:tc>
      </w:tr>
    </w:tbl>
    <w:p w:rsidR="00AA15D3" w:rsidRPr="00AA15D3" w:rsidRDefault="00AA15D3" w:rsidP="00AA15D3">
      <w:pPr>
        <w:spacing w:after="0" w:line="240" w:lineRule="auto"/>
        <w:jc w:val="both"/>
        <w:rPr>
          <w:rFonts w:asciiTheme="majorBidi" w:eastAsia="Times New Roman" w:hAnsiTheme="majorBidi" w:cstheme="majorBidi"/>
          <w:sz w:val="24"/>
          <w:szCs w:val="24"/>
          <w:lang w:val="en-US" w:eastAsia="cy-GB"/>
        </w:rPr>
      </w:pPr>
      <w:r w:rsidRPr="00AA15D3">
        <w:rPr>
          <w:rFonts w:asciiTheme="majorBidi" w:hAnsiTheme="majorBidi" w:cstheme="majorBidi"/>
          <w:sz w:val="24"/>
          <w:szCs w:val="24"/>
          <w:lang w:val="en-US"/>
        </w:rPr>
        <w:t xml:space="preserve">The most commonly used isotopes in radiometric age dating </w:t>
      </w:r>
    </w:p>
    <w:p w:rsidR="00AA15D3" w:rsidRPr="00AA15D3" w:rsidRDefault="00AA15D3" w:rsidP="00AA15D3">
      <w:pPr>
        <w:autoSpaceDE w:val="0"/>
        <w:autoSpaceDN w:val="0"/>
        <w:adjustRightInd w:val="0"/>
        <w:spacing w:after="0" w:line="240" w:lineRule="auto"/>
        <w:jc w:val="both"/>
        <w:rPr>
          <w:rFonts w:asciiTheme="majorBidi" w:hAnsiTheme="majorBidi" w:cstheme="majorBidi"/>
          <w:sz w:val="24"/>
          <w:szCs w:val="24"/>
          <w:lang w:val="en-US"/>
        </w:rPr>
      </w:pPr>
    </w:p>
    <w:p w:rsidR="00AA15D3" w:rsidRPr="00AA15D3" w:rsidRDefault="00AA15D3" w:rsidP="00AA15D3">
      <w:pPr>
        <w:autoSpaceDE w:val="0"/>
        <w:autoSpaceDN w:val="0"/>
        <w:adjustRightInd w:val="0"/>
        <w:jc w:val="both"/>
        <w:rPr>
          <w:rFonts w:asciiTheme="majorBidi" w:hAnsiTheme="majorBidi" w:cstheme="majorBidi"/>
          <w:sz w:val="24"/>
          <w:szCs w:val="24"/>
          <w:lang w:val="en-US"/>
        </w:rPr>
      </w:pPr>
    </w:p>
    <w:p w:rsidR="004B572C" w:rsidRPr="00AA15D3" w:rsidRDefault="004B572C" w:rsidP="00AA15D3">
      <w:pPr>
        <w:pStyle w:val="Paragraphedeliste"/>
        <w:autoSpaceDE w:val="0"/>
        <w:autoSpaceDN w:val="0"/>
        <w:adjustRightInd w:val="0"/>
        <w:jc w:val="both"/>
        <w:rPr>
          <w:rFonts w:asciiTheme="majorBidi" w:hAnsiTheme="majorBidi" w:cstheme="majorBidi"/>
          <w:b/>
          <w:bCs/>
          <w:sz w:val="24"/>
          <w:szCs w:val="24"/>
        </w:rPr>
      </w:pPr>
    </w:p>
    <w:p w:rsidR="004B572C" w:rsidRPr="00AA15D3" w:rsidRDefault="004B572C" w:rsidP="00AA15D3">
      <w:pPr>
        <w:pStyle w:val="Paragraphedeliste"/>
        <w:autoSpaceDE w:val="0"/>
        <w:autoSpaceDN w:val="0"/>
        <w:adjustRightInd w:val="0"/>
        <w:jc w:val="both"/>
        <w:rPr>
          <w:rFonts w:asciiTheme="majorBidi" w:hAnsiTheme="majorBidi" w:cstheme="majorBidi"/>
          <w:sz w:val="24"/>
          <w:szCs w:val="24"/>
          <w:lang w:val="en-US"/>
        </w:rPr>
      </w:pPr>
    </w:p>
    <w:p w:rsidR="00025B6B" w:rsidRPr="00AA15D3" w:rsidRDefault="004B572C" w:rsidP="00AA15D3">
      <w:pPr>
        <w:pStyle w:val="Paragraphedeliste"/>
        <w:autoSpaceDE w:val="0"/>
        <w:autoSpaceDN w:val="0"/>
        <w:adjustRightInd w:val="0"/>
        <w:jc w:val="both"/>
        <w:rPr>
          <w:rFonts w:asciiTheme="majorBidi" w:hAnsiTheme="majorBidi" w:cstheme="majorBidi"/>
          <w:sz w:val="24"/>
          <w:szCs w:val="24"/>
          <w:lang w:val="en-US"/>
        </w:rPr>
      </w:pPr>
      <w:r w:rsidRPr="00AA15D3">
        <w:rPr>
          <w:rFonts w:asciiTheme="majorBidi" w:hAnsiTheme="majorBidi" w:cstheme="majorBidi"/>
          <w:sz w:val="24"/>
          <w:szCs w:val="24"/>
          <w:lang w:val="en-US"/>
        </w:rPr>
        <w:drawing>
          <wp:inline distT="0" distB="0" distL="0" distR="0">
            <wp:extent cx="5972810" cy="5664835"/>
            <wp:effectExtent l="19050" t="0" r="8890" b="0"/>
            <wp:docPr id="2" name="Image 2"/>
            <wp:cNvGraphicFramePr/>
            <a:graphic xmlns:a="http://schemas.openxmlformats.org/drawingml/2006/main">
              <a:graphicData uri="http://schemas.openxmlformats.org/drawingml/2006/picture">
                <pic:pic xmlns:pic="http://schemas.openxmlformats.org/drawingml/2006/picture">
                  <pic:nvPicPr>
                    <pic:cNvPr id="55301" name="Picture 5"/>
                    <pic:cNvPicPr>
                      <a:picLocks noChangeAspect="1" noChangeArrowheads="1"/>
                    </pic:cNvPicPr>
                  </pic:nvPicPr>
                  <pic:blipFill>
                    <a:blip r:embed="rId6"/>
                    <a:srcRect/>
                    <a:stretch>
                      <a:fillRect/>
                    </a:stretch>
                  </pic:blipFill>
                  <pic:spPr bwMode="auto">
                    <a:xfrm>
                      <a:off x="0" y="0"/>
                      <a:ext cx="5972810" cy="5664835"/>
                    </a:xfrm>
                    <a:prstGeom prst="rect">
                      <a:avLst/>
                    </a:prstGeom>
                    <a:noFill/>
                    <a:ln w="9525">
                      <a:noFill/>
                      <a:miter lim="800000"/>
                      <a:headEnd/>
                      <a:tailEnd/>
                    </a:ln>
                    <a:effectLst/>
                  </pic:spPr>
                </pic:pic>
              </a:graphicData>
            </a:graphic>
          </wp:inline>
        </w:drawing>
      </w:r>
    </w:p>
    <w:p w:rsidR="00025B6B" w:rsidRPr="00AA15D3" w:rsidRDefault="00025B6B" w:rsidP="00AA15D3">
      <w:pPr>
        <w:spacing w:after="0" w:line="240" w:lineRule="auto"/>
        <w:jc w:val="both"/>
        <w:rPr>
          <w:rFonts w:asciiTheme="majorBidi" w:eastAsia="Times New Roman" w:hAnsiTheme="majorBidi" w:cstheme="majorBidi"/>
          <w:b/>
          <w:bCs/>
          <w:sz w:val="24"/>
          <w:szCs w:val="24"/>
          <w:lang w:eastAsia="cy-GB"/>
        </w:rPr>
      </w:pPr>
    </w:p>
    <w:p w:rsidR="00602D40" w:rsidRPr="00AA15D3" w:rsidRDefault="00602D40" w:rsidP="00AA15D3">
      <w:pPr>
        <w:autoSpaceDE w:val="0"/>
        <w:autoSpaceDN w:val="0"/>
        <w:adjustRightInd w:val="0"/>
        <w:spacing w:after="0" w:line="240" w:lineRule="auto"/>
        <w:jc w:val="both"/>
        <w:rPr>
          <w:rFonts w:asciiTheme="majorBidi" w:hAnsiTheme="majorBidi" w:cstheme="majorBidi"/>
          <w:sz w:val="24"/>
          <w:szCs w:val="24"/>
          <w:lang w:val="en-US"/>
        </w:rPr>
      </w:pPr>
      <w:r w:rsidRPr="00AA15D3">
        <w:rPr>
          <w:rFonts w:asciiTheme="majorBidi" w:hAnsiTheme="majorBidi" w:cstheme="majorBidi"/>
          <w:noProof/>
          <w:sz w:val="24"/>
          <w:szCs w:val="24"/>
          <w:lang w:val="fr-FR" w:eastAsia="fr-FR"/>
        </w:rPr>
        <w:drawing>
          <wp:inline distT="0" distB="0" distL="0" distR="0">
            <wp:extent cx="2907190" cy="2236123"/>
            <wp:effectExtent l="19050" t="0" r="746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907814" cy="2236603"/>
                    </a:xfrm>
                    <a:prstGeom prst="rect">
                      <a:avLst/>
                    </a:prstGeom>
                    <a:noFill/>
                    <a:ln w="9525">
                      <a:noFill/>
                      <a:miter lim="800000"/>
                      <a:headEnd/>
                      <a:tailEnd/>
                    </a:ln>
                  </pic:spPr>
                </pic:pic>
              </a:graphicData>
            </a:graphic>
          </wp:inline>
        </w:drawing>
      </w:r>
    </w:p>
    <w:p w:rsidR="0083063D" w:rsidRPr="00AA15D3" w:rsidRDefault="0083063D" w:rsidP="00AA15D3">
      <w:pPr>
        <w:jc w:val="both"/>
        <w:rPr>
          <w:rFonts w:asciiTheme="majorBidi" w:hAnsiTheme="majorBidi" w:cstheme="majorBidi"/>
        </w:rPr>
      </w:pPr>
    </w:p>
    <w:sectPr w:rsidR="0083063D" w:rsidRPr="00AA15D3" w:rsidSect="00025B6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8D1"/>
    <w:multiLevelType w:val="hybridMultilevel"/>
    <w:tmpl w:val="7480DF4A"/>
    <w:lvl w:ilvl="0" w:tplc="A876419E">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3904D3"/>
    <w:multiLevelType w:val="hybridMultilevel"/>
    <w:tmpl w:val="87368450"/>
    <w:lvl w:ilvl="0" w:tplc="687A9A04">
      <w:start w:val="1"/>
      <w:numFmt w:val="bullet"/>
      <w:lvlText w:val="•"/>
      <w:lvlJc w:val="left"/>
      <w:pPr>
        <w:tabs>
          <w:tab w:val="num" w:pos="720"/>
        </w:tabs>
        <w:ind w:left="720" w:hanging="360"/>
      </w:pPr>
      <w:rPr>
        <w:rFonts w:ascii="Arial" w:hAnsi="Arial" w:hint="default"/>
      </w:rPr>
    </w:lvl>
    <w:lvl w:ilvl="1" w:tplc="1112362E" w:tentative="1">
      <w:start w:val="1"/>
      <w:numFmt w:val="bullet"/>
      <w:lvlText w:val="•"/>
      <w:lvlJc w:val="left"/>
      <w:pPr>
        <w:tabs>
          <w:tab w:val="num" w:pos="1440"/>
        </w:tabs>
        <w:ind w:left="1440" w:hanging="360"/>
      </w:pPr>
      <w:rPr>
        <w:rFonts w:ascii="Arial" w:hAnsi="Arial" w:hint="default"/>
      </w:rPr>
    </w:lvl>
    <w:lvl w:ilvl="2" w:tplc="0B52A432" w:tentative="1">
      <w:start w:val="1"/>
      <w:numFmt w:val="bullet"/>
      <w:lvlText w:val="•"/>
      <w:lvlJc w:val="left"/>
      <w:pPr>
        <w:tabs>
          <w:tab w:val="num" w:pos="2160"/>
        </w:tabs>
        <w:ind w:left="2160" w:hanging="360"/>
      </w:pPr>
      <w:rPr>
        <w:rFonts w:ascii="Arial" w:hAnsi="Arial" w:hint="default"/>
      </w:rPr>
    </w:lvl>
    <w:lvl w:ilvl="3" w:tplc="7B0E5202" w:tentative="1">
      <w:start w:val="1"/>
      <w:numFmt w:val="bullet"/>
      <w:lvlText w:val="•"/>
      <w:lvlJc w:val="left"/>
      <w:pPr>
        <w:tabs>
          <w:tab w:val="num" w:pos="2880"/>
        </w:tabs>
        <w:ind w:left="2880" w:hanging="360"/>
      </w:pPr>
      <w:rPr>
        <w:rFonts w:ascii="Arial" w:hAnsi="Arial" w:hint="default"/>
      </w:rPr>
    </w:lvl>
    <w:lvl w:ilvl="4" w:tplc="9262307C" w:tentative="1">
      <w:start w:val="1"/>
      <w:numFmt w:val="bullet"/>
      <w:lvlText w:val="•"/>
      <w:lvlJc w:val="left"/>
      <w:pPr>
        <w:tabs>
          <w:tab w:val="num" w:pos="3600"/>
        </w:tabs>
        <w:ind w:left="3600" w:hanging="360"/>
      </w:pPr>
      <w:rPr>
        <w:rFonts w:ascii="Arial" w:hAnsi="Arial" w:hint="default"/>
      </w:rPr>
    </w:lvl>
    <w:lvl w:ilvl="5" w:tplc="4DE25902" w:tentative="1">
      <w:start w:val="1"/>
      <w:numFmt w:val="bullet"/>
      <w:lvlText w:val="•"/>
      <w:lvlJc w:val="left"/>
      <w:pPr>
        <w:tabs>
          <w:tab w:val="num" w:pos="4320"/>
        </w:tabs>
        <w:ind w:left="4320" w:hanging="360"/>
      </w:pPr>
      <w:rPr>
        <w:rFonts w:ascii="Arial" w:hAnsi="Arial" w:hint="default"/>
      </w:rPr>
    </w:lvl>
    <w:lvl w:ilvl="6" w:tplc="3F12EEC0" w:tentative="1">
      <w:start w:val="1"/>
      <w:numFmt w:val="bullet"/>
      <w:lvlText w:val="•"/>
      <w:lvlJc w:val="left"/>
      <w:pPr>
        <w:tabs>
          <w:tab w:val="num" w:pos="5040"/>
        </w:tabs>
        <w:ind w:left="5040" w:hanging="360"/>
      </w:pPr>
      <w:rPr>
        <w:rFonts w:ascii="Arial" w:hAnsi="Arial" w:hint="default"/>
      </w:rPr>
    </w:lvl>
    <w:lvl w:ilvl="7" w:tplc="0522668C" w:tentative="1">
      <w:start w:val="1"/>
      <w:numFmt w:val="bullet"/>
      <w:lvlText w:val="•"/>
      <w:lvlJc w:val="left"/>
      <w:pPr>
        <w:tabs>
          <w:tab w:val="num" w:pos="5760"/>
        </w:tabs>
        <w:ind w:left="5760" w:hanging="360"/>
      </w:pPr>
      <w:rPr>
        <w:rFonts w:ascii="Arial" w:hAnsi="Arial" w:hint="default"/>
      </w:rPr>
    </w:lvl>
    <w:lvl w:ilvl="8" w:tplc="5F8C1968" w:tentative="1">
      <w:start w:val="1"/>
      <w:numFmt w:val="bullet"/>
      <w:lvlText w:val="•"/>
      <w:lvlJc w:val="left"/>
      <w:pPr>
        <w:tabs>
          <w:tab w:val="num" w:pos="6480"/>
        </w:tabs>
        <w:ind w:left="6480" w:hanging="360"/>
      </w:pPr>
      <w:rPr>
        <w:rFonts w:ascii="Arial" w:hAnsi="Arial" w:hint="default"/>
      </w:rPr>
    </w:lvl>
  </w:abstractNum>
  <w:abstractNum w:abstractNumId="2">
    <w:nsid w:val="0C0C6C18"/>
    <w:multiLevelType w:val="hybridMultilevel"/>
    <w:tmpl w:val="40E881D2"/>
    <w:lvl w:ilvl="0" w:tplc="EF343CCE">
      <w:start w:val="1"/>
      <w:numFmt w:val="bullet"/>
      <w:lvlText w:val="•"/>
      <w:lvlJc w:val="left"/>
      <w:pPr>
        <w:tabs>
          <w:tab w:val="num" w:pos="720"/>
        </w:tabs>
        <w:ind w:left="720" w:hanging="360"/>
      </w:pPr>
      <w:rPr>
        <w:rFonts w:ascii="Arial" w:hAnsi="Arial" w:hint="default"/>
      </w:rPr>
    </w:lvl>
    <w:lvl w:ilvl="1" w:tplc="328CAD5C" w:tentative="1">
      <w:start w:val="1"/>
      <w:numFmt w:val="bullet"/>
      <w:lvlText w:val="•"/>
      <w:lvlJc w:val="left"/>
      <w:pPr>
        <w:tabs>
          <w:tab w:val="num" w:pos="1440"/>
        </w:tabs>
        <w:ind w:left="1440" w:hanging="360"/>
      </w:pPr>
      <w:rPr>
        <w:rFonts w:ascii="Arial" w:hAnsi="Arial" w:hint="default"/>
      </w:rPr>
    </w:lvl>
    <w:lvl w:ilvl="2" w:tplc="12FEFE64" w:tentative="1">
      <w:start w:val="1"/>
      <w:numFmt w:val="bullet"/>
      <w:lvlText w:val="•"/>
      <w:lvlJc w:val="left"/>
      <w:pPr>
        <w:tabs>
          <w:tab w:val="num" w:pos="2160"/>
        </w:tabs>
        <w:ind w:left="2160" w:hanging="360"/>
      </w:pPr>
      <w:rPr>
        <w:rFonts w:ascii="Arial" w:hAnsi="Arial" w:hint="default"/>
      </w:rPr>
    </w:lvl>
    <w:lvl w:ilvl="3" w:tplc="FD0A1CB8" w:tentative="1">
      <w:start w:val="1"/>
      <w:numFmt w:val="bullet"/>
      <w:lvlText w:val="•"/>
      <w:lvlJc w:val="left"/>
      <w:pPr>
        <w:tabs>
          <w:tab w:val="num" w:pos="2880"/>
        </w:tabs>
        <w:ind w:left="2880" w:hanging="360"/>
      </w:pPr>
      <w:rPr>
        <w:rFonts w:ascii="Arial" w:hAnsi="Arial" w:hint="default"/>
      </w:rPr>
    </w:lvl>
    <w:lvl w:ilvl="4" w:tplc="407AD2A2" w:tentative="1">
      <w:start w:val="1"/>
      <w:numFmt w:val="bullet"/>
      <w:lvlText w:val="•"/>
      <w:lvlJc w:val="left"/>
      <w:pPr>
        <w:tabs>
          <w:tab w:val="num" w:pos="3600"/>
        </w:tabs>
        <w:ind w:left="3600" w:hanging="360"/>
      </w:pPr>
      <w:rPr>
        <w:rFonts w:ascii="Arial" w:hAnsi="Arial" w:hint="default"/>
      </w:rPr>
    </w:lvl>
    <w:lvl w:ilvl="5" w:tplc="38E88DCC" w:tentative="1">
      <w:start w:val="1"/>
      <w:numFmt w:val="bullet"/>
      <w:lvlText w:val="•"/>
      <w:lvlJc w:val="left"/>
      <w:pPr>
        <w:tabs>
          <w:tab w:val="num" w:pos="4320"/>
        </w:tabs>
        <w:ind w:left="4320" w:hanging="360"/>
      </w:pPr>
      <w:rPr>
        <w:rFonts w:ascii="Arial" w:hAnsi="Arial" w:hint="default"/>
      </w:rPr>
    </w:lvl>
    <w:lvl w:ilvl="6" w:tplc="46EAD994" w:tentative="1">
      <w:start w:val="1"/>
      <w:numFmt w:val="bullet"/>
      <w:lvlText w:val="•"/>
      <w:lvlJc w:val="left"/>
      <w:pPr>
        <w:tabs>
          <w:tab w:val="num" w:pos="5040"/>
        </w:tabs>
        <w:ind w:left="5040" w:hanging="360"/>
      </w:pPr>
      <w:rPr>
        <w:rFonts w:ascii="Arial" w:hAnsi="Arial" w:hint="default"/>
      </w:rPr>
    </w:lvl>
    <w:lvl w:ilvl="7" w:tplc="95DC97E2" w:tentative="1">
      <w:start w:val="1"/>
      <w:numFmt w:val="bullet"/>
      <w:lvlText w:val="•"/>
      <w:lvlJc w:val="left"/>
      <w:pPr>
        <w:tabs>
          <w:tab w:val="num" w:pos="5760"/>
        </w:tabs>
        <w:ind w:left="5760" w:hanging="360"/>
      </w:pPr>
      <w:rPr>
        <w:rFonts w:ascii="Arial" w:hAnsi="Arial" w:hint="default"/>
      </w:rPr>
    </w:lvl>
    <w:lvl w:ilvl="8" w:tplc="383A5916" w:tentative="1">
      <w:start w:val="1"/>
      <w:numFmt w:val="bullet"/>
      <w:lvlText w:val="•"/>
      <w:lvlJc w:val="left"/>
      <w:pPr>
        <w:tabs>
          <w:tab w:val="num" w:pos="6480"/>
        </w:tabs>
        <w:ind w:left="6480" w:hanging="360"/>
      </w:pPr>
      <w:rPr>
        <w:rFonts w:ascii="Arial" w:hAnsi="Arial" w:hint="default"/>
      </w:rPr>
    </w:lvl>
  </w:abstractNum>
  <w:abstractNum w:abstractNumId="3">
    <w:nsid w:val="15046C81"/>
    <w:multiLevelType w:val="hybridMultilevel"/>
    <w:tmpl w:val="D902C4DE"/>
    <w:lvl w:ilvl="0" w:tplc="149ABC7A">
      <w:start w:val="1"/>
      <w:numFmt w:val="bullet"/>
      <w:lvlText w:val="•"/>
      <w:lvlJc w:val="left"/>
      <w:pPr>
        <w:tabs>
          <w:tab w:val="num" w:pos="720"/>
        </w:tabs>
        <w:ind w:left="720" w:hanging="360"/>
      </w:pPr>
      <w:rPr>
        <w:rFonts w:ascii="Arial" w:hAnsi="Arial" w:hint="default"/>
      </w:rPr>
    </w:lvl>
    <w:lvl w:ilvl="1" w:tplc="2BA6FF16" w:tentative="1">
      <w:start w:val="1"/>
      <w:numFmt w:val="bullet"/>
      <w:lvlText w:val="•"/>
      <w:lvlJc w:val="left"/>
      <w:pPr>
        <w:tabs>
          <w:tab w:val="num" w:pos="1440"/>
        </w:tabs>
        <w:ind w:left="1440" w:hanging="360"/>
      </w:pPr>
      <w:rPr>
        <w:rFonts w:ascii="Arial" w:hAnsi="Arial" w:hint="default"/>
      </w:rPr>
    </w:lvl>
    <w:lvl w:ilvl="2" w:tplc="80AA5B48" w:tentative="1">
      <w:start w:val="1"/>
      <w:numFmt w:val="bullet"/>
      <w:lvlText w:val="•"/>
      <w:lvlJc w:val="left"/>
      <w:pPr>
        <w:tabs>
          <w:tab w:val="num" w:pos="2160"/>
        </w:tabs>
        <w:ind w:left="2160" w:hanging="360"/>
      </w:pPr>
      <w:rPr>
        <w:rFonts w:ascii="Arial" w:hAnsi="Arial" w:hint="default"/>
      </w:rPr>
    </w:lvl>
    <w:lvl w:ilvl="3" w:tplc="6EC8686C" w:tentative="1">
      <w:start w:val="1"/>
      <w:numFmt w:val="bullet"/>
      <w:lvlText w:val="•"/>
      <w:lvlJc w:val="left"/>
      <w:pPr>
        <w:tabs>
          <w:tab w:val="num" w:pos="2880"/>
        </w:tabs>
        <w:ind w:left="2880" w:hanging="360"/>
      </w:pPr>
      <w:rPr>
        <w:rFonts w:ascii="Arial" w:hAnsi="Arial" w:hint="default"/>
      </w:rPr>
    </w:lvl>
    <w:lvl w:ilvl="4" w:tplc="5176AE62" w:tentative="1">
      <w:start w:val="1"/>
      <w:numFmt w:val="bullet"/>
      <w:lvlText w:val="•"/>
      <w:lvlJc w:val="left"/>
      <w:pPr>
        <w:tabs>
          <w:tab w:val="num" w:pos="3600"/>
        </w:tabs>
        <w:ind w:left="3600" w:hanging="360"/>
      </w:pPr>
      <w:rPr>
        <w:rFonts w:ascii="Arial" w:hAnsi="Arial" w:hint="default"/>
      </w:rPr>
    </w:lvl>
    <w:lvl w:ilvl="5" w:tplc="879ABF72" w:tentative="1">
      <w:start w:val="1"/>
      <w:numFmt w:val="bullet"/>
      <w:lvlText w:val="•"/>
      <w:lvlJc w:val="left"/>
      <w:pPr>
        <w:tabs>
          <w:tab w:val="num" w:pos="4320"/>
        </w:tabs>
        <w:ind w:left="4320" w:hanging="360"/>
      </w:pPr>
      <w:rPr>
        <w:rFonts w:ascii="Arial" w:hAnsi="Arial" w:hint="default"/>
      </w:rPr>
    </w:lvl>
    <w:lvl w:ilvl="6" w:tplc="04AC77D6" w:tentative="1">
      <w:start w:val="1"/>
      <w:numFmt w:val="bullet"/>
      <w:lvlText w:val="•"/>
      <w:lvlJc w:val="left"/>
      <w:pPr>
        <w:tabs>
          <w:tab w:val="num" w:pos="5040"/>
        </w:tabs>
        <w:ind w:left="5040" w:hanging="360"/>
      </w:pPr>
      <w:rPr>
        <w:rFonts w:ascii="Arial" w:hAnsi="Arial" w:hint="default"/>
      </w:rPr>
    </w:lvl>
    <w:lvl w:ilvl="7" w:tplc="ACE8E512" w:tentative="1">
      <w:start w:val="1"/>
      <w:numFmt w:val="bullet"/>
      <w:lvlText w:val="•"/>
      <w:lvlJc w:val="left"/>
      <w:pPr>
        <w:tabs>
          <w:tab w:val="num" w:pos="5760"/>
        </w:tabs>
        <w:ind w:left="5760" w:hanging="360"/>
      </w:pPr>
      <w:rPr>
        <w:rFonts w:ascii="Arial" w:hAnsi="Arial" w:hint="default"/>
      </w:rPr>
    </w:lvl>
    <w:lvl w:ilvl="8" w:tplc="92C4E162" w:tentative="1">
      <w:start w:val="1"/>
      <w:numFmt w:val="bullet"/>
      <w:lvlText w:val="•"/>
      <w:lvlJc w:val="left"/>
      <w:pPr>
        <w:tabs>
          <w:tab w:val="num" w:pos="6480"/>
        </w:tabs>
        <w:ind w:left="6480" w:hanging="360"/>
      </w:pPr>
      <w:rPr>
        <w:rFonts w:ascii="Arial" w:hAnsi="Arial" w:hint="default"/>
      </w:rPr>
    </w:lvl>
  </w:abstractNum>
  <w:abstractNum w:abstractNumId="4">
    <w:nsid w:val="27755BEC"/>
    <w:multiLevelType w:val="hybridMultilevel"/>
    <w:tmpl w:val="6910F05E"/>
    <w:lvl w:ilvl="0" w:tplc="03F429A8">
      <w:start w:val="1"/>
      <w:numFmt w:val="bullet"/>
      <w:lvlText w:val="•"/>
      <w:lvlJc w:val="left"/>
      <w:pPr>
        <w:tabs>
          <w:tab w:val="num" w:pos="720"/>
        </w:tabs>
        <w:ind w:left="720" w:hanging="360"/>
      </w:pPr>
      <w:rPr>
        <w:rFonts w:ascii="Arial" w:hAnsi="Arial" w:hint="default"/>
      </w:rPr>
    </w:lvl>
    <w:lvl w:ilvl="1" w:tplc="7772C40A" w:tentative="1">
      <w:start w:val="1"/>
      <w:numFmt w:val="bullet"/>
      <w:lvlText w:val="•"/>
      <w:lvlJc w:val="left"/>
      <w:pPr>
        <w:tabs>
          <w:tab w:val="num" w:pos="1440"/>
        </w:tabs>
        <w:ind w:left="1440" w:hanging="360"/>
      </w:pPr>
      <w:rPr>
        <w:rFonts w:ascii="Arial" w:hAnsi="Arial" w:hint="default"/>
      </w:rPr>
    </w:lvl>
    <w:lvl w:ilvl="2" w:tplc="3B84A19A" w:tentative="1">
      <w:start w:val="1"/>
      <w:numFmt w:val="bullet"/>
      <w:lvlText w:val="•"/>
      <w:lvlJc w:val="left"/>
      <w:pPr>
        <w:tabs>
          <w:tab w:val="num" w:pos="2160"/>
        </w:tabs>
        <w:ind w:left="2160" w:hanging="360"/>
      </w:pPr>
      <w:rPr>
        <w:rFonts w:ascii="Arial" w:hAnsi="Arial" w:hint="default"/>
      </w:rPr>
    </w:lvl>
    <w:lvl w:ilvl="3" w:tplc="10D4073A" w:tentative="1">
      <w:start w:val="1"/>
      <w:numFmt w:val="bullet"/>
      <w:lvlText w:val="•"/>
      <w:lvlJc w:val="left"/>
      <w:pPr>
        <w:tabs>
          <w:tab w:val="num" w:pos="2880"/>
        </w:tabs>
        <w:ind w:left="2880" w:hanging="360"/>
      </w:pPr>
      <w:rPr>
        <w:rFonts w:ascii="Arial" w:hAnsi="Arial" w:hint="default"/>
      </w:rPr>
    </w:lvl>
    <w:lvl w:ilvl="4" w:tplc="BBE23E68" w:tentative="1">
      <w:start w:val="1"/>
      <w:numFmt w:val="bullet"/>
      <w:lvlText w:val="•"/>
      <w:lvlJc w:val="left"/>
      <w:pPr>
        <w:tabs>
          <w:tab w:val="num" w:pos="3600"/>
        </w:tabs>
        <w:ind w:left="3600" w:hanging="360"/>
      </w:pPr>
      <w:rPr>
        <w:rFonts w:ascii="Arial" w:hAnsi="Arial" w:hint="default"/>
      </w:rPr>
    </w:lvl>
    <w:lvl w:ilvl="5" w:tplc="663A3D1A" w:tentative="1">
      <w:start w:val="1"/>
      <w:numFmt w:val="bullet"/>
      <w:lvlText w:val="•"/>
      <w:lvlJc w:val="left"/>
      <w:pPr>
        <w:tabs>
          <w:tab w:val="num" w:pos="4320"/>
        </w:tabs>
        <w:ind w:left="4320" w:hanging="360"/>
      </w:pPr>
      <w:rPr>
        <w:rFonts w:ascii="Arial" w:hAnsi="Arial" w:hint="default"/>
      </w:rPr>
    </w:lvl>
    <w:lvl w:ilvl="6" w:tplc="917CB314" w:tentative="1">
      <w:start w:val="1"/>
      <w:numFmt w:val="bullet"/>
      <w:lvlText w:val="•"/>
      <w:lvlJc w:val="left"/>
      <w:pPr>
        <w:tabs>
          <w:tab w:val="num" w:pos="5040"/>
        </w:tabs>
        <w:ind w:left="5040" w:hanging="360"/>
      </w:pPr>
      <w:rPr>
        <w:rFonts w:ascii="Arial" w:hAnsi="Arial" w:hint="default"/>
      </w:rPr>
    </w:lvl>
    <w:lvl w:ilvl="7" w:tplc="841EDE04" w:tentative="1">
      <w:start w:val="1"/>
      <w:numFmt w:val="bullet"/>
      <w:lvlText w:val="•"/>
      <w:lvlJc w:val="left"/>
      <w:pPr>
        <w:tabs>
          <w:tab w:val="num" w:pos="5760"/>
        </w:tabs>
        <w:ind w:left="5760" w:hanging="360"/>
      </w:pPr>
      <w:rPr>
        <w:rFonts w:ascii="Arial" w:hAnsi="Arial" w:hint="default"/>
      </w:rPr>
    </w:lvl>
    <w:lvl w:ilvl="8" w:tplc="B900C0BE" w:tentative="1">
      <w:start w:val="1"/>
      <w:numFmt w:val="bullet"/>
      <w:lvlText w:val="•"/>
      <w:lvlJc w:val="left"/>
      <w:pPr>
        <w:tabs>
          <w:tab w:val="num" w:pos="6480"/>
        </w:tabs>
        <w:ind w:left="6480" w:hanging="360"/>
      </w:pPr>
      <w:rPr>
        <w:rFonts w:ascii="Arial" w:hAnsi="Arial" w:hint="default"/>
      </w:rPr>
    </w:lvl>
  </w:abstractNum>
  <w:abstractNum w:abstractNumId="5">
    <w:nsid w:val="2A4427C8"/>
    <w:multiLevelType w:val="hybridMultilevel"/>
    <w:tmpl w:val="F6B051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E093BAD"/>
    <w:multiLevelType w:val="hybridMultilevel"/>
    <w:tmpl w:val="56C8C548"/>
    <w:lvl w:ilvl="0" w:tplc="D0445248">
      <w:start w:val="1"/>
      <w:numFmt w:val="bullet"/>
      <w:lvlText w:val="•"/>
      <w:lvlJc w:val="left"/>
      <w:pPr>
        <w:tabs>
          <w:tab w:val="num" w:pos="720"/>
        </w:tabs>
        <w:ind w:left="720" w:hanging="360"/>
      </w:pPr>
      <w:rPr>
        <w:rFonts w:ascii="Arial" w:hAnsi="Arial" w:hint="default"/>
      </w:rPr>
    </w:lvl>
    <w:lvl w:ilvl="1" w:tplc="2C483426" w:tentative="1">
      <w:start w:val="1"/>
      <w:numFmt w:val="bullet"/>
      <w:lvlText w:val="•"/>
      <w:lvlJc w:val="left"/>
      <w:pPr>
        <w:tabs>
          <w:tab w:val="num" w:pos="1440"/>
        </w:tabs>
        <w:ind w:left="1440" w:hanging="360"/>
      </w:pPr>
      <w:rPr>
        <w:rFonts w:ascii="Arial" w:hAnsi="Arial" w:hint="default"/>
      </w:rPr>
    </w:lvl>
    <w:lvl w:ilvl="2" w:tplc="12468AF6" w:tentative="1">
      <w:start w:val="1"/>
      <w:numFmt w:val="bullet"/>
      <w:lvlText w:val="•"/>
      <w:lvlJc w:val="left"/>
      <w:pPr>
        <w:tabs>
          <w:tab w:val="num" w:pos="2160"/>
        </w:tabs>
        <w:ind w:left="2160" w:hanging="360"/>
      </w:pPr>
      <w:rPr>
        <w:rFonts w:ascii="Arial" w:hAnsi="Arial" w:hint="default"/>
      </w:rPr>
    </w:lvl>
    <w:lvl w:ilvl="3" w:tplc="9200752A" w:tentative="1">
      <w:start w:val="1"/>
      <w:numFmt w:val="bullet"/>
      <w:lvlText w:val="•"/>
      <w:lvlJc w:val="left"/>
      <w:pPr>
        <w:tabs>
          <w:tab w:val="num" w:pos="2880"/>
        </w:tabs>
        <w:ind w:left="2880" w:hanging="360"/>
      </w:pPr>
      <w:rPr>
        <w:rFonts w:ascii="Arial" w:hAnsi="Arial" w:hint="default"/>
      </w:rPr>
    </w:lvl>
    <w:lvl w:ilvl="4" w:tplc="44000AC8" w:tentative="1">
      <w:start w:val="1"/>
      <w:numFmt w:val="bullet"/>
      <w:lvlText w:val="•"/>
      <w:lvlJc w:val="left"/>
      <w:pPr>
        <w:tabs>
          <w:tab w:val="num" w:pos="3600"/>
        </w:tabs>
        <w:ind w:left="3600" w:hanging="360"/>
      </w:pPr>
      <w:rPr>
        <w:rFonts w:ascii="Arial" w:hAnsi="Arial" w:hint="default"/>
      </w:rPr>
    </w:lvl>
    <w:lvl w:ilvl="5" w:tplc="18E08B24" w:tentative="1">
      <w:start w:val="1"/>
      <w:numFmt w:val="bullet"/>
      <w:lvlText w:val="•"/>
      <w:lvlJc w:val="left"/>
      <w:pPr>
        <w:tabs>
          <w:tab w:val="num" w:pos="4320"/>
        </w:tabs>
        <w:ind w:left="4320" w:hanging="360"/>
      </w:pPr>
      <w:rPr>
        <w:rFonts w:ascii="Arial" w:hAnsi="Arial" w:hint="default"/>
      </w:rPr>
    </w:lvl>
    <w:lvl w:ilvl="6" w:tplc="7EE0E880" w:tentative="1">
      <w:start w:val="1"/>
      <w:numFmt w:val="bullet"/>
      <w:lvlText w:val="•"/>
      <w:lvlJc w:val="left"/>
      <w:pPr>
        <w:tabs>
          <w:tab w:val="num" w:pos="5040"/>
        </w:tabs>
        <w:ind w:left="5040" w:hanging="360"/>
      </w:pPr>
      <w:rPr>
        <w:rFonts w:ascii="Arial" w:hAnsi="Arial" w:hint="default"/>
      </w:rPr>
    </w:lvl>
    <w:lvl w:ilvl="7" w:tplc="26503ECC" w:tentative="1">
      <w:start w:val="1"/>
      <w:numFmt w:val="bullet"/>
      <w:lvlText w:val="•"/>
      <w:lvlJc w:val="left"/>
      <w:pPr>
        <w:tabs>
          <w:tab w:val="num" w:pos="5760"/>
        </w:tabs>
        <w:ind w:left="5760" w:hanging="360"/>
      </w:pPr>
      <w:rPr>
        <w:rFonts w:ascii="Arial" w:hAnsi="Arial" w:hint="default"/>
      </w:rPr>
    </w:lvl>
    <w:lvl w:ilvl="8" w:tplc="A05C89FC" w:tentative="1">
      <w:start w:val="1"/>
      <w:numFmt w:val="bullet"/>
      <w:lvlText w:val="•"/>
      <w:lvlJc w:val="left"/>
      <w:pPr>
        <w:tabs>
          <w:tab w:val="num" w:pos="6480"/>
        </w:tabs>
        <w:ind w:left="6480" w:hanging="360"/>
      </w:pPr>
      <w:rPr>
        <w:rFonts w:ascii="Arial" w:hAnsi="Arial" w:hint="default"/>
      </w:rPr>
    </w:lvl>
  </w:abstractNum>
  <w:abstractNum w:abstractNumId="7">
    <w:nsid w:val="301A0DB9"/>
    <w:multiLevelType w:val="hybridMultilevel"/>
    <w:tmpl w:val="3D902762"/>
    <w:lvl w:ilvl="0" w:tplc="0452000B">
      <w:start w:val="1"/>
      <w:numFmt w:val="bullet"/>
      <w:lvlText w:val=""/>
      <w:lvlJc w:val="left"/>
      <w:pPr>
        <w:ind w:left="720" w:hanging="360"/>
      </w:pPr>
      <w:rPr>
        <w:rFonts w:ascii="Wingdings" w:hAnsi="Wingdings"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nsid w:val="330E4F9F"/>
    <w:multiLevelType w:val="hybridMultilevel"/>
    <w:tmpl w:val="87401886"/>
    <w:lvl w:ilvl="0" w:tplc="24F2CEAE">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9">
    <w:nsid w:val="386C4505"/>
    <w:multiLevelType w:val="hybridMultilevel"/>
    <w:tmpl w:val="5462AB8A"/>
    <w:lvl w:ilvl="0" w:tplc="534AD5A2">
      <w:start w:val="1"/>
      <w:numFmt w:val="decimal"/>
      <w:lvlText w:val="%1-"/>
      <w:lvlJc w:val="left"/>
      <w:pPr>
        <w:ind w:left="720" w:hanging="360"/>
      </w:pPr>
      <w:rPr>
        <w:rFonts w:hint="default"/>
        <w:b/>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0">
    <w:nsid w:val="40DE3333"/>
    <w:multiLevelType w:val="hybridMultilevel"/>
    <w:tmpl w:val="CD5E2520"/>
    <w:lvl w:ilvl="0" w:tplc="230E48DA">
      <w:start w:val="4"/>
      <w:numFmt w:val="bullet"/>
      <w:lvlText w:val="-"/>
      <w:lvlJc w:val="left"/>
      <w:pPr>
        <w:ind w:left="720" w:hanging="360"/>
      </w:pPr>
      <w:rPr>
        <w:rFonts w:ascii="Calibri" w:eastAsiaTheme="minorHAns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1">
    <w:nsid w:val="49627DF8"/>
    <w:multiLevelType w:val="hybridMultilevel"/>
    <w:tmpl w:val="568A62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6064882"/>
    <w:multiLevelType w:val="hybridMultilevel"/>
    <w:tmpl w:val="A68CF0D8"/>
    <w:lvl w:ilvl="0" w:tplc="238E70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B8768CC"/>
    <w:multiLevelType w:val="hybridMultilevel"/>
    <w:tmpl w:val="41769F08"/>
    <w:lvl w:ilvl="0" w:tplc="62443F4E">
      <w:start w:val="1"/>
      <w:numFmt w:val="bullet"/>
      <w:lvlText w:val="•"/>
      <w:lvlJc w:val="left"/>
      <w:pPr>
        <w:tabs>
          <w:tab w:val="num" w:pos="720"/>
        </w:tabs>
        <w:ind w:left="720" w:hanging="360"/>
      </w:pPr>
      <w:rPr>
        <w:rFonts w:ascii="Arial" w:hAnsi="Arial" w:hint="default"/>
      </w:rPr>
    </w:lvl>
    <w:lvl w:ilvl="1" w:tplc="E99A7944" w:tentative="1">
      <w:start w:val="1"/>
      <w:numFmt w:val="bullet"/>
      <w:lvlText w:val="•"/>
      <w:lvlJc w:val="left"/>
      <w:pPr>
        <w:tabs>
          <w:tab w:val="num" w:pos="1440"/>
        </w:tabs>
        <w:ind w:left="1440" w:hanging="360"/>
      </w:pPr>
      <w:rPr>
        <w:rFonts w:ascii="Arial" w:hAnsi="Arial" w:hint="default"/>
      </w:rPr>
    </w:lvl>
    <w:lvl w:ilvl="2" w:tplc="885CAEA2" w:tentative="1">
      <w:start w:val="1"/>
      <w:numFmt w:val="bullet"/>
      <w:lvlText w:val="•"/>
      <w:lvlJc w:val="left"/>
      <w:pPr>
        <w:tabs>
          <w:tab w:val="num" w:pos="2160"/>
        </w:tabs>
        <w:ind w:left="2160" w:hanging="360"/>
      </w:pPr>
      <w:rPr>
        <w:rFonts w:ascii="Arial" w:hAnsi="Arial" w:hint="default"/>
      </w:rPr>
    </w:lvl>
    <w:lvl w:ilvl="3" w:tplc="0C161596" w:tentative="1">
      <w:start w:val="1"/>
      <w:numFmt w:val="bullet"/>
      <w:lvlText w:val="•"/>
      <w:lvlJc w:val="left"/>
      <w:pPr>
        <w:tabs>
          <w:tab w:val="num" w:pos="2880"/>
        </w:tabs>
        <w:ind w:left="2880" w:hanging="360"/>
      </w:pPr>
      <w:rPr>
        <w:rFonts w:ascii="Arial" w:hAnsi="Arial" w:hint="default"/>
      </w:rPr>
    </w:lvl>
    <w:lvl w:ilvl="4" w:tplc="89E49734" w:tentative="1">
      <w:start w:val="1"/>
      <w:numFmt w:val="bullet"/>
      <w:lvlText w:val="•"/>
      <w:lvlJc w:val="left"/>
      <w:pPr>
        <w:tabs>
          <w:tab w:val="num" w:pos="3600"/>
        </w:tabs>
        <w:ind w:left="3600" w:hanging="360"/>
      </w:pPr>
      <w:rPr>
        <w:rFonts w:ascii="Arial" w:hAnsi="Arial" w:hint="default"/>
      </w:rPr>
    </w:lvl>
    <w:lvl w:ilvl="5" w:tplc="52526644" w:tentative="1">
      <w:start w:val="1"/>
      <w:numFmt w:val="bullet"/>
      <w:lvlText w:val="•"/>
      <w:lvlJc w:val="left"/>
      <w:pPr>
        <w:tabs>
          <w:tab w:val="num" w:pos="4320"/>
        </w:tabs>
        <w:ind w:left="4320" w:hanging="360"/>
      </w:pPr>
      <w:rPr>
        <w:rFonts w:ascii="Arial" w:hAnsi="Arial" w:hint="default"/>
      </w:rPr>
    </w:lvl>
    <w:lvl w:ilvl="6" w:tplc="B222354E" w:tentative="1">
      <w:start w:val="1"/>
      <w:numFmt w:val="bullet"/>
      <w:lvlText w:val="•"/>
      <w:lvlJc w:val="left"/>
      <w:pPr>
        <w:tabs>
          <w:tab w:val="num" w:pos="5040"/>
        </w:tabs>
        <w:ind w:left="5040" w:hanging="360"/>
      </w:pPr>
      <w:rPr>
        <w:rFonts w:ascii="Arial" w:hAnsi="Arial" w:hint="default"/>
      </w:rPr>
    </w:lvl>
    <w:lvl w:ilvl="7" w:tplc="5BA8AE66" w:tentative="1">
      <w:start w:val="1"/>
      <w:numFmt w:val="bullet"/>
      <w:lvlText w:val="•"/>
      <w:lvlJc w:val="left"/>
      <w:pPr>
        <w:tabs>
          <w:tab w:val="num" w:pos="5760"/>
        </w:tabs>
        <w:ind w:left="5760" w:hanging="360"/>
      </w:pPr>
      <w:rPr>
        <w:rFonts w:ascii="Arial" w:hAnsi="Arial" w:hint="default"/>
      </w:rPr>
    </w:lvl>
    <w:lvl w:ilvl="8" w:tplc="FE5E0652" w:tentative="1">
      <w:start w:val="1"/>
      <w:numFmt w:val="bullet"/>
      <w:lvlText w:val="•"/>
      <w:lvlJc w:val="left"/>
      <w:pPr>
        <w:tabs>
          <w:tab w:val="num" w:pos="6480"/>
        </w:tabs>
        <w:ind w:left="6480" w:hanging="360"/>
      </w:pPr>
      <w:rPr>
        <w:rFonts w:ascii="Arial" w:hAnsi="Arial" w:hint="default"/>
      </w:rPr>
    </w:lvl>
  </w:abstractNum>
  <w:abstractNum w:abstractNumId="14">
    <w:nsid w:val="6F944598"/>
    <w:multiLevelType w:val="hybridMultilevel"/>
    <w:tmpl w:val="22FC9F18"/>
    <w:lvl w:ilvl="0" w:tplc="C2E8BD04">
      <w:start w:val="1"/>
      <w:numFmt w:val="bullet"/>
      <w:lvlText w:val="•"/>
      <w:lvlJc w:val="left"/>
      <w:pPr>
        <w:tabs>
          <w:tab w:val="num" w:pos="720"/>
        </w:tabs>
        <w:ind w:left="720" w:hanging="360"/>
      </w:pPr>
      <w:rPr>
        <w:rFonts w:ascii="Arial" w:hAnsi="Arial" w:hint="default"/>
      </w:rPr>
    </w:lvl>
    <w:lvl w:ilvl="1" w:tplc="C9206E0C" w:tentative="1">
      <w:start w:val="1"/>
      <w:numFmt w:val="bullet"/>
      <w:lvlText w:val="•"/>
      <w:lvlJc w:val="left"/>
      <w:pPr>
        <w:tabs>
          <w:tab w:val="num" w:pos="1440"/>
        </w:tabs>
        <w:ind w:left="1440" w:hanging="360"/>
      </w:pPr>
      <w:rPr>
        <w:rFonts w:ascii="Arial" w:hAnsi="Arial" w:hint="default"/>
      </w:rPr>
    </w:lvl>
    <w:lvl w:ilvl="2" w:tplc="5FF0F32E" w:tentative="1">
      <w:start w:val="1"/>
      <w:numFmt w:val="bullet"/>
      <w:lvlText w:val="•"/>
      <w:lvlJc w:val="left"/>
      <w:pPr>
        <w:tabs>
          <w:tab w:val="num" w:pos="2160"/>
        </w:tabs>
        <w:ind w:left="2160" w:hanging="360"/>
      </w:pPr>
      <w:rPr>
        <w:rFonts w:ascii="Arial" w:hAnsi="Arial" w:hint="default"/>
      </w:rPr>
    </w:lvl>
    <w:lvl w:ilvl="3" w:tplc="C58C1064" w:tentative="1">
      <w:start w:val="1"/>
      <w:numFmt w:val="bullet"/>
      <w:lvlText w:val="•"/>
      <w:lvlJc w:val="left"/>
      <w:pPr>
        <w:tabs>
          <w:tab w:val="num" w:pos="2880"/>
        </w:tabs>
        <w:ind w:left="2880" w:hanging="360"/>
      </w:pPr>
      <w:rPr>
        <w:rFonts w:ascii="Arial" w:hAnsi="Arial" w:hint="default"/>
      </w:rPr>
    </w:lvl>
    <w:lvl w:ilvl="4" w:tplc="2C0E7DC6" w:tentative="1">
      <w:start w:val="1"/>
      <w:numFmt w:val="bullet"/>
      <w:lvlText w:val="•"/>
      <w:lvlJc w:val="left"/>
      <w:pPr>
        <w:tabs>
          <w:tab w:val="num" w:pos="3600"/>
        </w:tabs>
        <w:ind w:left="3600" w:hanging="360"/>
      </w:pPr>
      <w:rPr>
        <w:rFonts w:ascii="Arial" w:hAnsi="Arial" w:hint="default"/>
      </w:rPr>
    </w:lvl>
    <w:lvl w:ilvl="5" w:tplc="AAAC3C86" w:tentative="1">
      <w:start w:val="1"/>
      <w:numFmt w:val="bullet"/>
      <w:lvlText w:val="•"/>
      <w:lvlJc w:val="left"/>
      <w:pPr>
        <w:tabs>
          <w:tab w:val="num" w:pos="4320"/>
        </w:tabs>
        <w:ind w:left="4320" w:hanging="360"/>
      </w:pPr>
      <w:rPr>
        <w:rFonts w:ascii="Arial" w:hAnsi="Arial" w:hint="default"/>
      </w:rPr>
    </w:lvl>
    <w:lvl w:ilvl="6" w:tplc="51DCE6EA" w:tentative="1">
      <w:start w:val="1"/>
      <w:numFmt w:val="bullet"/>
      <w:lvlText w:val="•"/>
      <w:lvlJc w:val="left"/>
      <w:pPr>
        <w:tabs>
          <w:tab w:val="num" w:pos="5040"/>
        </w:tabs>
        <w:ind w:left="5040" w:hanging="360"/>
      </w:pPr>
      <w:rPr>
        <w:rFonts w:ascii="Arial" w:hAnsi="Arial" w:hint="default"/>
      </w:rPr>
    </w:lvl>
    <w:lvl w:ilvl="7" w:tplc="3926C6A0" w:tentative="1">
      <w:start w:val="1"/>
      <w:numFmt w:val="bullet"/>
      <w:lvlText w:val="•"/>
      <w:lvlJc w:val="left"/>
      <w:pPr>
        <w:tabs>
          <w:tab w:val="num" w:pos="5760"/>
        </w:tabs>
        <w:ind w:left="5760" w:hanging="360"/>
      </w:pPr>
      <w:rPr>
        <w:rFonts w:ascii="Arial" w:hAnsi="Arial" w:hint="default"/>
      </w:rPr>
    </w:lvl>
    <w:lvl w:ilvl="8" w:tplc="8BEA2C2A" w:tentative="1">
      <w:start w:val="1"/>
      <w:numFmt w:val="bullet"/>
      <w:lvlText w:val="•"/>
      <w:lvlJc w:val="left"/>
      <w:pPr>
        <w:tabs>
          <w:tab w:val="num" w:pos="6480"/>
        </w:tabs>
        <w:ind w:left="6480" w:hanging="360"/>
      </w:pPr>
      <w:rPr>
        <w:rFonts w:ascii="Arial" w:hAnsi="Arial" w:hint="default"/>
      </w:rPr>
    </w:lvl>
  </w:abstractNum>
  <w:abstractNum w:abstractNumId="15">
    <w:nsid w:val="70037CCB"/>
    <w:multiLevelType w:val="hybridMultilevel"/>
    <w:tmpl w:val="9F90F750"/>
    <w:lvl w:ilvl="0" w:tplc="4D725F96">
      <w:start w:val="1"/>
      <w:numFmt w:val="bullet"/>
      <w:lvlText w:val="•"/>
      <w:lvlJc w:val="left"/>
      <w:pPr>
        <w:tabs>
          <w:tab w:val="num" w:pos="720"/>
        </w:tabs>
        <w:ind w:left="720" w:hanging="360"/>
      </w:pPr>
      <w:rPr>
        <w:rFonts w:ascii="Arial" w:hAnsi="Arial" w:hint="default"/>
      </w:rPr>
    </w:lvl>
    <w:lvl w:ilvl="1" w:tplc="8B0CAD52" w:tentative="1">
      <w:start w:val="1"/>
      <w:numFmt w:val="bullet"/>
      <w:lvlText w:val="•"/>
      <w:lvlJc w:val="left"/>
      <w:pPr>
        <w:tabs>
          <w:tab w:val="num" w:pos="1440"/>
        </w:tabs>
        <w:ind w:left="1440" w:hanging="360"/>
      </w:pPr>
      <w:rPr>
        <w:rFonts w:ascii="Arial" w:hAnsi="Arial" w:hint="default"/>
      </w:rPr>
    </w:lvl>
    <w:lvl w:ilvl="2" w:tplc="A280AF4E" w:tentative="1">
      <w:start w:val="1"/>
      <w:numFmt w:val="bullet"/>
      <w:lvlText w:val="•"/>
      <w:lvlJc w:val="left"/>
      <w:pPr>
        <w:tabs>
          <w:tab w:val="num" w:pos="2160"/>
        </w:tabs>
        <w:ind w:left="2160" w:hanging="360"/>
      </w:pPr>
      <w:rPr>
        <w:rFonts w:ascii="Arial" w:hAnsi="Arial" w:hint="default"/>
      </w:rPr>
    </w:lvl>
    <w:lvl w:ilvl="3" w:tplc="F61074B8" w:tentative="1">
      <w:start w:val="1"/>
      <w:numFmt w:val="bullet"/>
      <w:lvlText w:val="•"/>
      <w:lvlJc w:val="left"/>
      <w:pPr>
        <w:tabs>
          <w:tab w:val="num" w:pos="2880"/>
        </w:tabs>
        <w:ind w:left="2880" w:hanging="360"/>
      </w:pPr>
      <w:rPr>
        <w:rFonts w:ascii="Arial" w:hAnsi="Arial" w:hint="default"/>
      </w:rPr>
    </w:lvl>
    <w:lvl w:ilvl="4" w:tplc="5830AE92" w:tentative="1">
      <w:start w:val="1"/>
      <w:numFmt w:val="bullet"/>
      <w:lvlText w:val="•"/>
      <w:lvlJc w:val="left"/>
      <w:pPr>
        <w:tabs>
          <w:tab w:val="num" w:pos="3600"/>
        </w:tabs>
        <w:ind w:left="3600" w:hanging="360"/>
      </w:pPr>
      <w:rPr>
        <w:rFonts w:ascii="Arial" w:hAnsi="Arial" w:hint="default"/>
      </w:rPr>
    </w:lvl>
    <w:lvl w:ilvl="5" w:tplc="B47EC824" w:tentative="1">
      <w:start w:val="1"/>
      <w:numFmt w:val="bullet"/>
      <w:lvlText w:val="•"/>
      <w:lvlJc w:val="left"/>
      <w:pPr>
        <w:tabs>
          <w:tab w:val="num" w:pos="4320"/>
        </w:tabs>
        <w:ind w:left="4320" w:hanging="360"/>
      </w:pPr>
      <w:rPr>
        <w:rFonts w:ascii="Arial" w:hAnsi="Arial" w:hint="default"/>
      </w:rPr>
    </w:lvl>
    <w:lvl w:ilvl="6" w:tplc="C5FCE142" w:tentative="1">
      <w:start w:val="1"/>
      <w:numFmt w:val="bullet"/>
      <w:lvlText w:val="•"/>
      <w:lvlJc w:val="left"/>
      <w:pPr>
        <w:tabs>
          <w:tab w:val="num" w:pos="5040"/>
        </w:tabs>
        <w:ind w:left="5040" w:hanging="360"/>
      </w:pPr>
      <w:rPr>
        <w:rFonts w:ascii="Arial" w:hAnsi="Arial" w:hint="default"/>
      </w:rPr>
    </w:lvl>
    <w:lvl w:ilvl="7" w:tplc="298A02AC" w:tentative="1">
      <w:start w:val="1"/>
      <w:numFmt w:val="bullet"/>
      <w:lvlText w:val="•"/>
      <w:lvlJc w:val="left"/>
      <w:pPr>
        <w:tabs>
          <w:tab w:val="num" w:pos="5760"/>
        </w:tabs>
        <w:ind w:left="5760" w:hanging="360"/>
      </w:pPr>
      <w:rPr>
        <w:rFonts w:ascii="Arial" w:hAnsi="Arial" w:hint="default"/>
      </w:rPr>
    </w:lvl>
    <w:lvl w:ilvl="8" w:tplc="FEBACCA0" w:tentative="1">
      <w:start w:val="1"/>
      <w:numFmt w:val="bullet"/>
      <w:lvlText w:val="•"/>
      <w:lvlJc w:val="left"/>
      <w:pPr>
        <w:tabs>
          <w:tab w:val="num" w:pos="6480"/>
        </w:tabs>
        <w:ind w:left="6480" w:hanging="360"/>
      </w:pPr>
      <w:rPr>
        <w:rFonts w:ascii="Arial" w:hAnsi="Arial" w:hint="default"/>
      </w:rPr>
    </w:lvl>
  </w:abstractNum>
  <w:abstractNum w:abstractNumId="16">
    <w:nsid w:val="736C35D6"/>
    <w:multiLevelType w:val="hybridMultilevel"/>
    <w:tmpl w:val="7474E65C"/>
    <w:lvl w:ilvl="0" w:tplc="EC6C7894">
      <w:start w:val="1"/>
      <w:numFmt w:val="lowerLetter"/>
      <w:lvlText w:val="%1-"/>
      <w:lvlJc w:val="left"/>
      <w:pPr>
        <w:ind w:left="720" w:hanging="360"/>
      </w:pPr>
      <w:rPr>
        <w:rFonts w:asciiTheme="majorBidi" w:eastAsiaTheme="minorHAnsi" w:hAnsiTheme="majorBidi" w:cstheme="majorBidi"/>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50E630D"/>
    <w:multiLevelType w:val="hybridMultilevel"/>
    <w:tmpl w:val="6C72C412"/>
    <w:lvl w:ilvl="0" w:tplc="7302B1CA">
      <w:start w:val="1"/>
      <w:numFmt w:val="bullet"/>
      <w:lvlText w:val="•"/>
      <w:lvlJc w:val="left"/>
      <w:pPr>
        <w:tabs>
          <w:tab w:val="num" w:pos="720"/>
        </w:tabs>
        <w:ind w:left="720" w:hanging="360"/>
      </w:pPr>
      <w:rPr>
        <w:rFonts w:ascii="Arial" w:hAnsi="Arial" w:hint="default"/>
      </w:rPr>
    </w:lvl>
    <w:lvl w:ilvl="1" w:tplc="3392EB8E" w:tentative="1">
      <w:start w:val="1"/>
      <w:numFmt w:val="bullet"/>
      <w:lvlText w:val="•"/>
      <w:lvlJc w:val="left"/>
      <w:pPr>
        <w:tabs>
          <w:tab w:val="num" w:pos="1440"/>
        </w:tabs>
        <w:ind w:left="1440" w:hanging="360"/>
      </w:pPr>
      <w:rPr>
        <w:rFonts w:ascii="Arial" w:hAnsi="Arial" w:hint="default"/>
      </w:rPr>
    </w:lvl>
    <w:lvl w:ilvl="2" w:tplc="485C5B8A" w:tentative="1">
      <w:start w:val="1"/>
      <w:numFmt w:val="bullet"/>
      <w:lvlText w:val="•"/>
      <w:lvlJc w:val="left"/>
      <w:pPr>
        <w:tabs>
          <w:tab w:val="num" w:pos="2160"/>
        </w:tabs>
        <w:ind w:left="2160" w:hanging="360"/>
      </w:pPr>
      <w:rPr>
        <w:rFonts w:ascii="Arial" w:hAnsi="Arial" w:hint="default"/>
      </w:rPr>
    </w:lvl>
    <w:lvl w:ilvl="3" w:tplc="55169B76" w:tentative="1">
      <w:start w:val="1"/>
      <w:numFmt w:val="bullet"/>
      <w:lvlText w:val="•"/>
      <w:lvlJc w:val="left"/>
      <w:pPr>
        <w:tabs>
          <w:tab w:val="num" w:pos="2880"/>
        </w:tabs>
        <w:ind w:left="2880" w:hanging="360"/>
      </w:pPr>
      <w:rPr>
        <w:rFonts w:ascii="Arial" w:hAnsi="Arial" w:hint="default"/>
      </w:rPr>
    </w:lvl>
    <w:lvl w:ilvl="4" w:tplc="775C772C" w:tentative="1">
      <w:start w:val="1"/>
      <w:numFmt w:val="bullet"/>
      <w:lvlText w:val="•"/>
      <w:lvlJc w:val="left"/>
      <w:pPr>
        <w:tabs>
          <w:tab w:val="num" w:pos="3600"/>
        </w:tabs>
        <w:ind w:left="3600" w:hanging="360"/>
      </w:pPr>
      <w:rPr>
        <w:rFonts w:ascii="Arial" w:hAnsi="Arial" w:hint="default"/>
      </w:rPr>
    </w:lvl>
    <w:lvl w:ilvl="5" w:tplc="6436FACC" w:tentative="1">
      <w:start w:val="1"/>
      <w:numFmt w:val="bullet"/>
      <w:lvlText w:val="•"/>
      <w:lvlJc w:val="left"/>
      <w:pPr>
        <w:tabs>
          <w:tab w:val="num" w:pos="4320"/>
        </w:tabs>
        <w:ind w:left="4320" w:hanging="360"/>
      </w:pPr>
      <w:rPr>
        <w:rFonts w:ascii="Arial" w:hAnsi="Arial" w:hint="default"/>
      </w:rPr>
    </w:lvl>
    <w:lvl w:ilvl="6" w:tplc="1E82EACC" w:tentative="1">
      <w:start w:val="1"/>
      <w:numFmt w:val="bullet"/>
      <w:lvlText w:val="•"/>
      <w:lvlJc w:val="left"/>
      <w:pPr>
        <w:tabs>
          <w:tab w:val="num" w:pos="5040"/>
        </w:tabs>
        <w:ind w:left="5040" w:hanging="360"/>
      </w:pPr>
      <w:rPr>
        <w:rFonts w:ascii="Arial" w:hAnsi="Arial" w:hint="default"/>
      </w:rPr>
    </w:lvl>
    <w:lvl w:ilvl="7" w:tplc="4560C19E" w:tentative="1">
      <w:start w:val="1"/>
      <w:numFmt w:val="bullet"/>
      <w:lvlText w:val="•"/>
      <w:lvlJc w:val="left"/>
      <w:pPr>
        <w:tabs>
          <w:tab w:val="num" w:pos="5760"/>
        </w:tabs>
        <w:ind w:left="5760" w:hanging="360"/>
      </w:pPr>
      <w:rPr>
        <w:rFonts w:ascii="Arial" w:hAnsi="Arial" w:hint="default"/>
      </w:rPr>
    </w:lvl>
    <w:lvl w:ilvl="8" w:tplc="6B2AA1AE" w:tentative="1">
      <w:start w:val="1"/>
      <w:numFmt w:val="bullet"/>
      <w:lvlText w:val="•"/>
      <w:lvlJc w:val="left"/>
      <w:pPr>
        <w:tabs>
          <w:tab w:val="num" w:pos="6480"/>
        </w:tabs>
        <w:ind w:left="6480" w:hanging="360"/>
      </w:pPr>
      <w:rPr>
        <w:rFonts w:ascii="Arial" w:hAnsi="Arial" w:hint="default"/>
      </w:rPr>
    </w:lvl>
  </w:abstractNum>
  <w:abstractNum w:abstractNumId="18">
    <w:nsid w:val="7DDB7F04"/>
    <w:multiLevelType w:val="hybridMultilevel"/>
    <w:tmpl w:val="0BA4DA3C"/>
    <w:lvl w:ilvl="0" w:tplc="F32ECB26">
      <w:start w:val="1"/>
      <w:numFmt w:val="bullet"/>
      <w:lvlText w:val="•"/>
      <w:lvlJc w:val="left"/>
      <w:pPr>
        <w:tabs>
          <w:tab w:val="num" w:pos="720"/>
        </w:tabs>
        <w:ind w:left="720" w:hanging="360"/>
      </w:pPr>
      <w:rPr>
        <w:rFonts w:ascii="Arial" w:hAnsi="Arial" w:hint="default"/>
      </w:rPr>
    </w:lvl>
    <w:lvl w:ilvl="1" w:tplc="046AD2C8" w:tentative="1">
      <w:start w:val="1"/>
      <w:numFmt w:val="bullet"/>
      <w:lvlText w:val="•"/>
      <w:lvlJc w:val="left"/>
      <w:pPr>
        <w:tabs>
          <w:tab w:val="num" w:pos="1440"/>
        </w:tabs>
        <w:ind w:left="1440" w:hanging="360"/>
      </w:pPr>
      <w:rPr>
        <w:rFonts w:ascii="Arial" w:hAnsi="Arial" w:hint="default"/>
      </w:rPr>
    </w:lvl>
    <w:lvl w:ilvl="2" w:tplc="CCDC935C" w:tentative="1">
      <w:start w:val="1"/>
      <w:numFmt w:val="bullet"/>
      <w:lvlText w:val="•"/>
      <w:lvlJc w:val="left"/>
      <w:pPr>
        <w:tabs>
          <w:tab w:val="num" w:pos="2160"/>
        </w:tabs>
        <w:ind w:left="2160" w:hanging="360"/>
      </w:pPr>
      <w:rPr>
        <w:rFonts w:ascii="Arial" w:hAnsi="Arial" w:hint="default"/>
      </w:rPr>
    </w:lvl>
    <w:lvl w:ilvl="3" w:tplc="B06CCAE4" w:tentative="1">
      <w:start w:val="1"/>
      <w:numFmt w:val="bullet"/>
      <w:lvlText w:val="•"/>
      <w:lvlJc w:val="left"/>
      <w:pPr>
        <w:tabs>
          <w:tab w:val="num" w:pos="2880"/>
        </w:tabs>
        <w:ind w:left="2880" w:hanging="360"/>
      </w:pPr>
      <w:rPr>
        <w:rFonts w:ascii="Arial" w:hAnsi="Arial" w:hint="default"/>
      </w:rPr>
    </w:lvl>
    <w:lvl w:ilvl="4" w:tplc="08421564" w:tentative="1">
      <w:start w:val="1"/>
      <w:numFmt w:val="bullet"/>
      <w:lvlText w:val="•"/>
      <w:lvlJc w:val="left"/>
      <w:pPr>
        <w:tabs>
          <w:tab w:val="num" w:pos="3600"/>
        </w:tabs>
        <w:ind w:left="3600" w:hanging="360"/>
      </w:pPr>
      <w:rPr>
        <w:rFonts w:ascii="Arial" w:hAnsi="Arial" w:hint="default"/>
      </w:rPr>
    </w:lvl>
    <w:lvl w:ilvl="5" w:tplc="FF38D45C" w:tentative="1">
      <w:start w:val="1"/>
      <w:numFmt w:val="bullet"/>
      <w:lvlText w:val="•"/>
      <w:lvlJc w:val="left"/>
      <w:pPr>
        <w:tabs>
          <w:tab w:val="num" w:pos="4320"/>
        </w:tabs>
        <w:ind w:left="4320" w:hanging="360"/>
      </w:pPr>
      <w:rPr>
        <w:rFonts w:ascii="Arial" w:hAnsi="Arial" w:hint="default"/>
      </w:rPr>
    </w:lvl>
    <w:lvl w:ilvl="6" w:tplc="8144B590" w:tentative="1">
      <w:start w:val="1"/>
      <w:numFmt w:val="bullet"/>
      <w:lvlText w:val="•"/>
      <w:lvlJc w:val="left"/>
      <w:pPr>
        <w:tabs>
          <w:tab w:val="num" w:pos="5040"/>
        </w:tabs>
        <w:ind w:left="5040" w:hanging="360"/>
      </w:pPr>
      <w:rPr>
        <w:rFonts w:ascii="Arial" w:hAnsi="Arial" w:hint="default"/>
      </w:rPr>
    </w:lvl>
    <w:lvl w:ilvl="7" w:tplc="F782F95A" w:tentative="1">
      <w:start w:val="1"/>
      <w:numFmt w:val="bullet"/>
      <w:lvlText w:val="•"/>
      <w:lvlJc w:val="left"/>
      <w:pPr>
        <w:tabs>
          <w:tab w:val="num" w:pos="5760"/>
        </w:tabs>
        <w:ind w:left="5760" w:hanging="360"/>
      </w:pPr>
      <w:rPr>
        <w:rFonts w:ascii="Arial" w:hAnsi="Arial" w:hint="default"/>
      </w:rPr>
    </w:lvl>
    <w:lvl w:ilvl="8" w:tplc="A02C67FC" w:tentative="1">
      <w:start w:val="1"/>
      <w:numFmt w:val="bullet"/>
      <w:lvlText w:val="•"/>
      <w:lvlJc w:val="left"/>
      <w:pPr>
        <w:tabs>
          <w:tab w:val="num" w:pos="6480"/>
        </w:tabs>
        <w:ind w:left="6480" w:hanging="360"/>
      </w:pPr>
      <w:rPr>
        <w:rFonts w:ascii="Arial" w:hAnsi="Arial" w:hint="default"/>
      </w:rPr>
    </w:lvl>
  </w:abstractNum>
  <w:abstractNum w:abstractNumId="19">
    <w:nsid w:val="7ECE014A"/>
    <w:multiLevelType w:val="hybridMultilevel"/>
    <w:tmpl w:val="3EE07FD2"/>
    <w:lvl w:ilvl="0" w:tplc="299E1402">
      <w:start w:val="1"/>
      <w:numFmt w:val="bullet"/>
      <w:lvlText w:val="•"/>
      <w:lvlJc w:val="left"/>
      <w:pPr>
        <w:tabs>
          <w:tab w:val="num" w:pos="720"/>
        </w:tabs>
        <w:ind w:left="720" w:hanging="360"/>
      </w:pPr>
      <w:rPr>
        <w:rFonts w:ascii="Arial" w:hAnsi="Arial" w:hint="default"/>
      </w:rPr>
    </w:lvl>
    <w:lvl w:ilvl="1" w:tplc="DEBEB192" w:tentative="1">
      <w:start w:val="1"/>
      <w:numFmt w:val="bullet"/>
      <w:lvlText w:val="•"/>
      <w:lvlJc w:val="left"/>
      <w:pPr>
        <w:tabs>
          <w:tab w:val="num" w:pos="1440"/>
        </w:tabs>
        <w:ind w:left="1440" w:hanging="360"/>
      </w:pPr>
      <w:rPr>
        <w:rFonts w:ascii="Arial" w:hAnsi="Arial" w:hint="default"/>
      </w:rPr>
    </w:lvl>
    <w:lvl w:ilvl="2" w:tplc="C4EAE358" w:tentative="1">
      <w:start w:val="1"/>
      <w:numFmt w:val="bullet"/>
      <w:lvlText w:val="•"/>
      <w:lvlJc w:val="left"/>
      <w:pPr>
        <w:tabs>
          <w:tab w:val="num" w:pos="2160"/>
        </w:tabs>
        <w:ind w:left="2160" w:hanging="360"/>
      </w:pPr>
      <w:rPr>
        <w:rFonts w:ascii="Arial" w:hAnsi="Arial" w:hint="default"/>
      </w:rPr>
    </w:lvl>
    <w:lvl w:ilvl="3" w:tplc="6C103B00" w:tentative="1">
      <w:start w:val="1"/>
      <w:numFmt w:val="bullet"/>
      <w:lvlText w:val="•"/>
      <w:lvlJc w:val="left"/>
      <w:pPr>
        <w:tabs>
          <w:tab w:val="num" w:pos="2880"/>
        </w:tabs>
        <w:ind w:left="2880" w:hanging="360"/>
      </w:pPr>
      <w:rPr>
        <w:rFonts w:ascii="Arial" w:hAnsi="Arial" w:hint="default"/>
      </w:rPr>
    </w:lvl>
    <w:lvl w:ilvl="4" w:tplc="DE028B56" w:tentative="1">
      <w:start w:val="1"/>
      <w:numFmt w:val="bullet"/>
      <w:lvlText w:val="•"/>
      <w:lvlJc w:val="left"/>
      <w:pPr>
        <w:tabs>
          <w:tab w:val="num" w:pos="3600"/>
        </w:tabs>
        <w:ind w:left="3600" w:hanging="360"/>
      </w:pPr>
      <w:rPr>
        <w:rFonts w:ascii="Arial" w:hAnsi="Arial" w:hint="default"/>
      </w:rPr>
    </w:lvl>
    <w:lvl w:ilvl="5" w:tplc="C80E4136" w:tentative="1">
      <w:start w:val="1"/>
      <w:numFmt w:val="bullet"/>
      <w:lvlText w:val="•"/>
      <w:lvlJc w:val="left"/>
      <w:pPr>
        <w:tabs>
          <w:tab w:val="num" w:pos="4320"/>
        </w:tabs>
        <w:ind w:left="4320" w:hanging="360"/>
      </w:pPr>
      <w:rPr>
        <w:rFonts w:ascii="Arial" w:hAnsi="Arial" w:hint="default"/>
      </w:rPr>
    </w:lvl>
    <w:lvl w:ilvl="6" w:tplc="014AF0E6" w:tentative="1">
      <w:start w:val="1"/>
      <w:numFmt w:val="bullet"/>
      <w:lvlText w:val="•"/>
      <w:lvlJc w:val="left"/>
      <w:pPr>
        <w:tabs>
          <w:tab w:val="num" w:pos="5040"/>
        </w:tabs>
        <w:ind w:left="5040" w:hanging="360"/>
      </w:pPr>
      <w:rPr>
        <w:rFonts w:ascii="Arial" w:hAnsi="Arial" w:hint="default"/>
      </w:rPr>
    </w:lvl>
    <w:lvl w:ilvl="7" w:tplc="46884082" w:tentative="1">
      <w:start w:val="1"/>
      <w:numFmt w:val="bullet"/>
      <w:lvlText w:val="•"/>
      <w:lvlJc w:val="left"/>
      <w:pPr>
        <w:tabs>
          <w:tab w:val="num" w:pos="5760"/>
        </w:tabs>
        <w:ind w:left="5760" w:hanging="360"/>
      </w:pPr>
      <w:rPr>
        <w:rFonts w:ascii="Arial" w:hAnsi="Arial" w:hint="default"/>
      </w:rPr>
    </w:lvl>
    <w:lvl w:ilvl="8" w:tplc="43661386" w:tentative="1">
      <w:start w:val="1"/>
      <w:numFmt w:val="bullet"/>
      <w:lvlText w:val="•"/>
      <w:lvlJc w:val="left"/>
      <w:pPr>
        <w:tabs>
          <w:tab w:val="num" w:pos="6480"/>
        </w:tabs>
        <w:ind w:left="6480" w:hanging="360"/>
      </w:pPr>
      <w:rPr>
        <w:rFonts w:ascii="Arial" w:hAnsi="Arial" w:hint="default"/>
      </w:rPr>
    </w:lvl>
  </w:abstractNum>
  <w:abstractNum w:abstractNumId="20">
    <w:nsid w:val="7EF558F2"/>
    <w:multiLevelType w:val="hybridMultilevel"/>
    <w:tmpl w:val="2A38FF8C"/>
    <w:lvl w:ilvl="0" w:tplc="6A9A1516">
      <w:start w:val="1"/>
      <w:numFmt w:val="bullet"/>
      <w:lvlText w:val="•"/>
      <w:lvlJc w:val="left"/>
      <w:pPr>
        <w:tabs>
          <w:tab w:val="num" w:pos="720"/>
        </w:tabs>
        <w:ind w:left="720" w:hanging="360"/>
      </w:pPr>
      <w:rPr>
        <w:rFonts w:ascii="Arial" w:hAnsi="Arial" w:hint="default"/>
      </w:rPr>
    </w:lvl>
    <w:lvl w:ilvl="1" w:tplc="75D262EA" w:tentative="1">
      <w:start w:val="1"/>
      <w:numFmt w:val="bullet"/>
      <w:lvlText w:val="•"/>
      <w:lvlJc w:val="left"/>
      <w:pPr>
        <w:tabs>
          <w:tab w:val="num" w:pos="1440"/>
        </w:tabs>
        <w:ind w:left="1440" w:hanging="360"/>
      </w:pPr>
      <w:rPr>
        <w:rFonts w:ascii="Arial" w:hAnsi="Arial" w:hint="default"/>
      </w:rPr>
    </w:lvl>
    <w:lvl w:ilvl="2" w:tplc="1BC0E60C" w:tentative="1">
      <w:start w:val="1"/>
      <w:numFmt w:val="bullet"/>
      <w:lvlText w:val="•"/>
      <w:lvlJc w:val="left"/>
      <w:pPr>
        <w:tabs>
          <w:tab w:val="num" w:pos="2160"/>
        </w:tabs>
        <w:ind w:left="2160" w:hanging="360"/>
      </w:pPr>
      <w:rPr>
        <w:rFonts w:ascii="Arial" w:hAnsi="Arial" w:hint="default"/>
      </w:rPr>
    </w:lvl>
    <w:lvl w:ilvl="3" w:tplc="F4949B3A" w:tentative="1">
      <w:start w:val="1"/>
      <w:numFmt w:val="bullet"/>
      <w:lvlText w:val="•"/>
      <w:lvlJc w:val="left"/>
      <w:pPr>
        <w:tabs>
          <w:tab w:val="num" w:pos="2880"/>
        </w:tabs>
        <w:ind w:left="2880" w:hanging="360"/>
      </w:pPr>
      <w:rPr>
        <w:rFonts w:ascii="Arial" w:hAnsi="Arial" w:hint="default"/>
      </w:rPr>
    </w:lvl>
    <w:lvl w:ilvl="4" w:tplc="862EF60A" w:tentative="1">
      <w:start w:val="1"/>
      <w:numFmt w:val="bullet"/>
      <w:lvlText w:val="•"/>
      <w:lvlJc w:val="left"/>
      <w:pPr>
        <w:tabs>
          <w:tab w:val="num" w:pos="3600"/>
        </w:tabs>
        <w:ind w:left="3600" w:hanging="360"/>
      </w:pPr>
      <w:rPr>
        <w:rFonts w:ascii="Arial" w:hAnsi="Arial" w:hint="default"/>
      </w:rPr>
    </w:lvl>
    <w:lvl w:ilvl="5" w:tplc="94680748" w:tentative="1">
      <w:start w:val="1"/>
      <w:numFmt w:val="bullet"/>
      <w:lvlText w:val="•"/>
      <w:lvlJc w:val="left"/>
      <w:pPr>
        <w:tabs>
          <w:tab w:val="num" w:pos="4320"/>
        </w:tabs>
        <w:ind w:left="4320" w:hanging="360"/>
      </w:pPr>
      <w:rPr>
        <w:rFonts w:ascii="Arial" w:hAnsi="Arial" w:hint="default"/>
      </w:rPr>
    </w:lvl>
    <w:lvl w:ilvl="6" w:tplc="B43E5BDE" w:tentative="1">
      <w:start w:val="1"/>
      <w:numFmt w:val="bullet"/>
      <w:lvlText w:val="•"/>
      <w:lvlJc w:val="left"/>
      <w:pPr>
        <w:tabs>
          <w:tab w:val="num" w:pos="5040"/>
        </w:tabs>
        <w:ind w:left="5040" w:hanging="360"/>
      </w:pPr>
      <w:rPr>
        <w:rFonts w:ascii="Arial" w:hAnsi="Arial" w:hint="default"/>
      </w:rPr>
    </w:lvl>
    <w:lvl w:ilvl="7" w:tplc="E8688FEC" w:tentative="1">
      <w:start w:val="1"/>
      <w:numFmt w:val="bullet"/>
      <w:lvlText w:val="•"/>
      <w:lvlJc w:val="left"/>
      <w:pPr>
        <w:tabs>
          <w:tab w:val="num" w:pos="5760"/>
        </w:tabs>
        <w:ind w:left="5760" w:hanging="360"/>
      </w:pPr>
      <w:rPr>
        <w:rFonts w:ascii="Arial" w:hAnsi="Arial" w:hint="default"/>
      </w:rPr>
    </w:lvl>
    <w:lvl w:ilvl="8" w:tplc="E9A87C28"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7"/>
  </w:num>
  <w:num w:numId="3">
    <w:abstractNumId w:val="8"/>
  </w:num>
  <w:num w:numId="4">
    <w:abstractNumId w:val="9"/>
  </w:num>
  <w:num w:numId="5">
    <w:abstractNumId w:val="11"/>
  </w:num>
  <w:num w:numId="6">
    <w:abstractNumId w:val="20"/>
  </w:num>
  <w:num w:numId="7">
    <w:abstractNumId w:val="0"/>
  </w:num>
  <w:num w:numId="8">
    <w:abstractNumId w:val="2"/>
  </w:num>
  <w:num w:numId="9">
    <w:abstractNumId w:val="13"/>
  </w:num>
  <w:num w:numId="10">
    <w:abstractNumId w:val="15"/>
  </w:num>
  <w:num w:numId="11">
    <w:abstractNumId w:val="12"/>
  </w:num>
  <w:num w:numId="12">
    <w:abstractNumId w:val="18"/>
  </w:num>
  <w:num w:numId="13">
    <w:abstractNumId w:val="1"/>
  </w:num>
  <w:num w:numId="14">
    <w:abstractNumId w:val="14"/>
  </w:num>
  <w:num w:numId="15">
    <w:abstractNumId w:val="19"/>
  </w:num>
  <w:num w:numId="16">
    <w:abstractNumId w:val="5"/>
  </w:num>
  <w:num w:numId="17">
    <w:abstractNumId w:val="17"/>
  </w:num>
  <w:num w:numId="18">
    <w:abstractNumId w:val="16"/>
  </w:num>
  <w:num w:numId="19">
    <w:abstractNumId w:val="4"/>
  </w:num>
  <w:num w:numId="20">
    <w:abstractNumId w:val="3"/>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drawingGridHorizontalSpacing w:val="110"/>
  <w:displayHorizontalDrawingGridEvery w:val="2"/>
  <w:characterSpacingControl w:val="doNotCompress"/>
  <w:compat/>
  <w:rsids>
    <w:rsidRoot w:val="00025B6B"/>
    <w:rsid w:val="00025B6B"/>
    <w:rsid w:val="0004253F"/>
    <w:rsid w:val="00070296"/>
    <w:rsid w:val="000814F3"/>
    <w:rsid w:val="000C4065"/>
    <w:rsid w:val="00215784"/>
    <w:rsid w:val="0025074C"/>
    <w:rsid w:val="00261807"/>
    <w:rsid w:val="00291872"/>
    <w:rsid w:val="002970D2"/>
    <w:rsid w:val="003214C5"/>
    <w:rsid w:val="0039343E"/>
    <w:rsid w:val="004429E3"/>
    <w:rsid w:val="004658D5"/>
    <w:rsid w:val="004A0857"/>
    <w:rsid w:val="004B542D"/>
    <w:rsid w:val="004B572C"/>
    <w:rsid w:val="004C0330"/>
    <w:rsid w:val="004E2F38"/>
    <w:rsid w:val="005825EE"/>
    <w:rsid w:val="005F054D"/>
    <w:rsid w:val="00602D40"/>
    <w:rsid w:val="00681A25"/>
    <w:rsid w:val="00692DE3"/>
    <w:rsid w:val="007532E6"/>
    <w:rsid w:val="007E41CE"/>
    <w:rsid w:val="0083063D"/>
    <w:rsid w:val="008B207C"/>
    <w:rsid w:val="009050A2"/>
    <w:rsid w:val="00906D4E"/>
    <w:rsid w:val="00974C73"/>
    <w:rsid w:val="009B6325"/>
    <w:rsid w:val="00A51F03"/>
    <w:rsid w:val="00A6002D"/>
    <w:rsid w:val="00A70CA3"/>
    <w:rsid w:val="00AA15D3"/>
    <w:rsid w:val="00AA1B1C"/>
    <w:rsid w:val="00AB26A6"/>
    <w:rsid w:val="00B120F6"/>
    <w:rsid w:val="00B159B2"/>
    <w:rsid w:val="00B33901"/>
    <w:rsid w:val="00B45F20"/>
    <w:rsid w:val="00B778B4"/>
    <w:rsid w:val="00B8192A"/>
    <w:rsid w:val="00C66505"/>
    <w:rsid w:val="00C66B89"/>
    <w:rsid w:val="00D46343"/>
    <w:rsid w:val="00DE171C"/>
    <w:rsid w:val="00E25825"/>
    <w:rsid w:val="00ED61D1"/>
    <w:rsid w:val="00F629DE"/>
    <w:rsid w:val="00FB34D3"/>
    <w:rsid w:val="00FB36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1" type="connector" idref="#_x0000_s1051"/>
        <o:r id="V:Rule32" type="connector" idref="#_x0000_s1052"/>
        <o:r id="V:Rule33" type="connector" idref="#_x0000_s1053"/>
        <o:r id="V:Rule34" type="connector" idref="#_x0000_s1054"/>
        <o:r id="V:Rule35" type="connector" idref="#_x0000_s1055"/>
        <o:r id="V:Rule36"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B6B"/>
    <w:rPr>
      <w:lang w:val="cy-GB"/>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5B6B"/>
    <w:pPr>
      <w:ind w:left="720"/>
      <w:contextualSpacing/>
    </w:pPr>
  </w:style>
  <w:style w:type="table" w:styleId="Grilledutableau">
    <w:name w:val="Table Grid"/>
    <w:basedOn w:val="TableauNormal"/>
    <w:uiPriority w:val="59"/>
    <w:rsid w:val="00025B6B"/>
    <w:pPr>
      <w:spacing w:after="0" w:line="240" w:lineRule="auto"/>
    </w:pPr>
    <w:rPr>
      <w:lang w:val="cy-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25B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5B6B"/>
    <w:rPr>
      <w:rFonts w:ascii="Tahoma" w:hAnsi="Tahoma" w:cs="Tahoma"/>
      <w:sz w:val="16"/>
      <w:szCs w:val="16"/>
      <w:lang w:val="cy-GB"/>
    </w:rPr>
  </w:style>
  <w:style w:type="paragraph" w:styleId="NormalWeb">
    <w:name w:val="Normal (Web)"/>
    <w:basedOn w:val="Normal"/>
    <w:uiPriority w:val="99"/>
    <w:semiHidden/>
    <w:unhideWhenUsed/>
    <w:rsid w:val="00B120F6"/>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24647120">
      <w:bodyDiv w:val="1"/>
      <w:marLeft w:val="0"/>
      <w:marRight w:val="0"/>
      <w:marTop w:val="0"/>
      <w:marBottom w:val="0"/>
      <w:divBdr>
        <w:top w:val="none" w:sz="0" w:space="0" w:color="auto"/>
        <w:left w:val="none" w:sz="0" w:space="0" w:color="auto"/>
        <w:bottom w:val="none" w:sz="0" w:space="0" w:color="auto"/>
        <w:right w:val="none" w:sz="0" w:space="0" w:color="auto"/>
      </w:divBdr>
    </w:div>
    <w:div w:id="121772332">
      <w:bodyDiv w:val="1"/>
      <w:marLeft w:val="0"/>
      <w:marRight w:val="0"/>
      <w:marTop w:val="0"/>
      <w:marBottom w:val="0"/>
      <w:divBdr>
        <w:top w:val="none" w:sz="0" w:space="0" w:color="auto"/>
        <w:left w:val="none" w:sz="0" w:space="0" w:color="auto"/>
        <w:bottom w:val="none" w:sz="0" w:space="0" w:color="auto"/>
        <w:right w:val="none" w:sz="0" w:space="0" w:color="auto"/>
      </w:divBdr>
      <w:divsChild>
        <w:div w:id="50928388">
          <w:marLeft w:val="547"/>
          <w:marRight w:val="0"/>
          <w:marTop w:val="154"/>
          <w:marBottom w:val="0"/>
          <w:divBdr>
            <w:top w:val="none" w:sz="0" w:space="0" w:color="auto"/>
            <w:left w:val="none" w:sz="0" w:space="0" w:color="auto"/>
            <w:bottom w:val="none" w:sz="0" w:space="0" w:color="auto"/>
            <w:right w:val="none" w:sz="0" w:space="0" w:color="auto"/>
          </w:divBdr>
        </w:div>
      </w:divsChild>
    </w:div>
    <w:div w:id="279536131">
      <w:bodyDiv w:val="1"/>
      <w:marLeft w:val="0"/>
      <w:marRight w:val="0"/>
      <w:marTop w:val="0"/>
      <w:marBottom w:val="0"/>
      <w:divBdr>
        <w:top w:val="none" w:sz="0" w:space="0" w:color="auto"/>
        <w:left w:val="none" w:sz="0" w:space="0" w:color="auto"/>
        <w:bottom w:val="none" w:sz="0" w:space="0" w:color="auto"/>
        <w:right w:val="none" w:sz="0" w:space="0" w:color="auto"/>
      </w:divBdr>
      <w:divsChild>
        <w:div w:id="1523588035">
          <w:marLeft w:val="547"/>
          <w:marRight w:val="0"/>
          <w:marTop w:val="154"/>
          <w:marBottom w:val="0"/>
          <w:divBdr>
            <w:top w:val="none" w:sz="0" w:space="0" w:color="auto"/>
            <w:left w:val="none" w:sz="0" w:space="0" w:color="auto"/>
            <w:bottom w:val="none" w:sz="0" w:space="0" w:color="auto"/>
            <w:right w:val="none" w:sz="0" w:space="0" w:color="auto"/>
          </w:divBdr>
        </w:div>
      </w:divsChild>
    </w:div>
    <w:div w:id="283583449">
      <w:bodyDiv w:val="1"/>
      <w:marLeft w:val="0"/>
      <w:marRight w:val="0"/>
      <w:marTop w:val="0"/>
      <w:marBottom w:val="0"/>
      <w:divBdr>
        <w:top w:val="none" w:sz="0" w:space="0" w:color="auto"/>
        <w:left w:val="none" w:sz="0" w:space="0" w:color="auto"/>
        <w:bottom w:val="none" w:sz="0" w:space="0" w:color="auto"/>
        <w:right w:val="none" w:sz="0" w:space="0" w:color="auto"/>
      </w:divBdr>
      <w:divsChild>
        <w:div w:id="113866454">
          <w:marLeft w:val="547"/>
          <w:marRight w:val="0"/>
          <w:marTop w:val="154"/>
          <w:marBottom w:val="0"/>
          <w:divBdr>
            <w:top w:val="none" w:sz="0" w:space="0" w:color="auto"/>
            <w:left w:val="none" w:sz="0" w:space="0" w:color="auto"/>
            <w:bottom w:val="none" w:sz="0" w:space="0" w:color="auto"/>
            <w:right w:val="none" w:sz="0" w:space="0" w:color="auto"/>
          </w:divBdr>
        </w:div>
      </w:divsChild>
    </w:div>
    <w:div w:id="369262125">
      <w:bodyDiv w:val="1"/>
      <w:marLeft w:val="0"/>
      <w:marRight w:val="0"/>
      <w:marTop w:val="0"/>
      <w:marBottom w:val="0"/>
      <w:divBdr>
        <w:top w:val="none" w:sz="0" w:space="0" w:color="auto"/>
        <w:left w:val="none" w:sz="0" w:space="0" w:color="auto"/>
        <w:bottom w:val="none" w:sz="0" w:space="0" w:color="auto"/>
        <w:right w:val="none" w:sz="0" w:space="0" w:color="auto"/>
      </w:divBdr>
      <w:divsChild>
        <w:div w:id="330523288">
          <w:marLeft w:val="547"/>
          <w:marRight w:val="0"/>
          <w:marTop w:val="154"/>
          <w:marBottom w:val="0"/>
          <w:divBdr>
            <w:top w:val="none" w:sz="0" w:space="0" w:color="auto"/>
            <w:left w:val="none" w:sz="0" w:space="0" w:color="auto"/>
            <w:bottom w:val="none" w:sz="0" w:space="0" w:color="auto"/>
            <w:right w:val="none" w:sz="0" w:space="0" w:color="auto"/>
          </w:divBdr>
        </w:div>
      </w:divsChild>
    </w:div>
    <w:div w:id="506485154">
      <w:bodyDiv w:val="1"/>
      <w:marLeft w:val="0"/>
      <w:marRight w:val="0"/>
      <w:marTop w:val="0"/>
      <w:marBottom w:val="0"/>
      <w:divBdr>
        <w:top w:val="none" w:sz="0" w:space="0" w:color="auto"/>
        <w:left w:val="none" w:sz="0" w:space="0" w:color="auto"/>
        <w:bottom w:val="none" w:sz="0" w:space="0" w:color="auto"/>
        <w:right w:val="none" w:sz="0" w:space="0" w:color="auto"/>
      </w:divBdr>
    </w:div>
    <w:div w:id="822089691">
      <w:bodyDiv w:val="1"/>
      <w:marLeft w:val="0"/>
      <w:marRight w:val="0"/>
      <w:marTop w:val="0"/>
      <w:marBottom w:val="0"/>
      <w:divBdr>
        <w:top w:val="none" w:sz="0" w:space="0" w:color="auto"/>
        <w:left w:val="none" w:sz="0" w:space="0" w:color="auto"/>
        <w:bottom w:val="none" w:sz="0" w:space="0" w:color="auto"/>
        <w:right w:val="none" w:sz="0" w:space="0" w:color="auto"/>
      </w:divBdr>
      <w:divsChild>
        <w:div w:id="1674408318">
          <w:marLeft w:val="547"/>
          <w:marRight w:val="0"/>
          <w:marTop w:val="154"/>
          <w:marBottom w:val="0"/>
          <w:divBdr>
            <w:top w:val="none" w:sz="0" w:space="0" w:color="auto"/>
            <w:left w:val="none" w:sz="0" w:space="0" w:color="auto"/>
            <w:bottom w:val="none" w:sz="0" w:space="0" w:color="auto"/>
            <w:right w:val="none" w:sz="0" w:space="0" w:color="auto"/>
          </w:divBdr>
        </w:div>
        <w:div w:id="229924130">
          <w:marLeft w:val="547"/>
          <w:marRight w:val="0"/>
          <w:marTop w:val="154"/>
          <w:marBottom w:val="0"/>
          <w:divBdr>
            <w:top w:val="none" w:sz="0" w:space="0" w:color="auto"/>
            <w:left w:val="none" w:sz="0" w:space="0" w:color="auto"/>
            <w:bottom w:val="none" w:sz="0" w:space="0" w:color="auto"/>
            <w:right w:val="none" w:sz="0" w:space="0" w:color="auto"/>
          </w:divBdr>
        </w:div>
        <w:div w:id="16346811">
          <w:marLeft w:val="547"/>
          <w:marRight w:val="0"/>
          <w:marTop w:val="154"/>
          <w:marBottom w:val="0"/>
          <w:divBdr>
            <w:top w:val="none" w:sz="0" w:space="0" w:color="auto"/>
            <w:left w:val="none" w:sz="0" w:space="0" w:color="auto"/>
            <w:bottom w:val="none" w:sz="0" w:space="0" w:color="auto"/>
            <w:right w:val="none" w:sz="0" w:space="0" w:color="auto"/>
          </w:divBdr>
        </w:div>
      </w:divsChild>
    </w:div>
    <w:div w:id="866524749">
      <w:bodyDiv w:val="1"/>
      <w:marLeft w:val="0"/>
      <w:marRight w:val="0"/>
      <w:marTop w:val="0"/>
      <w:marBottom w:val="0"/>
      <w:divBdr>
        <w:top w:val="none" w:sz="0" w:space="0" w:color="auto"/>
        <w:left w:val="none" w:sz="0" w:space="0" w:color="auto"/>
        <w:bottom w:val="none" w:sz="0" w:space="0" w:color="auto"/>
        <w:right w:val="none" w:sz="0" w:space="0" w:color="auto"/>
      </w:divBdr>
      <w:divsChild>
        <w:div w:id="1908950002">
          <w:marLeft w:val="547"/>
          <w:marRight w:val="0"/>
          <w:marTop w:val="154"/>
          <w:marBottom w:val="0"/>
          <w:divBdr>
            <w:top w:val="none" w:sz="0" w:space="0" w:color="auto"/>
            <w:left w:val="none" w:sz="0" w:space="0" w:color="auto"/>
            <w:bottom w:val="none" w:sz="0" w:space="0" w:color="auto"/>
            <w:right w:val="none" w:sz="0" w:space="0" w:color="auto"/>
          </w:divBdr>
        </w:div>
      </w:divsChild>
    </w:div>
    <w:div w:id="877083275">
      <w:bodyDiv w:val="1"/>
      <w:marLeft w:val="0"/>
      <w:marRight w:val="0"/>
      <w:marTop w:val="0"/>
      <w:marBottom w:val="0"/>
      <w:divBdr>
        <w:top w:val="none" w:sz="0" w:space="0" w:color="auto"/>
        <w:left w:val="none" w:sz="0" w:space="0" w:color="auto"/>
        <w:bottom w:val="none" w:sz="0" w:space="0" w:color="auto"/>
        <w:right w:val="none" w:sz="0" w:space="0" w:color="auto"/>
      </w:divBdr>
    </w:div>
    <w:div w:id="902982848">
      <w:bodyDiv w:val="1"/>
      <w:marLeft w:val="0"/>
      <w:marRight w:val="0"/>
      <w:marTop w:val="0"/>
      <w:marBottom w:val="0"/>
      <w:divBdr>
        <w:top w:val="none" w:sz="0" w:space="0" w:color="auto"/>
        <w:left w:val="none" w:sz="0" w:space="0" w:color="auto"/>
        <w:bottom w:val="none" w:sz="0" w:space="0" w:color="auto"/>
        <w:right w:val="none" w:sz="0" w:space="0" w:color="auto"/>
      </w:divBdr>
    </w:div>
    <w:div w:id="1232545231">
      <w:bodyDiv w:val="1"/>
      <w:marLeft w:val="0"/>
      <w:marRight w:val="0"/>
      <w:marTop w:val="0"/>
      <w:marBottom w:val="0"/>
      <w:divBdr>
        <w:top w:val="none" w:sz="0" w:space="0" w:color="auto"/>
        <w:left w:val="none" w:sz="0" w:space="0" w:color="auto"/>
        <w:bottom w:val="none" w:sz="0" w:space="0" w:color="auto"/>
        <w:right w:val="none" w:sz="0" w:space="0" w:color="auto"/>
      </w:divBdr>
      <w:divsChild>
        <w:div w:id="96755263">
          <w:marLeft w:val="547"/>
          <w:marRight w:val="0"/>
          <w:marTop w:val="154"/>
          <w:marBottom w:val="0"/>
          <w:divBdr>
            <w:top w:val="none" w:sz="0" w:space="0" w:color="auto"/>
            <w:left w:val="none" w:sz="0" w:space="0" w:color="auto"/>
            <w:bottom w:val="none" w:sz="0" w:space="0" w:color="auto"/>
            <w:right w:val="none" w:sz="0" w:space="0" w:color="auto"/>
          </w:divBdr>
        </w:div>
      </w:divsChild>
    </w:div>
    <w:div w:id="1266815054">
      <w:bodyDiv w:val="1"/>
      <w:marLeft w:val="0"/>
      <w:marRight w:val="0"/>
      <w:marTop w:val="0"/>
      <w:marBottom w:val="0"/>
      <w:divBdr>
        <w:top w:val="none" w:sz="0" w:space="0" w:color="auto"/>
        <w:left w:val="none" w:sz="0" w:space="0" w:color="auto"/>
        <w:bottom w:val="none" w:sz="0" w:space="0" w:color="auto"/>
        <w:right w:val="none" w:sz="0" w:space="0" w:color="auto"/>
      </w:divBdr>
    </w:div>
    <w:div w:id="1284917552">
      <w:bodyDiv w:val="1"/>
      <w:marLeft w:val="0"/>
      <w:marRight w:val="0"/>
      <w:marTop w:val="0"/>
      <w:marBottom w:val="0"/>
      <w:divBdr>
        <w:top w:val="none" w:sz="0" w:space="0" w:color="auto"/>
        <w:left w:val="none" w:sz="0" w:space="0" w:color="auto"/>
        <w:bottom w:val="none" w:sz="0" w:space="0" w:color="auto"/>
        <w:right w:val="none" w:sz="0" w:space="0" w:color="auto"/>
      </w:divBdr>
      <w:divsChild>
        <w:div w:id="1078207646">
          <w:marLeft w:val="547"/>
          <w:marRight w:val="0"/>
          <w:marTop w:val="154"/>
          <w:marBottom w:val="0"/>
          <w:divBdr>
            <w:top w:val="none" w:sz="0" w:space="0" w:color="auto"/>
            <w:left w:val="none" w:sz="0" w:space="0" w:color="auto"/>
            <w:bottom w:val="none" w:sz="0" w:space="0" w:color="auto"/>
            <w:right w:val="none" w:sz="0" w:space="0" w:color="auto"/>
          </w:divBdr>
        </w:div>
      </w:divsChild>
    </w:div>
    <w:div w:id="1349791428">
      <w:bodyDiv w:val="1"/>
      <w:marLeft w:val="0"/>
      <w:marRight w:val="0"/>
      <w:marTop w:val="0"/>
      <w:marBottom w:val="0"/>
      <w:divBdr>
        <w:top w:val="none" w:sz="0" w:space="0" w:color="auto"/>
        <w:left w:val="none" w:sz="0" w:space="0" w:color="auto"/>
        <w:bottom w:val="none" w:sz="0" w:space="0" w:color="auto"/>
        <w:right w:val="none" w:sz="0" w:space="0" w:color="auto"/>
      </w:divBdr>
    </w:div>
    <w:div w:id="1650093882">
      <w:bodyDiv w:val="1"/>
      <w:marLeft w:val="0"/>
      <w:marRight w:val="0"/>
      <w:marTop w:val="0"/>
      <w:marBottom w:val="0"/>
      <w:divBdr>
        <w:top w:val="none" w:sz="0" w:space="0" w:color="auto"/>
        <w:left w:val="none" w:sz="0" w:space="0" w:color="auto"/>
        <w:bottom w:val="none" w:sz="0" w:space="0" w:color="auto"/>
        <w:right w:val="none" w:sz="0" w:space="0" w:color="auto"/>
      </w:divBdr>
      <w:divsChild>
        <w:div w:id="1639139549">
          <w:marLeft w:val="547"/>
          <w:marRight w:val="0"/>
          <w:marTop w:val="130"/>
          <w:marBottom w:val="0"/>
          <w:divBdr>
            <w:top w:val="none" w:sz="0" w:space="0" w:color="auto"/>
            <w:left w:val="none" w:sz="0" w:space="0" w:color="auto"/>
            <w:bottom w:val="none" w:sz="0" w:space="0" w:color="auto"/>
            <w:right w:val="none" w:sz="0" w:space="0" w:color="auto"/>
          </w:divBdr>
        </w:div>
      </w:divsChild>
    </w:div>
    <w:div w:id="1746686948">
      <w:bodyDiv w:val="1"/>
      <w:marLeft w:val="0"/>
      <w:marRight w:val="0"/>
      <w:marTop w:val="0"/>
      <w:marBottom w:val="0"/>
      <w:divBdr>
        <w:top w:val="none" w:sz="0" w:space="0" w:color="auto"/>
        <w:left w:val="none" w:sz="0" w:space="0" w:color="auto"/>
        <w:bottom w:val="none" w:sz="0" w:space="0" w:color="auto"/>
        <w:right w:val="none" w:sz="0" w:space="0" w:color="auto"/>
      </w:divBdr>
    </w:div>
    <w:div w:id="1815444526">
      <w:bodyDiv w:val="1"/>
      <w:marLeft w:val="0"/>
      <w:marRight w:val="0"/>
      <w:marTop w:val="0"/>
      <w:marBottom w:val="0"/>
      <w:divBdr>
        <w:top w:val="none" w:sz="0" w:space="0" w:color="auto"/>
        <w:left w:val="none" w:sz="0" w:space="0" w:color="auto"/>
        <w:bottom w:val="none" w:sz="0" w:space="0" w:color="auto"/>
        <w:right w:val="none" w:sz="0" w:space="0" w:color="auto"/>
      </w:divBdr>
      <w:divsChild>
        <w:div w:id="156657067">
          <w:marLeft w:val="547"/>
          <w:marRight w:val="0"/>
          <w:marTop w:val="154"/>
          <w:marBottom w:val="0"/>
          <w:divBdr>
            <w:top w:val="none" w:sz="0" w:space="0" w:color="auto"/>
            <w:left w:val="none" w:sz="0" w:space="0" w:color="auto"/>
            <w:bottom w:val="none" w:sz="0" w:space="0" w:color="auto"/>
            <w:right w:val="none" w:sz="0" w:space="0" w:color="auto"/>
          </w:divBdr>
        </w:div>
      </w:divsChild>
    </w:div>
    <w:div w:id="1966424207">
      <w:bodyDiv w:val="1"/>
      <w:marLeft w:val="0"/>
      <w:marRight w:val="0"/>
      <w:marTop w:val="0"/>
      <w:marBottom w:val="0"/>
      <w:divBdr>
        <w:top w:val="none" w:sz="0" w:space="0" w:color="auto"/>
        <w:left w:val="none" w:sz="0" w:space="0" w:color="auto"/>
        <w:bottom w:val="none" w:sz="0" w:space="0" w:color="auto"/>
        <w:right w:val="none" w:sz="0" w:space="0" w:color="auto"/>
      </w:divBdr>
      <w:divsChild>
        <w:div w:id="323318298">
          <w:marLeft w:val="547"/>
          <w:marRight w:val="0"/>
          <w:marTop w:val="154"/>
          <w:marBottom w:val="0"/>
          <w:divBdr>
            <w:top w:val="none" w:sz="0" w:space="0" w:color="auto"/>
            <w:left w:val="none" w:sz="0" w:space="0" w:color="auto"/>
            <w:bottom w:val="none" w:sz="0" w:space="0" w:color="auto"/>
            <w:right w:val="none" w:sz="0" w:space="0" w:color="auto"/>
          </w:divBdr>
        </w:div>
        <w:div w:id="1966502790">
          <w:marLeft w:val="547"/>
          <w:marRight w:val="0"/>
          <w:marTop w:val="154"/>
          <w:marBottom w:val="0"/>
          <w:divBdr>
            <w:top w:val="none" w:sz="0" w:space="0" w:color="auto"/>
            <w:left w:val="none" w:sz="0" w:space="0" w:color="auto"/>
            <w:bottom w:val="none" w:sz="0" w:space="0" w:color="auto"/>
            <w:right w:val="none" w:sz="0" w:space="0" w:color="auto"/>
          </w:divBdr>
        </w:div>
      </w:divsChild>
    </w:div>
    <w:div w:id="2002004814">
      <w:bodyDiv w:val="1"/>
      <w:marLeft w:val="0"/>
      <w:marRight w:val="0"/>
      <w:marTop w:val="0"/>
      <w:marBottom w:val="0"/>
      <w:divBdr>
        <w:top w:val="none" w:sz="0" w:space="0" w:color="auto"/>
        <w:left w:val="none" w:sz="0" w:space="0" w:color="auto"/>
        <w:bottom w:val="none" w:sz="0" w:space="0" w:color="auto"/>
        <w:right w:val="none" w:sz="0" w:space="0" w:color="auto"/>
      </w:divBdr>
      <w:divsChild>
        <w:div w:id="1274552726">
          <w:marLeft w:val="547"/>
          <w:marRight w:val="0"/>
          <w:marTop w:val="154"/>
          <w:marBottom w:val="0"/>
          <w:divBdr>
            <w:top w:val="none" w:sz="0" w:space="0" w:color="auto"/>
            <w:left w:val="none" w:sz="0" w:space="0" w:color="auto"/>
            <w:bottom w:val="none" w:sz="0" w:space="0" w:color="auto"/>
            <w:right w:val="none" w:sz="0" w:space="0" w:color="auto"/>
          </w:divBdr>
        </w:div>
      </w:divsChild>
    </w:div>
    <w:div w:id="2018844991">
      <w:bodyDiv w:val="1"/>
      <w:marLeft w:val="0"/>
      <w:marRight w:val="0"/>
      <w:marTop w:val="0"/>
      <w:marBottom w:val="0"/>
      <w:divBdr>
        <w:top w:val="none" w:sz="0" w:space="0" w:color="auto"/>
        <w:left w:val="none" w:sz="0" w:space="0" w:color="auto"/>
        <w:bottom w:val="none" w:sz="0" w:space="0" w:color="auto"/>
        <w:right w:val="none" w:sz="0" w:space="0" w:color="auto"/>
      </w:divBdr>
      <w:divsChild>
        <w:div w:id="119034176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963</TotalTime>
  <Pages>3</Pages>
  <Words>971</Words>
  <Characters>5341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dc:creator>
  <cp:lastModifiedBy>Win7Sis</cp:lastModifiedBy>
  <cp:revision>16</cp:revision>
  <dcterms:created xsi:type="dcterms:W3CDTF">2021-02-15T16:41:00Z</dcterms:created>
  <dcterms:modified xsi:type="dcterms:W3CDTF">2024-12-12T13:54:00Z</dcterms:modified>
</cp:coreProperties>
</file>