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A66" w:rsidRPr="00E57A66" w:rsidRDefault="00E57A66" w:rsidP="00E57A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Quizzes</w:t>
      </w:r>
      <w:proofErr w:type="spellEnd"/>
    </w:p>
    <w:p w:rsidR="00E57A66" w:rsidRPr="00E57A66" w:rsidRDefault="00E57A66" w:rsidP="00E57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Needs analysis primarily aims to identify: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Learners’ hobbies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Learners’ past educational background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Learners’ language requirements and goals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Teachers’ preferred teaching styles</w:t>
      </w:r>
    </w:p>
    <w:p w:rsidR="00E57A66" w:rsidRPr="00E57A66" w:rsidRDefault="00E57A66" w:rsidP="00E57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According to Hutchinson &amp; Waters (1987), needs analysis helps determine</w:t>
      </w:r>
      <w:proofErr w:type="gramStart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proofErr w:type="gramEnd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How the teacher should teach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What and why learners need to learn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The cost of teaching materials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Classroom seating arrangement</w:t>
      </w:r>
    </w:p>
    <w:p w:rsidR="00E57A66" w:rsidRPr="00E57A66" w:rsidRDefault="00E57A66" w:rsidP="00E57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“Necessities” in target needs refer to</w:t>
      </w:r>
      <w:proofErr w:type="gramStart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proofErr w:type="gramEnd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What learners want personally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What the teacher wants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What the target situation requires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Learners’ hobbies</w:t>
      </w:r>
    </w:p>
    <w:p w:rsidR="00E57A66" w:rsidRPr="00E57A66" w:rsidRDefault="00E57A66" w:rsidP="00E57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Learning needs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focus on</w:t>
      </w:r>
      <w:proofErr w:type="gramStart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proofErr w:type="gramEnd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Learners’ future job demands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Learners’ preferred ways of learning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The grammar content of the syllabus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Course duration</w:t>
      </w:r>
    </w:p>
    <w:p w:rsidR="00E57A66" w:rsidRPr="00E57A66" w:rsidRDefault="00E57A66" w:rsidP="00E57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Which tool </w:t>
      </w:r>
      <w:proofErr w:type="gramStart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 NOT commonly used</w:t>
      </w:r>
      <w:proofErr w:type="gramEnd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needs analysis?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Interviews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Diagnostic tests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Observation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Teacher’s intuition only</w:t>
      </w:r>
    </w:p>
    <w:p w:rsidR="00E57A66" w:rsidRPr="00E57A66" w:rsidRDefault="00E57A66" w:rsidP="00E57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ESP is best defined as</w:t>
      </w:r>
      <w:proofErr w:type="gramStart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proofErr w:type="gramEnd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A specific set of vocabulary lists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A methodology based on learner needs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General English taught with a different book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A fixed curriculum for professionals</w:t>
      </w:r>
    </w:p>
    <w:p w:rsidR="00E57A66" w:rsidRPr="00E57A66" w:rsidRDefault="00E57A66" w:rsidP="00E57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English for Medical Professionals is an example of: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EAP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EOP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GE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ELT theory</w:t>
      </w:r>
    </w:p>
    <w:p w:rsidR="00E57A66" w:rsidRPr="00E57A66" w:rsidRDefault="00E57A66" w:rsidP="00E57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Needs analysis is important because it helps: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Teachers choose random materials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Identify target situation requirements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Reduce teaching hours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Remove authentic materials</w:t>
      </w:r>
    </w:p>
    <w:p w:rsidR="00E57A66" w:rsidRPr="00E57A66" w:rsidRDefault="00E57A66" w:rsidP="00E57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curriculum design, needs analysis contributes to: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Classroom decoration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Setting goals and selecting content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Hiring administration staff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Deciding tuition fees</w:t>
      </w:r>
    </w:p>
    <w:p w:rsidR="00E57A66" w:rsidRPr="00E57A66" w:rsidRDefault="00E57A66" w:rsidP="00E57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One major challenge of needs analysis is: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Too many authentic materials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B. Learners cannot always articulate their needs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Teachers like questionnaires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</w:t>
      </w:r>
      <w:bookmarkStart w:id="0" w:name="_GoBack"/>
      <w:bookmarkEnd w:id="0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ESP has no data collection tools</w:t>
      </w:r>
    </w:p>
    <w:p w:rsidR="00E57A66" w:rsidRPr="00E57A66" w:rsidRDefault="00E57A66" w:rsidP="00E57A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According to Richards &amp; Schmidt (2010), instructional materials are</w:t>
      </w:r>
      <w:proofErr w:type="gramStart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proofErr w:type="gramEnd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A. Only </w:t>
      </w:r>
      <w:proofErr w:type="spellStart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coursebooks</w:t>
      </w:r>
      <w:proofErr w:type="spellEnd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Anything used to facilitate learning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Only digital tools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Only teacher-made worksheets</w:t>
      </w:r>
    </w:p>
    <w:p w:rsidR="00E57A66" w:rsidRPr="00E57A66" w:rsidRDefault="00E57A66" w:rsidP="00E57A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Which is a function of instructional materials?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Limit classroom activities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Provide linguistic input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Reduce learner autonomy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Replace curriculum objectives</w:t>
      </w:r>
    </w:p>
    <w:p w:rsidR="00E57A66" w:rsidRPr="00E57A66" w:rsidRDefault="00E57A66" w:rsidP="00E57A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Good instructional materials should NOT be: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Learner-centered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Visually appealing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Pedagogically sound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Rigid and inflexible</w:t>
      </w:r>
    </w:p>
    <w:p w:rsidR="00E57A66" w:rsidRPr="00E57A66" w:rsidRDefault="00E57A66" w:rsidP="00E57A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Adoption of materials means: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A. Creating a new </w:t>
      </w:r>
      <w:proofErr w:type="spellStart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coursebook</w:t>
      </w:r>
      <w:proofErr w:type="spellEnd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Using a textbook without major modification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Changing the entire syllabus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Deleting most units</w:t>
      </w:r>
    </w:p>
    <w:p w:rsidR="00E57A66" w:rsidRPr="00E57A66" w:rsidRDefault="00E57A66" w:rsidP="00E57A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Adaptation of materials is needed when</w:t>
      </w:r>
      <w:proofErr w:type="gramStart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proofErr w:type="gramEnd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A. Learners want the </w:t>
      </w:r>
      <w:proofErr w:type="spellStart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coursebook</w:t>
      </w:r>
      <w:proofErr w:type="spellEnd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unchanged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B. The </w:t>
      </w:r>
      <w:proofErr w:type="spellStart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coursebook</w:t>
      </w:r>
      <w:proofErr w:type="spellEnd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perfectly fits learner needs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Materials are culturally irrelevant or too difficult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Teachers dislike technology</w:t>
      </w:r>
    </w:p>
    <w:p w:rsidR="00E57A66" w:rsidRPr="00E57A66" w:rsidRDefault="00E57A66" w:rsidP="00E57A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 common adaptation strategy is: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Removing authentic tasks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Assigning difficult parts as homework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Avoiding digital tools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Using the book exactly as written</w:t>
      </w:r>
    </w:p>
    <w:p w:rsidR="00E57A66" w:rsidRPr="00E57A66" w:rsidRDefault="00E57A66" w:rsidP="00E57A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Materials development is needed when the </w:t>
      </w:r>
      <w:proofErr w:type="spellStart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coursebook</w:t>
      </w:r>
      <w:proofErr w:type="spellEnd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Matches time, level, and goals perfectly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Has effective activities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Lacks key skills or strategies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Contains many authentic tasks</w:t>
      </w:r>
    </w:p>
    <w:p w:rsidR="00E57A66" w:rsidRPr="00E57A66" w:rsidRDefault="00E57A66" w:rsidP="00E57A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Incorporating CALL allows learners to: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Work only on grammar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Memorize vocabulary mechanically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C. </w:t>
      </w:r>
      <w:proofErr w:type="spellStart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Practise</w:t>
      </w:r>
      <w:proofErr w:type="spellEnd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pronunciation and independent learning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Avoid communication</w:t>
      </w:r>
    </w:p>
    <w:p w:rsidR="00E57A66" w:rsidRPr="00E57A66" w:rsidRDefault="00E57A66" w:rsidP="00E57A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 contextual constraint in Algerian classrooms is: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Excess digital equipment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Overcrowded classes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Unlimited internet access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Teachers’ specialized training in technology</w:t>
      </w:r>
    </w:p>
    <w:p w:rsidR="00E57A66" w:rsidRPr="00E57A66" w:rsidRDefault="00E57A66" w:rsidP="00E57A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Materials development supports: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A. Teacher creativity and learner engagement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B. Removing all technology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C. Avoiding curriculum goals</w:t>
      </w: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D. Standardizing all answers</w:t>
      </w:r>
    </w:p>
    <w:p w:rsidR="00E57A66" w:rsidRPr="00E57A66" w:rsidRDefault="00E57A66" w:rsidP="00E57A66">
      <w:pPr>
        <w:shd w:val="clear" w:color="auto" w:fill="DEEAF6" w:themeFill="accent1" w:themeFillTint="33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fr-FR"/>
        </w:rPr>
      </w:pPr>
      <w:r w:rsidRPr="00E57A6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fr-FR"/>
        </w:rPr>
        <w:t>True or False</w:t>
      </w:r>
    </w:p>
    <w:p w:rsidR="00E57A66" w:rsidRDefault="00E57A66" w:rsidP="00E57A66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Needs analysis is a one-time event conducted only at the beginning of a course.</w:t>
      </w:r>
    </w:p>
    <w:p w:rsidR="00E57A66" w:rsidRPr="00E57A66" w:rsidRDefault="00E57A66" w:rsidP="00487B2E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Target needs include necessities, lacks, and wants.</w:t>
      </w:r>
    </w:p>
    <w:p w:rsidR="00E57A66" w:rsidRPr="00E57A66" w:rsidRDefault="00E57A66" w:rsidP="000C37F9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Learning needs refer to what learners must do in their professional context.</w:t>
      </w:r>
    </w:p>
    <w:p w:rsidR="00E57A66" w:rsidRPr="00E57A66" w:rsidRDefault="00E57A66" w:rsidP="00A07653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ESP is a product, not a methodological approach.</w:t>
      </w:r>
    </w:p>
    <w:p w:rsidR="00E57A66" w:rsidRPr="00E57A66" w:rsidRDefault="00E57A66" w:rsidP="00C26EFA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Questionnaires and interviews are common tools in needs analysis.</w:t>
      </w:r>
    </w:p>
    <w:p w:rsidR="00E57A66" w:rsidRPr="00E57A66" w:rsidRDefault="00E57A66" w:rsidP="000E437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Instructional materials include text, audio, visual, and digital items.</w:t>
      </w:r>
    </w:p>
    <w:p w:rsidR="00E57A66" w:rsidRPr="00E57A66" w:rsidRDefault="00E57A66" w:rsidP="00E57A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Adoption means modifying a book to fit the learners.</w:t>
      </w:r>
    </w:p>
    <w:p w:rsidR="00E57A66" w:rsidRPr="00E57A66" w:rsidRDefault="00E57A66" w:rsidP="00E57A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Teachers develop materials when the </w:t>
      </w:r>
      <w:proofErr w:type="spellStart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coursebook</w:t>
      </w:r>
      <w:proofErr w:type="spellEnd"/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inadequate.</w:t>
      </w:r>
    </w:p>
    <w:p w:rsidR="00E57A66" w:rsidRPr="00E57A66" w:rsidRDefault="00E57A66" w:rsidP="00E57A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CALL can help with independent learning and pronunciation.</w:t>
      </w:r>
    </w:p>
    <w:p w:rsidR="00E57A66" w:rsidRPr="00E57A66" w:rsidRDefault="00E57A66" w:rsidP="00E57A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Contextual constraints may limit the use of technology in classrooms.</w:t>
      </w:r>
    </w:p>
    <w:p w:rsidR="00E57A66" w:rsidRPr="00E57A66" w:rsidRDefault="00E57A66" w:rsidP="00E57A66">
      <w:pPr>
        <w:shd w:val="clear" w:color="auto" w:fill="DEEAF6" w:themeFill="accent1" w:themeFillTint="3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fr-FR"/>
        </w:rPr>
      </w:pPr>
      <w:r w:rsidRPr="00E57A6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fr-FR"/>
        </w:rPr>
        <w:t>Short Answer Questions</w:t>
      </w:r>
    </w:p>
    <w:p w:rsidR="00E57A66" w:rsidRDefault="00E57A66" w:rsidP="00E57A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Define needs analysis in your own words.</w:t>
      </w:r>
    </w:p>
    <w:p w:rsidR="00E57A66" w:rsidRPr="00E57A66" w:rsidRDefault="00E57A66" w:rsidP="00E57A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What is the difference between necessities and wants?</w:t>
      </w:r>
    </w:p>
    <w:p w:rsidR="00E57A66" w:rsidRPr="00E57A66" w:rsidRDefault="00E57A66" w:rsidP="00E57A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Give two tools used to collect data in needs analysis.</w:t>
      </w:r>
    </w:p>
    <w:p w:rsidR="00E57A66" w:rsidRPr="00E57A66" w:rsidRDefault="00E57A66" w:rsidP="00E57A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Why is needs analysis important for ESP curriculum design?</w:t>
      </w:r>
    </w:p>
    <w:p w:rsidR="00E57A66" w:rsidRPr="00E57A66" w:rsidRDefault="00E57A66" w:rsidP="00E57A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Mention two challenges in conducting needs analysis.</w:t>
      </w:r>
    </w:p>
    <w:p w:rsidR="00E57A66" w:rsidRPr="00E57A66" w:rsidRDefault="00E57A66" w:rsidP="00E57A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57A66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E57A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E57A66">
        <w:rPr>
          <w:rFonts w:ascii="Times New Roman" w:eastAsia="Times New Roman" w:hAnsi="Times New Roman" w:cs="Times New Roman"/>
          <w:sz w:val="24"/>
          <w:szCs w:val="24"/>
          <w:lang w:eastAsia="fr-FR"/>
        </w:rPr>
        <w:t>instructional</w:t>
      </w:r>
      <w:proofErr w:type="spellEnd"/>
      <w:r w:rsidRPr="00E57A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57A66">
        <w:rPr>
          <w:rFonts w:ascii="Times New Roman" w:eastAsia="Times New Roman" w:hAnsi="Times New Roman" w:cs="Times New Roman"/>
          <w:sz w:val="24"/>
          <w:szCs w:val="24"/>
          <w:lang w:eastAsia="fr-FR"/>
        </w:rPr>
        <w:t>materials</w:t>
      </w:r>
      <w:proofErr w:type="spellEnd"/>
      <w:r w:rsidRPr="00E57A66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E57A66" w:rsidRPr="00E57A66" w:rsidRDefault="00E57A66" w:rsidP="00E57A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Give two characteristics of good instructional materials.</w:t>
      </w:r>
    </w:p>
    <w:p w:rsidR="00E57A66" w:rsidRPr="00E57A66" w:rsidRDefault="00E57A66" w:rsidP="00E57A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What is the difference between adoption and adaptation?</w:t>
      </w:r>
    </w:p>
    <w:p w:rsidR="00E57A66" w:rsidRPr="00E57A66" w:rsidRDefault="00E57A66" w:rsidP="00E57A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Why might a teacher develop new materials?</w:t>
      </w:r>
    </w:p>
    <w:p w:rsidR="00E57A66" w:rsidRPr="00E57A66" w:rsidRDefault="00E57A66" w:rsidP="00E57A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7A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Mention two contextual constraints in Algerian classrooms.</w:t>
      </w:r>
    </w:p>
    <w:sectPr w:rsidR="00E57A66" w:rsidRPr="00E57A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06EF"/>
    <w:multiLevelType w:val="multilevel"/>
    <w:tmpl w:val="6218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C3B0F"/>
    <w:multiLevelType w:val="multilevel"/>
    <w:tmpl w:val="C828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70C22"/>
    <w:multiLevelType w:val="multilevel"/>
    <w:tmpl w:val="306C2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E015F7D"/>
    <w:multiLevelType w:val="multilevel"/>
    <w:tmpl w:val="10C82E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B68A0"/>
    <w:multiLevelType w:val="multilevel"/>
    <w:tmpl w:val="00CC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C05A2"/>
    <w:multiLevelType w:val="multilevel"/>
    <w:tmpl w:val="25102C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A94649E"/>
    <w:multiLevelType w:val="multilevel"/>
    <w:tmpl w:val="95C2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5D7EDA"/>
    <w:multiLevelType w:val="multilevel"/>
    <w:tmpl w:val="55DC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66"/>
    <w:rsid w:val="00561931"/>
    <w:rsid w:val="00E5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DE406-6D8F-45F7-960E-78D9A540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57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57A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7A6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57A6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5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57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2025-12-05T21:19:00Z</dcterms:created>
  <dcterms:modified xsi:type="dcterms:W3CDTF">2025-12-05T21:27:00Z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f4642e29-5c92-4fc1-a48c-42a8a4f320f2</vt:lpwstr>
  </property>
</Properties>
</file>