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EB5" w:rsidRPr="004D3321" w:rsidRDefault="00CB7EB5" w:rsidP="00DC049B">
      <w:pPr>
        <w:contextualSpacing/>
        <w:jc w:val="center"/>
        <w:rPr>
          <w:b/>
          <w:bCs/>
          <w:color w:val="000000" w:themeColor="text1"/>
        </w:rPr>
      </w:pPr>
      <w:r w:rsidRPr="004D3321">
        <w:rPr>
          <w:b/>
          <w:bCs/>
          <w:color w:val="000000" w:themeColor="text1"/>
        </w:rPr>
        <w:t>Université Mohamed Khider -Biskra-</w:t>
      </w:r>
    </w:p>
    <w:p w:rsidR="00CB7EB5" w:rsidRPr="004D3321" w:rsidRDefault="00CB7EB5" w:rsidP="00B71624">
      <w:pPr>
        <w:contextualSpacing/>
        <w:jc w:val="center"/>
        <w:rPr>
          <w:b/>
          <w:bCs/>
          <w:color w:val="000000" w:themeColor="text1"/>
        </w:rPr>
      </w:pPr>
      <w:r w:rsidRPr="004D3321">
        <w:rPr>
          <w:b/>
          <w:bCs/>
          <w:color w:val="000000" w:themeColor="text1"/>
        </w:rPr>
        <w:t xml:space="preserve">Faculté des Sciences </w:t>
      </w:r>
      <w:r w:rsidR="000656C2">
        <w:rPr>
          <w:b/>
          <w:bCs/>
          <w:color w:val="000000" w:themeColor="text1"/>
        </w:rPr>
        <w:t xml:space="preserve">de la nature et de vie et science de la terre et de l’univers </w:t>
      </w:r>
      <w:r w:rsidRPr="004D3321">
        <w:rPr>
          <w:b/>
          <w:bCs/>
          <w:color w:val="000000" w:themeColor="text1"/>
        </w:rPr>
        <w:t xml:space="preserve"> SNV</w:t>
      </w:r>
      <w:r w:rsidR="000656C2">
        <w:rPr>
          <w:b/>
          <w:bCs/>
          <w:color w:val="000000" w:themeColor="text1"/>
        </w:rPr>
        <w:t>STU</w:t>
      </w:r>
      <w:r w:rsidR="00B71624">
        <w:rPr>
          <w:b/>
          <w:bCs/>
          <w:color w:val="000000" w:themeColor="text1"/>
        </w:rPr>
        <w:t xml:space="preserve">. </w:t>
      </w:r>
      <w:r w:rsidRPr="004D3321">
        <w:rPr>
          <w:b/>
          <w:bCs/>
          <w:color w:val="000000" w:themeColor="text1"/>
        </w:rPr>
        <w:t>Département des SNV</w:t>
      </w:r>
    </w:p>
    <w:p w:rsidR="00CC0E62" w:rsidRPr="004D3321" w:rsidRDefault="0069109C" w:rsidP="00DC049B">
      <w:pPr>
        <w:spacing w:line="360" w:lineRule="auto"/>
        <w:contextualSpacing/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69109C">
        <w:rPr>
          <w:b/>
          <w:bCs/>
          <w:noProof/>
          <w:color w:val="000000" w:themeColor="text1"/>
          <w:sz w:val="28"/>
          <w:szCs w:val="28"/>
          <w:u w:val="single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2050" type="#_x0000_t202" style="position:absolute;left:0;text-align:left;margin-left:0;margin-top:0;width:204.35pt;height:21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" strokecolor="black [3213]">
            <v:textbox>
              <w:txbxContent>
                <w:p w:rsidR="007937EF" w:rsidRPr="0066372C" w:rsidRDefault="007937EF" w:rsidP="0066372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TD 2 Enzymes de restriction </w:t>
                  </w:r>
                </w:p>
                <w:p w:rsidR="007937EF" w:rsidRPr="0066372C" w:rsidRDefault="007937EF" w:rsidP="0066372C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5F659C" w:rsidRDefault="005F659C" w:rsidP="00561EB1">
      <w:pPr>
        <w:spacing w:before="100" w:beforeAutospacing="1" w:line="276" w:lineRule="auto"/>
        <w:contextualSpacing/>
        <w:rPr>
          <w:b/>
          <w:bCs/>
          <w:color w:val="000000" w:themeColor="text1"/>
          <w:u w:val="single"/>
        </w:rPr>
      </w:pPr>
    </w:p>
    <w:p w:rsidR="005F659C" w:rsidRPr="004D3321" w:rsidRDefault="005F659C" w:rsidP="005F659C">
      <w:pPr>
        <w:spacing w:before="100" w:beforeAutospacing="1" w:line="276" w:lineRule="auto"/>
        <w:contextualSpacing/>
        <w:rPr>
          <w:color w:val="000000" w:themeColor="text1"/>
        </w:rPr>
      </w:pPr>
      <w:r w:rsidRPr="004D3321">
        <w:rPr>
          <w:b/>
          <w:bCs/>
          <w:color w:val="000000" w:themeColor="text1"/>
          <w:u w:val="single"/>
        </w:rPr>
        <w:t>Exercice 1:</w:t>
      </w:r>
    </w:p>
    <w:p w:rsidR="00427018" w:rsidRDefault="00427018" w:rsidP="005F659C">
      <w:pPr>
        <w:autoSpaceDE w:val="0"/>
        <w:autoSpaceDN w:val="0"/>
        <w:adjustRightInd w:val="0"/>
        <w:spacing w:line="276" w:lineRule="auto"/>
        <w:jc w:val="center"/>
      </w:pPr>
      <w:r>
        <w:t>The sequence of a double-stranded DNA corresponding to a gene is partially shown below.</w:t>
      </w:r>
    </w:p>
    <w:p w:rsidR="005F659C" w:rsidRPr="00747C20" w:rsidRDefault="005F659C" w:rsidP="005F659C">
      <w:pPr>
        <w:autoSpaceDE w:val="0"/>
        <w:autoSpaceDN w:val="0"/>
        <w:adjustRightInd w:val="0"/>
        <w:spacing w:line="276" w:lineRule="auto"/>
        <w:jc w:val="center"/>
        <w:rPr>
          <w:rFonts w:asciiTheme="majorBidi" w:hAnsiTheme="majorBidi" w:cstheme="majorBidi"/>
          <w:b/>
          <w:bCs/>
          <w:color w:val="000000"/>
        </w:rPr>
      </w:pPr>
      <w:r w:rsidRPr="00747C20">
        <w:rPr>
          <w:rFonts w:asciiTheme="majorBidi" w:hAnsiTheme="majorBidi" w:cstheme="majorBidi"/>
          <w:b/>
          <w:bCs/>
          <w:color w:val="000000"/>
        </w:rPr>
        <w:t xml:space="preserve">5’ </w:t>
      </w:r>
      <w:r w:rsidRPr="00747C20">
        <w:rPr>
          <w:rFonts w:asciiTheme="majorBidi" w:hAnsiTheme="majorBidi" w:cstheme="majorBidi"/>
          <w:color w:val="000000"/>
        </w:rPr>
        <w:t xml:space="preserve">ATACGGGATCCGAGCTCTCGATCGTCTGCAGAAATTCC </w:t>
      </w:r>
      <w:r w:rsidRPr="00747C20">
        <w:rPr>
          <w:rFonts w:asciiTheme="majorBidi" w:hAnsiTheme="majorBidi" w:cstheme="majorBidi"/>
          <w:b/>
          <w:bCs/>
          <w:color w:val="000000"/>
        </w:rPr>
        <w:t>3’</w:t>
      </w:r>
    </w:p>
    <w:p w:rsidR="005F659C" w:rsidRDefault="005F659C" w:rsidP="005F659C">
      <w:pPr>
        <w:spacing w:after="200"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1. </w:t>
      </w:r>
      <w:r w:rsidR="00427018">
        <w:t>Write the sequence and orientation of the second strand of this fragment.</w:t>
      </w:r>
    </w:p>
    <w:p w:rsidR="005F659C" w:rsidRPr="007B0A1E" w:rsidRDefault="005F659C" w:rsidP="005F659C">
      <w:pPr>
        <w:spacing w:after="200"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2. </w:t>
      </w:r>
      <w:r w:rsidR="00427018">
        <w:t>Let the restriction enzymes be</w:t>
      </w:r>
      <w:r w:rsidR="00427018" w:rsidRPr="00747C20">
        <w:rPr>
          <w:rFonts w:asciiTheme="majorBidi" w:hAnsiTheme="majorBidi" w:cstheme="majorBidi"/>
          <w:i/>
          <w:iCs/>
        </w:rPr>
        <w:t xml:space="preserve"> </w:t>
      </w:r>
      <w:r w:rsidRPr="00747C20">
        <w:rPr>
          <w:rFonts w:asciiTheme="majorBidi" w:hAnsiTheme="majorBidi" w:cstheme="majorBidi"/>
          <w:i/>
          <w:iCs/>
        </w:rPr>
        <w:t xml:space="preserve">BamH </w:t>
      </w:r>
      <w:r w:rsidRPr="00747C20">
        <w:rPr>
          <w:rFonts w:asciiTheme="majorBidi" w:hAnsiTheme="majorBidi" w:cstheme="majorBidi"/>
        </w:rPr>
        <w:t xml:space="preserve">I, </w:t>
      </w:r>
      <w:r w:rsidRPr="00747C20">
        <w:rPr>
          <w:rFonts w:asciiTheme="majorBidi" w:hAnsiTheme="majorBidi" w:cstheme="majorBidi"/>
          <w:i/>
          <w:iCs/>
        </w:rPr>
        <w:t>Pst I</w:t>
      </w:r>
      <w:r w:rsidRPr="00747C20">
        <w:rPr>
          <w:rFonts w:asciiTheme="majorBidi" w:hAnsiTheme="majorBidi" w:cstheme="majorBidi"/>
        </w:rPr>
        <w:t xml:space="preserve">, </w:t>
      </w:r>
      <w:r w:rsidRPr="00747C20">
        <w:rPr>
          <w:rFonts w:asciiTheme="majorBidi" w:hAnsiTheme="majorBidi" w:cstheme="majorBidi"/>
          <w:i/>
          <w:iCs/>
        </w:rPr>
        <w:t xml:space="preserve">Xho </w:t>
      </w:r>
      <w:r w:rsidRPr="00747C20">
        <w:rPr>
          <w:rFonts w:asciiTheme="majorBidi" w:hAnsiTheme="majorBidi" w:cstheme="majorBidi"/>
        </w:rPr>
        <w:t xml:space="preserve">I et </w:t>
      </w:r>
      <w:r w:rsidRPr="00747C20">
        <w:rPr>
          <w:rFonts w:asciiTheme="majorBidi" w:hAnsiTheme="majorBidi" w:cstheme="majorBidi"/>
          <w:i/>
          <w:iCs/>
        </w:rPr>
        <w:t xml:space="preserve">Mbo </w:t>
      </w:r>
      <w:r w:rsidRPr="00747C20">
        <w:rPr>
          <w:rFonts w:asciiTheme="majorBidi" w:hAnsiTheme="majorBidi" w:cstheme="majorBidi"/>
        </w:rPr>
        <w:t xml:space="preserve">I </w:t>
      </w:r>
      <w:r w:rsidR="001F7FBA">
        <w:rPr>
          <w:rFonts w:asciiTheme="majorBidi" w:hAnsiTheme="majorBidi" w:cstheme="majorBidi"/>
        </w:rPr>
        <w:t xml:space="preserve">, </w:t>
      </w:r>
      <w:r w:rsidR="00427018">
        <w:t>whose recognition sites are</w:t>
      </w:r>
      <w:r w:rsidR="001F7FBA">
        <w:t> </w:t>
      </w:r>
      <w:r w:rsidR="001F7FBA">
        <w:rPr>
          <w:rFonts w:asciiTheme="majorBidi" w:hAnsiTheme="majorBidi" w:cstheme="majorBidi"/>
        </w:rPr>
        <w:t>:</w:t>
      </w:r>
    </w:p>
    <w:p w:rsidR="005F659C" w:rsidRPr="00747C20" w:rsidRDefault="005F659C" w:rsidP="005F659C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lang w:val="en-US"/>
        </w:rPr>
      </w:pPr>
      <w:r w:rsidRPr="00747C20">
        <w:rPr>
          <w:rFonts w:asciiTheme="majorBidi" w:hAnsiTheme="majorBidi" w:cstheme="majorBidi"/>
          <w:i/>
          <w:iCs/>
          <w:lang w:val="en-US"/>
        </w:rPr>
        <w:t xml:space="preserve">BamH </w:t>
      </w:r>
      <w:r w:rsidRPr="00747C20">
        <w:rPr>
          <w:rFonts w:asciiTheme="majorBidi" w:hAnsiTheme="majorBidi" w:cstheme="majorBidi"/>
          <w:lang w:val="en-US"/>
        </w:rPr>
        <w:t xml:space="preserve">I : 5' G/GATCC 3' ; </w:t>
      </w:r>
      <w:r w:rsidRPr="00747C20">
        <w:rPr>
          <w:rFonts w:asciiTheme="majorBidi" w:hAnsiTheme="majorBidi" w:cstheme="majorBidi"/>
          <w:i/>
          <w:iCs/>
          <w:lang w:val="en-US"/>
        </w:rPr>
        <w:t xml:space="preserve">Pst </w:t>
      </w:r>
      <w:r w:rsidRPr="00747C20">
        <w:rPr>
          <w:rFonts w:asciiTheme="majorBidi" w:hAnsiTheme="majorBidi" w:cstheme="majorBidi"/>
          <w:lang w:val="en-US"/>
        </w:rPr>
        <w:t xml:space="preserve">I : 5' CTGCA/G 3' ; </w:t>
      </w:r>
      <w:r w:rsidRPr="00747C20">
        <w:rPr>
          <w:rFonts w:asciiTheme="majorBidi" w:hAnsiTheme="majorBidi" w:cstheme="majorBidi"/>
          <w:i/>
          <w:iCs/>
          <w:lang w:val="en-US"/>
        </w:rPr>
        <w:t xml:space="preserve">Xho </w:t>
      </w:r>
      <w:r w:rsidRPr="00747C20">
        <w:rPr>
          <w:rFonts w:asciiTheme="majorBidi" w:hAnsiTheme="majorBidi" w:cstheme="majorBidi"/>
          <w:lang w:val="en-US"/>
        </w:rPr>
        <w:t xml:space="preserve">I : 5' C/TCGAG 3' ; </w:t>
      </w:r>
      <w:r w:rsidRPr="00747C20">
        <w:rPr>
          <w:rFonts w:asciiTheme="majorBidi" w:hAnsiTheme="majorBidi" w:cstheme="majorBidi"/>
          <w:i/>
          <w:iCs/>
          <w:lang w:val="en-US"/>
        </w:rPr>
        <w:t xml:space="preserve">Mbo </w:t>
      </w:r>
      <w:r w:rsidRPr="00747C20">
        <w:rPr>
          <w:rFonts w:asciiTheme="majorBidi" w:hAnsiTheme="majorBidi" w:cstheme="majorBidi"/>
          <w:lang w:val="en-US"/>
        </w:rPr>
        <w:t xml:space="preserve">I : 5' </w:t>
      </w:r>
      <w:r w:rsidR="00D171F1">
        <w:rPr>
          <w:rFonts w:asciiTheme="majorBidi" w:hAnsiTheme="majorBidi" w:cstheme="majorBidi"/>
          <w:lang w:val="en-US"/>
        </w:rPr>
        <w:t>C</w:t>
      </w:r>
      <w:r w:rsidRPr="00747C20">
        <w:rPr>
          <w:rFonts w:asciiTheme="majorBidi" w:hAnsiTheme="majorBidi" w:cstheme="majorBidi"/>
          <w:lang w:val="en-US"/>
        </w:rPr>
        <w:t>/GATC 3'.</w:t>
      </w:r>
    </w:p>
    <w:p w:rsidR="00427018" w:rsidRPr="00427018" w:rsidRDefault="00427018" w:rsidP="005F659C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>
        <w:t>Copy the DNA sequence and mark the restriction sites, indicating the positions of the cuts.</w:t>
      </w:r>
    </w:p>
    <w:p w:rsidR="00427018" w:rsidRDefault="00427018" w:rsidP="00427018">
      <w:pPr>
        <w:autoSpaceDE w:val="0"/>
        <w:autoSpaceDN w:val="0"/>
        <w:adjustRightInd w:val="0"/>
        <w:spacing w:line="276" w:lineRule="auto"/>
        <w:ind w:firstLine="360"/>
        <w:jc w:val="both"/>
      </w:pPr>
      <w:r>
        <w:t>B. For each enzyme, write the sequences of the ends of the digested DNA molecules and sp</w:t>
      </w:r>
      <w:r w:rsidR="001F7FBA">
        <w:t>ecify the type of ends obtained ?</w:t>
      </w:r>
    </w:p>
    <w:p w:rsidR="005F659C" w:rsidRPr="00427018" w:rsidRDefault="00427018" w:rsidP="00427018">
      <w:pPr>
        <w:pStyle w:val="NormalWeb"/>
        <w:ind w:firstLine="360"/>
      </w:pPr>
      <w:r>
        <w:rPr>
          <w:rFonts w:asciiTheme="majorBidi" w:hAnsiTheme="majorBidi" w:cstheme="majorBidi"/>
        </w:rPr>
        <w:t xml:space="preserve">C. </w:t>
      </w:r>
      <w:r>
        <w:t>Here is the sequence of a primer</w:t>
      </w:r>
      <w:r w:rsidR="005F659C" w:rsidRPr="00747C20">
        <w:rPr>
          <w:rFonts w:asciiTheme="majorBidi" w:hAnsiTheme="majorBidi" w:cstheme="majorBidi"/>
        </w:rPr>
        <w:t xml:space="preserve"> : 5’ - TTTCTGCA- 3’</w:t>
      </w:r>
    </w:p>
    <w:p w:rsidR="00427018" w:rsidRDefault="00427018" w:rsidP="005F659C">
      <w:pPr>
        <w:autoSpaceDE w:val="0"/>
        <w:autoSpaceDN w:val="0"/>
        <w:adjustRightInd w:val="0"/>
        <w:spacing w:before="100" w:beforeAutospacing="1" w:line="276" w:lineRule="auto"/>
        <w:jc w:val="both"/>
      </w:pPr>
      <w:r>
        <w:t>Where will this primer bind on the DNA sequence? What sequence will be obtained after elongation by DNA polymerase?</w:t>
      </w:r>
    </w:p>
    <w:p w:rsidR="005F659C" w:rsidRPr="00747C20" w:rsidRDefault="005F659C" w:rsidP="005F659C">
      <w:pPr>
        <w:autoSpaceDE w:val="0"/>
        <w:autoSpaceDN w:val="0"/>
        <w:adjustRightInd w:val="0"/>
        <w:spacing w:before="100" w:beforeAutospacing="1" w:line="276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747C20">
        <w:rPr>
          <w:rFonts w:asciiTheme="majorBidi" w:hAnsiTheme="majorBidi" w:cstheme="majorBidi"/>
          <w:b/>
          <w:bCs/>
          <w:u w:val="single"/>
        </w:rPr>
        <w:t>Exercice 2 :</w:t>
      </w:r>
    </w:p>
    <w:p w:rsidR="00427018" w:rsidRDefault="00427018" w:rsidP="005F659C">
      <w:pPr>
        <w:autoSpaceDE w:val="0"/>
        <w:autoSpaceDN w:val="0"/>
        <w:adjustRightInd w:val="0"/>
        <w:spacing w:line="276" w:lineRule="auto"/>
        <w:ind w:left="567"/>
        <w:jc w:val="both"/>
      </w:pPr>
      <w:r>
        <w:t>The digestion products of a DNA molecule by a restriction enzyme consist of the following fragments:</w:t>
      </w:r>
    </w:p>
    <w:p w:rsidR="005F659C" w:rsidRPr="00747C20" w:rsidRDefault="005F659C" w:rsidP="005F659C">
      <w:pPr>
        <w:autoSpaceDE w:val="0"/>
        <w:autoSpaceDN w:val="0"/>
        <w:adjustRightInd w:val="0"/>
        <w:spacing w:line="276" w:lineRule="auto"/>
        <w:ind w:left="567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F</w:t>
      </w:r>
      <w:r w:rsidRPr="00747C20">
        <w:rPr>
          <w:rFonts w:asciiTheme="majorBidi" w:hAnsiTheme="majorBidi" w:cstheme="majorBidi"/>
        </w:rPr>
        <w:t>ragment 1 : 10</w:t>
      </w:r>
      <w:r>
        <w:rPr>
          <w:rFonts w:asciiTheme="majorBidi" w:hAnsiTheme="majorBidi" w:cstheme="majorBidi"/>
        </w:rPr>
        <w:t>0</w:t>
      </w:r>
      <w:r w:rsidRPr="00747C20">
        <w:rPr>
          <w:rFonts w:asciiTheme="majorBidi" w:hAnsiTheme="majorBidi" w:cstheme="majorBidi"/>
        </w:rPr>
        <w:t xml:space="preserve"> k</w:t>
      </w:r>
      <w:r>
        <w:rPr>
          <w:rFonts w:asciiTheme="majorBidi" w:hAnsiTheme="majorBidi" w:cstheme="majorBidi"/>
        </w:rPr>
        <w:t>p</w:t>
      </w:r>
      <w:r w:rsidRPr="00747C20">
        <w:rPr>
          <w:rFonts w:asciiTheme="majorBidi" w:hAnsiTheme="majorBidi" w:cstheme="majorBidi"/>
        </w:rPr>
        <w:t>b</w:t>
      </w:r>
    </w:p>
    <w:p w:rsidR="005F659C" w:rsidRPr="00747C20" w:rsidRDefault="005F659C" w:rsidP="005F659C">
      <w:pPr>
        <w:autoSpaceDE w:val="0"/>
        <w:autoSpaceDN w:val="0"/>
        <w:adjustRightInd w:val="0"/>
        <w:spacing w:line="276" w:lineRule="auto"/>
        <w:ind w:left="567"/>
        <w:jc w:val="both"/>
        <w:rPr>
          <w:rFonts w:asciiTheme="majorBidi" w:hAnsiTheme="majorBidi" w:cstheme="majorBidi"/>
        </w:rPr>
      </w:pPr>
      <w:r w:rsidRPr="00747C20">
        <w:rPr>
          <w:rFonts w:asciiTheme="majorBidi" w:hAnsiTheme="majorBidi" w:cstheme="majorBidi"/>
        </w:rPr>
        <w:t xml:space="preserve">- </w:t>
      </w:r>
      <w:r>
        <w:rPr>
          <w:rFonts w:asciiTheme="majorBidi" w:hAnsiTheme="majorBidi" w:cstheme="majorBidi"/>
        </w:rPr>
        <w:t>F</w:t>
      </w:r>
      <w:r w:rsidRPr="00747C20">
        <w:rPr>
          <w:rFonts w:asciiTheme="majorBidi" w:hAnsiTheme="majorBidi" w:cstheme="majorBidi"/>
        </w:rPr>
        <w:t>ragment 2 : 800 k</w:t>
      </w:r>
      <w:r>
        <w:rPr>
          <w:rFonts w:asciiTheme="majorBidi" w:hAnsiTheme="majorBidi" w:cstheme="majorBidi"/>
        </w:rPr>
        <w:t>p</w:t>
      </w:r>
      <w:r w:rsidRPr="00747C20">
        <w:rPr>
          <w:rFonts w:asciiTheme="majorBidi" w:hAnsiTheme="majorBidi" w:cstheme="majorBidi"/>
        </w:rPr>
        <w:t>b</w:t>
      </w:r>
    </w:p>
    <w:p w:rsidR="005F659C" w:rsidRPr="00747C20" w:rsidRDefault="005F659C" w:rsidP="005F659C">
      <w:pPr>
        <w:autoSpaceDE w:val="0"/>
        <w:autoSpaceDN w:val="0"/>
        <w:adjustRightInd w:val="0"/>
        <w:spacing w:line="276" w:lineRule="auto"/>
        <w:ind w:left="567"/>
        <w:jc w:val="both"/>
        <w:rPr>
          <w:rFonts w:asciiTheme="majorBidi" w:hAnsiTheme="majorBidi" w:cstheme="majorBidi"/>
        </w:rPr>
      </w:pPr>
      <w:r w:rsidRPr="00747C20">
        <w:rPr>
          <w:rFonts w:asciiTheme="majorBidi" w:hAnsiTheme="majorBidi" w:cstheme="majorBidi"/>
        </w:rPr>
        <w:t xml:space="preserve">- </w:t>
      </w:r>
      <w:r>
        <w:rPr>
          <w:rFonts w:asciiTheme="majorBidi" w:hAnsiTheme="majorBidi" w:cstheme="majorBidi"/>
        </w:rPr>
        <w:t>F</w:t>
      </w:r>
      <w:r w:rsidRPr="00747C20">
        <w:rPr>
          <w:rFonts w:asciiTheme="majorBidi" w:hAnsiTheme="majorBidi" w:cstheme="majorBidi"/>
        </w:rPr>
        <w:t>ragment 3 : 400 k</w:t>
      </w:r>
      <w:r>
        <w:rPr>
          <w:rFonts w:asciiTheme="majorBidi" w:hAnsiTheme="majorBidi" w:cstheme="majorBidi"/>
        </w:rPr>
        <w:t>p</w:t>
      </w:r>
      <w:r w:rsidRPr="00747C20">
        <w:rPr>
          <w:rFonts w:asciiTheme="majorBidi" w:hAnsiTheme="majorBidi" w:cstheme="majorBidi"/>
        </w:rPr>
        <w:t>b</w:t>
      </w:r>
    </w:p>
    <w:p w:rsidR="00427018" w:rsidRDefault="005F659C" w:rsidP="00427018">
      <w:pPr>
        <w:autoSpaceDE w:val="0"/>
        <w:autoSpaceDN w:val="0"/>
        <w:adjustRightInd w:val="0"/>
        <w:spacing w:line="276" w:lineRule="auto"/>
        <w:ind w:left="567"/>
        <w:jc w:val="both"/>
        <w:rPr>
          <w:rFonts w:asciiTheme="majorBidi" w:hAnsiTheme="majorBidi" w:cstheme="majorBidi"/>
        </w:rPr>
      </w:pPr>
      <w:r w:rsidRPr="00747C20">
        <w:rPr>
          <w:rFonts w:asciiTheme="majorBidi" w:hAnsiTheme="majorBidi" w:cstheme="majorBidi"/>
        </w:rPr>
        <w:t xml:space="preserve">- </w:t>
      </w:r>
      <w:r>
        <w:rPr>
          <w:rFonts w:asciiTheme="majorBidi" w:hAnsiTheme="majorBidi" w:cstheme="majorBidi"/>
        </w:rPr>
        <w:t>F</w:t>
      </w:r>
      <w:r w:rsidRPr="00747C20">
        <w:rPr>
          <w:rFonts w:asciiTheme="majorBidi" w:hAnsiTheme="majorBidi" w:cstheme="majorBidi"/>
        </w:rPr>
        <w:t xml:space="preserve">ragment 4 : 150 </w:t>
      </w:r>
      <w:r>
        <w:rPr>
          <w:rFonts w:asciiTheme="majorBidi" w:hAnsiTheme="majorBidi" w:cstheme="majorBidi"/>
        </w:rPr>
        <w:t>k</w:t>
      </w:r>
      <w:r w:rsidRPr="00747C20">
        <w:rPr>
          <w:rFonts w:asciiTheme="majorBidi" w:hAnsiTheme="majorBidi" w:cstheme="majorBidi"/>
        </w:rPr>
        <w:t>pb</w:t>
      </w:r>
    </w:p>
    <w:p w:rsidR="00427018" w:rsidRPr="00427018" w:rsidRDefault="00427018" w:rsidP="00427018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>
        <w:rPr>
          <w:rFonts w:hAnsi="Symbol"/>
        </w:rPr>
        <w:t>1.</w:t>
      </w:r>
      <w:r>
        <w:t xml:space="preserve"> Represent schematically the profile of this molecule after migration on an agarose gel.</w:t>
      </w:r>
    </w:p>
    <w:p w:rsidR="00427018" w:rsidRDefault="00427018" w:rsidP="00427018">
      <w:pPr>
        <w:pStyle w:val="NormalWeb"/>
      </w:pPr>
      <w:r>
        <w:rPr>
          <w:rFonts w:hAnsi="Symbol"/>
        </w:rPr>
        <w:t>2.</w:t>
      </w:r>
      <w:r>
        <w:t>What is the total length of the initial DNA molecule?</w:t>
      </w:r>
    </w:p>
    <w:p w:rsidR="00427018" w:rsidRDefault="00427018" w:rsidP="00427018">
      <w:pPr>
        <w:pStyle w:val="NormalWeb"/>
      </w:pPr>
      <w:r>
        <w:rPr>
          <w:rFonts w:hAnsi="Symbol"/>
        </w:rPr>
        <w:t>3.</w:t>
      </w:r>
      <w:r>
        <w:t>How many restriction enzyme cutting sites does it have on the DNA molecule?</w:t>
      </w:r>
    </w:p>
    <w:p w:rsidR="005F659C" w:rsidRPr="00427018" w:rsidRDefault="00427018" w:rsidP="00427018">
      <w:pPr>
        <w:pStyle w:val="NormalWeb"/>
      </w:pPr>
      <w:r>
        <w:rPr>
          <w:rFonts w:hAnsi="Symbol"/>
        </w:rPr>
        <w:t>4.</w:t>
      </w:r>
      <w:r>
        <w:t>Propose a restriction map of this DNA molecule.</w:t>
      </w:r>
    </w:p>
    <w:p w:rsidR="003D7FD4" w:rsidRDefault="005F659C" w:rsidP="00561EB1">
      <w:pPr>
        <w:spacing w:before="100" w:beforeAutospacing="1" w:line="276" w:lineRule="auto"/>
        <w:contextualSpacing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Exercice 3</w:t>
      </w:r>
      <w:r w:rsidR="0066372C" w:rsidRPr="004D3321">
        <w:rPr>
          <w:b/>
          <w:bCs/>
          <w:color w:val="000000" w:themeColor="text1"/>
          <w:u w:val="single"/>
        </w:rPr>
        <w:t>:</w:t>
      </w:r>
    </w:p>
    <w:p w:rsidR="00427018" w:rsidRDefault="00427018" w:rsidP="003D7FD4">
      <w:pPr>
        <w:autoSpaceDE w:val="0"/>
        <w:autoSpaceDN w:val="0"/>
        <w:adjustRightInd w:val="0"/>
        <w:spacing w:line="276" w:lineRule="auto"/>
        <w:jc w:val="both"/>
      </w:pPr>
      <w:r>
        <w:t>Consider a linear DNA molecule:</w:t>
      </w:r>
    </w:p>
    <w:p w:rsidR="003D7FD4" w:rsidRDefault="003D7FD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NNNNNNNNNNNNACGCCAAGCTTGGCTGCANNNNNNNNNNNN</w:t>
      </w:r>
    </w:p>
    <w:p w:rsidR="003D7FD4" w:rsidRDefault="003D7FD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NNNNNNNNNNNNTGCGGTTCGAACCGACGTNNNNNNNNNNNN</w:t>
      </w:r>
    </w:p>
    <w:p w:rsidR="00427018" w:rsidRDefault="00427018" w:rsidP="00427018">
      <w:pPr>
        <w:pStyle w:val="NormalWeb"/>
      </w:pPr>
      <w:r>
        <w:t>Knowing that the recognition and cutting sites of:</w:t>
      </w:r>
    </w:p>
    <w:p w:rsidR="00427018" w:rsidRDefault="00427018" w:rsidP="00427018">
      <w:pPr>
        <w:pStyle w:val="NormalWeb"/>
        <w:numPr>
          <w:ilvl w:val="0"/>
          <w:numId w:val="17"/>
        </w:numPr>
      </w:pPr>
      <w:r>
        <w:rPr>
          <w:rStyle w:val="lev"/>
        </w:rPr>
        <w:t>NcoI</w:t>
      </w:r>
      <w:r>
        <w:t xml:space="preserve">: cuts between the two cytosines in </w:t>
      </w:r>
      <w:r>
        <w:rPr>
          <w:rStyle w:val="lev"/>
        </w:rPr>
        <w:t>CCATGG</w:t>
      </w:r>
    </w:p>
    <w:p w:rsidR="00427018" w:rsidRDefault="00427018" w:rsidP="00427018">
      <w:pPr>
        <w:pStyle w:val="NormalWeb"/>
        <w:numPr>
          <w:ilvl w:val="0"/>
          <w:numId w:val="17"/>
        </w:numPr>
      </w:pPr>
      <w:r>
        <w:rPr>
          <w:rStyle w:val="lev"/>
        </w:rPr>
        <w:t>HindIII</w:t>
      </w:r>
      <w:r>
        <w:t xml:space="preserve">: cuts between the two adenines in </w:t>
      </w:r>
      <w:r>
        <w:rPr>
          <w:rStyle w:val="lev"/>
        </w:rPr>
        <w:t>AAGCTT</w:t>
      </w:r>
    </w:p>
    <w:p w:rsidR="00427018" w:rsidRDefault="00427018" w:rsidP="00427018">
      <w:pPr>
        <w:pStyle w:val="NormalWeb"/>
      </w:pPr>
      <w:r>
        <w:lastRenderedPageBreak/>
        <w:t>Give the results of the following experiments, indicating the sequences of the ends:</w:t>
      </w:r>
      <w:r>
        <w:br/>
      </w:r>
      <w:r>
        <w:rPr>
          <w:rStyle w:val="lev"/>
        </w:rPr>
        <w:t>Digestion with NcoI</w:t>
      </w:r>
    </w:p>
    <w:p w:rsidR="003D7FD4" w:rsidRDefault="00427018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Digestion with</w:t>
      </w:r>
      <w:r w:rsidR="003D7FD4">
        <w:rPr>
          <w:rFonts w:asciiTheme="majorBidi" w:hAnsiTheme="majorBidi" w:cstheme="majorBidi"/>
          <w:color w:val="000000"/>
        </w:rPr>
        <w:t xml:space="preserve"> HindIII</w:t>
      </w:r>
    </w:p>
    <w:p w:rsidR="003D7FD4" w:rsidRDefault="003D7FD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Digestion </w:t>
      </w:r>
      <w:r w:rsidR="00427018">
        <w:rPr>
          <w:rFonts w:asciiTheme="majorBidi" w:hAnsiTheme="majorBidi" w:cstheme="majorBidi"/>
          <w:color w:val="000000"/>
        </w:rPr>
        <w:t xml:space="preserve">with </w:t>
      </w:r>
      <w:r>
        <w:rPr>
          <w:rFonts w:asciiTheme="majorBidi" w:hAnsiTheme="majorBidi" w:cstheme="majorBidi"/>
          <w:color w:val="000000"/>
        </w:rPr>
        <w:t xml:space="preserve">HindIII+Nucléase </w:t>
      </w:r>
      <w:r w:rsidR="009D7423">
        <w:rPr>
          <w:rFonts w:asciiTheme="majorBidi" w:hAnsiTheme="majorBidi" w:cstheme="majorBidi"/>
          <w:color w:val="000000"/>
        </w:rPr>
        <w:t>S1</w:t>
      </w:r>
    </w:p>
    <w:p w:rsidR="003D7FD4" w:rsidRDefault="003D7FD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Digestion </w:t>
      </w:r>
      <w:r w:rsidR="00427018">
        <w:rPr>
          <w:rFonts w:asciiTheme="majorBidi" w:hAnsiTheme="majorBidi" w:cstheme="majorBidi"/>
          <w:color w:val="000000"/>
        </w:rPr>
        <w:t>with</w:t>
      </w:r>
      <w:r>
        <w:rPr>
          <w:rFonts w:asciiTheme="majorBidi" w:hAnsiTheme="majorBidi" w:cstheme="majorBidi"/>
          <w:color w:val="000000"/>
        </w:rPr>
        <w:t xml:space="preserve"> HindIII+S1+ADN ligase </w:t>
      </w:r>
    </w:p>
    <w:p w:rsidR="003D7FD4" w:rsidRDefault="003D7FD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Digestion </w:t>
      </w:r>
      <w:r w:rsidR="00427018">
        <w:rPr>
          <w:rFonts w:asciiTheme="majorBidi" w:hAnsiTheme="majorBidi" w:cstheme="majorBidi"/>
          <w:color w:val="000000"/>
        </w:rPr>
        <w:t xml:space="preserve">with </w:t>
      </w:r>
      <w:r>
        <w:rPr>
          <w:rFonts w:asciiTheme="majorBidi" w:hAnsiTheme="majorBidi" w:cstheme="majorBidi"/>
          <w:color w:val="000000"/>
        </w:rPr>
        <w:t>HindIII+S1+ADN ligase</w:t>
      </w:r>
      <w:r w:rsidR="009D7423">
        <w:rPr>
          <w:rFonts w:asciiTheme="majorBidi" w:hAnsiTheme="majorBidi" w:cstheme="majorBidi"/>
          <w:color w:val="000000"/>
        </w:rPr>
        <w:t xml:space="preserve"> ensuite +hindIII</w:t>
      </w:r>
    </w:p>
    <w:p w:rsidR="009D7423" w:rsidRDefault="009D7423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Digestion </w:t>
      </w:r>
      <w:r w:rsidR="00427018">
        <w:rPr>
          <w:rFonts w:asciiTheme="majorBidi" w:hAnsiTheme="majorBidi" w:cstheme="majorBidi"/>
          <w:color w:val="000000"/>
        </w:rPr>
        <w:t>with</w:t>
      </w:r>
      <w:r>
        <w:rPr>
          <w:rFonts w:asciiTheme="majorBidi" w:hAnsiTheme="majorBidi" w:cstheme="majorBidi"/>
          <w:color w:val="000000"/>
        </w:rPr>
        <w:t xml:space="preserve"> HindIII+S1+ADN ligase ensuite +Ncol </w:t>
      </w:r>
    </w:p>
    <w:p w:rsidR="009D7423" w:rsidRDefault="009D7423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0D762C" w:rsidRDefault="005F659C" w:rsidP="00DB4C5F">
      <w:pPr>
        <w:spacing w:before="100" w:beforeAutospacing="1" w:line="276" w:lineRule="auto"/>
        <w:contextualSpacing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Exercice 4</w:t>
      </w:r>
      <w:r w:rsidR="000D762C" w:rsidRPr="004D3321">
        <w:rPr>
          <w:b/>
          <w:bCs/>
          <w:color w:val="000000" w:themeColor="text1"/>
          <w:u w:val="single"/>
        </w:rPr>
        <w:t>:</w:t>
      </w:r>
    </w:p>
    <w:p w:rsidR="00BA0071" w:rsidRDefault="00A02E34" w:rsidP="0042701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16" type="#_x0000_t202" style="position:absolute;margin-left:397.8pt;margin-top:209.25pt;width:33pt;height:19pt;z-index:251680768">
            <v:textbox>
              <w:txbxContent>
                <w:p w:rsidR="007937EF" w:rsidRDefault="007937EF">
                  <w:r>
                    <w:t>Pb</w:t>
                  </w:r>
                </w:p>
              </w:txbxContent>
            </v:textbox>
          </v:shape>
        </w:pict>
      </w:r>
      <w:r w:rsidR="00427018">
        <w:t>A restriction digestion is perform</w:t>
      </w:r>
      <w:r>
        <w:t xml:space="preserve">ed on a circular plasmid DNA </w:t>
      </w:r>
      <w:r w:rsidR="00427018">
        <w:t xml:space="preserve">using two restriction enzymes: </w:t>
      </w:r>
      <w:r w:rsidR="00427018">
        <w:rPr>
          <w:rStyle w:val="lev"/>
        </w:rPr>
        <w:t>PstI</w:t>
      </w:r>
      <w:r w:rsidR="00427018">
        <w:t xml:space="preserve"> and </w:t>
      </w:r>
      <w:r w:rsidR="00427018">
        <w:rPr>
          <w:rStyle w:val="lev"/>
        </w:rPr>
        <w:t>EcoRI</w:t>
      </w:r>
      <w:r w:rsidR="00427018">
        <w:t>.</w:t>
      </w:r>
      <w:r w:rsidR="00427018">
        <w:br/>
        <w:t>The electrophoretic profile obtained is as follows:</w:t>
      </w:r>
      <w:r w:rsidR="00EE25BE">
        <w:rPr>
          <w:rFonts w:asciiTheme="majorBidi" w:hAnsiTheme="majorBidi" w:cstheme="majorBidi"/>
          <w:noProof/>
          <w:color w:val="000000"/>
        </w:rPr>
        <w:drawing>
          <wp:inline distT="0" distB="0" distL="0" distR="0">
            <wp:extent cx="6188710" cy="2444750"/>
            <wp:effectExtent l="19050" t="0" r="2540" b="0"/>
            <wp:docPr id="8" name="Image 7" descr="Capture d'écran 2024-10-21 1604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'écran 2024-10-21 160430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018" w:rsidRDefault="00427018" w:rsidP="00427018">
      <w:pPr>
        <w:pStyle w:val="NormalWeb"/>
        <w:spacing w:before="0" w:beforeAutospacing="0" w:after="0" w:afterAutospacing="0"/>
      </w:pPr>
      <w:r>
        <w:t>Q1: Determine the sizes of the observed restriction fragments.</w:t>
      </w:r>
    </w:p>
    <w:p w:rsidR="00427018" w:rsidRDefault="00427018" w:rsidP="00427018">
      <w:pPr>
        <w:pStyle w:val="NormalWeb"/>
        <w:spacing w:before="0" w:beforeAutospacing="0" w:after="0" w:afterAutospacing="0"/>
      </w:pPr>
      <w:r>
        <w:t xml:space="preserve">A restriction map shows the positions of the restriction sites of an enzyme on the digested DNA sequence. The </w:t>
      </w:r>
      <w:r>
        <w:rPr>
          <w:rStyle w:val="lev"/>
        </w:rPr>
        <w:t>EcoRI restriction map</w:t>
      </w:r>
      <w:r>
        <w:t xml:space="preserve"> of the plasmid DNA is shown below.</w:t>
      </w:r>
    </w:p>
    <w:p w:rsidR="00427018" w:rsidRDefault="00427018" w:rsidP="00427018">
      <w:pPr>
        <w:pStyle w:val="NormalWeb"/>
        <w:spacing w:before="0" w:beforeAutospacing="0" w:after="0" w:afterAutospacing="0"/>
      </w:pPr>
    </w:p>
    <w:p w:rsidR="00427018" w:rsidRDefault="00427018" w:rsidP="00427018">
      <w:pPr>
        <w:pStyle w:val="NormalWeb"/>
        <w:spacing w:before="0" w:beforeAutospacing="0" w:after="0" w:afterAutospacing="0"/>
      </w:pPr>
      <w:r>
        <w:t xml:space="preserve">Q2: Construct a possible map for </w:t>
      </w:r>
      <w:r>
        <w:rPr>
          <w:rStyle w:val="lev"/>
        </w:rPr>
        <w:t>PstI</w:t>
      </w:r>
      <w:r>
        <w:t xml:space="preserve">, then the map obtained by the action of </w:t>
      </w:r>
      <w:r>
        <w:rPr>
          <w:rStyle w:val="lev"/>
        </w:rPr>
        <w:t>both restriction enzymes</w:t>
      </w:r>
      <w:r>
        <w:t>.</w:t>
      </w:r>
    </w:p>
    <w:p w:rsidR="000D762C" w:rsidRDefault="000D762C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0D50C9" w:rsidRDefault="0069109C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33" type="#_x0000_t202" style="position:absolute;left:0;text-align:left;margin-left:163pt;margin-top:7.1pt;width:23pt;height:19pt;z-index:251695104">
            <v:textbox>
              <w:txbxContent>
                <w:p w:rsidR="007937EF" w:rsidRDefault="007937EF" w:rsidP="00A32452">
                  <w:r>
                    <w:t>E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132" type="#_x0000_t202" style="position:absolute;left:0;text-align:left;margin-left:298.5pt;margin-top:7.1pt;width:23pt;height:19pt;z-index:251694080">
            <v:textbox>
              <w:txbxContent>
                <w:p w:rsidR="007937EF" w:rsidRDefault="007937EF">
                  <w:r>
                    <w:t>E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121" type="#_x0000_t202" style="position:absolute;left:0;text-align:left;margin-left:223pt;margin-top:7.1pt;width:33.5pt;height:22pt;z-index:251685888">
            <v:textbox>
              <w:txbxContent>
                <w:p w:rsidR="007937EF" w:rsidRDefault="007937EF">
                  <w:r>
                    <w:t>600</w:t>
                  </w:r>
                </w:p>
              </w:txbxContent>
            </v:textbox>
          </v:shape>
        </w:pict>
      </w:r>
    </w:p>
    <w:p w:rsidR="000D50C9" w:rsidRDefault="0069109C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19" type="#_x0000_t32" style="position:absolute;left:0;text-align:left;margin-left:175.5pt;margin-top:1.75pt;width:26pt;height:31.1pt;z-index:251683840" o:connectortype="straight">
            <v:stroke startarrow="block" endarrow="block"/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120" type="#_x0000_t32" style="position:absolute;left:0;text-align:left;margin-left:279pt;margin-top:1.35pt;width:25.5pt;height:31.5pt;flip:x;z-index:251684864" o:connectortype="straight">
            <v:stroke startarrow="block" endarrow="block"/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oval id="_x0000_s2117" style="position:absolute;left:0;text-align:left;margin-left:158pt;margin-top:1.75pt;width:167pt;height:165.5pt;z-index:251681792"/>
        </w:pict>
      </w:r>
    </w:p>
    <w:p w:rsidR="000D50C9" w:rsidRDefault="000D50C9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0D50C9" w:rsidRDefault="000D50C9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0D50C9" w:rsidRDefault="000D50C9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0D50C9" w:rsidRDefault="0069109C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18" type="#_x0000_t202" style="position:absolute;left:0;text-align:left;margin-left:207pt;margin-top:5.9pt;width:1in;height:26pt;z-index:251682816">
            <v:textbox>
              <w:txbxContent>
                <w:p w:rsidR="007937EF" w:rsidRDefault="007937EF">
                  <w:r>
                    <w:t xml:space="preserve">    EcoR1</w:t>
                  </w:r>
                </w:p>
              </w:txbxContent>
            </v:textbox>
          </v:shape>
        </w:pict>
      </w:r>
    </w:p>
    <w:p w:rsidR="000D50C9" w:rsidRDefault="000D50C9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0D50C9" w:rsidRDefault="000D50C9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0D50C9" w:rsidRDefault="000D50C9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0D50C9" w:rsidRDefault="000D50C9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0D50C9" w:rsidRDefault="000D50C9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0D762C" w:rsidRDefault="0069109C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24" type="#_x0000_t202" style="position:absolute;left:0;text-align:left;margin-left:223pt;margin-top:12.7pt;width:44pt;height:22pt;z-index:251686912">
            <v:textbox>
              <w:txbxContent>
                <w:p w:rsidR="007937EF" w:rsidRDefault="007937EF" w:rsidP="00A32452">
                  <w:r>
                    <w:t>1000</w:t>
                  </w:r>
                </w:p>
              </w:txbxContent>
            </v:textbox>
          </v:shape>
        </w:pict>
      </w:r>
    </w:p>
    <w:p w:rsidR="00D329E4" w:rsidRDefault="00D329E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sectPr w:rsidR="00D329E4" w:rsidSect="004D3321">
      <w:headerReference w:type="default" r:id="rId9"/>
      <w:footerReference w:type="default" r:id="rId10"/>
      <w:pgSz w:w="11906" w:h="16838"/>
      <w:pgMar w:top="1097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5D6" w:rsidRDefault="000735D6" w:rsidP="00CB7EB5">
      <w:r>
        <w:separator/>
      </w:r>
    </w:p>
  </w:endnote>
  <w:endnote w:type="continuationSeparator" w:id="1">
    <w:p w:rsidR="000735D6" w:rsidRDefault="000735D6" w:rsidP="00CB7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7EF" w:rsidRDefault="0069109C" w:rsidP="00CB7EB5">
    <w:pPr>
      <w:pStyle w:val="Pieddepage"/>
      <w:ind w:firstLine="357"/>
      <w:rPr>
        <w:b/>
        <w:bCs/>
        <w:sz w:val="20"/>
        <w:szCs w:val="20"/>
        <w:lang w:bidi="ar-DZ"/>
      </w:rPr>
    </w:pPr>
    <w:r w:rsidRPr="0069109C">
      <w:rPr>
        <w:b/>
        <w:bCs/>
        <w:noProof/>
        <w:sz w:val="20"/>
        <w:szCs w:val="20"/>
        <w:lang w:val="en-US" w:eastAsia="en-US"/>
      </w:rPr>
      <w:pict>
        <v:line id="Connecteur droit 1" o:spid="_x0000_s1025" style="position:absolute;left:0;text-align:left;z-index:251659264;visibility:visible" from="0,.3pt" to="48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"/>
      </w:pict>
    </w:r>
    <w:r w:rsidR="007937EF">
      <w:rPr>
        <w:b/>
        <w:bCs/>
        <w:sz w:val="20"/>
        <w:szCs w:val="20"/>
        <w:lang w:bidi="ar-DZ"/>
      </w:rPr>
      <w:t>Dr. Charifi samia</w:t>
    </w:r>
  </w:p>
  <w:p w:rsidR="007937EF" w:rsidRPr="002E1F51" w:rsidRDefault="007937EF" w:rsidP="00CB7EB5">
    <w:pPr>
      <w:pStyle w:val="Pieddepage"/>
      <w:ind w:firstLine="357"/>
      <w:rPr>
        <w:b/>
        <w:bCs/>
        <w:sz w:val="20"/>
        <w:szCs w:val="20"/>
        <w:lang w:bidi="ar-DZ"/>
      </w:rPr>
    </w:pPr>
  </w:p>
  <w:p w:rsidR="007937EF" w:rsidRDefault="007937E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5D6" w:rsidRDefault="000735D6" w:rsidP="00CB7EB5">
      <w:r>
        <w:separator/>
      </w:r>
    </w:p>
  </w:footnote>
  <w:footnote w:type="continuationSeparator" w:id="1">
    <w:p w:rsidR="000735D6" w:rsidRDefault="000735D6" w:rsidP="00CB7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7EF" w:rsidRDefault="007937EF" w:rsidP="004D3321">
    <w:pPr>
      <w:rPr>
        <w:b/>
        <w:bCs/>
        <w:sz w:val="20"/>
        <w:szCs w:val="20"/>
        <w:u w:val="single"/>
        <w:lang w:bidi="ar-DZ"/>
      </w:rPr>
    </w:pPr>
    <w:r>
      <w:rPr>
        <w:b/>
        <w:bCs/>
        <w:sz w:val="20"/>
        <w:szCs w:val="20"/>
        <w:u w:val="single"/>
        <w:lang w:bidi="ar-DZ"/>
      </w:rPr>
      <w:t>3</w:t>
    </w:r>
    <w:r>
      <w:rPr>
        <w:b/>
        <w:bCs/>
        <w:sz w:val="20"/>
        <w:szCs w:val="20"/>
        <w:u w:val="single"/>
        <w:vertAlign w:val="superscript"/>
        <w:lang w:bidi="ar-DZ"/>
      </w:rPr>
      <w:t>ièm</w:t>
    </w:r>
    <w:r w:rsidRPr="00EA5904">
      <w:rPr>
        <w:b/>
        <w:bCs/>
        <w:sz w:val="20"/>
        <w:szCs w:val="20"/>
        <w:u w:val="single"/>
        <w:vertAlign w:val="superscript"/>
        <w:lang w:bidi="ar-DZ"/>
      </w:rPr>
      <w:t>e</w:t>
    </w:r>
    <w:r>
      <w:rPr>
        <w:b/>
        <w:bCs/>
        <w:sz w:val="20"/>
        <w:szCs w:val="20"/>
        <w:u w:val="single"/>
        <w:lang w:bidi="ar-DZ"/>
      </w:rPr>
      <w:t xml:space="preserve"> A</w:t>
    </w:r>
    <w:r w:rsidRPr="00EA5904">
      <w:rPr>
        <w:b/>
        <w:bCs/>
        <w:sz w:val="20"/>
        <w:szCs w:val="20"/>
        <w:u w:val="single"/>
        <w:lang w:bidi="ar-DZ"/>
      </w:rPr>
      <w:t>nnée</w:t>
    </w:r>
    <w:r>
      <w:rPr>
        <w:b/>
        <w:bCs/>
        <w:sz w:val="20"/>
        <w:szCs w:val="20"/>
        <w:u w:val="single"/>
        <w:lang w:bidi="ar-DZ"/>
      </w:rPr>
      <w:t xml:space="preserve"> LMD Microbiologie</w:t>
    </w:r>
    <w:r>
      <w:rPr>
        <w:b/>
        <w:bCs/>
        <w:sz w:val="20"/>
        <w:szCs w:val="20"/>
        <w:u w:val="single"/>
        <w:lang w:bidi="ar-DZ"/>
      </w:rPr>
      <w:tab/>
    </w:r>
    <w:r w:rsidRPr="00EA5904">
      <w:rPr>
        <w:b/>
        <w:bCs/>
        <w:sz w:val="20"/>
        <w:szCs w:val="20"/>
        <w:u w:val="single"/>
        <w:lang w:bidi="ar-DZ"/>
      </w:rPr>
      <w:t xml:space="preserve">TD </w:t>
    </w:r>
    <w:r>
      <w:rPr>
        <w:b/>
        <w:bCs/>
        <w:sz w:val="20"/>
        <w:szCs w:val="20"/>
        <w:u w:val="single"/>
        <w:lang w:bidi="ar-DZ"/>
      </w:rPr>
      <w:t xml:space="preserve">de Biologie Moléculaire et Génie </w:t>
    </w:r>
    <w:r w:rsidRPr="00EA5904">
      <w:rPr>
        <w:b/>
        <w:bCs/>
        <w:sz w:val="20"/>
        <w:szCs w:val="20"/>
        <w:u w:val="single"/>
        <w:lang w:bidi="ar-DZ"/>
      </w:rPr>
      <w:t>Génétique</w:t>
    </w:r>
    <w:r>
      <w:rPr>
        <w:b/>
        <w:bCs/>
        <w:sz w:val="20"/>
        <w:szCs w:val="20"/>
        <w:u w:val="single"/>
        <w:lang w:bidi="ar-DZ"/>
      </w:rPr>
      <w:t xml:space="preserve">                    202</w:t>
    </w:r>
    <w:r w:rsidR="000656C2">
      <w:rPr>
        <w:b/>
        <w:bCs/>
        <w:sz w:val="20"/>
        <w:szCs w:val="20"/>
        <w:u w:val="single"/>
        <w:lang w:bidi="ar-DZ"/>
      </w:rPr>
      <w:t>5/2026</w:t>
    </w:r>
  </w:p>
  <w:p w:rsidR="007937EF" w:rsidRPr="004D3321" w:rsidRDefault="007937EF" w:rsidP="004D3321">
    <w:pPr>
      <w:rPr>
        <w:b/>
        <w:bCs/>
        <w:sz w:val="20"/>
        <w:szCs w:val="20"/>
        <w:u w:val="single"/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2456A"/>
    <w:multiLevelType w:val="hybridMultilevel"/>
    <w:tmpl w:val="0D84D7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E2FB5"/>
    <w:multiLevelType w:val="hybridMultilevel"/>
    <w:tmpl w:val="2CAC29FE"/>
    <w:lvl w:ilvl="0" w:tplc="52445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643DE"/>
    <w:multiLevelType w:val="hybridMultilevel"/>
    <w:tmpl w:val="AF6685FC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16A42"/>
    <w:multiLevelType w:val="hybridMultilevel"/>
    <w:tmpl w:val="E9A02F86"/>
    <w:lvl w:ilvl="0" w:tplc="ACDC24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A5C0C"/>
    <w:multiLevelType w:val="hybridMultilevel"/>
    <w:tmpl w:val="225204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93D12"/>
    <w:multiLevelType w:val="hybridMultilevel"/>
    <w:tmpl w:val="9C0AD91C"/>
    <w:lvl w:ilvl="0" w:tplc="95F45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0A449D"/>
    <w:multiLevelType w:val="hybridMultilevel"/>
    <w:tmpl w:val="D74E47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E2FC5"/>
    <w:multiLevelType w:val="hybridMultilevel"/>
    <w:tmpl w:val="C69850FA"/>
    <w:lvl w:ilvl="0" w:tplc="EEDC3306">
      <w:start w:val="4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03185"/>
    <w:multiLevelType w:val="hybridMultilevel"/>
    <w:tmpl w:val="56C415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76247A"/>
    <w:multiLevelType w:val="hybridMultilevel"/>
    <w:tmpl w:val="0F2EB3DA"/>
    <w:lvl w:ilvl="0" w:tplc="0DFE4B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F967C2"/>
    <w:multiLevelType w:val="multilevel"/>
    <w:tmpl w:val="8B2C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5403BE"/>
    <w:multiLevelType w:val="hybridMultilevel"/>
    <w:tmpl w:val="4BBCCE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84A5C"/>
    <w:multiLevelType w:val="hybridMultilevel"/>
    <w:tmpl w:val="C264E732"/>
    <w:lvl w:ilvl="0" w:tplc="70A839B2">
      <w:start w:val="1"/>
      <w:numFmt w:val="bullet"/>
      <w:lvlText w:val="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7226025"/>
    <w:multiLevelType w:val="hybridMultilevel"/>
    <w:tmpl w:val="66FAF9A6"/>
    <w:lvl w:ilvl="0" w:tplc="DFA8B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E86B53"/>
    <w:multiLevelType w:val="multilevel"/>
    <w:tmpl w:val="448E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9149B"/>
    <w:multiLevelType w:val="hybridMultilevel"/>
    <w:tmpl w:val="DC2868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3D44AF"/>
    <w:multiLevelType w:val="hybridMultilevel"/>
    <w:tmpl w:val="1A8271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8"/>
  </w:num>
  <w:num w:numId="5">
    <w:abstractNumId w:val="11"/>
  </w:num>
  <w:num w:numId="6">
    <w:abstractNumId w:val="0"/>
  </w:num>
  <w:num w:numId="7">
    <w:abstractNumId w:val="4"/>
  </w:num>
  <w:num w:numId="8">
    <w:abstractNumId w:val="12"/>
  </w:num>
  <w:num w:numId="9">
    <w:abstractNumId w:val="15"/>
  </w:num>
  <w:num w:numId="10">
    <w:abstractNumId w:val="16"/>
  </w:num>
  <w:num w:numId="11">
    <w:abstractNumId w:val="9"/>
  </w:num>
  <w:num w:numId="12">
    <w:abstractNumId w:val="2"/>
  </w:num>
  <w:num w:numId="13">
    <w:abstractNumId w:val="5"/>
  </w:num>
  <w:num w:numId="14">
    <w:abstractNumId w:val="14"/>
  </w:num>
  <w:num w:numId="15">
    <w:abstractNumId w:val="6"/>
  </w:num>
  <w:num w:numId="16">
    <w:abstractNumId w:val="3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hdrShapeDefaults>
    <o:shapedefaults v:ext="edit" spidmax="32770">
      <o:colormenu v:ext="edit" strokecolor="non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2564B"/>
    <w:rsid w:val="00012115"/>
    <w:rsid w:val="00012C9C"/>
    <w:rsid w:val="00014E5B"/>
    <w:rsid w:val="00040352"/>
    <w:rsid w:val="00053CB5"/>
    <w:rsid w:val="000656C2"/>
    <w:rsid w:val="000735D6"/>
    <w:rsid w:val="00075020"/>
    <w:rsid w:val="00080310"/>
    <w:rsid w:val="00086AF3"/>
    <w:rsid w:val="000A59C9"/>
    <w:rsid w:val="000B1E63"/>
    <w:rsid w:val="000C09D4"/>
    <w:rsid w:val="000D50C9"/>
    <w:rsid w:val="000D762C"/>
    <w:rsid w:val="000F4871"/>
    <w:rsid w:val="00122241"/>
    <w:rsid w:val="00123B6C"/>
    <w:rsid w:val="00141D29"/>
    <w:rsid w:val="00153DA2"/>
    <w:rsid w:val="001545BD"/>
    <w:rsid w:val="00163E70"/>
    <w:rsid w:val="00190F28"/>
    <w:rsid w:val="001B5653"/>
    <w:rsid w:val="001D1DB5"/>
    <w:rsid w:val="001F7FBA"/>
    <w:rsid w:val="002062EE"/>
    <w:rsid w:val="00212443"/>
    <w:rsid w:val="0021503F"/>
    <w:rsid w:val="00216940"/>
    <w:rsid w:val="00236988"/>
    <w:rsid w:val="00267AC4"/>
    <w:rsid w:val="00270D9C"/>
    <w:rsid w:val="002B109F"/>
    <w:rsid w:val="002B7E92"/>
    <w:rsid w:val="003224AB"/>
    <w:rsid w:val="00323011"/>
    <w:rsid w:val="00332B57"/>
    <w:rsid w:val="003434F1"/>
    <w:rsid w:val="003645F1"/>
    <w:rsid w:val="00365943"/>
    <w:rsid w:val="00397B18"/>
    <w:rsid w:val="003B3959"/>
    <w:rsid w:val="003D7FD4"/>
    <w:rsid w:val="003E4D94"/>
    <w:rsid w:val="003F7111"/>
    <w:rsid w:val="0041061E"/>
    <w:rsid w:val="00427018"/>
    <w:rsid w:val="004702C8"/>
    <w:rsid w:val="0047402F"/>
    <w:rsid w:val="004928FF"/>
    <w:rsid w:val="00492FB1"/>
    <w:rsid w:val="004A7C6F"/>
    <w:rsid w:val="004C17E1"/>
    <w:rsid w:val="004D3321"/>
    <w:rsid w:val="0051071E"/>
    <w:rsid w:val="005176A4"/>
    <w:rsid w:val="00550277"/>
    <w:rsid w:val="00556B4C"/>
    <w:rsid w:val="00561EB1"/>
    <w:rsid w:val="0057194E"/>
    <w:rsid w:val="00571C1C"/>
    <w:rsid w:val="00582230"/>
    <w:rsid w:val="005870AA"/>
    <w:rsid w:val="00597276"/>
    <w:rsid w:val="005C79C6"/>
    <w:rsid w:val="005E381C"/>
    <w:rsid w:val="005F659C"/>
    <w:rsid w:val="00642B74"/>
    <w:rsid w:val="0066372C"/>
    <w:rsid w:val="006736D8"/>
    <w:rsid w:val="0069003C"/>
    <w:rsid w:val="006907F4"/>
    <w:rsid w:val="0069109C"/>
    <w:rsid w:val="006B58FC"/>
    <w:rsid w:val="0070305C"/>
    <w:rsid w:val="0072564B"/>
    <w:rsid w:val="00725D50"/>
    <w:rsid w:val="00765431"/>
    <w:rsid w:val="007937EF"/>
    <w:rsid w:val="007A1535"/>
    <w:rsid w:val="007B0A1E"/>
    <w:rsid w:val="007C309A"/>
    <w:rsid w:val="007C3E6F"/>
    <w:rsid w:val="007C6543"/>
    <w:rsid w:val="0083767A"/>
    <w:rsid w:val="0084283B"/>
    <w:rsid w:val="00851332"/>
    <w:rsid w:val="00867AA6"/>
    <w:rsid w:val="008861C7"/>
    <w:rsid w:val="008942E7"/>
    <w:rsid w:val="008979D4"/>
    <w:rsid w:val="008B5741"/>
    <w:rsid w:val="00902FCC"/>
    <w:rsid w:val="00912F53"/>
    <w:rsid w:val="009155DB"/>
    <w:rsid w:val="00940741"/>
    <w:rsid w:val="009675A4"/>
    <w:rsid w:val="009D7423"/>
    <w:rsid w:val="00A02E34"/>
    <w:rsid w:val="00A05F24"/>
    <w:rsid w:val="00A32452"/>
    <w:rsid w:val="00A83714"/>
    <w:rsid w:val="00AA5912"/>
    <w:rsid w:val="00AB0742"/>
    <w:rsid w:val="00AC370D"/>
    <w:rsid w:val="00B31333"/>
    <w:rsid w:val="00B52821"/>
    <w:rsid w:val="00B71624"/>
    <w:rsid w:val="00B72A17"/>
    <w:rsid w:val="00B85418"/>
    <w:rsid w:val="00BA0071"/>
    <w:rsid w:val="00BB5AB0"/>
    <w:rsid w:val="00C171D7"/>
    <w:rsid w:val="00C233E4"/>
    <w:rsid w:val="00C52840"/>
    <w:rsid w:val="00CB7EB5"/>
    <w:rsid w:val="00CC0B2D"/>
    <w:rsid w:val="00CC0E62"/>
    <w:rsid w:val="00CC1EC6"/>
    <w:rsid w:val="00CE3109"/>
    <w:rsid w:val="00CF0FD6"/>
    <w:rsid w:val="00D0181A"/>
    <w:rsid w:val="00D171F1"/>
    <w:rsid w:val="00D24A9C"/>
    <w:rsid w:val="00D329E4"/>
    <w:rsid w:val="00D47CF5"/>
    <w:rsid w:val="00D54DC1"/>
    <w:rsid w:val="00D55EC8"/>
    <w:rsid w:val="00D856DD"/>
    <w:rsid w:val="00DB1C10"/>
    <w:rsid w:val="00DB4C5F"/>
    <w:rsid w:val="00DC049B"/>
    <w:rsid w:val="00DC56A2"/>
    <w:rsid w:val="00DC7304"/>
    <w:rsid w:val="00DF1B2E"/>
    <w:rsid w:val="00DF52B0"/>
    <w:rsid w:val="00E045A5"/>
    <w:rsid w:val="00E2709A"/>
    <w:rsid w:val="00E30343"/>
    <w:rsid w:val="00E30E94"/>
    <w:rsid w:val="00E83559"/>
    <w:rsid w:val="00EA25FF"/>
    <w:rsid w:val="00EB7B35"/>
    <w:rsid w:val="00EE25BE"/>
    <w:rsid w:val="00EE6F31"/>
    <w:rsid w:val="00F51E4F"/>
    <w:rsid w:val="00F54588"/>
    <w:rsid w:val="00F5613C"/>
    <w:rsid w:val="00F56374"/>
    <w:rsid w:val="00FD2CBC"/>
    <w:rsid w:val="00FF2D73"/>
    <w:rsid w:val="00FF3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strokecolor="none"/>
    </o:shapedefaults>
    <o:shapelayout v:ext="edit">
      <o:idmap v:ext="edit" data="2"/>
      <o:rules v:ext="edit">
        <o:r id="V:Rule35" type="connector" idref="#_x0000_s2119"/>
        <o:r id="V:Rule64" type="connector" idref="#_x0000_s21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3">
    <w:name w:val="heading 3"/>
    <w:basedOn w:val="Normal"/>
    <w:link w:val="Titre3Car"/>
    <w:uiPriority w:val="9"/>
    <w:qFormat/>
    <w:rsid w:val="00D55EC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63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374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3B39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0277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rsid w:val="00561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D55EC8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styleId="lev">
    <w:name w:val="Strong"/>
    <w:basedOn w:val="Policepardfaut"/>
    <w:uiPriority w:val="22"/>
    <w:qFormat/>
    <w:rsid w:val="00D55EC8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55E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55EC8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styleId="CodeHTML">
    <w:name w:val="HTML Code"/>
    <w:basedOn w:val="Policepardfaut"/>
    <w:uiPriority w:val="99"/>
    <w:semiHidden/>
    <w:unhideWhenUsed/>
    <w:rsid w:val="00D55EC8"/>
    <w:rPr>
      <w:rFonts w:ascii="Courier New" w:eastAsia="Times New Roman" w:hAnsi="Courier New" w:cs="Courier New"/>
      <w:sz w:val="20"/>
      <w:szCs w:val="20"/>
    </w:rPr>
  </w:style>
  <w:style w:type="character" w:customStyle="1" w:styleId="hljs-string">
    <w:name w:val="hljs-string"/>
    <w:basedOn w:val="Policepardfaut"/>
    <w:rsid w:val="00D55EC8"/>
  </w:style>
  <w:style w:type="character" w:customStyle="1" w:styleId="hljs-code">
    <w:name w:val="hljs-code"/>
    <w:basedOn w:val="Policepardfaut"/>
    <w:rsid w:val="005F65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15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8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0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5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328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F2391-5FE9-47C6-B80B-EF771E84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Meddour</dc:creator>
  <cp:lastModifiedBy>pc</cp:lastModifiedBy>
  <cp:revision>4</cp:revision>
  <dcterms:created xsi:type="dcterms:W3CDTF">2025-10-26T13:54:00Z</dcterms:created>
  <dcterms:modified xsi:type="dcterms:W3CDTF">2025-10-26T14:16:00Z</dcterms:modified>
</cp:coreProperties>
</file>