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51" w:rsidRDefault="007535D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.35pt;margin-top:-30.3pt;width:391.5pt;height:44.1pt;z-index:251660288;mso-width-relative:margin;mso-height-relative:margin">
            <v:textbox style="mso-next-textbox:#_x0000_s1026">
              <w:txbxContent>
                <w:p w:rsidR="00741751" w:rsidRPr="007C1541" w:rsidRDefault="007C1541" w:rsidP="007C1541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TD</w:t>
                  </w:r>
                  <w:r w:rsidRPr="007C1541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1: Molecular Biology and Genetic Engineering</w:t>
                  </w:r>
                </w:p>
              </w:txbxContent>
            </v:textbox>
          </v:shape>
        </w:pict>
      </w:r>
    </w:p>
    <w:p w:rsidR="007C1541" w:rsidRPr="007C1541" w:rsidRDefault="007C1541" w:rsidP="007C15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1541">
        <w:rPr>
          <w:rStyle w:val="lev"/>
          <w:rFonts w:ascii="Times New Roman" w:hAnsi="Times New Roman" w:cs="Times New Roman"/>
          <w:b w:val="0"/>
        </w:rPr>
        <w:t>Licence in Microbiology</w:t>
      </w:r>
      <w:r w:rsidRPr="007C1541">
        <w:rPr>
          <w:rFonts w:ascii="Times New Roman" w:hAnsi="Times New Roman" w:cs="Times New Roman"/>
          <w:b/>
        </w:rPr>
        <w:br/>
      </w:r>
      <w:r w:rsidRPr="007C1541">
        <w:rPr>
          <w:rStyle w:val="lev"/>
          <w:rFonts w:ascii="Times New Roman" w:hAnsi="Times New Roman" w:cs="Times New Roman"/>
          <w:b w:val="0"/>
        </w:rPr>
        <w:t>Course Instructor</w:t>
      </w:r>
      <w:r w:rsidRPr="007C1541">
        <w:rPr>
          <w:rStyle w:val="lev"/>
          <w:rFonts w:ascii="Times New Roman" w:hAnsi="Times New Roman" w:cs="Times New Roman"/>
        </w:rPr>
        <w:t>:</w:t>
      </w:r>
      <w:r w:rsidRPr="007C1541">
        <w:rPr>
          <w:rFonts w:ascii="Times New Roman" w:hAnsi="Times New Roman" w:cs="Times New Roman"/>
        </w:rPr>
        <w:t xml:space="preserve"> Dr. Charifi Samia</w:t>
      </w:r>
      <w:r w:rsidRPr="007C1541">
        <w:rPr>
          <w:rFonts w:ascii="Times New Roman" w:hAnsi="Times New Roman" w:cs="Times New Roman"/>
          <w:b/>
        </w:rPr>
        <w:br/>
      </w:r>
      <w:r w:rsidRPr="007C1541">
        <w:rPr>
          <w:rStyle w:val="lev"/>
          <w:rFonts w:ascii="Times New Roman" w:hAnsi="Times New Roman" w:cs="Times New Roman"/>
          <w:b w:val="0"/>
        </w:rPr>
        <w:t>Academic Year</w:t>
      </w:r>
      <w:r w:rsidRPr="007C1541">
        <w:rPr>
          <w:rStyle w:val="lev"/>
          <w:rFonts w:ascii="Times New Roman" w:hAnsi="Times New Roman" w:cs="Times New Roman"/>
        </w:rPr>
        <w:t>:</w:t>
      </w:r>
      <w:r w:rsidRPr="007C1541">
        <w:rPr>
          <w:rFonts w:ascii="Times New Roman" w:hAnsi="Times New Roman" w:cs="Times New Roman"/>
        </w:rPr>
        <w:t xml:space="preserve"> 2024–2025</w:t>
      </w:r>
    </w:p>
    <w:p w:rsidR="00E60244" w:rsidRDefault="00E60244" w:rsidP="00295BFC">
      <w:pPr>
        <w:rPr>
          <w:rFonts w:ascii="Times New Roman" w:hAnsi="Times New Roman" w:cs="Times New Roman"/>
        </w:rPr>
      </w:pPr>
    </w:p>
    <w:p w:rsidR="00B93A54" w:rsidRDefault="00B93A54" w:rsidP="00D52E49">
      <w:pPr>
        <w:rPr>
          <w:rFonts w:ascii="Times New Roman" w:hAnsi="Times New Roman" w:cs="Times New Roman"/>
          <w:u w:val="single"/>
        </w:rPr>
      </w:pPr>
      <w:r w:rsidRPr="00B93A54">
        <w:rPr>
          <w:rFonts w:ascii="Times New Roman" w:hAnsi="Times New Roman" w:cs="Times New Roman"/>
          <w:u w:val="single"/>
        </w:rPr>
        <w:t xml:space="preserve">Exercice 1 </w:t>
      </w:r>
    </w:p>
    <w:p w:rsidR="00A3444D" w:rsidRDefault="00A3444D" w:rsidP="00D52E49">
      <w:pPr>
        <w:rPr>
          <w:rFonts w:ascii="Times New Roman" w:hAnsi="Times New Roman" w:cs="Times New Roman"/>
        </w:rPr>
      </w:pPr>
      <w:r w:rsidRPr="00A3444D">
        <w:rPr>
          <w:rFonts w:ascii="Times New Roman" w:hAnsi="Times New Roman" w:cs="Times New Roman"/>
        </w:rPr>
        <w:t xml:space="preserve">La séquence de l'ADN double brin correspondant. </w:t>
      </w:r>
    </w:p>
    <w:p w:rsidR="00A3444D" w:rsidRDefault="00A3444D" w:rsidP="005D232F">
      <w:pPr>
        <w:ind w:firstLine="708"/>
        <w:rPr>
          <w:rFonts w:ascii="Times New Roman" w:hAnsi="Times New Roman" w:cs="Times New Roman"/>
        </w:rPr>
      </w:pPr>
      <w:r w:rsidRPr="00A3444D">
        <w:rPr>
          <w:rFonts w:ascii="Times New Roman" w:hAnsi="Times New Roman" w:cs="Times New Roman"/>
        </w:rPr>
        <w:t xml:space="preserve">5'ATTTACGGGCCTTAATGGCATAACCGCCTAATGGTTAACCGCTAGCGCG 3' </w:t>
      </w:r>
    </w:p>
    <w:p w:rsidR="00A3444D" w:rsidRDefault="00A3444D" w:rsidP="005D232F">
      <w:pPr>
        <w:ind w:firstLine="708"/>
        <w:rPr>
          <w:rFonts w:ascii="Times New Roman" w:hAnsi="Times New Roman" w:cs="Times New Roman"/>
        </w:rPr>
      </w:pPr>
      <w:r w:rsidRPr="00A3444D">
        <w:rPr>
          <w:rFonts w:ascii="Times New Roman" w:hAnsi="Times New Roman" w:cs="Times New Roman"/>
        </w:rPr>
        <w:t xml:space="preserve">3’ TAAATGCCCGGAATTACCGTATTGGCGGATTACCAATTGGCGATCGCGC 5’ </w:t>
      </w:r>
    </w:p>
    <w:p w:rsidR="007C1541" w:rsidRDefault="00A3444D" w:rsidP="005D232F">
      <w:pPr>
        <w:ind w:firstLine="708"/>
      </w:pPr>
      <w:r w:rsidRPr="00A3444D">
        <w:rPr>
          <w:rFonts w:ascii="Times New Roman" w:hAnsi="Times New Roman" w:cs="Times New Roman"/>
        </w:rPr>
        <w:t xml:space="preserve">R2- </w:t>
      </w:r>
      <w:r w:rsidR="007C1541">
        <w:t>his double-stranded DNA would be transcribed in vivo if a promoter is present upstream.</w:t>
      </w:r>
    </w:p>
    <w:p w:rsidR="00A3444D" w:rsidRDefault="00A3444D" w:rsidP="005D232F">
      <w:pPr>
        <w:ind w:firstLine="708"/>
        <w:rPr>
          <w:rFonts w:ascii="Times New Roman" w:hAnsi="Times New Roman" w:cs="Times New Roman"/>
        </w:rPr>
      </w:pPr>
      <w:r w:rsidRPr="00A3444D">
        <w:rPr>
          <w:rFonts w:ascii="Times New Roman" w:hAnsi="Times New Roman" w:cs="Times New Roman"/>
        </w:rPr>
        <w:t>R3- Séquence du transcrit éventuelle.</w:t>
      </w:r>
    </w:p>
    <w:p w:rsidR="00B93A54" w:rsidRDefault="00A3444D" w:rsidP="00B93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 w:cs="Times New Roman"/>
          <w:bdr w:val="single" w:sz="4" w:space="0" w:color="auto"/>
        </w:rPr>
      </w:pPr>
      <w:r w:rsidRPr="00A3444D">
        <w:rPr>
          <w:rFonts w:ascii="Times New Roman" w:hAnsi="Times New Roman" w:cs="Times New Roman"/>
        </w:rPr>
        <w:t xml:space="preserve"> </w:t>
      </w:r>
      <w:r w:rsidRPr="00A3444D">
        <w:rPr>
          <w:rFonts w:ascii="Times New Roman" w:hAnsi="Times New Roman" w:cs="Times New Roman"/>
          <w:bdr w:val="single" w:sz="4" w:space="0" w:color="auto"/>
        </w:rPr>
        <w:t>Rappel : Par convention : Le brin d’ADN transcrit est appelé brin antisens.</w:t>
      </w:r>
    </w:p>
    <w:p w:rsidR="00A3444D" w:rsidRDefault="00A3444D" w:rsidP="00B93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 w:cs="Times New Roman"/>
        </w:rPr>
      </w:pPr>
      <w:r w:rsidRPr="00A3444D">
        <w:rPr>
          <w:rFonts w:ascii="Times New Roman" w:hAnsi="Times New Roman" w:cs="Times New Roman"/>
          <w:bdr w:val="single" w:sz="4" w:space="0" w:color="auto"/>
        </w:rPr>
        <w:t xml:space="preserve"> Le brin d’ADN non transcrit est appelé brin sens</w:t>
      </w:r>
      <w:r w:rsidRPr="00A3444D">
        <w:rPr>
          <w:rFonts w:ascii="Times New Roman" w:hAnsi="Times New Roman" w:cs="Times New Roman"/>
        </w:rPr>
        <w:t xml:space="preserve">. </w:t>
      </w:r>
    </w:p>
    <w:p w:rsidR="00A3444D" w:rsidRDefault="00A3444D" w:rsidP="005D232F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-267970</wp:posOffset>
            </wp:positionH>
            <wp:positionV relativeFrom="paragraph">
              <wp:posOffset>646430</wp:posOffset>
            </wp:positionV>
            <wp:extent cx="6343015" cy="3794125"/>
            <wp:effectExtent l="19050" t="0" r="635" b="0"/>
            <wp:wrapSquare wrapText="bothSides"/>
            <wp:docPr id="1" name="Image 0" descr="Capture d'écran 2024-10-06 1515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'écran 2024-10-06 151526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3015" cy="379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444D">
        <w:rPr>
          <w:rFonts w:ascii="Times New Roman" w:hAnsi="Times New Roman" w:cs="Times New Roman"/>
        </w:rPr>
        <w:t>Pour avoir un transcrit nous allons supposer la présence d’un promoteur. Nous avons ainsi deux possibilités :</w:t>
      </w:r>
    </w:p>
    <w:p w:rsidR="00A3444D" w:rsidRPr="00AE4CAA" w:rsidRDefault="00D52E49" w:rsidP="005D232F">
      <w:pPr>
        <w:ind w:firstLine="708"/>
        <w:rPr>
          <w:rFonts w:ascii="Times New Roman" w:hAnsi="Times New Roman" w:cs="Times New Roman"/>
          <w:b/>
          <w:u w:val="single"/>
        </w:rPr>
      </w:pPr>
      <w:r w:rsidRPr="00AE4CAA">
        <w:rPr>
          <w:rFonts w:ascii="Times New Roman" w:hAnsi="Times New Roman" w:cs="Times New Roman"/>
          <w:b/>
          <w:u w:val="single"/>
        </w:rPr>
        <w:t xml:space="preserve">EXERCICE 2 </w:t>
      </w:r>
    </w:p>
    <w:p w:rsidR="00E7095C" w:rsidRDefault="00E7095C" w:rsidP="00AE4CAA">
      <w:pPr>
        <w:tabs>
          <w:tab w:val="left" w:pos="1026"/>
        </w:tabs>
        <w:spacing w:after="0"/>
      </w:pPr>
      <w:r>
        <w:t xml:space="preserve">R3- Donner les bordures probables de l`un des trois introns Bordure </w:t>
      </w:r>
    </w:p>
    <w:p w:rsidR="00E7095C" w:rsidRDefault="00E7095C" w:rsidP="00E7095C">
      <w:pPr>
        <w:tabs>
          <w:tab w:val="left" w:pos="1026"/>
        </w:tabs>
      </w:pPr>
      <w:r>
        <w:t xml:space="preserve">5’ de l’intron: - GT (ADN)/ -) </w:t>
      </w:r>
      <w:r w:rsidR="00AE4CAA">
        <w:rPr>
          <w:color w:val="FF0000"/>
        </w:rPr>
        <w:t xml:space="preserve">GU </w:t>
      </w:r>
      <w:r w:rsidR="00AE4CAA" w:rsidRPr="00AE4CAA">
        <w:rPr>
          <w:color w:val="FF0000"/>
        </w:rPr>
        <w:t xml:space="preserve">ARN </w:t>
      </w:r>
      <w:r>
        <w:t>ou site donneur.</w:t>
      </w:r>
    </w:p>
    <w:p w:rsidR="00E7095C" w:rsidRDefault="00E7095C" w:rsidP="00E7095C">
      <w:pPr>
        <w:tabs>
          <w:tab w:val="left" w:pos="1026"/>
        </w:tabs>
      </w:pPr>
      <w:r>
        <w:lastRenderedPageBreak/>
        <w:t xml:space="preserve"> Bordure 3’ de l’intron - </w:t>
      </w:r>
      <w:r w:rsidRPr="00AE4CAA">
        <w:rPr>
          <w:color w:val="FF0000"/>
        </w:rPr>
        <w:t>AG</w:t>
      </w:r>
      <w:r>
        <w:t xml:space="preserve"> ou site accepteur.</w:t>
      </w:r>
    </w:p>
    <w:p w:rsidR="00731578" w:rsidRDefault="007535DF" w:rsidP="00E7095C">
      <w:pPr>
        <w:tabs>
          <w:tab w:val="left" w:pos="1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324.5pt;margin-top:51.85pt;width:.05pt;height:5.6pt;flip:y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33" type="#_x0000_t32" style="position:absolute;margin-left:222.8pt;margin-top:51.4pt;width:.05pt;height:5.6pt;flip:y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32" type="#_x0000_t32" style="position:absolute;margin-left:156.8pt;margin-top:52.45pt;width:.05pt;height:5.6pt;flip:y;z-index:251667456" o:connectortype="straight">
            <v:stroke endarrow="block"/>
          </v:shape>
        </w:pict>
      </w:r>
      <w:r w:rsidR="00E7095C"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5760720" cy="835025"/>
            <wp:effectExtent l="19050" t="0" r="0" b="0"/>
            <wp:docPr id="7" name="Image 6" descr="Capture d'écran 2024-10-11 1506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'écran 2024-10-11 15065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95C" w:rsidRDefault="00731578" w:rsidP="00731578">
      <w:r>
        <w:t>- Schématiser la structure du pré-ARNm et de l’ARNm mature formés à partir de ce gène</w:t>
      </w:r>
    </w:p>
    <w:p w:rsidR="00BB16AE" w:rsidRDefault="007535DF" w:rsidP="00BB16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041" type="#_x0000_t202" style="position:absolute;margin-left:7.6pt;margin-top:22.65pt;width:91pt;height:30.2pt;z-index:251676672" fillcolor="white [3212]" stroked="f">
            <v:textbox>
              <w:txbxContent>
                <w:p w:rsidR="009543F0" w:rsidRDefault="009543F0"/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35" type="#_x0000_t202" style="position:absolute;margin-left:25.7pt;margin-top:101.15pt;width:43.55pt;height:20.25pt;z-index:251670528">
            <v:textbox>
              <w:txbxContent>
                <w:p w:rsidR="00731578" w:rsidRPr="00BB16AE" w:rsidRDefault="00731578">
                  <w:pPr>
                    <w:rPr>
                      <w:color w:val="FF0000"/>
                    </w:rPr>
                  </w:pPr>
                  <w:r w:rsidRPr="00BB16AE">
                    <w:rPr>
                      <w:color w:val="FF0000"/>
                    </w:rPr>
                    <w:t>G CH3</w:t>
                  </w:r>
                </w:p>
              </w:txbxContent>
            </v:textbox>
          </v:shape>
        </w:pict>
      </w:r>
      <w:r w:rsidR="00731578"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5760720" cy="1736725"/>
            <wp:effectExtent l="19050" t="0" r="0" b="0"/>
            <wp:docPr id="9" name="Image 8" descr="Capture d'écran 2024-10-11 1513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'écran 2024-10-11 15134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917" w:rsidRPr="0046559C" w:rsidRDefault="0046559C" w:rsidP="00122F0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559C">
        <w:rPr>
          <w:rFonts w:ascii="Times New Roman" w:hAnsi="Times New Roman" w:cs="Times New Roman"/>
          <w:b/>
          <w:color w:val="FF0000"/>
          <w:sz w:val="24"/>
          <w:szCs w:val="24"/>
        </w:rPr>
        <w:t>QUESTION 4 Revoir la réponse dans le TD</w:t>
      </w:r>
    </w:p>
    <w:p w:rsidR="0046559C" w:rsidRPr="0046559C" w:rsidRDefault="0046559C" w:rsidP="00122F08">
      <w:pPr>
        <w:rPr>
          <w:rFonts w:ascii="Times New Roman" w:hAnsi="Times New Roman" w:cs="Times New Roman"/>
          <w:sz w:val="24"/>
          <w:szCs w:val="24"/>
        </w:rPr>
      </w:pPr>
    </w:p>
    <w:sectPr w:rsidR="0046559C" w:rsidRPr="0046559C" w:rsidSect="00D10C0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CD7" w:rsidRDefault="00275CD7" w:rsidP="00741751">
      <w:pPr>
        <w:spacing w:after="0" w:line="240" w:lineRule="auto"/>
      </w:pPr>
      <w:r>
        <w:separator/>
      </w:r>
    </w:p>
  </w:endnote>
  <w:endnote w:type="continuationSeparator" w:id="1">
    <w:p w:rsidR="00275CD7" w:rsidRDefault="00275CD7" w:rsidP="0074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CD7" w:rsidRDefault="00275CD7" w:rsidP="00741751">
      <w:pPr>
        <w:spacing w:after="0" w:line="240" w:lineRule="auto"/>
      </w:pPr>
      <w:r>
        <w:separator/>
      </w:r>
    </w:p>
  </w:footnote>
  <w:footnote w:type="continuationSeparator" w:id="1">
    <w:p w:rsidR="00275CD7" w:rsidRDefault="00275CD7" w:rsidP="00741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05D6"/>
    <w:multiLevelType w:val="multilevel"/>
    <w:tmpl w:val="35F2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F6C4E"/>
    <w:multiLevelType w:val="multilevel"/>
    <w:tmpl w:val="6990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75DD6"/>
    <w:multiLevelType w:val="multilevel"/>
    <w:tmpl w:val="6D642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B4AFC"/>
    <w:multiLevelType w:val="multilevel"/>
    <w:tmpl w:val="D68E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C30D9E"/>
    <w:multiLevelType w:val="multilevel"/>
    <w:tmpl w:val="1790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21157C"/>
    <w:multiLevelType w:val="multilevel"/>
    <w:tmpl w:val="EDF4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E9336B"/>
    <w:multiLevelType w:val="multilevel"/>
    <w:tmpl w:val="BA1EC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F03185"/>
    <w:multiLevelType w:val="hybridMultilevel"/>
    <w:tmpl w:val="56C415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84A5C"/>
    <w:multiLevelType w:val="hybridMultilevel"/>
    <w:tmpl w:val="C264E732"/>
    <w:lvl w:ilvl="0" w:tplc="70A839B2">
      <w:start w:val="1"/>
      <w:numFmt w:val="bullet"/>
      <w:lvlText w:val="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89149B"/>
    <w:multiLevelType w:val="hybridMultilevel"/>
    <w:tmpl w:val="DC2868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3461F"/>
    <w:multiLevelType w:val="multilevel"/>
    <w:tmpl w:val="94C49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87564D"/>
    <w:multiLevelType w:val="multilevel"/>
    <w:tmpl w:val="1B2A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E97723"/>
    <w:multiLevelType w:val="multilevel"/>
    <w:tmpl w:val="813E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11"/>
  </w:num>
  <w:num w:numId="7">
    <w:abstractNumId w:val="12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0BA"/>
    <w:rsid w:val="000529A3"/>
    <w:rsid w:val="000A7771"/>
    <w:rsid w:val="000E267B"/>
    <w:rsid w:val="00122F08"/>
    <w:rsid w:val="001E0A50"/>
    <w:rsid w:val="00222DF2"/>
    <w:rsid w:val="00255ED0"/>
    <w:rsid w:val="00275CD7"/>
    <w:rsid w:val="00295BFC"/>
    <w:rsid w:val="002A5B01"/>
    <w:rsid w:val="00306124"/>
    <w:rsid w:val="00345DCA"/>
    <w:rsid w:val="0046559C"/>
    <w:rsid w:val="00471C59"/>
    <w:rsid w:val="00491C43"/>
    <w:rsid w:val="004E2B77"/>
    <w:rsid w:val="00564459"/>
    <w:rsid w:val="005B79F6"/>
    <w:rsid w:val="005D232F"/>
    <w:rsid w:val="005D40BA"/>
    <w:rsid w:val="005F401E"/>
    <w:rsid w:val="00644112"/>
    <w:rsid w:val="00685A3D"/>
    <w:rsid w:val="006E19FA"/>
    <w:rsid w:val="00731578"/>
    <w:rsid w:val="00736453"/>
    <w:rsid w:val="00741751"/>
    <w:rsid w:val="007535DF"/>
    <w:rsid w:val="00754F5E"/>
    <w:rsid w:val="007657E7"/>
    <w:rsid w:val="007C1266"/>
    <w:rsid w:val="007C1541"/>
    <w:rsid w:val="007F46A6"/>
    <w:rsid w:val="008503AE"/>
    <w:rsid w:val="008B2B0D"/>
    <w:rsid w:val="008E6AB4"/>
    <w:rsid w:val="009322F1"/>
    <w:rsid w:val="009543F0"/>
    <w:rsid w:val="00A3444D"/>
    <w:rsid w:val="00A5389B"/>
    <w:rsid w:val="00AE24F8"/>
    <w:rsid w:val="00AE4CAA"/>
    <w:rsid w:val="00B6135F"/>
    <w:rsid w:val="00B93A54"/>
    <w:rsid w:val="00BB16AE"/>
    <w:rsid w:val="00BB3794"/>
    <w:rsid w:val="00C26DE5"/>
    <w:rsid w:val="00C3639A"/>
    <w:rsid w:val="00C551ED"/>
    <w:rsid w:val="00C62609"/>
    <w:rsid w:val="00CB6335"/>
    <w:rsid w:val="00D10C03"/>
    <w:rsid w:val="00D52E49"/>
    <w:rsid w:val="00DE2B01"/>
    <w:rsid w:val="00DE7940"/>
    <w:rsid w:val="00DF1085"/>
    <w:rsid w:val="00E42917"/>
    <w:rsid w:val="00E60244"/>
    <w:rsid w:val="00E7095C"/>
    <w:rsid w:val="00EE6E6E"/>
    <w:rsid w:val="00EF0743"/>
    <w:rsid w:val="00F10E7C"/>
    <w:rsid w:val="00F30562"/>
    <w:rsid w:val="00F63B54"/>
    <w:rsid w:val="00FF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3212]" strokecolor="none"/>
    </o:shapedefaults>
    <o:shapelayout v:ext="edit">
      <o:idmap v:ext="edit" data="1"/>
      <o:rules v:ext="edit">
        <o:r id="V:Rule5" type="connector" idref="#_x0000_s1032"/>
        <o:r id="V:Rule6" type="connector" idref="#_x0000_s1033"/>
        <o:r id="V:Rule7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9A3"/>
  </w:style>
  <w:style w:type="paragraph" w:styleId="Titre3">
    <w:name w:val="heading 3"/>
    <w:basedOn w:val="Normal"/>
    <w:link w:val="Titre3Car"/>
    <w:uiPriority w:val="9"/>
    <w:qFormat/>
    <w:rsid w:val="00932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29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1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175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41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41751"/>
  </w:style>
  <w:style w:type="paragraph" w:styleId="Pieddepage">
    <w:name w:val="footer"/>
    <w:basedOn w:val="Normal"/>
    <w:link w:val="PieddepageCar"/>
    <w:uiPriority w:val="99"/>
    <w:semiHidden/>
    <w:unhideWhenUsed/>
    <w:rsid w:val="00741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1751"/>
  </w:style>
  <w:style w:type="paragraph" w:styleId="Paragraphedeliste">
    <w:name w:val="List Paragraph"/>
    <w:basedOn w:val="Normal"/>
    <w:uiPriority w:val="34"/>
    <w:qFormat/>
    <w:rsid w:val="00B93A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322F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3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322F1"/>
    <w:rPr>
      <w:b/>
      <w:bCs/>
    </w:rPr>
  </w:style>
  <w:style w:type="character" w:customStyle="1" w:styleId="katex-mathml">
    <w:name w:val="katex-mathml"/>
    <w:basedOn w:val="Policepardfaut"/>
    <w:rsid w:val="00754F5E"/>
  </w:style>
  <w:style w:type="character" w:customStyle="1" w:styleId="mord">
    <w:name w:val="mord"/>
    <w:basedOn w:val="Policepardfaut"/>
    <w:rsid w:val="00754F5E"/>
  </w:style>
  <w:style w:type="character" w:customStyle="1" w:styleId="mopen">
    <w:name w:val="mopen"/>
    <w:basedOn w:val="Policepardfaut"/>
    <w:rsid w:val="00754F5E"/>
  </w:style>
  <w:style w:type="character" w:customStyle="1" w:styleId="mclose">
    <w:name w:val="mclose"/>
    <w:basedOn w:val="Policepardfaut"/>
    <w:rsid w:val="00754F5E"/>
  </w:style>
  <w:style w:type="character" w:customStyle="1" w:styleId="mbin">
    <w:name w:val="mbin"/>
    <w:basedOn w:val="Policepardfaut"/>
    <w:rsid w:val="00754F5E"/>
  </w:style>
  <w:style w:type="character" w:customStyle="1" w:styleId="mrel">
    <w:name w:val="mrel"/>
    <w:basedOn w:val="Policepardfaut"/>
    <w:rsid w:val="00754F5E"/>
  </w:style>
  <w:style w:type="character" w:customStyle="1" w:styleId="hljs-string">
    <w:name w:val="hljs-string"/>
    <w:basedOn w:val="Policepardfaut"/>
    <w:rsid w:val="00754F5E"/>
  </w:style>
  <w:style w:type="character" w:customStyle="1" w:styleId="vlist-s">
    <w:name w:val="vlist-s"/>
    <w:basedOn w:val="Policepardfaut"/>
    <w:rsid w:val="007C1266"/>
  </w:style>
  <w:style w:type="character" w:styleId="Accentuation">
    <w:name w:val="Emphasis"/>
    <w:basedOn w:val="Policepardfaut"/>
    <w:uiPriority w:val="20"/>
    <w:qFormat/>
    <w:rsid w:val="007C1541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429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42917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E42917"/>
    <w:rPr>
      <w:rFonts w:ascii="Courier New" w:eastAsia="Times New Roman" w:hAnsi="Courier New" w:cs="Courier New"/>
      <w:sz w:val="20"/>
      <w:szCs w:val="20"/>
    </w:rPr>
  </w:style>
  <w:style w:type="character" w:customStyle="1" w:styleId="hljs-attribute">
    <w:name w:val="hljs-attribute"/>
    <w:basedOn w:val="Policepardfaut"/>
    <w:rsid w:val="00E42917"/>
  </w:style>
  <w:style w:type="character" w:customStyle="1" w:styleId="Titre4Car">
    <w:name w:val="Titre 4 Car"/>
    <w:basedOn w:val="Policepardfaut"/>
    <w:link w:val="Titre4"/>
    <w:uiPriority w:val="9"/>
    <w:semiHidden/>
    <w:rsid w:val="00E4291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1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0D300-A58E-4911-85D4-43A5691A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2025-10-23T17:02:00Z</dcterms:created>
  <dcterms:modified xsi:type="dcterms:W3CDTF">2025-10-23T17:04:00Z</dcterms:modified>
</cp:coreProperties>
</file>