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D2B" w:rsidRPr="007A6D2B" w:rsidRDefault="007A6D2B" w:rsidP="002565B5">
      <w:pPr>
        <w:bidi/>
        <w:spacing w:after="0" w:line="240" w:lineRule="auto"/>
        <w:jc w:val="center"/>
        <w:rPr>
          <w:b/>
          <w:bCs/>
          <w:sz w:val="18"/>
          <w:szCs w:val="18"/>
          <w:rtl/>
          <w:lang w:bidi="ar-DZ"/>
        </w:rPr>
      </w:pPr>
      <w:r w:rsidRPr="007A6D2B">
        <w:rPr>
          <w:rFonts w:hint="cs"/>
          <w:b/>
          <w:bCs/>
          <w:sz w:val="18"/>
          <w:szCs w:val="18"/>
          <w:rtl/>
          <w:lang w:bidi="ar-DZ"/>
        </w:rPr>
        <w:t>جامعة محمد خيضر بسكرة</w:t>
      </w:r>
    </w:p>
    <w:p w:rsidR="007A6D2B" w:rsidRPr="007A6D2B" w:rsidRDefault="007A6D2B" w:rsidP="002565B5">
      <w:pPr>
        <w:bidi/>
        <w:spacing w:after="0" w:line="240" w:lineRule="auto"/>
        <w:jc w:val="center"/>
        <w:rPr>
          <w:b/>
          <w:bCs/>
          <w:sz w:val="18"/>
          <w:szCs w:val="18"/>
          <w:rtl/>
          <w:lang w:bidi="ar-DZ"/>
        </w:rPr>
      </w:pPr>
      <w:r w:rsidRPr="007A6D2B">
        <w:rPr>
          <w:rFonts w:hint="cs"/>
          <w:b/>
          <w:bCs/>
          <w:sz w:val="18"/>
          <w:szCs w:val="18"/>
          <w:rtl/>
          <w:lang w:bidi="ar-DZ"/>
        </w:rPr>
        <w:t>كلية الع</w:t>
      </w:r>
      <w:r>
        <w:rPr>
          <w:rFonts w:hint="cs"/>
          <w:b/>
          <w:bCs/>
          <w:sz w:val="18"/>
          <w:szCs w:val="18"/>
          <w:rtl/>
          <w:lang w:bidi="ar-DZ"/>
        </w:rPr>
        <w:t xml:space="preserve">لوم الاقتصادية </w:t>
      </w:r>
      <w:proofErr w:type="gramStart"/>
      <w:r>
        <w:rPr>
          <w:rFonts w:hint="cs"/>
          <w:b/>
          <w:bCs/>
          <w:sz w:val="18"/>
          <w:szCs w:val="18"/>
          <w:rtl/>
          <w:lang w:bidi="ar-DZ"/>
        </w:rPr>
        <w:t>و التجارية</w:t>
      </w:r>
      <w:proofErr w:type="gramEnd"/>
      <w:r>
        <w:rPr>
          <w:rFonts w:hint="cs"/>
          <w:b/>
          <w:bCs/>
          <w:sz w:val="18"/>
          <w:szCs w:val="18"/>
          <w:rtl/>
          <w:lang w:bidi="ar-DZ"/>
        </w:rPr>
        <w:t xml:space="preserve"> وعلوم التسيير</w:t>
      </w:r>
    </w:p>
    <w:p w:rsidR="007A6D2B" w:rsidRDefault="007A6D2B" w:rsidP="002565B5">
      <w:pPr>
        <w:tabs>
          <w:tab w:val="left" w:pos="7181"/>
        </w:tabs>
        <w:bidi/>
        <w:spacing w:after="0" w:line="240" w:lineRule="auto"/>
        <w:jc w:val="center"/>
        <w:rPr>
          <w:b/>
          <w:bCs/>
          <w:sz w:val="18"/>
          <w:szCs w:val="18"/>
          <w:rtl/>
          <w:lang w:bidi="ar-DZ"/>
        </w:rPr>
      </w:pPr>
      <w:r w:rsidRPr="007A6D2B">
        <w:rPr>
          <w:rFonts w:hint="cs"/>
          <w:b/>
          <w:bCs/>
          <w:sz w:val="18"/>
          <w:szCs w:val="18"/>
          <w:rtl/>
          <w:lang w:bidi="ar-DZ"/>
        </w:rPr>
        <w:t xml:space="preserve">قسم العلوم المالية </w:t>
      </w:r>
      <w:r>
        <w:rPr>
          <w:rFonts w:hint="cs"/>
          <w:b/>
          <w:bCs/>
          <w:sz w:val="18"/>
          <w:szCs w:val="18"/>
          <w:rtl/>
          <w:lang w:bidi="ar-DZ"/>
        </w:rPr>
        <w:t>والمحاسبة</w:t>
      </w:r>
    </w:p>
    <w:p w:rsidR="007A6D2B" w:rsidRPr="007A6D2B" w:rsidRDefault="007A6D2B" w:rsidP="002565B5">
      <w:pPr>
        <w:tabs>
          <w:tab w:val="left" w:pos="7181"/>
        </w:tabs>
        <w:bidi/>
        <w:spacing w:after="0" w:line="240" w:lineRule="auto"/>
        <w:jc w:val="both"/>
        <w:rPr>
          <w:b/>
          <w:bCs/>
          <w:sz w:val="18"/>
          <w:szCs w:val="18"/>
          <w:rtl/>
          <w:lang w:bidi="ar-DZ"/>
        </w:rPr>
      </w:pPr>
    </w:p>
    <w:p w:rsidR="007A6D2B" w:rsidRDefault="007A6D2B" w:rsidP="002565B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سلسلة التمارين في مقياس المحاسبة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القطاعية1</w:t>
      </w:r>
      <w:proofErr w:type="gramEnd"/>
    </w:p>
    <w:p w:rsidR="007B6EED" w:rsidRDefault="007B6EED" w:rsidP="002565B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الأول:</w:t>
      </w:r>
    </w:p>
    <w:p w:rsidR="00B87911" w:rsidRPr="00AF1D51" w:rsidRDefault="00B87911" w:rsidP="00B87911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تعاونية فلاحية مختصة في انتاج الحليب قامت بالعمليات التالية:</w:t>
      </w:r>
    </w:p>
    <w:p w:rsidR="00B87911" w:rsidRPr="00AF1D51" w:rsidRDefault="00B87911" w:rsidP="00B8791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شراء رؤوس أبقار حلوب بمبلغ 2000000 دج، الرسم على القيمة المضافة 19</w:t>
      </w:r>
      <w:r w:rsidRPr="00FA4786">
        <w:rPr>
          <w:rFonts w:ascii="Simplified Arabic" w:hAnsi="Simplified Arabic" w:cs="Simplified Arabic"/>
          <w:sz w:val="28"/>
          <w:szCs w:val="28"/>
          <w:lang w:bidi="ar-DZ"/>
        </w:rPr>
        <w:t>%</w:t>
      </w:r>
    </w:p>
    <w:p w:rsidR="00B87911" w:rsidRPr="00AF1D51" w:rsidRDefault="00B87911" w:rsidP="00B8791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اهلاك</w:t>
      </w:r>
      <w:bookmarkStart w:id="0" w:name="_GoBack"/>
      <w:bookmarkEnd w:id="0"/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بقر بقيمة 180000دج</w:t>
      </w:r>
    </w:p>
    <w:p w:rsidR="00B87911" w:rsidRPr="00AF1D51" w:rsidRDefault="00B87911" w:rsidP="00B8791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نهاية الفترة أنجبت الأبقار عجول قيمتها 160000دج </w:t>
      </w:r>
    </w:p>
    <w:p w:rsidR="00B87911" w:rsidRPr="00AF1D51" w:rsidRDefault="00B87911" w:rsidP="00B8791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بلغ قيمة الحليب المنتج 400000دج</w:t>
      </w:r>
    </w:p>
    <w:p w:rsidR="00B87911" w:rsidRPr="00AF1D51" w:rsidRDefault="00B87911" w:rsidP="00B87911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بيع الحليب المنتج بقيمة 800000دج</w:t>
      </w:r>
    </w:p>
    <w:p w:rsidR="00B87911" w:rsidRDefault="00B87911" w:rsidP="00266D20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المطلوب: </w:t>
      </w:r>
      <w:r w:rsidRPr="00AF1D5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سجل القيود المناسبة</w:t>
      </w:r>
    </w:p>
    <w:p w:rsidR="00E95157" w:rsidRDefault="00E95157" w:rsidP="00E9515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A6D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</w:t>
      </w:r>
      <w:r w:rsidRPr="007A6D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266D20" w:rsidRPr="00FA4786" w:rsidRDefault="00266D20" w:rsidP="00266D20">
      <w:pPr>
        <w:bidi/>
        <w:spacing w:after="0" w:line="240" w:lineRule="auto"/>
        <w:ind w:right="-709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قامت مؤسسة </w:t>
      </w:r>
      <w:r w:rsidRPr="00FA4786">
        <w:rPr>
          <w:rFonts w:ascii="Simplified Arabic" w:hAnsi="Simplified Arabic" w:cs="Simplified Arabic"/>
          <w:sz w:val="28"/>
          <w:szCs w:val="28"/>
          <w:lang w:bidi="ar-DZ"/>
        </w:rPr>
        <w:t>AGROTEC</w:t>
      </w:r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المختصة في إنتاج (لحوم حمراء، صوف، </w:t>
      </w:r>
      <w:proofErr w:type="gramStart"/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>حليب)خلال</w:t>
      </w:r>
      <w:proofErr w:type="gramEnd"/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السنة الزراعية </w:t>
      </w:r>
      <w:r w:rsidRPr="00FA4786">
        <w:rPr>
          <w:rFonts w:ascii="Simplified Arabic" w:hAnsi="Simplified Arabic" w:cs="Simplified Arabic"/>
          <w:sz w:val="28"/>
          <w:szCs w:val="28"/>
          <w:lang w:bidi="ar-DZ"/>
        </w:rPr>
        <w:t>2020</w:t>
      </w:r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>/</w:t>
      </w:r>
      <w:r w:rsidRPr="00FA4786">
        <w:rPr>
          <w:rFonts w:ascii="Simplified Arabic" w:hAnsi="Simplified Arabic" w:cs="Simplified Arabic"/>
          <w:sz w:val="28"/>
          <w:szCs w:val="28"/>
          <w:lang w:bidi="ar-DZ"/>
        </w:rPr>
        <w:t>2021</w:t>
      </w:r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بالعمليات التالية: </w:t>
      </w:r>
    </w:p>
    <w:p w:rsidR="00266D20" w:rsidRPr="002565B5" w:rsidRDefault="00266D20" w:rsidP="00266D20">
      <w:pPr>
        <w:pStyle w:val="Paragraphedeliste"/>
        <w:numPr>
          <w:ilvl w:val="0"/>
          <w:numId w:val="1"/>
        </w:numPr>
        <w:bidi/>
        <w:spacing w:after="0" w:line="240" w:lineRule="auto"/>
        <w:ind w:right="-709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إقتناء</w:t>
      </w:r>
      <w:proofErr w:type="spellEnd"/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30 رأس من الخراف قدرت تكلفة </w:t>
      </w:r>
      <w:proofErr w:type="spellStart"/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إقتناء</w:t>
      </w:r>
      <w:proofErr w:type="spellEnd"/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الرأس الواحد بـ 35.000 دج خارج الرسم، سددت عن طريق الحساب البنكي للمؤسسة، علما أن </w:t>
      </w:r>
      <w:r w:rsidRPr="002565B5">
        <w:rPr>
          <w:rFonts w:ascii="Simplified Arabic" w:hAnsi="Simplified Arabic" w:cs="Simplified Arabic"/>
          <w:sz w:val="28"/>
          <w:szCs w:val="28"/>
          <w:lang w:bidi="ar-DZ"/>
        </w:rPr>
        <w:t>TVA</w:t>
      </w: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قدرت بـ 9</w:t>
      </w:r>
      <w:r w:rsidRPr="002565B5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266D20" w:rsidRPr="002565B5" w:rsidRDefault="00266D20" w:rsidP="00266D20">
      <w:pPr>
        <w:pStyle w:val="Paragraphedeliste"/>
        <w:numPr>
          <w:ilvl w:val="0"/>
          <w:numId w:val="1"/>
        </w:numPr>
        <w:bidi/>
        <w:spacing w:after="0" w:line="240" w:lineRule="auto"/>
        <w:ind w:right="-709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قامت المؤسسة ببيع محصولها من اللحوم الحمراء المقدر بـ 250 كلغ لمجموعة من الجزارين قدرت تكلفة إنتاج الكلغ الواحد بـ 1.050 دج، في حين تم بيعها بهامش ربح 20</w:t>
      </w:r>
      <w:r w:rsidRPr="002565B5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خارج الرسم نقدا، قدرت نسبة </w:t>
      </w:r>
      <w:r w:rsidRPr="002565B5">
        <w:rPr>
          <w:rFonts w:ascii="Simplified Arabic" w:hAnsi="Simplified Arabic" w:cs="Simplified Arabic"/>
          <w:sz w:val="28"/>
          <w:szCs w:val="28"/>
          <w:lang w:bidi="ar-DZ"/>
        </w:rPr>
        <w:t>TVA</w:t>
      </w: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بـ 9</w:t>
      </w:r>
      <w:r w:rsidRPr="002565B5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266D20" w:rsidRPr="002565B5" w:rsidRDefault="00266D20" w:rsidP="00266D20">
      <w:pPr>
        <w:pStyle w:val="Paragraphedeliste"/>
        <w:numPr>
          <w:ilvl w:val="0"/>
          <w:numId w:val="1"/>
        </w:numPr>
        <w:bidi/>
        <w:spacing w:after="0" w:line="240" w:lineRule="auto"/>
        <w:ind w:right="-709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إستهلاك</w:t>
      </w:r>
      <w:proofErr w:type="spellEnd"/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قيمته 150.000 دج من الأعلاف لتغذية ماش</w:t>
      </w:r>
      <w:r w:rsidRPr="002565B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يتها.</w:t>
      </w:r>
    </w:p>
    <w:p w:rsidR="00266D20" w:rsidRPr="002565B5" w:rsidRDefault="00266D20" w:rsidP="00266D20">
      <w:pPr>
        <w:pStyle w:val="Paragraphedeliste"/>
        <w:numPr>
          <w:ilvl w:val="0"/>
          <w:numId w:val="1"/>
        </w:numPr>
        <w:bidi/>
        <w:spacing w:after="0" w:line="240" w:lineRule="auto"/>
        <w:ind w:right="-709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تحملت مصاريف كشوف طبية قدرت بـ 450 دج للرأس الواحد عن طريق الحساب البنكي، علما أن المؤسسة تحوز على 300 رأس من الماشية، قدرت نسبة </w:t>
      </w:r>
      <w:r w:rsidRPr="002565B5">
        <w:rPr>
          <w:rFonts w:ascii="Simplified Arabic" w:hAnsi="Simplified Arabic" w:cs="Simplified Arabic"/>
          <w:sz w:val="28"/>
          <w:szCs w:val="28"/>
          <w:lang w:bidi="ar-DZ"/>
        </w:rPr>
        <w:t>TVA</w:t>
      </w: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بـ9</w:t>
      </w:r>
      <w:proofErr w:type="gramEnd"/>
      <w:r w:rsidRPr="002565B5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Pr="002565B5"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B87911" w:rsidRPr="00266D20" w:rsidRDefault="00266D20" w:rsidP="00266D20">
      <w:pPr>
        <w:bidi/>
        <w:spacing w:after="0" w:line="240" w:lineRule="auto"/>
        <w:ind w:right="-709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2565B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المطلوب</w:t>
      </w:r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FA4786">
        <w:rPr>
          <w:rFonts w:ascii="Simplified Arabic" w:hAnsi="Simplified Arabic" w:cs="Simplified Arabic"/>
          <w:sz w:val="28"/>
          <w:szCs w:val="28"/>
          <w:rtl/>
          <w:lang w:bidi="ar-DZ"/>
        </w:rPr>
        <w:t>سجل العمليات السابقة في اليومية إلى غاية نهاية السنة الزراعية؟</w:t>
      </w:r>
    </w:p>
    <w:p w:rsidR="00E95157" w:rsidRPr="002565B5" w:rsidRDefault="00E95157" w:rsidP="00E9515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5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الثالث</w:t>
      </w:r>
      <w:r w:rsidRPr="00256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266D20" w:rsidRDefault="00266D20" w:rsidP="00266D2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قامت وحدة زراعية خلال 2024 بالعمليات التالية:</w:t>
      </w:r>
    </w:p>
    <w:p w:rsidR="00266D20" w:rsidRDefault="00266D20" w:rsidP="00266D20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2/03/ 2024 تحصلت على 20 أصل حيواني لتربيتها بقيمة 1500 دج للواحد بشيك.</w:t>
      </w:r>
    </w:p>
    <w:p w:rsidR="00266D20" w:rsidRDefault="00266D20" w:rsidP="00266D20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16/03/2024 قامت المؤسسة بشراء معدات لمعالجة النباتات بمبلغ 85000 دج، تم التسديد نقدا.</w:t>
      </w:r>
    </w:p>
    <w:p w:rsidR="00266D20" w:rsidRDefault="00266D20" w:rsidP="00266D20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03/04/2024 قامت المؤسسة ببناء ورشات لتحضير الشتلات، حيث تم صرف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ماقيمته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120000 دج من المواد الأولية و350000دج مصاريف اليد العاملة.</w:t>
      </w:r>
    </w:p>
    <w:p w:rsidR="00266D20" w:rsidRDefault="00266D20" w:rsidP="00266D20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بتاريخ 12/04/2024 تحصلت المؤسسة على 50 رأس غنم موجهة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لاعادة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البيع، 20 مجانا، 30 نقدا، ثمن شراء الرأس الواحد 20000دج.</w:t>
      </w:r>
    </w:p>
    <w:p w:rsidR="00266D20" w:rsidRDefault="00266D20" w:rsidP="00266D20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17/06/2024 قررت المؤسسة تحويل الأصول الحيوانية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المقتناة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 02/03/2022 الى اعادة البيع، علما أن المؤسسة باعتها بمبلغ 10000دج للأصل الواحد نقدا، وتحملت تكاليف بقيمة 60000دج.</w:t>
      </w:r>
    </w:p>
    <w:p w:rsidR="00266D20" w:rsidRDefault="00266D20" w:rsidP="00266D20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أجل تجهيز مبنى مخصص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للادارة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قامت المؤسسة باقتناء معدات مكتب ب 320000 دج، وأجهزة اعلام الي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ب150000دج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الحساب.</w:t>
      </w:r>
    </w:p>
    <w:p w:rsidR="00266D20" w:rsidRPr="00247592" w:rsidRDefault="00266D20" w:rsidP="00266D20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12/09/2024 ارتأت المؤسسة تحويل الأبقار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المقتناة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بتاريخ 12/04/ 2022 للحضائر وادخالها في نشاط المؤسسة هو انتاج الحليب، علما أن القيمة السوقية للبقرة الواحدة هي 25000 دج، وتحملت المؤسسة تكاليف بقيمة 75000 دج.</w:t>
      </w:r>
    </w:p>
    <w:p w:rsidR="00266D20" w:rsidRDefault="00266D20" w:rsidP="00266D2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6D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سجل ما تراه مناسبا</w:t>
      </w:r>
    </w:p>
    <w:p w:rsidR="00E95157" w:rsidRDefault="00E95157" w:rsidP="00E9515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95157" w:rsidRPr="0011796C" w:rsidRDefault="0011796C" w:rsidP="00E9515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17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 w:rsidR="00E951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الرابع</w:t>
      </w:r>
      <w:r w:rsidRPr="00117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1796C" w:rsidRDefault="0011796C" w:rsidP="002565B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مستثمرة فلاحية قامت باقتناء شجيرات للتفاح وغرسها مباشرة قيمتها 2000000دج وتم تسديد الفاتورة بشيك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بنكي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قامت هذه المستثمرة بشراء الأسمدة لهذه الشجيرات بمبلغ 80000دج، ودفعت مصاريف لمعاينة الشجيرات لمهندس زراعي مبلغ 40000دج</w:t>
      </w:r>
    </w:p>
    <w:p w:rsidR="0011796C" w:rsidRDefault="0011796C" w:rsidP="002565B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 نهاية الموسم الفلاحي للمستثمرة جنت ما قيمته 6000000دج من التفاح وأودعتها المخازن</w:t>
      </w:r>
    </w:p>
    <w:p w:rsidR="0011796C" w:rsidRDefault="0011796C" w:rsidP="002565B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باعت المستثمرة المخزون من التفاح بمبلغ 8000000دج وسلمت الثمار مقابل شيك بنكي.</w:t>
      </w:r>
    </w:p>
    <w:p w:rsidR="0011796C" w:rsidRDefault="0011796C" w:rsidP="002565B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17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سجل القيود اللازمة مع العلم أن نشاط هذه المستثمرة غير خاضع للرسم على القيمة المضافة.</w:t>
      </w:r>
    </w:p>
    <w:p w:rsidR="007A6D2B" w:rsidRDefault="007A6D2B" w:rsidP="00E9515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A6D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r w:rsidR="00E951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الخامس</w:t>
      </w:r>
      <w:r w:rsidRPr="007A6D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E95157" w:rsidRDefault="00E95157" w:rsidP="00E9515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قامت مؤسسة فلاحية بالعمليات التالية:</w:t>
      </w:r>
    </w:p>
    <w:p w:rsidR="00E95157" w:rsidRDefault="00E95157" w:rsidP="00E9515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16/05/2023 اقتناء معدات ري وسقي بشيك بنكي قيمتها 5000000دج وتحملت مصاريف النقل 4000دج ومصاريف عمال المؤسسة 20000دج </w:t>
      </w:r>
    </w:p>
    <w:p w:rsidR="00E95157" w:rsidRDefault="00E95157" w:rsidP="00E9515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25/05/2023 قامت المؤسسة ببناء اسطبل بوسائلها الخاصة حيث تم استهلاك 2000000دج من المواد الأولية و500000دج من اليد العاملة وتم التسديد بشيك بنكي</w:t>
      </w:r>
    </w:p>
    <w:p w:rsidR="00E95157" w:rsidRDefault="00E95157" w:rsidP="00E95157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بتاريخ 03/06/2023 استبدلت المؤسسة معدات معالجة النبتات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تكلفتها </w:t>
      </w:r>
      <w:r w:rsidRPr="007A6D2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1000000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 بمعدات للبذور قيمتها 800000دج كما دفعت 100000دج نتيجة المبادلة بشيك بنكي.</w:t>
      </w:r>
    </w:p>
    <w:p w:rsidR="00E95157" w:rsidRPr="007A6D2B" w:rsidRDefault="00E95157" w:rsidP="00E95157">
      <w:pPr>
        <w:bidi/>
        <w:spacing w:after="0"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A6D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سجل القيود المناسبة.</w:t>
      </w:r>
    </w:p>
    <w:p w:rsidR="00E95157" w:rsidRPr="007A6D2B" w:rsidRDefault="00E95157" w:rsidP="00E95157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F1D51" w:rsidRPr="00AF1D51" w:rsidRDefault="00AF1D51" w:rsidP="002565B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AF1D51" w:rsidRPr="00AF1D51" w:rsidSect="007A6D2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ED6"/>
    <w:multiLevelType w:val="hybridMultilevel"/>
    <w:tmpl w:val="C2E20D5A"/>
    <w:lvl w:ilvl="0" w:tplc="A27E564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161"/>
    <w:multiLevelType w:val="hybridMultilevel"/>
    <w:tmpl w:val="698480B4"/>
    <w:lvl w:ilvl="0" w:tplc="6878283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718C"/>
    <w:multiLevelType w:val="hybridMultilevel"/>
    <w:tmpl w:val="144269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6C"/>
    <w:rsid w:val="0011796C"/>
    <w:rsid w:val="001F501F"/>
    <w:rsid w:val="002565B5"/>
    <w:rsid w:val="00266D20"/>
    <w:rsid w:val="00310E2E"/>
    <w:rsid w:val="004918E4"/>
    <w:rsid w:val="007A6D2B"/>
    <w:rsid w:val="007B6EED"/>
    <w:rsid w:val="00AF1D51"/>
    <w:rsid w:val="00B31C77"/>
    <w:rsid w:val="00B87911"/>
    <w:rsid w:val="00E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66FAF-025C-4B25-96AA-97F6FE96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96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A6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6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cp:lastPrinted>2024-03-10T07:32:00Z</cp:lastPrinted>
  <dcterms:created xsi:type="dcterms:W3CDTF">2025-04-15T15:30:00Z</dcterms:created>
  <dcterms:modified xsi:type="dcterms:W3CDTF">2025-04-15T15:51:00Z</dcterms:modified>
</cp:coreProperties>
</file>