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22F" w:rsidRPr="002E022F" w:rsidRDefault="002E022F" w:rsidP="002E022F">
      <w:pPr>
        <w:bidi/>
        <w:ind w:firstLine="567"/>
        <w:jc w:val="center"/>
        <w:rPr>
          <w:rFonts w:ascii="Simplified Arabic" w:eastAsiaTheme="minorEastAsia" w:hAnsi="Simplified Arabic" w:cs="Simplified Arabic"/>
          <w:b/>
          <w:bCs/>
          <w:sz w:val="44"/>
          <w:szCs w:val="44"/>
          <w:rtl/>
          <w:lang w:eastAsia="fr-FR" w:bidi="ar-DZ"/>
        </w:rPr>
      </w:pPr>
      <w:proofErr w:type="gramStart"/>
      <w:r w:rsidRPr="002E022F">
        <w:rPr>
          <w:rFonts w:ascii="Simplified Arabic" w:eastAsiaTheme="minorEastAsia" w:hAnsi="Simplified Arabic" w:cs="Simplified Arabic"/>
          <w:b/>
          <w:bCs/>
          <w:sz w:val="44"/>
          <w:szCs w:val="44"/>
          <w:rtl/>
          <w:lang w:eastAsia="fr-FR" w:bidi="ar-DZ"/>
        </w:rPr>
        <w:t>النيابة</w:t>
      </w:r>
      <w:proofErr w:type="gramEnd"/>
      <w:r w:rsidRPr="002E022F">
        <w:rPr>
          <w:rFonts w:ascii="Simplified Arabic" w:eastAsiaTheme="minorEastAsia" w:hAnsi="Simplified Arabic" w:cs="Simplified Arabic"/>
          <w:b/>
          <w:bCs/>
          <w:sz w:val="44"/>
          <w:szCs w:val="44"/>
          <w:rtl/>
          <w:lang w:eastAsia="fr-FR" w:bidi="ar-DZ"/>
        </w:rPr>
        <w:t xml:space="preserve"> العامة</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 xml:space="preserve">هي </w:t>
      </w:r>
      <w:proofErr w:type="gramStart"/>
      <w:r w:rsidRPr="002E022F">
        <w:rPr>
          <w:rFonts w:ascii="Simplified Arabic" w:eastAsiaTheme="minorEastAsia" w:hAnsi="Simplified Arabic" w:cs="Simplified Arabic"/>
          <w:sz w:val="32"/>
          <w:szCs w:val="32"/>
          <w:rtl/>
          <w:lang w:eastAsia="fr-FR" w:bidi="ar-DZ"/>
        </w:rPr>
        <w:t>الهيئة</w:t>
      </w:r>
      <w:proofErr w:type="gramEnd"/>
      <w:r w:rsidRPr="002E022F">
        <w:rPr>
          <w:rFonts w:ascii="Simplified Arabic" w:eastAsiaTheme="minorEastAsia" w:hAnsi="Simplified Arabic" w:cs="Simplified Arabic"/>
          <w:sz w:val="32"/>
          <w:szCs w:val="32"/>
          <w:rtl/>
          <w:lang w:eastAsia="fr-FR" w:bidi="ar-DZ"/>
        </w:rPr>
        <w:t xml:space="preserve"> المناط بها الدعوى العمومية في تحريكها ورفعها ومباشرتها أمام القضاء </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 xml:space="preserve">من خلال التعريف يتضح لنا أن النيابة العامة هي هيئة قضائية لأنها مؤلفة من قضاة بحكم التنظيم </w:t>
      </w:r>
      <w:proofErr w:type="gramStart"/>
      <w:r w:rsidRPr="002E022F">
        <w:rPr>
          <w:rFonts w:ascii="Simplified Arabic" w:eastAsiaTheme="minorEastAsia" w:hAnsi="Simplified Arabic" w:cs="Simplified Arabic"/>
          <w:sz w:val="32"/>
          <w:szCs w:val="32"/>
          <w:rtl/>
          <w:lang w:eastAsia="fr-FR" w:bidi="ar-DZ"/>
        </w:rPr>
        <w:t>القضائي  ويتمتعون</w:t>
      </w:r>
      <w:proofErr w:type="gramEnd"/>
      <w:r w:rsidRPr="002E022F">
        <w:rPr>
          <w:rFonts w:ascii="Simplified Arabic" w:eastAsiaTheme="minorEastAsia" w:hAnsi="Simplified Arabic" w:cs="Simplified Arabic"/>
          <w:sz w:val="32"/>
          <w:szCs w:val="32"/>
          <w:rtl/>
          <w:lang w:eastAsia="fr-FR" w:bidi="ar-DZ"/>
        </w:rPr>
        <w:t xml:space="preserve"> بنفس الضمانات الممنوحة لقضاة الحكم </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proofErr w:type="gramStart"/>
      <w:r w:rsidRPr="002E022F">
        <w:rPr>
          <w:rFonts w:ascii="Simplified Arabic" w:eastAsiaTheme="minorEastAsia" w:hAnsi="Simplified Arabic" w:cs="Simplified Arabic"/>
          <w:sz w:val="32"/>
          <w:szCs w:val="32"/>
          <w:rtl/>
          <w:lang w:eastAsia="fr-FR" w:bidi="ar-DZ"/>
        </w:rPr>
        <w:t>إلا</w:t>
      </w:r>
      <w:proofErr w:type="gramEnd"/>
      <w:r w:rsidRPr="002E022F">
        <w:rPr>
          <w:rFonts w:ascii="Simplified Arabic" w:eastAsiaTheme="minorEastAsia" w:hAnsi="Simplified Arabic" w:cs="Simplified Arabic"/>
          <w:sz w:val="32"/>
          <w:szCs w:val="32"/>
          <w:rtl/>
          <w:lang w:eastAsia="fr-FR" w:bidi="ar-DZ"/>
        </w:rPr>
        <w:t xml:space="preserve"> أن الأعمال التي تقوم بها النيابة العامة هي مزاج من الأعمال القضائية والأعمال غير القضائية </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proofErr w:type="gramStart"/>
      <w:r w:rsidRPr="002E022F">
        <w:rPr>
          <w:rFonts w:ascii="Simplified Arabic" w:eastAsiaTheme="minorEastAsia" w:hAnsi="Simplified Arabic" w:cs="Simplified Arabic"/>
          <w:sz w:val="32"/>
          <w:szCs w:val="32"/>
          <w:rtl/>
          <w:lang w:eastAsia="fr-FR" w:bidi="ar-DZ"/>
        </w:rPr>
        <w:t>ومع</w:t>
      </w:r>
      <w:proofErr w:type="gramEnd"/>
      <w:r w:rsidRPr="002E022F">
        <w:rPr>
          <w:rFonts w:ascii="Simplified Arabic" w:eastAsiaTheme="minorEastAsia" w:hAnsi="Simplified Arabic" w:cs="Simplified Arabic"/>
          <w:sz w:val="32"/>
          <w:szCs w:val="32"/>
          <w:rtl/>
          <w:lang w:eastAsia="fr-FR" w:bidi="ar-DZ"/>
        </w:rPr>
        <w:t xml:space="preserve"> ذلك </w:t>
      </w:r>
      <w:r w:rsidRPr="002E022F">
        <w:rPr>
          <w:rFonts w:ascii="Simplified Arabic" w:eastAsiaTheme="minorEastAsia" w:hAnsi="Simplified Arabic" w:cs="Simplified Arabic" w:hint="cs"/>
          <w:sz w:val="32"/>
          <w:szCs w:val="32"/>
          <w:rtl/>
          <w:lang w:eastAsia="fr-FR" w:bidi="ar-DZ"/>
        </w:rPr>
        <w:t>تبقى</w:t>
      </w:r>
      <w:r w:rsidRPr="002E022F">
        <w:rPr>
          <w:rFonts w:ascii="Simplified Arabic" w:eastAsiaTheme="minorEastAsia" w:hAnsi="Simplified Arabic" w:cs="Simplified Arabic"/>
          <w:sz w:val="32"/>
          <w:szCs w:val="32"/>
          <w:rtl/>
          <w:lang w:eastAsia="fr-FR" w:bidi="ar-DZ"/>
        </w:rPr>
        <w:t xml:space="preserve"> هذه الهيئة محافظة على طبيعتها القضائية والتي تهدف من خلال تحريك الدعو</w:t>
      </w:r>
      <w:r w:rsidRPr="002E022F">
        <w:rPr>
          <w:rFonts w:ascii="Simplified Arabic" w:eastAsiaTheme="minorEastAsia" w:hAnsi="Simplified Arabic" w:cs="Simplified Arabic" w:hint="cs"/>
          <w:sz w:val="32"/>
          <w:szCs w:val="32"/>
          <w:rtl/>
          <w:lang w:eastAsia="fr-FR" w:bidi="ar-DZ"/>
        </w:rPr>
        <w:t>ى</w:t>
      </w:r>
      <w:r w:rsidRPr="002E022F">
        <w:rPr>
          <w:rFonts w:ascii="Simplified Arabic" w:eastAsiaTheme="minorEastAsia" w:hAnsi="Simplified Arabic" w:cs="Simplified Arabic"/>
          <w:sz w:val="32"/>
          <w:szCs w:val="32"/>
          <w:rtl/>
          <w:lang w:eastAsia="fr-FR" w:bidi="ar-DZ"/>
        </w:rPr>
        <w:t xml:space="preserve"> العمومية إلى تقرير حق </w:t>
      </w:r>
      <w:r w:rsidRPr="002E022F">
        <w:rPr>
          <w:rFonts w:ascii="Simplified Arabic" w:eastAsiaTheme="minorEastAsia" w:hAnsi="Simplified Arabic" w:cs="Simplified Arabic" w:hint="cs"/>
          <w:sz w:val="32"/>
          <w:szCs w:val="32"/>
          <w:rtl/>
          <w:lang w:eastAsia="fr-FR" w:bidi="ar-DZ"/>
        </w:rPr>
        <w:t>الدولة في العقاب.</w:t>
      </w:r>
    </w:p>
    <w:p w:rsidR="002E022F" w:rsidRPr="002E022F" w:rsidRDefault="002E022F" w:rsidP="002E022F">
      <w:pPr>
        <w:bidi/>
        <w:ind w:firstLine="567"/>
        <w:jc w:val="both"/>
        <w:rPr>
          <w:rFonts w:ascii="Simplified Arabic" w:eastAsiaTheme="minorEastAsia" w:hAnsi="Simplified Arabic" w:cs="Simplified Arabic"/>
          <w:b/>
          <w:bCs/>
          <w:sz w:val="32"/>
          <w:szCs w:val="32"/>
          <w:rtl/>
          <w:lang w:eastAsia="fr-FR" w:bidi="ar-DZ"/>
        </w:rPr>
      </w:pPr>
      <w:r w:rsidRPr="002E022F">
        <w:rPr>
          <w:rFonts w:ascii="Simplified Arabic" w:eastAsiaTheme="minorEastAsia" w:hAnsi="Simplified Arabic" w:cs="Simplified Arabic"/>
          <w:b/>
          <w:bCs/>
          <w:sz w:val="32"/>
          <w:szCs w:val="32"/>
          <w:rtl/>
          <w:lang w:eastAsia="fr-FR" w:bidi="ar-DZ"/>
        </w:rPr>
        <w:t>تشكيل</w:t>
      </w:r>
      <w:r w:rsidRPr="002E022F">
        <w:rPr>
          <w:rFonts w:ascii="Simplified Arabic" w:eastAsiaTheme="minorEastAsia" w:hAnsi="Simplified Arabic" w:cs="Simplified Arabic" w:hint="cs"/>
          <w:b/>
          <w:bCs/>
          <w:sz w:val="32"/>
          <w:szCs w:val="32"/>
          <w:rtl/>
          <w:lang w:eastAsia="fr-FR" w:bidi="ar-DZ"/>
        </w:rPr>
        <w:t>ت</w:t>
      </w:r>
      <w:r w:rsidRPr="002E022F">
        <w:rPr>
          <w:rFonts w:ascii="Simplified Arabic" w:eastAsiaTheme="minorEastAsia" w:hAnsi="Simplified Arabic" w:cs="Simplified Arabic"/>
          <w:b/>
          <w:bCs/>
          <w:sz w:val="32"/>
          <w:szCs w:val="32"/>
          <w:rtl/>
          <w:lang w:eastAsia="fr-FR" w:bidi="ar-DZ"/>
        </w:rPr>
        <w:t xml:space="preserve">ها: </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 xml:space="preserve">يمثل النائب العام </w:t>
      </w:r>
      <w:r w:rsidRPr="002E022F">
        <w:rPr>
          <w:rFonts w:ascii="Simplified Arabic" w:eastAsiaTheme="minorEastAsia" w:hAnsi="Simplified Arabic" w:cs="Simplified Arabic" w:hint="cs"/>
          <w:sz w:val="32"/>
          <w:szCs w:val="32"/>
          <w:rtl/>
          <w:lang w:eastAsia="fr-FR" w:bidi="ar-DZ"/>
        </w:rPr>
        <w:t>ال</w:t>
      </w:r>
      <w:r w:rsidRPr="002E022F">
        <w:rPr>
          <w:rFonts w:ascii="Simplified Arabic" w:eastAsiaTheme="minorEastAsia" w:hAnsi="Simplified Arabic" w:cs="Simplified Arabic"/>
          <w:sz w:val="32"/>
          <w:szCs w:val="32"/>
          <w:rtl/>
          <w:lang w:eastAsia="fr-FR" w:bidi="ar-DZ"/>
        </w:rPr>
        <w:t>نيابة العامة أمام</w:t>
      </w:r>
      <w:r w:rsidRPr="002E022F">
        <w:rPr>
          <w:rFonts w:ascii="Simplified Arabic" w:eastAsiaTheme="minorEastAsia" w:hAnsi="Simplified Arabic" w:cs="Simplified Arabic" w:hint="cs"/>
          <w:sz w:val="32"/>
          <w:szCs w:val="32"/>
          <w:rtl/>
          <w:lang w:eastAsia="fr-FR" w:bidi="ar-DZ"/>
        </w:rPr>
        <w:t xml:space="preserve"> المجلس</w:t>
      </w:r>
      <w:r w:rsidRPr="002E022F">
        <w:rPr>
          <w:rFonts w:ascii="Simplified Arabic" w:eastAsiaTheme="minorEastAsia" w:hAnsi="Simplified Arabic" w:cs="Simplified Arabic"/>
          <w:sz w:val="32"/>
          <w:szCs w:val="32"/>
          <w:rtl/>
          <w:lang w:eastAsia="fr-FR" w:bidi="ar-DZ"/>
        </w:rPr>
        <w:t xml:space="preserve"> القضائي </w:t>
      </w:r>
      <w:r w:rsidRPr="002E022F">
        <w:rPr>
          <w:rFonts w:ascii="Simplified Arabic" w:eastAsiaTheme="minorEastAsia" w:hAnsi="Simplified Arabic" w:cs="Simplified Arabic" w:hint="cs"/>
          <w:sz w:val="32"/>
          <w:szCs w:val="32"/>
          <w:rtl/>
          <w:lang w:eastAsia="fr-FR" w:bidi="ar-DZ"/>
        </w:rPr>
        <w:t>و مجموعة</w:t>
      </w:r>
      <w:r w:rsidRPr="002E022F">
        <w:rPr>
          <w:rFonts w:ascii="Simplified Arabic" w:eastAsiaTheme="minorEastAsia" w:hAnsi="Simplified Arabic" w:cs="Simplified Arabic"/>
          <w:sz w:val="32"/>
          <w:szCs w:val="32"/>
          <w:rtl/>
          <w:lang w:eastAsia="fr-FR" w:bidi="ar-DZ"/>
        </w:rPr>
        <w:t xml:space="preserve"> المحاكم </w:t>
      </w:r>
      <w:r w:rsidRPr="002E022F">
        <w:rPr>
          <w:rFonts w:ascii="Simplified Arabic" w:eastAsiaTheme="minorEastAsia" w:hAnsi="Simplified Arabic" w:cs="Simplified Arabic" w:hint="cs"/>
          <w:sz w:val="32"/>
          <w:szCs w:val="32"/>
          <w:rtl/>
          <w:lang w:eastAsia="fr-FR" w:bidi="ar-DZ"/>
        </w:rPr>
        <w:t>، و يباشر</w:t>
      </w:r>
      <w:r w:rsidRPr="002E022F">
        <w:rPr>
          <w:rFonts w:ascii="Simplified Arabic" w:eastAsiaTheme="minorEastAsia" w:hAnsi="Simplified Arabic" w:cs="Simplified Arabic"/>
          <w:sz w:val="32"/>
          <w:szCs w:val="32"/>
          <w:rtl/>
          <w:lang w:eastAsia="fr-FR" w:bidi="ar-DZ"/>
        </w:rPr>
        <w:t xml:space="preserve"> قضاة النيابة العامة عملهم تحت إشرافه (م 33ق ا </w:t>
      </w:r>
      <w:r w:rsidRPr="002E022F">
        <w:rPr>
          <w:rFonts w:ascii="Simplified Arabic" w:eastAsiaTheme="minorEastAsia" w:hAnsi="Simplified Arabic" w:cs="Simplified Arabic" w:hint="cs"/>
          <w:sz w:val="32"/>
          <w:szCs w:val="32"/>
          <w:rtl/>
          <w:lang w:eastAsia="fr-FR" w:bidi="ar-DZ"/>
        </w:rPr>
        <w:t>ج ج</w:t>
      </w:r>
      <w:r w:rsidRPr="002E022F">
        <w:rPr>
          <w:rFonts w:ascii="Simplified Arabic" w:eastAsiaTheme="minorEastAsia" w:hAnsi="Simplified Arabic" w:cs="Simplified Arabic"/>
          <w:sz w:val="32"/>
          <w:szCs w:val="32"/>
          <w:rtl/>
          <w:lang w:eastAsia="fr-FR" w:bidi="ar-DZ"/>
        </w:rPr>
        <w:t xml:space="preserve">) </w:t>
      </w:r>
      <w:r w:rsidRPr="002E022F">
        <w:rPr>
          <w:rFonts w:ascii="Simplified Arabic" w:eastAsiaTheme="minorEastAsia" w:hAnsi="Simplified Arabic" w:cs="Simplified Arabic" w:hint="cs"/>
          <w:sz w:val="32"/>
          <w:szCs w:val="32"/>
          <w:rtl/>
          <w:lang w:eastAsia="fr-FR" w:bidi="ar-DZ"/>
        </w:rPr>
        <w:t>،</w:t>
      </w:r>
      <w:r w:rsidRPr="002E022F">
        <w:rPr>
          <w:rFonts w:ascii="Simplified Arabic" w:eastAsiaTheme="minorEastAsia" w:hAnsi="Simplified Arabic" w:cs="Simplified Arabic"/>
          <w:sz w:val="32"/>
          <w:szCs w:val="32"/>
          <w:rtl/>
          <w:lang w:eastAsia="fr-FR" w:bidi="ar-DZ"/>
        </w:rPr>
        <w:t>أما على مستوى المحكمة فإن وكيل الجمهورية هو الذي يمثل النائب العام بنفسه أو بواسطة أحد مساعديه ويباشر الدعو</w:t>
      </w:r>
      <w:r w:rsidRPr="002E022F">
        <w:rPr>
          <w:rFonts w:ascii="Simplified Arabic" w:eastAsiaTheme="minorEastAsia" w:hAnsi="Simplified Arabic" w:cs="Simplified Arabic" w:hint="cs"/>
          <w:sz w:val="32"/>
          <w:szCs w:val="32"/>
          <w:rtl/>
          <w:lang w:eastAsia="fr-FR" w:bidi="ar-DZ"/>
        </w:rPr>
        <w:t xml:space="preserve">ى </w:t>
      </w:r>
      <w:r w:rsidRPr="002E022F">
        <w:rPr>
          <w:rFonts w:ascii="Simplified Arabic" w:eastAsiaTheme="minorEastAsia" w:hAnsi="Simplified Arabic" w:cs="Simplified Arabic"/>
          <w:sz w:val="32"/>
          <w:szCs w:val="32"/>
          <w:rtl/>
          <w:lang w:eastAsia="fr-FR" w:bidi="ar-DZ"/>
        </w:rPr>
        <w:t>ع في دائرة المحكمة التي بها مقر عمله (م35</w:t>
      </w:r>
      <w:r w:rsidRPr="002E022F">
        <w:rPr>
          <w:rFonts w:ascii="Simplified Arabic" w:eastAsiaTheme="minorEastAsia" w:hAnsi="Simplified Arabic" w:cs="Simplified Arabic" w:hint="cs"/>
          <w:sz w:val="32"/>
          <w:szCs w:val="32"/>
          <w:rtl/>
          <w:lang w:eastAsia="fr-FR" w:bidi="ar-DZ"/>
        </w:rPr>
        <w:t xml:space="preserve"> ق ا ج ج</w:t>
      </w:r>
      <w:r w:rsidRPr="002E022F">
        <w:rPr>
          <w:rFonts w:ascii="Simplified Arabic" w:eastAsiaTheme="minorEastAsia" w:hAnsi="Simplified Arabic" w:cs="Simplified Arabic"/>
          <w:sz w:val="32"/>
          <w:szCs w:val="32"/>
          <w:rtl/>
          <w:lang w:eastAsia="fr-FR" w:bidi="ar-DZ"/>
        </w:rPr>
        <w:t xml:space="preserve">) </w:t>
      </w:r>
    </w:p>
    <w:p w:rsidR="002E022F" w:rsidRPr="002E022F" w:rsidRDefault="002E022F" w:rsidP="002E022F">
      <w:pPr>
        <w:bidi/>
        <w:ind w:firstLine="567"/>
        <w:jc w:val="both"/>
        <w:rPr>
          <w:rFonts w:ascii="Simplified Arabic" w:eastAsiaTheme="minorEastAsia" w:hAnsi="Simplified Arabic" w:cs="Simplified Arabic"/>
          <w:b/>
          <w:bCs/>
          <w:sz w:val="32"/>
          <w:szCs w:val="32"/>
          <w:rtl/>
          <w:lang w:eastAsia="fr-FR" w:bidi="ar-DZ"/>
        </w:rPr>
      </w:pPr>
      <w:r w:rsidRPr="002E022F">
        <w:rPr>
          <w:rFonts w:ascii="Simplified Arabic" w:eastAsiaTheme="minorEastAsia" w:hAnsi="Simplified Arabic" w:cs="Simplified Arabic"/>
          <w:b/>
          <w:bCs/>
          <w:sz w:val="32"/>
          <w:szCs w:val="32"/>
          <w:rtl/>
          <w:lang w:eastAsia="fr-FR" w:bidi="ar-DZ"/>
        </w:rPr>
        <w:t>خصائص النيابة العامة:</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 xml:space="preserve">تتميز النيابة العامة </w:t>
      </w:r>
      <w:r w:rsidRPr="002E022F">
        <w:rPr>
          <w:rFonts w:ascii="Simplified Arabic" w:eastAsiaTheme="minorEastAsia" w:hAnsi="Simplified Arabic" w:cs="Simplified Arabic" w:hint="cs"/>
          <w:sz w:val="32"/>
          <w:szCs w:val="32"/>
          <w:rtl/>
          <w:lang w:eastAsia="fr-FR" w:bidi="ar-DZ"/>
        </w:rPr>
        <w:t>بعدة</w:t>
      </w:r>
      <w:r w:rsidRPr="002E022F">
        <w:rPr>
          <w:rFonts w:ascii="Simplified Arabic" w:eastAsiaTheme="minorEastAsia" w:hAnsi="Simplified Arabic" w:cs="Simplified Arabic"/>
          <w:sz w:val="32"/>
          <w:szCs w:val="32"/>
          <w:rtl/>
          <w:lang w:eastAsia="fr-FR" w:bidi="ar-DZ"/>
        </w:rPr>
        <w:t xml:space="preserve"> خصائص تميزها عن باقي أجهزة الدولة وهي خصائص تلازم طبيعتها كجهة اتهام مهم</w:t>
      </w:r>
      <w:r w:rsidRPr="002E022F">
        <w:rPr>
          <w:rFonts w:ascii="Simplified Arabic" w:eastAsiaTheme="minorEastAsia" w:hAnsi="Simplified Arabic" w:cs="Simplified Arabic" w:hint="cs"/>
          <w:sz w:val="32"/>
          <w:szCs w:val="32"/>
          <w:rtl/>
          <w:lang w:eastAsia="fr-FR" w:bidi="ar-DZ"/>
        </w:rPr>
        <w:t>ته</w:t>
      </w:r>
      <w:r w:rsidRPr="002E022F">
        <w:rPr>
          <w:rFonts w:ascii="Simplified Arabic" w:eastAsiaTheme="minorEastAsia" w:hAnsi="Simplified Arabic" w:cs="Simplified Arabic"/>
          <w:sz w:val="32"/>
          <w:szCs w:val="32"/>
          <w:rtl/>
          <w:lang w:eastAsia="fr-FR" w:bidi="ar-DZ"/>
        </w:rPr>
        <w:t xml:space="preserve">ا مباشرة وتحريك الدعوى العمومية </w:t>
      </w:r>
      <w:proofErr w:type="spellStart"/>
      <w:r w:rsidRPr="002E022F">
        <w:rPr>
          <w:rFonts w:ascii="Simplified Arabic" w:eastAsiaTheme="minorEastAsia" w:hAnsi="Simplified Arabic" w:cs="Simplified Arabic"/>
          <w:sz w:val="32"/>
          <w:szCs w:val="32"/>
          <w:rtl/>
          <w:lang w:eastAsia="fr-FR" w:bidi="ar-DZ"/>
        </w:rPr>
        <w:t>الناشئةعن</w:t>
      </w:r>
      <w:proofErr w:type="spellEnd"/>
      <w:r w:rsidRPr="002E022F">
        <w:rPr>
          <w:rFonts w:ascii="Simplified Arabic" w:eastAsiaTheme="minorEastAsia" w:hAnsi="Simplified Arabic" w:cs="Simplified Arabic"/>
          <w:sz w:val="32"/>
          <w:szCs w:val="32"/>
          <w:rtl/>
          <w:lang w:eastAsia="fr-FR" w:bidi="ar-DZ"/>
        </w:rPr>
        <w:t xml:space="preserve"> الجريمة</w:t>
      </w:r>
      <w:r w:rsidRPr="002E022F">
        <w:rPr>
          <w:rFonts w:ascii="Simplified Arabic" w:eastAsiaTheme="minorEastAsia" w:hAnsi="Simplified Arabic" w:cs="Simplified Arabic" w:hint="cs"/>
          <w:sz w:val="32"/>
          <w:szCs w:val="32"/>
          <w:rtl/>
          <w:lang w:eastAsia="fr-FR" w:bidi="ar-DZ"/>
        </w:rPr>
        <w:t>.</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p>
    <w:p w:rsidR="002E022F" w:rsidRPr="002E022F" w:rsidRDefault="002E022F" w:rsidP="002E022F">
      <w:pPr>
        <w:numPr>
          <w:ilvl w:val="0"/>
          <w:numId w:val="21"/>
        </w:numPr>
        <w:bidi/>
        <w:contextualSpacing/>
        <w:jc w:val="both"/>
        <w:rPr>
          <w:rFonts w:ascii="Simplified Arabic" w:eastAsiaTheme="minorEastAsia" w:hAnsi="Simplified Arabic" w:cs="Simplified Arabic"/>
          <w:b/>
          <w:bCs/>
          <w:sz w:val="32"/>
          <w:szCs w:val="32"/>
          <w:lang w:eastAsia="fr-FR" w:bidi="ar-DZ"/>
        </w:rPr>
      </w:pPr>
      <w:proofErr w:type="gramStart"/>
      <w:r w:rsidRPr="002E022F">
        <w:rPr>
          <w:rFonts w:ascii="Simplified Arabic" w:eastAsiaTheme="minorEastAsia" w:hAnsi="Simplified Arabic" w:cs="Simplified Arabic"/>
          <w:b/>
          <w:bCs/>
          <w:sz w:val="32"/>
          <w:szCs w:val="32"/>
          <w:rtl/>
          <w:lang w:eastAsia="fr-FR" w:bidi="ar-DZ"/>
        </w:rPr>
        <w:lastRenderedPageBreak/>
        <w:t>التبعية</w:t>
      </w:r>
      <w:proofErr w:type="gramEnd"/>
      <w:r w:rsidRPr="002E022F">
        <w:rPr>
          <w:rFonts w:ascii="Simplified Arabic" w:eastAsiaTheme="minorEastAsia" w:hAnsi="Simplified Arabic" w:cs="Simplified Arabic"/>
          <w:b/>
          <w:bCs/>
          <w:sz w:val="32"/>
          <w:szCs w:val="32"/>
          <w:rtl/>
          <w:lang w:eastAsia="fr-FR" w:bidi="ar-DZ"/>
        </w:rPr>
        <w:t xml:space="preserve"> التدرجية:</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على عكس ما هو معمول به في القضاء فإن النيابة العامة تخضع لنظام التبعية التدرجية</w:t>
      </w:r>
      <w:r w:rsidRPr="002E022F">
        <w:rPr>
          <w:rFonts w:ascii="Simplified Arabic" w:eastAsiaTheme="minorEastAsia" w:hAnsi="Simplified Arabic" w:cs="Simplified Arabic" w:hint="cs"/>
          <w:sz w:val="32"/>
          <w:szCs w:val="32"/>
          <w:rtl/>
          <w:lang w:eastAsia="fr-FR" w:bidi="ar-DZ"/>
        </w:rPr>
        <w:t>،</w:t>
      </w:r>
      <w:r w:rsidRPr="002E022F">
        <w:rPr>
          <w:rFonts w:ascii="Simplified Arabic" w:eastAsiaTheme="minorEastAsia" w:hAnsi="Simplified Arabic" w:cs="Simplified Arabic"/>
          <w:sz w:val="32"/>
          <w:szCs w:val="32"/>
          <w:rtl/>
          <w:lang w:eastAsia="fr-FR" w:bidi="ar-DZ"/>
        </w:rPr>
        <w:t xml:space="preserve"> بحيث تضفي للرئيس على المرؤوس سلطة كافية من الإشراف والرقابة الإدارية التي تجعلها أشب</w:t>
      </w:r>
      <w:r w:rsidRPr="002E022F">
        <w:rPr>
          <w:rFonts w:ascii="Simplified Arabic" w:eastAsiaTheme="minorEastAsia" w:hAnsi="Simplified Arabic" w:cs="Simplified Arabic" w:hint="cs"/>
          <w:sz w:val="32"/>
          <w:szCs w:val="32"/>
          <w:rtl/>
          <w:lang w:eastAsia="fr-FR" w:bidi="ar-DZ"/>
        </w:rPr>
        <w:t>ه</w:t>
      </w:r>
      <w:r w:rsidRPr="002E022F">
        <w:rPr>
          <w:rFonts w:ascii="Simplified Arabic" w:eastAsiaTheme="minorEastAsia" w:hAnsi="Simplified Arabic" w:cs="Simplified Arabic"/>
          <w:sz w:val="32"/>
          <w:szCs w:val="32"/>
          <w:rtl/>
          <w:lang w:eastAsia="fr-FR" w:bidi="ar-DZ"/>
        </w:rPr>
        <w:t xml:space="preserve"> في هذا النطاق بالهيئات </w:t>
      </w:r>
      <w:r w:rsidRPr="002E022F">
        <w:rPr>
          <w:rFonts w:ascii="Simplified Arabic" w:eastAsiaTheme="minorEastAsia" w:hAnsi="Simplified Arabic" w:cs="Simplified Arabic" w:hint="cs"/>
          <w:sz w:val="32"/>
          <w:szCs w:val="32"/>
          <w:rtl/>
          <w:lang w:eastAsia="fr-FR" w:bidi="ar-DZ"/>
        </w:rPr>
        <w:t>الادارية.</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هذه التبعية التدرجية يترأسها وزير العدل حافظ الأختام وأن سلطته هذه ت</w:t>
      </w:r>
      <w:r w:rsidRPr="002E022F">
        <w:rPr>
          <w:rFonts w:ascii="Simplified Arabic" w:eastAsiaTheme="minorEastAsia" w:hAnsi="Simplified Arabic" w:cs="Simplified Arabic" w:hint="cs"/>
          <w:sz w:val="32"/>
          <w:szCs w:val="32"/>
          <w:rtl/>
          <w:lang w:eastAsia="fr-FR" w:bidi="ar-DZ"/>
        </w:rPr>
        <w:t>ت</w:t>
      </w:r>
      <w:r w:rsidRPr="002E022F">
        <w:rPr>
          <w:rFonts w:ascii="Simplified Arabic" w:eastAsiaTheme="minorEastAsia" w:hAnsi="Simplified Arabic" w:cs="Simplified Arabic"/>
          <w:sz w:val="32"/>
          <w:szCs w:val="32"/>
          <w:rtl/>
          <w:lang w:eastAsia="fr-FR" w:bidi="ar-DZ"/>
        </w:rPr>
        <w:t>شكل من العنصرين الإداري وال</w:t>
      </w:r>
      <w:r w:rsidRPr="002E022F">
        <w:rPr>
          <w:rFonts w:ascii="Simplified Arabic" w:eastAsiaTheme="minorEastAsia" w:hAnsi="Simplified Arabic" w:cs="Simplified Arabic" w:hint="cs"/>
          <w:sz w:val="32"/>
          <w:szCs w:val="32"/>
          <w:rtl/>
          <w:lang w:eastAsia="fr-FR" w:bidi="ar-DZ"/>
        </w:rPr>
        <w:t>فني،</w:t>
      </w:r>
      <w:r w:rsidRPr="002E022F">
        <w:rPr>
          <w:rFonts w:ascii="Simplified Arabic" w:eastAsiaTheme="minorEastAsia" w:hAnsi="Simplified Arabic" w:cs="Simplified Arabic"/>
          <w:sz w:val="32"/>
          <w:szCs w:val="32"/>
          <w:rtl/>
          <w:lang w:eastAsia="fr-FR" w:bidi="ar-DZ"/>
        </w:rPr>
        <w:t xml:space="preserve"> بحيث </w:t>
      </w:r>
      <w:r w:rsidRPr="002E022F">
        <w:rPr>
          <w:rFonts w:ascii="Simplified Arabic" w:eastAsiaTheme="minorEastAsia" w:hAnsi="Simplified Arabic" w:cs="Simplified Arabic" w:hint="cs"/>
          <w:sz w:val="32"/>
          <w:szCs w:val="32"/>
          <w:rtl/>
          <w:lang w:eastAsia="fr-FR" w:bidi="ar-DZ"/>
        </w:rPr>
        <w:t>ي</w:t>
      </w:r>
      <w:r w:rsidRPr="002E022F">
        <w:rPr>
          <w:rFonts w:ascii="Simplified Arabic" w:eastAsiaTheme="minorEastAsia" w:hAnsi="Simplified Arabic" w:cs="Simplified Arabic"/>
          <w:sz w:val="32"/>
          <w:szCs w:val="32"/>
          <w:rtl/>
          <w:lang w:eastAsia="fr-FR" w:bidi="ar-DZ"/>
        </w:rPr>
        <w:t xml:space="preserve">مكن أن </w:t>
      </w:r>
      <w:r w:rsidRPr="002E022F">
        <w:rPr>
          <w:rFonts w:ascii="Simplified Arabic" w:eastAsiaTheme="minorEastAsia" w:hAnsi="Simplified Arabic" w:cs="Simplified Arabic" w:hint="cs"/>
          <w:sz w:val="32"/>
          <w:szCs w:val="32"/>
          <w:rtl/>
          <w:lang w:eastAsia="fr-FR" w:bidi="ar-DZ"/>
        </w:rPr>
        <w:t>يخطر</w:t>
      </w:r>
      <w:r w:rsidRPr="002E022F">
        <w:rPr>
          <w:rFonts w:ascii="Simplified Arabic" w:eastAsiaTheme="minorEastAsia" w:hAnsi="Simplified Arabic" w:cs="Simplified Arabic"/>
          <w:sz w:val="32"/>
          <w:szCs w:val="32"/>
          <w:rtl/>
          <w:lang w:eastAsia="fr-FR" w:bidi="ar-DZ"/>
        </w:rPr>
        <w:t xml:space="preserve"> النائب العام بالجرائم المتعلقة بقانون العقوبات (م 30 ق ا </w:t>
      </w:r>
      <w:r w:rsidRPr="002E022F">
        <w:rPr>
          <w:rFonts w:ascii="Simplified Arabic" w:eastAsiaTheme="minorEastAsia" w:hAnsi="Simplified Arabic" w:cs="Simplified Arabic" w:hint="cs"/>
          <w:sz w:val="32"/>
          <w:szCs w:val="32"/>
          <w:rtl/>
          <w:lang w:eastAsia="fr-FR" w:bidi="ar-DZ"/>
        </w:rPr>
        <w:t>ج ج</w:t>
      </w:r>
      <w:r w:rsidRPr="002E022F">
        <w:rPr>
          <w:rFonts w:ascii="Simplified Arabic" w:eastAsiaTheme="minorEastAsia" w:hAnsi="Simplified Arabic" w:cs="Simplified Arabic"/>
          <w:sz w:val="32"/>
          <w:szCs w:val="32"/>
          <w:rtl/>
          <w:lang w:eastAsia="fr-FR" w:bidi="ar-DZ"/>
        </w:rPr>
        <w:t xml:space="preserve">)كما يسوغ له تكليفه كتابة بمباشرة متابعات (م 30 فقرة 2 </w:t>
      </w:r>
      <w:r w:rsidRPr="002E022F">
        <w:rPr>
          <w:rFonts w:ascii="Simplified Arabic" w:eastAsiaTheme="minorEastAsia" w:hAnsi="Simplified Arabic" w:cs="Simplified Arabic" w:hint="cs"/>
          <w:sz w:val="32"/>
          <w:szCs w:val="32"/>
          <w:rtl/>
          <w:lang w:eastAsia="fr-FR" w:bidi="ar-DZ"/>
        </w:rPr>
        <w:t xml:space="preserve">ق ا ج </w:t>
      </w:r>
      <w:proofErr w:type="gramStart"/>
      <w:r w:rsidRPr="002E022F">
        <w:rPr>
          <w:rFonts w:ascii="Simplified Arabic" w:eastAsiaTheme="minorEastAsia" w:hAnsi="Simplified Arabic" w:cs="Simplified Arabic" w:hint="cs"/>
          <w:sz w:val="32"/>
          <w:szCs w:val="32"/>
          <w:rtl/>
          <w:lang w:eastAsia="fr-FR" w:bidi="ar-DZ"/>
        </w:rPr>
        <w:t>ج</w:t>
      </w:r>
      <w:r w:rsidRPr="002E022F">
        <w:rPr>
          <w:rFonts w:ascii="Simplified Arabic" w:eastAsiaTheme="minorEastAsia" w:hAnsi="Simplified Arabic" w:cs="Simplified Arabic"/>
          <w:sz w:val="32"/>
          <w:szCs w:val="32"/>
          <w:rtl/>
          <w:lang w:eastAsia="fr-FR" w:bidi="ar-DZ"/>
        </w:rPr>
        <w:t xml:space="preserve">) </w:t>
      </w:r>
      <w:r w:rsidRPr="002E022F">
        <w:rPr>
          <w:rFonts w:ascii="Simplified Arabic" w:eastAsiaTheme="minorEastAsia" w:hAnsi="Simplified Arabic" w:cs="Simplified Arabic" w:hint="cs"/>
          <w:sz w:val="32"/>
          <w:szCs w:val="32"/>
          <w:rtl/>
          <w:lang w:eastAsia="fr-FR" w:bidi="ar-DZ"/>
        </w:rPr>
        <w:t>.</w:t>
      </w:r>
      <w:proofErr w:type="gramEnd"/>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 xml:space="preserve">والحكمة من هذه التبعية هو تسهيل </w:t>
      </w:r>
      <w:r w:rsidRPr="002E022F">
        <w:rPr>
          <w:rFonts w:ascii="Simplified Arabic" w:eastAsiaTheme="minorEastAsia" w:hAnsi="Simplified Arabic" w:cs="Simplified Arabic" w:hint="cs"/>
          <w:sz w:val="32"/>
          <w:szCs w:val="32"/>
          <w:rtl/>
          <w:lang w:eastAsia="fr-FR" w:bidi="ar-DZ"/>
        </w:rPr>
        <w:t>عمل</w:t>
      </w:r>
      <w:r w:rsidRPr="002E022F">
        <w:rPr>
          <w:rFonts w:ascii="Simplified Arabic" w:eastAsiaTheme="minorEastAsia" w:hAnsi="Simplified Arabic" w:cs="Simplified Arabic"/>
          <w:sz w:val="32"/>
          <w:szCs w:val="32"/>
          <w:rtl/>
          <w:lang w:eastAsia="fr-FR" w:bidi="ar-DZ"/>
        </w:rPr>
        <w:t xml:space="preserve"> قضاة النيابة ع عندما تطرح عليهم مشاكل معقدة قد تحتاج إلى </w:t>
      </w:r>
      <w:proofErr w:type="spellStart"/>
      <w:r w:rsidRPr="002E022F">
        <w:rPr>
          <w:rFonts w:ascii="Simplified Arabic" w:eastAsiaTheme="minorEastAsia" w:hAnsi="Simplified Arabic" w:cs="Simplified Arabic"/>
          <w:sz w:val="32"/>
          <w:szCs w:val="32"/>
          <w:rtl/>
          <w:lang w:eastAsia="fr-FR" w:bidi="ar-DZ"/>
        </w:rPr>
        <w:t>إ</w:t>
      </w:r>
      <w:r w:rsidRPr="002E022F">
        <w:rPr>
          <w:rFonts w:ascii="Simplified Arabic" w:eastAsiaTheme="minorEastAsia" w:hAnsi="Simplified Arabic" w:cs="Simplified Arabic" w:hint="cs"/>
          <w:sz w:val="32"/>
          <w:szCs w:val="32"/>
          <w:rtl/>
          <w:lang w:eastAsia="fr-FR" w:bidi="ar-DZ"/>
        </w:rPr>
        <w:t>س</w:t>
      </w:r>
      <w:r w:rsidRPr="002E022F">
        <w:rPr>
          <w:rFonts w:ascii="Simplified Arabic" w:eastAsiaTheme="minorEastAsia" w:hAnsi="Simplified Arabic" w:cs="Simplified Arabic"/>
          <w:sz w:val="32"/>
          <w:szCs w:val="32"/>
          <w:rtl/>
          <w:lang w:eastAsia="fr-FR" w:bidi="ar-DZ"/>
        </w:rPr>
        <w:t>شارة</w:t>
      </w:r>
      <w:proofErr w:type="spellEnd"/>
      <w:r w:rsidRPr="002E022F">
        <w:rPr>
          <w:rFonts w:ascii="Simplified Arabic" w:eastAsiaTheme="minorEastAsia" w:hAnsi="Simplified Arabic" w:cs="Simplified Arabic"/>
          <w:sz w:val="32"/>
          <w:szCs w:val="32"/>
          <w:rtl/>
          <w:lang w:eastAsia="fr-FR" w:bidi="ar-DZ"/>
        </w:rPr>
        <w:t xml:space="preserve"> رؤسائهم فيها</w:t>
      </w:r>
      <w:r w:rsidRPr="002E022F">
        <w:rPr>
          <w:rFonts w:ascii="Simplified Arabic" w:eastAsiaTheme="minorEastAsia" w:hAnsi="Simplified Arabic" w:cs="Simplified Arabic" w:hint="cs"/>
          <w:sz w:val="32"/>
          <w:szCs w:val="32"/>
          <w:rtl/>
          <w:lang w:eastAsia="fr-FR" w:bidi="ar-DZ"/>
        </w:rPr>
        <w:t>،</w:t>
      </w:r>
      <w:r w:rsidRPr="002E022F">
        <w:rPr>
          <w:rFonts w:ascii="Simplified Arabic" w:eastAsiaTheme="minorEastAsia" w:hAnsi="Simplified Arabic" w:cs="Simplified Arabic"/>
          <w:sz w:val="32"/>
          <w:szCs w:val="32"/>
          <w:rtl/>
          <w:lang w:eastAsia="fr-FR" w:bidi="ar-DZ"/>
        </w:rPr>
        <w:t xml:space="preserve"> وعليه فكل أعضاء النيابة على مستوى المجلس </w:t>
      </w:r>
      <w:r w:rsidRPr="002E022F">
        <w:rPr>
          <w:rFonts w:ascii="Simplified Arabic" w:eastAsiaTheme="minorEastAsia" w:hAnsi="Simplified Arabic" w:cs="Simplified Arabic" w:hint="cs"/>
          <w:sz w:val="32"/>
          <w:szCs w:val="32"/>
          <w:rtl/>
          <w:lang w:eastAsia="fr-FR" w:bidi="ar-DZ"/>
        </w:rPr>
        <w:t>القضائي</w:t>
      </w:r>
      <w:r w:rsidRPr="002E022F">
        <w:rPr>
          <w:rFonts w:ascii="Simplified Arabic" w:eastAsiaTheme="minorEastAsia" w:hAnsi="Simplified Arabic" w:cs="Simplified Arabic"/>
          <w:sz w:val="32"/>
          <w:szCs w:val="32"/>
          <w:rtl/>
          <w:lang w:eastAsia="fr-FR" w:bidi="ar-DZ"/>
        </w:rPr>
        <w:t xml:space="preserve"> و المحاكم </w:t>
      </w:r>
      <w:r w:rsidRPr="002E022F">
        <w:rPr>
          <w:rFonts w:ascii="Simplified Arabic" w:eastAsiaTheme="minorEastAsia" w:hAnsi="Simplified Arabic" w:cs="Simplified Arabic" w:hint="cs"/>
          <w:sz w:val="32"/>
          <w:szCs w:val="32"/>
          <w:rtl/>
          <w:lang w:eastAsia="fr-FR" w:bidi="ar-DZ"/>
        </w:rPr>
        <w:t>يستشيرون</w:t>
      </w:r>
      <w:r w:rsidRPr="002E022F">
        <w:rPr>
          <w:rFonts w:ascii="Simplified Arabic" w:eastAsiaTheme="minorEastAsia" w:hAnsi="Simplified Arabic" w:cs="Simplified Arabic"/>
          <w:sz w:val="32"/>
          <w:szCs w:val="32"/>
          <w:rtl/>
          <w:lang w:eastAsia="fr-FR" w:bidi="ar-DZ"/>
        </w:rPr>
        <w:t xml:space="preserve"> النائب العام لدى المجلس، وهذا الأخير </w:t>
      </w:r>
      <w:r w:rsidRPr="002E022F">
        <w:rPr>
          <w:rFonts w:ascii="Simplified Arabic" w:eastAsiaTheme="minorEastAsia" w:hAnsi="Simplified Arabic" w:cs="Simplified Arabic" w:hint="cs"/>
          <w:sz w:val="32"/>
          <w:szCs w:val="32"/>
          <w:rtl/>
          <w:lang w:eastAsia="fr-FR" w:bidi="ar-DZ"/>
        </w:rPr>
        <w:t>يستشير</w:t>
      </w:r>
      <w:r w:rsidRPr="002E022F">
        <w:rPr>
          <w:rFonts w:ascii="Simplified Arabic" w:eastAsiaTheme="minorEastAsia" w:hAnsi="Simplified Arabic" w:cs="Simplified Arabic"/>
          <w:sz w:val="32"/>
          <w:szCs w:val="32"/>
          <w:rtl/>
          <w:lang w:eastAsia="fr-FR" w:bidi="ar-DZ"/>
        </w:rPr>
        <w:t xml:space="preserve"> الوزير</w:t>
      </w:r>
    </w:p>
    <w:p w:rsidR="002E022F" w:rsidRPr="002E022F" w:rsidRDefault="002E022F" w:rsidP="002E022F">
      <w:pPr>
        <w:bidi/>
        <w:ind w:firstLine="567"/>
        <w:jc w:val="both"/>
        <w:rPr>
          <w:rFonts w:ascii="Simplified Arabic" w:eastAsiaTheme="minorEastAsia" w:hAnsi="Simplified Arabic" w:cs="Simplified Arabic"/>
          <w:b/>
          <w:bCs/>
          <w:sz w:val="32"/>
          <w:szCs w:val="32"/>
          <w:rtl/>
          <w:lang w:eastAsia="fr-FR" w:bidi="ar-DZ"/>
        </w:rPr>
      </w:pPr>
      <w:proofErr w:type="gramStart"/>
      <w:r w:rsidRPr="002E022F">
        <w:rPr>
          <w:rFonts w:ascii="Simplified Arabic" w:eastAsiaTheme="minorEastAsia" w:hAnsi="Simplified Arabic" w:cs="Simplified Arabic"/>
          <w:b/>
          <w:bCs/>
          <w:sz w:val="32"/>
          <w:szCs w:val="32"/>
          <w:rtl/>
          <w:lang w:eastAsia="fr-FR" w:bidi="ar-DZ"/>
        </w:rPr>
        <w:t>عدم</w:t>
      </w:r>
      <w:proofErr w:type="gramEnd"/>
      <w:r w:rsidRPr="002E022F">
        <w:rPr>
          <w:rFonts w:ascii="Simplified Arabic" w:eastAsiaTheme="minorEastAsia" w:hAnsi="Simplified Arabic" w:cs="Simplified Arabic"/>
          <w:b/>
          <w:bCs/>
          <w:sz w:val="32"/>
          <w:szCs w:val="32"/>
          <w:rtl/>
          <w:lang w:eastAsia="fr-FR" w:bidi="ar-DZ"/>
        </w:rPr>
        <w:t xml:space="preserve"> القابلية للتجزئة:</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 xml:space="preserve">يعتبر أعضاء النيابة العامة وحدة واحدة لا تتجرأ فهم يكونون جسما واحدا لا يتجزأ لأن تصرفاتهم مردها في النهاية الوكالة من أصل واحد هو المجتمع، فهم </w:t>
      </w:r>
      <w:r w:rsidRPr="002E022F">
        <w:rPr>
          <w:rFonts w:ascii="Simplified Arabic" w:eastAsiaTheme="minorEastAsia" w:hAnsi="Simplified Arabic" w:cs="Simplified Arabic" w:hint="cs"/>
          <w:sz w:val="32"/>
          <w:szCs w:val="32"/>
          <w:rtl/>
          <w:lang w:eastAsia="fr-FR" w:bidi="ar-DZ"/>
        </w:rPr>
        <w:t>يمثلون</w:t>
      </w:r>
      <w:r w:rsidRPr="002E022F">
        <w:rPr>
          <w:rFonts w:ascii="Simplified Arabic" w:eastAsiaTheme="minorEastAsia" w:hAnsi="Simplified Arabic" w:cs="Simplified Arabic"/>
          <w:sz w:val="32"/>
          <w:szCs w:val="32"/>
          <w:rtl/>
          <w:lang w:eastAsia="fr-FR" w:bidi="ar-DZ"/>
        </w:rPr>
        <w:t xml:space="preserve"> المجتمع للدفاع </w:t>
      </w:r>
      <w:r w:rsidRPr="002E022F">
        <w:rPr>
          <w:rFonts w:ascii="Simplified Arabic" w:eastAsiaTheme="minorEastAsia" w:hAnsi="Simplified Arabic" w:cs="Simplified Arabic" w:hint="cs"/>
          <w:sz w:val="32"/>
          <w:szCs w:val="32"/>
          <w:rtl/>
          <w:lang w:eastAsia="fr-FR" w:bidi="ar-DZ"/>
        </w:rPr>
        <w:t>ع</w:t>
      </w:r>
      <w:r w:rsidRPr="002E022F">
        <w:rPr>
          <w:rFonts w:ascii="Simplified Arabic" w:eastAsiaTheme="minorEastAsia" w:hAnsi="Simplified Arabic" w:cs="Simplified Arabic"/>
          <w:sz w:val="32"/>
          <w:szCs w:val="32"/>
          <w:rtl/>
          <w:lang w:eastAsia="fr-FR" w:bidi="ar-DZ"/>
        </w:rPr>
        <w:t>ن حقوقه واستقراره</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 xml:space="preserve">ومقتضي عدم التجزئة أن لكل عضو من أعضاء النيابة </w:t>
      </w:r>
      <w:proofErr w:type="spellStart"/>
      <w:r w:rsidRPr="002E022F">
        <w:rPr>
          <w:rFonts w:ascii="Simplified Arabic" w:eastAsiaTheme="minorEastAsia" w:hAnsi="Simplified Arabic" w:cs="Simplified Arabic"/>
          <w:sz w:val="32"/>
          <w:szCs w:val="32"/>
          <w:rtl/>
          <w:lang w:eastAsia="fr-FR" w:bidi="ar-DZ"/>
        </w:rPr>
        <w:t>أن</w:t>
      </w:r>
      <w:r w:rsidRPr="002E022F">
        <w:rPr>
          <w:rFonts w:ascii="Simplified Arabic" w:eastAsiaTheme="minorEastAsia" w:hAnsi="Simplified Arabic" w:cs="Simplified Arabic" w:hint="cs"/>
          <w:sz w:val="32"/>
          <w:szCs w:val="32"/>
          <w:rtl/>
          <w:lang w:eastAsia="fr-FR" w:bidi="ar-DZ"/>
        </w:rPr>
        <w:t>يحل</w:t>
      </w:r>
      <w:proofErr w:type="spellEnd"/>
      <w:r w:rsidRPr="002E022F">
        <w:rPr>
          <w:rFonts w:ascii="Simplified Arabic" w:eastAsiaTheme="minorEastAsia" w:hAnsi="Simplified Arabic" w:cs="Simplified Arabic"/>
          <w:sz w:val="32"/>
          <w:szCs w:val="32"/>
          <w:rtl/>
          <w:lang w:eastAsia="fr-FR" w:bidi="ar-DZ"/>
        </w:rPr>
        <w:t xml:space="preserve"> محل الآخر </w:t>
      </w:r>
      <w:r w:rsidRPr="002E022F">
        <w:rPr>
          <w:rFonts w:ascii="Simplified Arabic" w:eastAsiaTheme="minorEastAsia" w:hAnsi="Simplified Arabic" w:cs="Simplified Arabic" w:hint="cs"/>
          <w:sz w:val="32"/>
          <w:szCs w:val="32"/>
          <w:rtl/>
          <w:lang w:eastAsia="fr-FR" w:bidi="ar-DZ"/>
        </w:rPr>
        <w:t>فيتمم</w:t>
      </w:r>
      <w:r w:rsidRPr="002E022F">
        <w:rPr>
          <w:rFonts w:ascii="Simplified Arabic" w:eastAsiaTheme="minorEastAsia" w:hAnsi="Simplified Arabic" w:cs="Simplified Arabic"/>
          <w:sz w:val="32"/>
          <w:szCs w:val="32"/>
          <w:rtl/>
          <w:lang w:eastAsia="fr-FR" w:bidi="ar-DZ"/>
        </w:rPr>
        <w:t xml:space="preserve"> ما بدأه من إجراءات في نفس الدعوى</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 xml:space="preserve">لكن هذه الخاصية </w:t>
      </w:r>
      <w:proofErr w:type="spellStart"/>
      <w:r w:rsidRPr="002E022F">
        <w:rPr>
          <w:rFonts w:ascii="Simplified Arabic" w:eastAsiaTheme="minorEastAsia" w:hAnsi="Simplified Arabic" w:cs="Simplified Arabic" w:hint="cs"/>
          <w:sz w:val="32"/>
          <w:szCs w:val="32"/>
          <w:rtl/>
          <w:lang w:eastAsia="fr-FR" w:bidi="ar-DZ"/>
        </w:rPr>
        <w:t>مقيدةبقيد</w:t>
      </w:r>
      <w:proofErr w:type="spellEnd"/>
      <w:r w:rsidRPr="002E022F">
        <w:rPr>
          <w:rFonts w:ascii="Simplified Arabic" w:eastAsiaTheme="minorEastAsia" w:hAnsi="Simplified Arabic" w:cs="Simplified Arabic" w:hint="cs"/>
          <w:sz w:val="32"/>
          <w:szCs w:val="32"/>
          <w:rtl/>
          <w:lang w:eastAsia="fr-FR" w:bidi="ar-DZ"/>
        </w:rPr>
        <w:t xml:space="preserve"> </w:t>
      </w:r>
      <w:proofErr w:type="spellStart"/>
      <w:r w:rsidRPr="002E022F">
        <w:rPr>
          <w:rFonts w:ascii="Simplified Arabic" w:eastAsiaTheme="minorEastAsia" w:hAnsi="Simplified Arabic" w:cs="Simplified Arabic" w:hint="cs"/>
          <w:sz w:val="32"/>
          <w:szCs w:val="32"/>
          <w:rtl/>
          <w:lang w:eastAsia="fr-FR" w:bidi="ar-DZ"/>
        </w:rPr>
        <w:t>بديهيو</w:t>
      </w:r>
      <w:proofErr w:type="spellEnd"/>
      <w:r w:rsidRPr="002E022F">
        <w:rPr>
          <w:rFonts w:ascii="Simplified Arabic" w:eastAsiaTheme="minorEastAsia" w:hAnsi="Simplified Arabic" w:cs="Simplified Arabic" w:hint="cs"/>
          <w:sz w:val="32"/>
          <w:szCs w:val="32"/>
          <w:rtl/>
          <w:lang w:eastAsia="fr-FR" w:bidi="ar-DZ"/>
        </w:rPr>
        <w:t xml:space="preserve"> منطقي و هو</w:t>
      </w:r>
      <w:r w:rsidRPr="002E022F">
        <w:rPr>
          <w:rFonts w:ascii="Simplified Arabic" w:eastAsiaTheme="minorEastAsia" w:hAnsi="Simplified Arabic" w:cs="Simplified Arabic"/>
          <w:sz w:val="32"/>
          <w:szCs w:val="32"/>
          <w:rtl/>
          <w:lang w:eastAsia="fr-FR" w:bidi="ar-DZ"/>
        </w:rPr>
        <w:t xml:space="preserve"> عدم </w:t>
      </w:r>
      <w:r w:rsidRPr="002E022F">
        <w:rPr>
          <w:rFonts w:ascii="Simplified Arabic" w:eastAsiaTheme="minorEastAsia" w:hAnsi="Simplified Arabic" w:cs="Simplified Arabic" w:hint="cs"/>
          <w:sz w:val="32"/>
          <w:szCs w:val="32"/>
          <w:rtl/>
          <w:lang w:eastAsia="fr-FR" w:bidi="ar-DZ"/>
        </w:rPr>
        <w:t>مخالفة</w:t>
      </w:r>
      <w:r w:rsidRPr="002E022F">
        <w:rPr>
          <w:rFonts w:ascii="Simplified Arabic" w:eastAsiaTheme="minorEastAsia" w:hAnsi="Simplified Arabic" w:cs="Simplified Arabic"/>
          <w:sz w:val="32"/>
          <w:szCs w:val="32"/>
          <w:rtl/>
          <w:lang w:eastAsia="fr-FR" w:bidi="ar-DZ"/>
        </w:rPr>
        <w:t xml:space="preserve"> قواعد الاختصاص </w:t>
      </w:r>
      <w:proofErr w:type="spellStart"/>
      <w:r w:rsidRPr="002E022F">
        <w:rPr>
          <w:rFonts w:ascii="Simplified Arabic" w:eastAsiaTheme="minorEastAsia" w:hAnsi="Simplified Arabic" w:cs="Simplified Arabic" w:hint="cs"/>
          <w:sz w:val="32"/>
          <w:szCs w:val="32"/>
          <w:rtl/>
          <w:lang w:eastAsia="fr-FR" w:bidi="ar-DZ"/>
        </w:rPr>
        <w:t>النوعي</w:t>
      </w:r>
      <w:r w:rsidRPr="002E022F">
        <w:rPr>
          <w:rFonts w:ascii="Simplified Arabic" w:eastAsiaTheme="minorEastAsia" w:hAnsi="Simplified Arabic" w:cs="Simplified Arabic"/>
          <w:sz w:val="32"/>
          <w:szCs w:val="32"/>
          <w:rtl/>
          <w:lang w:eastAsia="fr-FR" w:bidi="ar-DZ"/>
        </w:rPr>
        <w:t>والمحلي</w:t>
      </w:r>
      <w:proofErr w:type="spellEnd"/>
      <w:r w:rsidRPr="002E022F">
        <w:rPr>
          <w:rFonts w:ascii="Simplified Arabic" w:eastAsiaTheme="minorEastAsia" w:hAnsi="Simplified Arabic" w:cs="Simplified Arabic" w:hint="cs"/>
          <w:sz w:val="32"/>
          <w:szCs w:val="32"/>
          <w:rtl/>
          <w:lang w:eastAsia="fr-FR" w:bidi="ar-DZ"/>
        </w:rPr>
        <w:t>.</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 xml:space="preserve">هذه الخاصية تختلف </w:t>
      </w:r>
      <w:r w:rsidRPr="002E022F">
        <w:rPr>
          <w:rFonts w:ascii="Simplified Arabic" w:eastAsiaTheme="minorEastAsia" w:hAnsi="Simplified Arabic" w:cs="Simplified Arabic" w:hint="cs"/>
          <w:sz w:val="32"/>
          <w:szCs w:val="32"/>
          <w:rtl/>
          <w:lang w:eastAsia="fr-FR" w:bidi="ar-DZ"/>
        </w:rPr>
        <w:t>تمام</w:t>
      </w:r>
      <w:r w:rsidRPr="002E022F">
        <w:rPr>
          <w:rFonts w:ascii="Simplified Arabic" w:eastAsiaTheme="minorEastAsia" w:hAnsi="Simplified Arabic" w:cs="Simplified Arabic"/>
          <w:sz w:val="32"/>
          <w:szCs w:val="32"/>
          <w:rtl/>
          <w:lang w:eastAsia="fr-FR" w:bidi="ar-DZ"/>
        </w:rPr>
        <w:t xml:space="preserve"> الاختلاف عن قضاة الحكم فالقاعدة أن القاضي الذي يحكم في الدعوى لا بد أن يكون قد </w:t>
      </w:r>
      <w:r w:rsidRPr="002E022F">
        <w:rPr>
          <w:rFonts w:ascii="Simplified Arabic" w:eastAsiaTheme="minorEastAsia" w:hAnsi="Simplified Arabic" w:cs="Simplified Arabic" w:hint="cs"/>
          <w:sz w:val="32"/>
          <w:szCs w:val="32"/>
          <w:rtl/>
          <w:lang w:eastAsia="fr-FR" w:bidi="ar-DZ"/>
        </w:rPr>
        <w:t>باشر</w:t>
      </w:r>
      <w:r w:rsidRPr="002E022F">
        <w:rPr>
          <w:rFonts w:ascii="Simplified Arabic" w:eastAsiaTheme="minorEastAsia" w:hAnsi="Simplified Arabic" w:cs="Simplified Arabic"/>
          <w:sz w:val="32"/>
          <w:szCs w:val="32"/>
          <w:rtl/>
          <w:lang w:eastAsia="fr-FR" w:bidi="ar-DZ"/>
        </w:rPr>
        <w:t xml:space="preserve"> جميع الإجراءات الخاصة بالمح</w:t>
      </w:r>
      <w:r w:rsidRPr="002E022F">
        <w:rPr>
          <w:rFonts w:ascii="Simplified Arabic" w:eastAsiaTheme="minorEastAsia" w:hAnsi="Simplified Arabic" w:cs="Simplified Arabic" w:hint="cs"/>
          <w:sz w:val="32"/>
          <w:szCs w:val="32"/>
          <w:rtl/>
          <w:lang w:eastAsia="fr-FR" w:bidi="ar-DZ"/>
        </w:rPr>
        <w:t>ا</w:t>
      </w:r>
      <w:r w:rsidRPr="002E022F">
        <w:rPr>
          <w:rFonts w:ascii="Simplified Arabic" w:eastAsiaTheme="minorEastAsia" w:hAnsi="Simplified Arabic" w:cs="Simplified Arabic"/>
          <w:sz w:val="32"/>
          <w:szCs w:val="32"/>
          <w:rtl/>
          <w:lang w:eastAsia="fr-FR" w:bidi="ar-DZ"/>
        </w:rPr>
        <w:t>كمة</w:t>
      </w:r>
    </w:p>
    <w:p w:rsidR="002E022F" w:rsidRPr="002E022F" w:rsidRDefault="002E022F" w:rsidP="002E022F">
      <w:pPr>
        <w:bidi/>
        <w:ind w:firstLine="567"/>
        <w:jc w:val="both"/>
        <w:rPr>
          <w:rFonts w:ascii="Simplified Arabic" w:eastAsiaTheme="minorEastAsia" w:hAnsi="Simplified Arabic" w:cs="Simplified Arabic"/>
          <w:b/>
          <w:bCs/>
          <w:sz w:val="32"/>
          <w:szCs w:val="32"/>
          <w:rtl/>
          <w:lang w:eastAsia="fr-FR" w:bidi="ar-DZ"/>
        </w:rPr>
      </w:pPr>
      <w:proofErr w:type="gramStart"/>
      <w:r w:rsidRPr="002E022F">
        <w:rPr>
          <w:rFonts w:ascii="Simplified Arabic" w:eastAsiaTheme="minorEastAsia" w:hAnsi="Simplified Arabic" w:cs="Simplified Arabic"/>
          <w:b/>
          <w:bCs/>
          <w:sz w:val="32"/>
          <w:szCs w:val="32"/>
          <w:rtl/>
          <w:lang w:eastAsia="fr-FR" w:bidi="ar-DZ"/>
        </w:rPr>
        <w:lastRenderedPageBreak/>
        <w:t>استقلال</w:t>
      </w:r>
      <w:proofErr w:type="gramEnd"/>
      <w:r w:rsidRPr="002E022F">
        <w:rPr>
          <w:rFonts w:ascii="Simplified Arabic" w:eastAsiaTheme="minorEastAsia" w:hAnsi="Simplified Arabic" w:cs="Simplified Arabic"/>
          <w:b/>
          <w:bCs/>
          <w:sz w:val="32"/>
          <w:szCs w:val="32"/>
          <w:rtl/>
          <w:lang w:eastAsia="fr-FR" w:bidi="ar-DZ"/>
        </w:rPr>
        <w:t xml:space="preserve"> النيابة العامة</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مادامت النيابة العامة موكلة من طرف المجتمع من أجل المحافظة على كيانه والسهر على تطبيق القانون</w:t>
      </w:r>
      <w:r w:rsidRPr="002E022F">
        <w:rPr>
          <w:rFonts w:ascii="Simplified Arabic" w:eastAsiaTheme="minorEastAsia" w:hAnsi="Simplified Arabic" w:cs="Simplified Arabic" w:hint="cs"/>
          <w:sz w:val="32"/>
          <w:szCs w:val="32"/>
          <w:rtl/>
          <w:lang w:eastAsia="fr-FR" w:bidi="ar-DZ"/>
        </w:rPr>
        <w:t>،</w:t>
      </w:r>
      <w:r w:rsidRPr="002E022F">
        <w:rPr>
          <w:rFonts w:ascii="Simplified Arabic" w:eastAsiaTheme="minorEastAsia" w:hAnsi="Simplified Arabic" w:cs="Simplified Arabic"/>
          <w:sz w:val="32"/>
          <w:szCs w:val="32"/>
          <w:rtl/>
          <w:lang w:eastAsia="fr-FR" w:bidi="ar-DZ"/>
        </w:rPr>
        <w:t xml:space="preserve"> أصبح لازما أن يكون لهذا الجهاز كامل </w:t>
      </w:r>
      <w:proofErr w:type="spellStart"/>
      <w:r w:rsidRPr="002E022F">
        <w:rPr>
          <w:rFonts w:ascii="Simplified Arabic" w:eastAsiaTheme="minorEastAsia" w:hAnsi="Simplified Arabic" w:cs="Simplified Arabic" w:hint="cs"/>
          <w:sz w:val="32"/>
          <w:szCs w:val="32"/>
          <w:rtl/>
          <w:lang w:eastAsia="fr-FR" w:bidi="ar-DZ"/>
        </w:rPr>
        <w:t>الحرية</w:t>
      </w:r>
      <w:r w:rsidRPr="002E022F">
        <w:rPr>
          <w:rFonts w:ascii="Simplified Arabic" w:eastAsiaTheme="minorEastAsia" w:hAnsi="Simplified Arabic" w:cs="Simplified Arabic"/>
          <w:sz w:val="32"/>
          <w:szCs w:val="32"/>
          <w:rtl/>
          <w:lang w:eastAsia="fr-FR" w:bidi="ar-DZ"/>
        </w:rPr>
        <w:t>والاستقلالية</w:t>
      </w:r>
      <w:r w:rsidRPr="002E022F">
        <w:rPr>
          <w:rFonts w:ascii="Simplified Arabic" w:eastAsiaTheme="minorEastAsia" w:hAnsi="Simplified Arabic" w:cs="Simplified Arabic" w:hint="cs"/>
          <w:sz w:val="32"/>
          <w:szCs w:val="32"/>
          <w:rtl/>
          <w:lang w:eastAsia="fr-FR" w:bidi="ar-DZ"/>
        </w:rPr>
        <w:t>ليقومبواجبه</w:t>
      </w:r>
      <w:proofErr w:type="spellEnd"/>
      <w:r w:rsidRPr="002E022F">
        <w:rPr>
          <w:rFonts w:ascii="Simplified Arabic" w:eastAsiaTheme="minorEastAsia" w:hAnsi="Simplified Arabic" w:cs="Simplified Arabic"/>
          <w:sz w:val="32"/>
          <w:szCs w:val="32"/>
          <w:rtl/>
          <w:lang w:eastAsia="fr-FR" w:bidi="ar-DZ"/>
        </w:rPr>
        <w:t xml:space="preserve"> على أكمل وجه</w:t>
      </w:r>
      <w:r w:rsidRPr="002E022F">
        <w:rPr>
          <w:rFonts w:ascii="Simplified Arabic" w:eastAsiaTheme="minorEastAsia" w:hAnsi="Simplified Arabic" w:cs="Simplified Arabic" w:hint="cs"/>
          <w:sz w:val="32"/>
          <w:szCs w:val="32"/>
          <w:rtl/>
          <w:lang w:eastAsia="fr-FR" w:bidi="ar-DZ"/>
        </w:rPr>
        <w:t xml:space="preserve">، </w:t>
      </w:r>
      <w:r w:rsidRPr="002E022F">
        <w:rPr>
          <w:rFonts w:ascii="Simplified Arabic" w:eastAsiaTheme="minorEastAsia" w:hAnsi="Simplified Arabic" w:cs="Simplified Arabic"/>
          <w:sz w:val="32"/>
          <w:szCs w:val="32"/>
          <w:rtl/>
          <w:lang w:eastAsia="fr-FR" w:bidi="ar-DZ"/>
        </w:rPr>
        <w:t xml:space="preserve"> فالنيابة العامة جهاز مستقل استقلالا تاما </w:t>
      </w:r>
      <w:r w:rsidRPr="002E022F">
        <w:rPr>
          <w:rFonts w:ascii="Simplified Arabic" w:eastAsiaTheme="minorEastAsia" w:hAnsi="Simplified Arabic" w:cs="Simplified Arabic" w:hint="cs"/>
          <w:sz w:val="32"/>
          <w:szCs w:val="32"/>
          <w:rtl/>
          <w:lang w:eastAsia="fr-FR" w:bidi="ar-DZ"/>
        </w:rPr>
        <w:t>عن</w:t>
      </w:r>
      <w:r w:rsidRPr="002E022F">
        <w:rPr>
          <w:rFonts w:ascii="Simplified Arabic" w:eastAsiaTheme="minorEastAsia" w:hAnsi="Simplified Arabic" w:cs="Simplified Arabic"/>
          <w:sz w:val="32"/>
          <w:szCs w:val="32"/>
          <w:rtl/>
          <w:lang w:eastAsia="fr-FR" w:bidi="ar-DZ"/>
        </w:rPr>
        <w:t xml:space="preserve"> قضاة الحكم لأن تحقيق العدالة الجز</w:t>
      </w:r>
      <w:r w:rsidRPr="002E022F">
        <w:rPr>
          <w:rFonts w:ascii="Simplified Arabic" w:eastAsiaTheme="minorEastAsia" w:hAnsi="Simplified Arabic" w:cs="Simplified Arabic" w:hint="cs"/>
          <w:sz w:val="32"/>
          <w:szCs w:val="32"/>
          <w:rtl/>
          <w:lang w:eastAsia="fr-FR" w:bidi="ar-DZ"/>
        </w:rPr>
        <w:t>ا</w:t>
      </w:r>
      <w:r w:rsidRPr="002E022F">
        <w:rPr>
          <w:rFonts w:ascii="Simplified Arabic" w:eastAsiaTheme="minorEastAsia" w:hAnsi="Simplified Arabic" w:cs="Simplified Arabic"/>
          <w:sz w:val="32"/>
          <w:szCs w:val="32"/>
          <w:rtl/>
          <w:lang w:eastAsia="fr-FR" w:bidi="ar-DZ"/>
        </w:rPr>
        <w:t>ئية يوج</w:t>
      </w:r>
      <w:r w:rsidRPr="002E022F">
        <w:rPr>
          <w:rFonts w:ascii="Simplified Arabic" w:eastAsiaTheme="minorEastAsia" w:hAnsi="Simplified Arabic" w:cs="Simplified Arabic" w:hint="cs"/>
          <w:sz w:val="32"/>
          <w:szCs w:val="32"/>
          <w:rtl/>
          <w:lang w:eastAsia="fr-FR" w:bidi="ar-DZ"/>
        </w:rPr>
        <w:t>ب</w:t>
      </w:r>
      <w:r w:rsidRPr="002E022F">
        <w:rPr>
          <w:rFonts w:ascii="Simplified Arabic" w:eastAsiaTheme="minorEastAsia" w:hAnsi="Simplified Arabic" w:cs="Simplified Arabic"/>
          <w:sz w:val="32"/>
          <w:szCs w:val="32"/>
          <w:rtl/>
          <w:lang w:eastAsia="fr-FR" w:bidi="ar-DZ"/>
        </w:rPr>
        <w:t xml:space="preserve"> الفصل بين سلطة الاتهام وسلطة الحكم </w:t>
      </w:r>
    </w:p>
    <w:p w:rsidR="002E022F" w:rsidRPr="002E022F" w:rsidRDefault="002E022F" w:rsidP="002E022F">
      <w:pPr>
        <w:bidi/>
        <w:ind w:firstLine="567"/>
        <w:jc w:val="both"/>
        <w:rPr>
          <w:rFonts w:ascii="Simplified Arabic" w:eastAsiaTheme="minorEastAsia" w:hAnsi="Simplified Arabic" w:cs="Simplified Arabic"/>
          <w:b/>
          <w:bCs/>
          <w:sz w:val="32"/>
          <w:szCs w:val="32"/>
          <w:rtl/>
          <w:lang w:eastAsia="fr-FR" w:bidi="ar-DZ"/>
        </w:rPr>
      </w:pPr>
      <w:r w:rsidRPr="002E022F">
        <w:rPr>
          <w:rFonts w:ascii="Simplified Arabic" w:eastAsiaTheme="minorEastAsia" w:hAnsi="Simplified Arabic" w:cs="Simplified Arabic" w:hint="cs"/>
          <w:b/>
          <w:bCs/>
          <w:sz w:val="32"/>
          <w:szCs w:val="32"/>
          <w:rtl/>
          <w:lang w:eastAsia="fr-FR" w:bidi="ar-DZ"/>
        </w:rPr>
        <w:t>عدم</w:t>
      </w:r>
      <w:r w:rsidRPr="002E022F">
        <w:rPr>
          <w:rFonts w:ascii="Simplified Arabic" w:eastAsiaTheme="minorEastAsia" w:hAnsi="Simplified Arabic" w:cs="Simplified Arabic"/>
          <w:b/>
          <w:bCs/>
          <w:sz w:val="32"/>
          <w:szCs w:val="32"/>
          <w:rtl/>
          <w:lang w:eastAsia="fr-FR" w:bidi="ar-DZ"/>
        </w:rPr>
        <w:t xml:space="preserve"> مسؤولية النيابة العامة </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bidi="ar-DZ"/>
        </w:rPr>
      </w:pPr>
      <w:r w:rsidRPr="002E022F">
        <w:rPr>
          <w:rFonts w:ascii="Simplified Arabic" w:eastAsiaTheme="minorEastAsia" w:hAnsi="Simplified Arabic" w:cs="Simplified Arabic"/>
          <w:sz w:val="32"/>
          <w:szCs w:val="32"/>
          <w:rtl/>
          <w:lang w:eastAsia="fr-FR" w:bidi="ar-DZ"/>
        </w:rPr>
        <w:t>النيابة العامة لا تسأل عن الأعمال التي يقوم بها ولا عن نتيجة دعواها فليس للمتهم الحق في مطالبة النيابة العامة بالتعويض حال براءته</w:t>
      </w:r>
      <w:r w:rsidRPr="002E022F">
        <w:rPr>
          <w:rFonts w:ascii="Simplified Arabic" w:eastAsiaTheme="minorEastAsia" w:hAnsi="Simplified Arabic" w:cs="Simplified Arabic" w:hint="cs"/>
          <w:sz w:val="32"/>
          <w:szCs w:val="32"/>
          <w:rtl/>
          <w:lang w:eastAsia="fr-FR" w:bidi="ar-DZ"/>
        </w:rPr>
        <w:t>،</w:t>
      </w:r>
      <w:r w:rsidRPr="002E022F">
        <w:rPr>
          <w:rFonts w:ascii="Simplified Arabic" w:eastAsiaTheme="minorEastAsia" w:hAnsi="Simplified Arabic" w:cs="Simplified Arabic"/>
          <w:sz w:val="32"/>
          <w:szCs w:val="32"/>
          <w:rtl/>
          <w:lang w:eastAsia="fr-FR" w:bidi="ar-DZ"/>
        </w:rPr>
        <w:t xml:space="preserve">  على أساس أن مباشرة النيابة العامة </w:t>
      </w:r>
      <w:proofErr w:type="spellStart"/>
      <w:r w:rsidRPr="002E022F">
        <w:rPr>
          <w:rFonts w:ascii="Simplified Arabic" w:eastAsiaTheme="minorEastAsia" w:hAnsi="Simplified Arabic" w:cs="Simplified Arabic" w:hint="cs"/>
          <w:sz w:val="32"/>
          <w:szCs w:val="32"/>
          <w:rtl/>
          <w:lang w:eastAsia="fr-FR" w:bidi="ar-DZ"/>
        </w:rPr>
        <w:t>لاجراءات</w:t>
      </w:r>
      <w:proofErr w:type="spellEnd"/>
      <w:r w:rsidRPr="002E022F">
        <w:rPr>
          <w:rFonts w:ascii="Simplified Arabic" w:eastAsiaTheme="minorEastAsia" w:hAnsi="Simplified Arabic" w:cs="Simplified Arabic"/>
          <w:sz w:val="32"/>
          <w:szCs w:val="32"/>
          <w:rtl/>
          <w:lang w:eastAsia="fr-FR" w:bidi="ar-DZ"/>
        </w:rPr>
        <w:t xml:space="preserve"> التحري والتحقيق </w:t>
      </w:r>
      <w:r w:rsidRPr="002E022F">
        <w:rPr>
          <w:rFonts w:ascii="Simplified Arabic" w:eastAsiaTheme="minorEastAsia" w:hAnsi="Simplified Arabic" w:cs="Simplified Arabic" w:hint="cs"/>
          <w:sz w:val="32"/>
          <w:szCs w:val="32"/>
          <w:rtl/>
          <w:lang w:eastAsia="fr-FR" w:bidi="ar-DZ"/>
        </w:rPr>
        <w:t>انما</w:t>
      </w:r>
      <w:r w:rsidRPr="002E022F">
        <w:rPr>
          <w:rFonts w:ascii="Simplified Arabic" w:eastAsiaTheme="minorEastAsia" w:hAnsi="Simplified Arabic" w:cs="Simplified Arabic"/>
          <w:sz w:val="32"/>
          <w:szCs w:val="32"/>
          <w:rtl/>
          <w:lang w:eastAsia="fr-FR" w:bidi="ar-DZ"/>
        </w:rPr>
        <w:t xml:space="preserve"> هو استعمال </w:t>
      </w:r>
      <w:r w:rsidRPr="002E022F">
        <w:rPr>
          <w:rFonts w:ascii="Simplified Arabic" w:eastAsiaTheme="minorEastAsia" w:hAnsi="Simplified Arabic" w:cs="Simplified Arabic" w:hint="cs"/>
          <w:sz w:val="32"/>
          <w:szCs w:val="32"/>
          <w:rtl/>
          <w:lang w:eastAsia="fr-FR" w:bidi="ar-DZ"/>
        </w:rPr>
        <w:t>ل</w:t>
      </w:r>
      <w:r w:rsidRPr="002E022F">
        <w:rPr>
          <w:rFonts w:ascii="Simplified Arabic" w:eastAsiaTheme="minorEastAsia" w:hAnsi="Simplified Arabic" w:cs="Simplified Arabic"/>
          <w:sz w:val="32"/>
          <w:szCs w:val="32"/>
          <w:rtl/>
          <w:lang w:eastAsia="fr-FR" w:bidi="ar-DZ"/>
        </w:rPr>
        <w:t xml:space="preserve">سلطتها المخولة لها </w:t>
      </w:r>
      <w:r w:rsidRPr="002E022F">
        <w:rPr>
          <w:rFonts w:ascii="Simplified Arabic" w:eastAsiaTheme="minorEastAsia" w:hAnsi="Simplified Arabic" w:cs="Simplified Arabic" w:hint="cs"/>
          <w:sz w:val="32"/>
          <w:szCs w:val="32"/>
          <w:rtl/>
          <w:lang w:eastAsia="fr-FR" w:bidi="ar-DZ"/>
        </w:rPr>
        <w:t>بمقتضى</w:t>
      </w:r>
      <w:r w:rsidRPr="002E022F">
        <w:rPr>
          <w:rFonts w:ascii="Simplified Arabic" w:eastAsiaTheme="minorEastAsia" w:hAnsi="Simplified Arabic" w:cs="Simplified Arabic"/>
          <w:sz w:val="32"/>
          <w:szCs w:val="32"/>
          <w:rtl/>
          <w:lang w:eastAsia="fr-FR" w:bidi="ar-DZ"/>
        </w:rPr>
        <w:t xml:space="preserve"> القانون (</w:t>
      </w:r>
      <w:r w:rsidRPr="002E022F">
        <w:rPr>
          <w:rFonts w:ascii="Simplified Arabic" w:eastAsiaTheme="minorEastAsia" w:hAnsi="Simplified Arabic" w:cs="Simplified Arabic" w:hint="cs"/>
          <w:sz w:val="32"/>
          <w:szCs w:val="32"/>
          <w:rtl/>
          <w:lang w:eastAsia="fr-FR" w:bidi="ar-DZ"/>
        </w:rPr>
        <w:t>سبب من اسباب الاباحة</w:t>
      </w:r>
      <w:r w:rsidRPr="002E022F">
        <w:rPr>
          <w:rFonts w:ascii="Simplified Arabic" w:eastAsiaTheme="minorEastAsia" w:hAnsi="Simplified Arabic" w:cs="Simplified Arabic"/>
          <w:sz w:val="32"/>
          <w:szCs w:val="32"/>
          <w:rtl/>
          <w:lang w:eastAsia="fr-FR" w:bidi="ar-DZ"/>
        </w:rPr>
        <w:t xml:space="preserve"> ) </w:t>
      </w:r>
      <w:r w:rsidRPr="002E022F">
        <w:rPr>
          <w:rFonts w:ascii="Simplified Arabic" w:eastAsiaTheme="minorEastAsia" w:hAnsi="Simplified Arabic" w:cs="Simplified Arabic" w:hint="cs"/>
          <w:sz w:val="32"/>
          <w:szCs w:val="32"/>
          <w:rtl/>
          <w:lang w:eastAsia="fr-FR" w:bidi="ar-DZ"/>
        </w:rPr>
        <w:t xml:space="preserve">، </w:t>
      </w:r>
      <w:r w:rsidRPr="002E022F">
        <w:rPr>
          <w:rFonts w:ascii="Simplified Arabic" w:eastAsiaTheme="minorEastAsia" w:hAnsi="Simplified Arabic" w:cs="Simplified Arabic"/>
          <w:sz w:val="32"/>
          <w:szCs w:val="32"/>
          <w:rtl/>
          <w:lang w:eastAsia="fr-FR" w:bidi="ar-DZ"/>
        </w:rPr>
        <w:t xml:space="preserve">غير أن قاعدة عدم المسؤولية ليست مطلقة بل أوجب </w:t>
      </w:r>
      <w:r w:rsidRPr="002E022F">
        <w:rPr>
          <w:rFonts w:ascii="Simplified Arabic" w:eastAsiaTheme="minorEastAsia" w:hAnsi="Simplified Arabic" w:cs="Simplified Arabic"/>
          <w:sz w:val="32"/>
          <w:szCs w:val="32"/>
          <w:rtl/>
          <w:lang w:eastAsia="fr-FR"/>
        </w:rPr>
        <w:t xml:space="preserve">المشرع لكي تدخل أعمال النيابة ع دائرة </w:t>
      </w:r>
      <w:r w:rsidRPr="002E022F">
        <w:rPr>
          <w:rFonts w:ascii="Simplified Arabic" w:eastAsiaTheme="minorEastAsia" w:hAnsi="Simplified Arabic" w:cs="Simplified Arabic" w:hint="cs"/>
          <w:sz w:val="32"/>
          <w:szCs w:val="32"/>
          <w:rtl/>
          <w:lang w:eastAsia="fr-FR"/>
        </w:rPr>
        <w:t>الاباحة</w:t>
      </w:r>
      <w:r w:rsidRPr="002E022F">
        <w:rPr>
          <w:rFonts w:ascii="Simplified Arabic" w:eastAsiaTheme="minorEastAsia" w:hAnsi="Simplified Arabic" w:cs="Simplified Arabic"/>
          <w:sz w:val="32"/>
          <w:szCs w:val="32"/>
          <w:rtl/>
          <w:lang w:eastAsia="fr-FR"/>
        </w:rPr>
        <w:t xml:space="preserve"> أن تكون </w:t>
      </w:r>
      <w:proofErr w:type="spellStart"/>
      <w:r w:rsidRPr="002E022F">
        <w:rPr>
          <w:rFonts w:ascii="Simplified Arabic" w:eastAsiaTheme="minorEastAsia" w:hAnsi="Simplified Arabic" w:cs="Simplified Arabic" w:hint="cs"/>
          <w:sz w:val="32"/>
          <w:szCs w:val="32"/>
          <w:rtl/>
          <w:lang w:eastAsia="fr-FR"/>
        </w:rPr>
        <w:t>طبقال</w:t>
      </w:r>
      <w:r w:rsidRPr="002E022F">
        <w:rPr>
          <w:rFonts w:ascii="Simplified Arabic" w:eastAsiaTheme="minorEastAsia" w:hAnsi="Simplified Arabic" w:cs="Simplified Arabic"/>
          <w:sz w:val="32"/>
          <w:szCs w:val="32"/>
          <w:rtl/>
          <w:lang w:eastAsia="fr-FR"/>
        </w:rPr>
        <w:t>لحدود</w:t>
      </w:r>
      <w:proofErr w:type="spellEnd"/>
      <w:r w:rsidRPr="002E022F">
        <w:rPr>
          <w:rFonts w:ascii="Simplified Arabic" w:eastAsiaTheme="minorEastAsia" w:hAnsi="Simplified Arabic" w:cs="Simplified Arabic"/>
          <w:sz w:val="32"/>
          <w:szCs w:val="32"/>
          <w:rtl/>
          <w:lang w:eastAsia="fr-FR"/>
        </w:rPr>
        <w:t xml:space="preserve"> المرسومة </w:t>
      </w:r>
      <w:r w:rsidRPr="002E022F">
        <w:rPr>
          <w:rFonts w:ascii="Simplified Arabic" w:eastAsiaTheme="minorEastAsia" w:hAnsi="Simplified Arabic" w:cs="Simplified Arabic" w:hint="cs"/>
          <w:sz w:val="32"/>
          <w:szCs w:val="32"/>
          <w:rtl/>
          <w:lang w:eastAsia="fr-FR"/>
        </w:rPr>
        <w:t>لها و</w:t>
      </w:r>
      <w:r w:rsidRPr="002E022F">
        <w:rPr>
          <w:rFonts w:ascii="Simplified Arabic" w:eastAsiaTheme="minorEastAsia" w:hAnsi="Simplified Arabic" w:cs="Simplified Arabic"/>
          <w:sz w:val="32"/>
          <w:szCs w:val="32"/>
          <w:rtl/>
          <w:lang w:eastAsia="fr-FR"/>
        </w:rPr>
        <w:t xml:space="preserve"> أن </w:t>
      </w:r>
      <w:r w:rsidRPr="002E022F">
        <w:rPr>
          <w:rFonts w:ascii="Simplified Arabic" w:eastAsiaTheme="minorEastAsia" w:hAnsi="Simplified Arabic" w:cs="Simplified Arabic" w:hint="cs"/>
          <w:sz w:val="32"/>
          <w:szCs w:val="32"/>
          <w:rtl/>
          <w:lang w:eastAsia="fr-FR"/>
        </w:rPr>
        <w:t xml:space="preserve">لا </w:t>
      </w:r>
      <w:r w:rsidRPr="002E022F">
        <w:rPr>
          <w:rFonts w:ascii="Simplified Arabic" w:eastAsiaTheme="minorEastAsia" w:hAnsi="Simplified Arabic" w:cs="Simplified Arabic"/>
          <w:sz w:val="32"/>
          <w:szCs w:val="32"/>
          <w:rtl/>
          <w:lang w:eastAsia="fr-FR"/>
        </w:rPr>
        <w:t xml:space="preserve">تخرج عنها </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 xml:space="preserve">ويسأل عضو النيابة وفق فواعد و </w:t>
      </w:r>
      <w:r w:rsidRPr="002E022F">
        <w:rPr>
          <w:rFonts w:ascii="Simplified Arabic" w:eastAsiaTheme="minorEastAsia" w:hAnsi="Simplified Arabic" w:cs="Simplified Arabic" w:hint="cs"/>
          <w:sz w:val="32"/>
          <w:szCs w:val="32"/>
          <w:rtl/>
          <w:lang w:eastAsia="fr-FR"/>
        </w:rPr>
        <w:t>اجراءات</w:t>
      </w:r>
      <w:r w:rsidRPr="002E022F">
        <w:rPr>
          <w:rFonts w:ascii="Simplified Arabic" w:eastAsiaTheme="minorEastAsia" w:hAnsi="Simplified Arabic" w:cs="Simplified Arabic"/>
          <w:sz w:val="32"/>
          <w:szCs w:val="32"/>
          <w:rtl/>
          <w:lang w:eastAsia="fr-FR"/>
        </w:rPr>
        <w:t xml:space="preserve"> المخاصمة ( حالة تجاوز السلطة أو الخطأ المهني الجسيم</w:t>
      </w:r>
      <w:r w:rsidRPr="002E022F">
        <w:rPr>
          <w:rFonts w:ascii="Simplified Arabic" w:eastAsiaTheme="minorEastAsia" w:hAnsi="Simplified Arabic" w:cs="Simplified Arabic" w:hint="cs"/>
          <w:sz w:val="32"/>
          <w:szCs w:val="32"/>
          <w:rtl/>
          <w:lang w:eastAsia="fr-FR"/>
        </w:rPr>
        <w:t>).</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مع ملاحظة أن أعضاء النيابة العامة غير قابلين للرد في المواد الجز</w:t>
      </w:r>
      <w:r w:rsidRPr="002E022F">
        <w:rPr>
          <w:rFonts w:ascii="Simplified Arabic" w:eastAsiaTheme="minorEastAsia" w:hAnsi="Simplified Arabic" w:cs="Simplified Arabic" w:hint="cs"/>
          <w:sz w:val="32"/>
          <w:szCs w:val="32"/>
          <w:rtl/>
          <w:lang w:eastAsia="fr-FR"/>
        </w:rPr>
        <w:t>ا</w:t>
      </w:r>
      <w:r w:rsidRPr="002E022F">
        <w:rPr>
          <w:rFonts w:ascii="Simplified Arabic" w:eastAsiaTheme="minorEastAsia" w:hAnsi="Simplified Arabic" w:cs="Simplified Arabic"/>
          <w:sz w:val="32"/>
          <w:szCs w:val="32"/>
          <w:rtl/>
          <w:lang w:eastAsia="fr-FR"/>
        </w:rPr>
        <w:t xml:space="preserve">ئية، كون النيابة </w:t>
      </w:r>
      <w:r w:rsidRPr="002E022F">
        <w:rPr>
          <w:rFonts w:ascii="Simplified Arabic" w:eastAsiaTheme="minorEastAsia" w:hAnsi="Simplified Arabic" w:cs="Simplified Arabic" w:hint="cs"/>
          <w:sz w:val="32"/>
          <w:szCs w:val="32"/>
          <w:rtl/>
          <w:lang w:eastAsia="fr-FR"/>
        </w:rPr>
        <w:t>خصم</w:t>
      </w:r>
      <w:r w:rsidRPr="002E022F">
        <w:rPr>
          <w:rFonts w:ascii="Simplified Arabic" w:eastAsiaTheme="minorEastAsia" w:hAnsi="Simplified Arabic" w:cs="Simplified Arabic"/>
          <w:sz w:val="32"/>
          <w:szCs w:val="32"/>
          <w:rtl/>
          <w:lang w:eastAsia="fr-FR"/>
        </w:rPr>
        <w:t xml:space="preserve"> أصيل</w:t>
      </w:r>
      <w:r w:rsidRPr="002E022F">
        <w:rPr>
          <w:rFonts w:ascii="Simplified Arabic" w:eastAsiaTheme="minorEastAsia" w:hAnsi="Simplified Arabic" w:cs="Simplified Arabic" w:hint="cs"/>
          <w:sz w:val="32"/>
          <w:szCs w:val="32"/>
          <w:rtl/>
          <w:lang w:eastAsia="fr-FR"/>
        </w:rPr>
        <w:t>ا</w:t>
      </w:r>
      <w:r w:rsidRPr="002E022F">
        <w:rPr>
          <w:rFonts w:ascii="Simplified Arabic" w:eastAsiaTheme="minorEastAsia" w:hAnsi="Simplified Arabic" w:cs="Simplified Arabic"/>
          <w:sz w:val="32"/>
          <w:szCs w:val="32"/>
          <w:rtl/>
          <w:lang w:eastAsia="fr-FR"/>
        </w:rPr>
        <w:t xml:space="preserve"> في الدعوى، </w:t>
      </w:r>
      <w:r w:rsidRPr="002E022F">
        <w:rPr>
          <w:rFonts w:ascii="Simplified Arabic" w:eastAsiaTheme="minorEastAsia" w:hAnsi="Simplified Arabic" w:cs="Simplified Arabic" w:hint="cs"/>
          <w:sz w:val="32"/>
          <w:szCs w:val="32"/>
          <w:rtl/>
          <w:lang w:eastAsia="fr-FR"/>
        </w:rPr>
        <w:t>ف</w:t>
      </w:r>
      <w:r w:rsidRPr="002E022F">
        <w:rPr>
          <w:rFonts w:ascii="Simplified Arabic" w:eastAsiaTheme="minorEastAsia" w:hAnsi="Simplified Arabic" w:cs="Simplified Arabic"/>
          <w:sz w:val="32"/>
          <w:szCs w:val="32"/>
          <w:rtl/>
          <w:lang w:eastAsia="fr-FR"/>
        </w:rPr>
        <w:t>الخصم لا يجوز</w:t>
      </w:r>
      <w:r w:rsidRPr="002E022F">
        <w:rPr>
          <w:rFonts w:ascii="Simplified Arabic" w:eastAsiaTheme="minorEastAsia" w:hAnsi="Simplified Arabic" w:cs="Simplified Arabic" w:hint="cs"/>
          <w:sz w:val="32"/>
          <w:szCs w:val="32"/>
          <w:rtl/>
          <w:lang w:eastAsia="fr-FR"/>
        </w:rPr>
        <w:t xml:space="preserve"> رد</w:t>
      </w:r>
      <w:r w:rsidRPr="002E022F">
        <w:rPr>
          <w:rFonts w:ascii="Simplified Arabic" w:eastAsiaTheme="minorEastAsia" w:hAnsi="Simplified Arabic" w:cs="Simplified Arabic"/>
          <w:sz w:val="32"/>
          <w:szCs w:val="32"/>
          <w:rtl/>
          <w:lang w:eastAsia="fr-FR"/>
        </w:rPr>
        <w:t xml:space="preserve"> خصمه، في </w:t>
      </w:r>
      <w:r w:rsidRPr="002E022F">
        <w:rPr>
          <w:rFonts w:ascii="Simplified Arabic" w:eastAsiaTheme="minorEastAsia" w:hAnsi="Simplified Arabic" w:cs="Simplified Arabic" w:hint="cs"/>
          <w:sz w:val="32"/>
          <w:szCs w:val="32"/>
          <w:rtl/>
          <w:lang w:eastAsia="fr-FR"/>
        </w:rPr>
        <w:t>حين</w:t>
      </w:r>
      <w:r w:rsidRPr="002E022F">
        <w:rPr>
          <w:rFonts w:ascii="Simplified Arabic" w:eastAsiaTheme="minorEastAsia" w:hAnsi="Simplified Arabic" w:cs="Simplified Arabic"/>
          <w:sz w:val="32"/>
          <w:szCs w:val="32"/>
          <w:rtl/>
          <w:lang w:eastAsia="fr-FR"/>
        </w:rPr>
        <w:t xml:space="preserve"> إذا كانت النيابة العامة </w:t>
      </w:r>
      <w:r w:rsidRPr="002E022F">
        <w:rPr>
          <w:rFonts w:ascii="Simplified Arabic" w:eastAsiaTheme="minorEastAsia" w:hAnsi="Simplified Arabic" w:cs="Simplified Arabic" w:hint="cs"/>
          <w:sz w:val="32"/>
          <w:szCs w:val="32"/>
          <w:rtl/>
          <w:lang w:eastAsia="fr-FR"/>
        </w:rPr>
        <w:t>خصما</w:t>
      </w:r>
      <w:r w:rsidRPr="002E022F">
        <w:rPr>
          <w:rFonts w:ascii="Simplified Arabic" w:eastAsiaTheme="minorEastAsia" w:hAnsi="Simplified Arabic" w:cs="Simplified Arabic"/>
          <w:sz w:val="32"/>
          <w:szCs w:val="32"/>
          <w:rtl/>
          <w:lang w:eastAsia="fr-FR"/>
        </w:rPr>
        <w:t xml:space="preserve"> منظما </w:t>
      </w:r>
      <w:r w:rsidRPr="002E022F">
        <w:rPr>
          <w:rFonts w:ascii="Simplified Arabic" w:eastAsiaTheme="minorEastAsia" w:hAnsi="Simplified Arabic" w:cs="Simplified Arabic" w:hint="cs"/>
          <w:sz w:val="32"/>
          <w:szCs w:val="32"/>
          <w:rtl/>
          <w:lang w:eastAsia="fr-FR"/>
        </w:rPr>
        <w:t>كما في الامور التجارية او الاحوال الشخصية</w:t>
      </w:r>
      <w:r w:rsidRPr="002E022F">
        <w:rPr>
          <w:rFonts w:ascii="Simplified Arabic" w:eastAsiaTheme="minorEastAsia" w:hAnsi="Simplified Arabic" w:cs="Simplified Arabic"/>
          <w:sz w:val="32"/>
          <w:szCs w:val="32"/>
          <w:rtl/>
          <w:lang w:eastAsia="fr-FR"/>
        </w:rPr>
        <w:t xml:space="preserve">) ورأيهم استشاري </w:t>
      </w:r>
      <w:r w:rsidRPr="002E022F">
        <w:rPr>
          <w:rFonts w:ascii="Simplified Arabic" w:eastAsiaTheme="minorEastAsia" w:hAnsi="Simplified Arabic" w:cs="Simplified Arabic" w:hint="cs"/>
          <w:sz w:val="32"/>
          <w:szCs w:val="32"/>
          <w:rtl/>
          <w:lang w:eastAsia="fr-FR"/>
        </w:rPr>
        <w:t xml:space="preserve">فقط </w:t>
      </w:r>
      <w:r w:rsidRPr="002E022F">
        <w:rPr>
          <w:rFonts w:ascii="Simplified Arabic" w:eastAsiaTheme="minorEastAsia" w:hAnsi="Simplified Arabic" w:cs="Simplified Arabic"/>
          <w:sz w:val="32"/>
          <w:szCs w:val="32"/>
          <w:rtl/>
          <w:lang w:eastAsia="fr-FR"/>
        </w:rPr>
        <w:t xml:space="preserve"> فيجوز هنا ردهم كي لا </w:t>
      </w:r>
      <w:proofErr w:type="spellStart"/>
      <w:r w:rsidRPr="002E022F">
        <w:rPr>
          <w:rFonts w:ascii="Simplified Arabic" w:eastAsiaTheme="minorEastAsia" w:hAnsi="Simplified Arabic" w:cs="Simplified Arabic" w:hint="cs"/>
          <w:sz w:val="32"/>
          <w:szCs w:val="32"/>
          <w:rtl/>
          <w:lang w:eastAsia="fr-FR"/>
        </w:rPr>
        <w:t>ينحازوالاي</w:t>
      </w:r>
      <w:proofErr w:type="spellEnd"/>
      <w:r w:rsidRPr="002E022F">
        <w:rPr>
          <w:rFonts w:ascii="Simplified Arabic" w:eastAsiaTheme="minorEastAsia" w:hAnsi="Simplified Arabic" w:cs="Simplified Arabic" w:hint="cs"/>
          <w:sz w:val="32"/>
          <w:szCs w:val="32"/>
          <w:rtl/>
          <w:lang w:eastAsia="fr-FR"/>
        </w:rPr>
        <w:t xml:space="preserve"> طرف.</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p>
    <w:p w:rsidR="002E022F" w:rsidRPr="002E022F" w:rsidRDefault="002E022F" w:rsidP="002E022F">
      <w:pPr>
        <w:bidi/>
        <w:ind w:firstLine="567"/>
        <w:jc w:val="center"/>
        <w:rPr>
          <w:rFonts w:ascii="Simplified Arabic" w:eastAsiaTheme="minorEastAsia" w:hAnsi="Simplified Arabic" w:cs="Simplified Arabic"/>
          <w:b/>
          <w:bCs/>
          <w:sz w:val="40"/>
          <w:szCs w:val="40"/>
          <w:rtl/>
          <w:lang w:eastAsia="fr-FR"/>
        </w:rPr>
      </w:pPr>
      <w:r w:rsidRPr="002E022F">
        <w:rPr>
          <w:rFonts w:ascii="Simplified Arabic" w:eastAsiaTheme="minorEastAsia" w:hAnsi="Simplified Arabic" w:cs="Simplified Arabic"/>
          <w:b/>
          <w:bCs/>
          <w:sz w:val="40"/>
          <w:szCs w:val="40"/>
          <w:rtl/>
          <w:lang w:eastAsia="fr-FR"/>
        </w:rPr>
        <w:t>وكيل الجمهورية</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proofErr w:type="gramStart"/>
      <w:r w:rsidRPr="002E022F">
        <w:rPr>
          <w:rFonts w:ascii="Simplified Arabic" w:eastAsiaTheme="minorEastAsia" w:hAnsi="Simplified Arabic" w:cs="Simplified Arabic"/>
          <w:sz w:val="32"/>
          <w:szCs w:val="32"/>
          <w:rtl/>
          <w:lang w:eastAsia="fr-FR"/>
        </w:rPr>
        <w:lastRenderedPageBreak/>
        <w:t>يعتبر</w:t>
      </w:r>
      <w:proofErr w:type="gramEnd"/>
      <w:r w:rsidRPr="002E022F">
        <w:rPr>
          <w:rFonts w:ascii="Simplified Arabic" w:eastAsiaTheme="minorEastAsia" w:hAnsi="Simplified Arabic" w:cs="Simplified Arabic"/>
          <w:sz w:val="32"/>
          <w:szCs w:val="32"/>
          <w:rtl/>
          <w:lang w:eastAsia="fr-FR"/>
        </w:rPr>
        <w:t xml:space="preserve"> وكيل الجمهورية العضو الحساس والنشيط في النيابة العامة وهو الذي يمثل المجتمع أمام المحاكم نيابة عن النائب العام ومهمته المطالبة بتطبيق القانون ( م 35 ق ا </w:t>
      </w:r>
      <w:r w:rsidRPr="002E022F">
        <w:rPr>
          <w:rFonts w:ascii="Simplified Arabic" w:eastAsiaTheme="minorEastAsia" w:hAnsi="Simplified Arabic" w:cs="Simplified Arabic" w:hint="cs"/>
          <w:sz w:val="32"/>
          <w:szCs w:val="32"/>
          <w:rtl/>
          <w:lang w:eastAsia="fr-FR"/>
        </w:rPr>
        <w:t>ج ج</w:t>
      </w:r>
      <w:r w:rsidRPr="002E022F">
        <w:rPr>
          <w:rFonts w:ascii="Simplified Arabic" w:eastAsiaTheme="minorEastAsia" w:hAnsi="Simplified Arabic" w:cs="Simplified Arabic"/>
          <w:sz w:val="32"/>
          <w:szCs w:val="32"/>
          <w:rtl/>
          <w:lang w:eastAsia="fr-FR"/>
        </w:rPr>
        <w:t xml:space="preserve">) </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أما الاختصاص الأصلي</w:t>
      </w:r>
      <w:r w:rsidRPr="002E022F">
        <w:rPr>
          <w:rFonts w:ascii="Simplified Arabic" w:eastAsiaTheme="minorEastAsia" w:hAnsi="Simplified Arabic" w:cs="Simplified Arabic" w:hint="cs"/>
          <w:sz w:val="32"/>
          <w:szCs w:val="32"/>
          <w:rtl/>
          <w:lang w:eastAsia="fr-FR"/>
        </w:rPr>
        <w:t xml:space="preserve"> و</w:t>
      </w:r>
      <w:r w:rsidRPr="002E022F">
        <w:rPr>
          <w:rFonts w:ascii="Simplified Arabic" w:eastAsiaTheme="minorEastAsia" w:hAnsi="Simplified Arabic" w:cs="Simplified Arabic"/>
          <w:sz w:val="32"/>
          <w:szCs w:val="32"/>
          <w:rtl/>
          <w:lang w:eastAsia="fr-FR"/>
        </w:rPr>
        <w:t xml:space="preserve"> الوظيفي لوكيل الجمهورية فهو محدد بالمادتين 35،36 ق ا </w:t>
      </w:r>
      <w:r w:rsidRPr="002E022F">
        <w:rPr>
          <w:rFonts w:ascii="Simplified Arabic" w:eastAsiaTheme="minorEastAsia" w:hAnsi="Simplified Arabic" w:cs="Simplified Arabic" w:hint="cs"/>
          <w:sz w:val="32"/>
          <w:szCs w:val="32"/>
          <w:rtl/>
          <w:lang w:eastAsia="fr-FR"/>
        </w:rPr>
        <w:t xml:space="preserve">ج </w:t>
      </w:r>
      <w:proofErr w:type="spellStart"/>
      <w:r w:rsidRPr="002E022F">
        <w:rPr>
          <w:rFonts w:ascii="Simplified Arabic" w:eastAsiaTheme="minorEastAsia" w:hAnsi="Simplified Arabic" w:cs="Simplified Arabic" w:hint="cs"/>
          <w:sz w:val="32"/>
          <w:szCs w:val="32"/>
          <w:rtl/>
          <w:lang w:eastAsia="fr-FR"/>
        </w:rPr>
        <w:t>ج</w:t>
      </w:r>
      <w:proofErr w:type="spellEnd"/>
      <w:r w:rsidRPr="002E022F">
        <w:rPr>
          <w:rFonts w:ascii="Simplified Arabic" w:eastAsiaTheme="minorEastAsia" w:hAnsi="Simplified Arabic" w:cs="Simplified Arabic"/>
          <w:sz w:val="32"/>
          <w:szCs w:val="32"/>
          <w:rtl/>
          <w:lang w:eastAsia="fr-FR"/>
        </w:rPr>
        <w:t xml:space="preserve"> وهي تلقي المحاضر الواردة من الضبطية القضائية أو الشكاوي أو البلاغات،</w:t>
      </w:r>
      <w:r w:rsidRPr="002E022F">
        <w:rPr>
          <w:rFonts w:ascii="Simplified Arabic" w:eastAsiaTheme="minorEastAsia" w:hAnsi="Simplified Arabic" w:cs="Simplified Arabic" w:hint="cs"/>
          <w:sz w:val="32"/>
          <w:szCs w:val="32"/>
          <w:rtl/>
          <w:lang w:eastAsia="fr-FR"/>
        </w:rPr>
        <w:t xml:space="preserve"> و يتخذ</w:t>
      </w:r>
      <w:r w:rsidRPr="002E022F">
        <w:rPr>
          <w:rFonts w:ascii="Simplified Arabic" w:eastAsiaTheme="minorEastAsia" w:hAnsi="Simplified Arabic" w:cs="Simplified Arabic"/>
          <w:sz w:val="32"/>
          <w:szCs w:val="32"/>
          <w:rtl/>
          <w:lang w:eastAsia="fr-FR"/>
        </w:rPr>
        <w:t xml:space="preserve"> ما يراه مناسب</w:t>
      </w:r>
      <w:r w:rsidRPr="002E022F">
        <w:rPr>
          <w:rFonts w:ascii="Simplified Arabic" w:eastAsiaTheme="minorEastAsia" w:hAnsi="Simplified Arabic" w:cs="Simplified Arabic" w:hint="cs"/>
          <w:sz w:val="32"/>
          <w:szCs w:val="32"/>
          <w:rtl/>
          <w:lang w:eastAsia="fr-FR"/>
        </w:rPr>
        <w:t>ا.</w:t>
      </w:r>
    </w:p>
    <w:p w:rsidR="002E022F" w:rsidRPr="002E022F" w:rsidRDefault="002E022F" w:rsidP="002E022F">
      <w:pPr>
        <w:numPr>
          <w:ilvl w:val="0"/>
          <w:numId w:val="22"/>
        </w:numPr>
        <w:bidi/>
        <w:contextualSpacing/>
        <w:jc w:val="both"/>
        <w:rPr>
          <w:rFonts w:ascii="Simplified Arabic" w:eastAsiaTheme="minorEastAsia" w:hAnsi="Simplified Arabic" w:cs="Simplified Arabic"/>
          <w:sz w:val="32"/>
          <w:szCs w:val="32"/>
          <w:lang w:eastAsia="fr-FR"/>
        </w:rPr>
      </w:pPr>
      <w:r w:rsidRPr="002E022F">
        <w:rPr>
          <w:rFonts w:ascii="Simplified Arabic" w:eastAsiaTheme="minorEastAsia" w:hAnsi="Simplified Arabic" w:cs="Simplified Arabic" w:hint="cs"/>
          <w:sz w:val="32"/>
          <w:szCs w:val="32"/>
          <w:rtl/>
          <w:lang w:eastAsia="fr-FR"/>
        </w:rPr>
        <w:t>يباشر</w:t>
      </w:r>
      <w:r w:rsidRPr="002E022F">
        <w:rPr>
          <w:rFonts w:ascii="Simplified Arabic" w:eastAsiaTheme="minorEastAsia" w:hAnsi="Simplified Arabic" w:cs="Simplified Arabic"/>
          <w:sz w:val="32"/>
          <w:szCs w:val="32"/>
          <w:rtl/>
          <w:lang w:eastAsia="fr-FR"/>
        </w:rPr>
        <w:t xml:space="preserve"> بنفسه أو يأمر باتخاذ جميع الإجراءات اللازمة للبحث والتحري عن الجرائم ويبلغ الهيئات القضائية المختصة  بالتحقيق والمحاكمة  </w:t>
      </w:r>
      <w:r w:rsidRPr="002E022F">
        <w:rPr>
          <w:rFonts w:ascii="Simplified Arabic" w:eastAsiaTheme="minorEastAsia" w:hAnsi="Simplified Arabic" w:cs="Simplified Arabic" w:hint="cs"/>
          <w:sz w:val="32"/>
          <w:szCs w:val="32"/>
          <w:rtl/>
          <w:lang w:eastAsia="fr-FR"/>
        </w:rPr>
        <w:t>ل</w:t>
      </w:r>
      <w:r w:rsidRPr="002E022F">
        <w:rPr>
          <w:rFonts w:ascii="Simplified Arabic" w:eastAsiaTheme="minorEastAsia" w:hAnsi="Simplified Arabic" w:cs="Simplified Arabic"/>
          <w:sz w:val="32"/>
          <w:szCs w:val="32"/>
          <w:rtl/>
          <w:lang w:eastAsia="fr-FR"/>
        </w:rPr>
        <w:t>لنظر فيها</w:t>
      </w:r>
    </w:p>
    <w:p w:rsidR="002E022F" w:rsidRPr="002E022F" w:rsidRDefault="002E022F" w:rsidP="002E022F">
      <w:pPr>
        <w:numPr>
          <w:ilvl w:val="0"/>
          <w:numId w:val="22"/>
        </w:numPr>
        <w:bidi/>
        <w:contextualSpacing/>
        <w:jc w:val="both"/>
        <w:rPr>
          <w:rFonts w:ascii="Simplified Arabic" w:eastAsiaTheme="minorEastAsia" w:hAnsi="Simplified Arabic" w:cs="Simplified Arabic"/>
          <w:sz w:val="32"/>
          <w:szCs w:val="32"/>
          <w:lang w:eastAsia="fr-FR"/>
        </w:rPr>
      </w:pPr>
      <w:proofErr w:type="gramStart"/>
      <w:r w:rsidRPr="002E022F">
        <w:rPr>
          <w:rFonts w:ascii="Simplified Arabic" w:eastAsiaTheme="minorEastAsia" w:hAnsi="Simplified Arabic" w:cs="Simplified Arabic"/>
          <w:sz w:val="32"/>
          <w:szCs w:val="32"/>
          <w:rtl/>
          <w:lang w:eastAsia="fr-FR"/>
        </w:rPr>
        <w:t>ويبقى</w:t>
      </w:r>
      <w:proofErr w:type="gramEnd"/>
      <w:r w:rsidRPr="002E022F">
        <w:rPr>
          <w:rFonts w:ascii="Simplified Arabic" w:eastAsiaTheme="minorEastAsia" w:hAnsi="Simplified Arabic" w:cs="Simplified Arabic"/>
          <w:sz w:val="32"/>
          <w:szCs w:val="32"/>
          <w:rtl/>
          <w:lang w:eastAsia="fr-FR"/>
        </w:rPr>
        <w:t xml:space="preserve"> على اتصال بالدعوى </w:t>
      </w:r>
      <w:r w:rsidRPr="002E022F">
        <w:rPr>
          <w:rFonts w:ascii="Simplified Arabic" w:eastAsiaTheme="minorEastAsia" w:hAnsi="Simplified Arabic" w:cs="Simplified Arabic" w:hint="cs"/>
          <w:sz w:val="32"/>
          <w:szCs w:val="32"/>
          <w:rtl/>
          <w:lang w:eastAsia="fr-FR"/>
        </w:rPr>
        <w:t>لحين</w:t>
      </w:r>
      <w:r w:rsidRPr="002E022F">
        <w:rPr>
          <w:rFonts w:ascii="Simplified Arabic" w:eastAsiaTheme="minorEastAsia" w:hAnsi="Simplified Arabic" w:cs="Simplified Arabic"/>
          <w:sz w:val="32"/>
          <w:szCs w:val="32"/>
          <w:rtl/>
          <w:lang w:eastAsia="fr-FR"/>
        </w:rPr>
        <w:t xml:space="preserve"> الفصل فيها ويبدي ما يراه مناسبا من طلبات فيها</w:t>
      </w:r>
    </w:p>
    <w:p w:rsidR="002E022F" w:rsidRPr="002E022F" w:rsidRDefault="002E022F" w:rsidP="002E022F">
      <w:pPr>
        <w:bidi/>
        <w:ind w:left="720"/>
        <w:contextualSpacing/>
        <w:jc w:val="center"/>
        <w:rPr>
          <w:rFonts w:ascii="Simplified Arabic" w:eastAsiaTheme="minorEastAsia" w:hAnsi="Simplified Arabic" w:cs="Simplified Arabic"/>
          <w:b/>
          <w:bCs/>
          <w:sz w:val="36"/>
          <w:szCs w:val="36"/>
          <w:lang w:eastAsia="fr-FR"/>
        </w:rPr>
      </w:pPr>
      <w:r w:rsidRPr="002E022F">
        <w:rPr>
          <w:rFonts w:ascii="Simplified Arabic" w:eastAsiaTheme="minorEastAsia" w:hAnsi="Simplified Arabic" w:cs="Simplified Arabic"/>
          <w:b/>
          <w:bCs/>
          <w:sz w:val="36"/>
          <w:szCs w:val="36"/>
          <w:rtl/>
          <w:lang w:eastAsia="fr-FR"/>
        </w:rPr>
        <w:t xml:space="preserve">سلطات النيابة العامة في حفظ </w:t>
      </w:r>
      <w:r w:rsidRPr="002E022F">
        <w:rPr>
          <w:rFonts w:ascii="Simplified Arabic" w:eastAsiaTheme="minorEastAsia" w:hAnsi="Simplified Arabic" w:cs="Simplified Arabic" w:hint="cs"/>
          <w:b/>
          <w:bCs/>
          <w:sz w:val="36"/>
          <w:szCs w:val="36"/>
          <w:rtl/>
          <w:lang w:eastAsia="fr-FR"/>
        </w:rPr>
        <w:t>الاوراق</w:t>
      </w:r>
    </w:p>
    <w:p w:rsidR="002E022F" w:rsidRPr="002E022F" w:rsidRDefault="002E022F" w:rsidP="002E022F">
      <w:pPr>
        <w:numPr>
          <w:ilvl w:val="0"/>
          <w:numId w:val="22"/>
        </w:numPr>
        <w:bidi/>
        <w:contextualSpacing/>
        <w:jc w:val="both"/>
        <w:rPr>
          <w:rFonts w:ascii="Simplified Arabic" w:eastAsiaTheme="minorEastAsia" w:hAnsi="Simplified Arabic" w:cs="Simplified Arabic"/>
          <w:b/>
          <w:bCs/>
          <w:sz w:val="32"/>
          <w:szCs w:val="32"/>
          <w:lang w:eastAsia="fr-FR"/>
        </w:rPr>
      </w:pPr>
      <w:r w:rsidRPr="002E022F">
        <w:rPr>
          <w:rFonts w:ascii="Simplified Arabic" w:eastAsiaTheme="minorEastAsia" w:hAnsi="Simplified Arabic" w:cs="Simplified Arabic" w:hint="cs"/>
          <w:b/>
          <w:bCs/>
          <w:sz w:val="32"/>
          <w:szCs w:val="32"/>
          <w:rtl/>
          <w:lang w:eastAsia="fr-FR"/>
        </w:rPr>
        <w:t xml:space="preserve">المقصود </w:t>
      </w:r>
      <w:proofErr w:type="spellStart"/>
      <w:r w:rsidRPr="002E022F">
        <w:rPr>
          <w:rFonts w:ascii="Simplified Arabic" w:eastAsiaTheme="minorEastAsia" w:hAnsi="Simplified Arabic" w:cs="Simplified Arabic" w:hint="cs"/>
          <w:b/>
          <w:bCs/>
          <w:sz w:val="32"/>
          <w:szCs w:val="32"/>
          <w:rtl/>
          <w:lang w:eastAsia="fr-FR"/>
        </w:rPr>
        <w:t>بامر</w:t>
      </w:r>
      <w:proofErr w:type="spellEnd"/>
      <w:r w:rsidRPr="002E022F">
        <w:rPr>
          <w:rFonts w:ascii="Simplified Arabic" w:eastAsiaTheme="minorEastAsia" w:hAnsi="Simplified Arabic" w:cs="Simplified Arabic" w:hint="cs"/>
          <w:b/>
          <w:bCs/>
          <w:sz w:val="32"/>
          <w:szCs w:val="32"/>
          <w:rtl/>
          <w:lang w:eastAsia="fr-FR"/>
        </w:rPr>
        <w:t xml:space="preserve"> الحفظ</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إذا رات النيابة العامة</w:t>
      </w:r>
      <w:r w:rsidRPr="002E022F">
        <w:rPr>
          <w:rFonts w:ascii="Simplified Arabic" w:eastAsiaTheme="minorEastAsia" w:hAnsi="Simplified Arabic" w:cs="Simplified Arabic" w:hint="cs"/>
          <w:sz w:val="32"/>
          <w:szCs w:val="32"/>
          <w:rtl/>
          <w:lang w:eastAsia="fr-FR"/>
        </w:rPr>
        <w:t xml:space="preserve"> كجهة اتهام</w:t>
      </w:r>
      <w:r w:rsidRPr="002E022F">
        <w:rPr>
          <w:rFonts w:ascii="Simplified Arabic" w:eastAsiaTheme="minorEastAsia" w:hAnsi="Simplified Arabic" w:cs="Simplified Arabic"/>
          <w:sz w:val="32"/>
          <w:szCs w:val="32"/>
          <w:rtl/>
          <w:lang w:eastAsia="fr-FR"/>
        </w:rPr>
        <w:t xml:space="preserve"> أنه لا محل للسير في الدعوى تأمر </w:t>
      </w:r>
      <w:r w:rsidRPr="002E022F">
        <w:rPr>
          <w:rFonts w:ascii="Simplified Arabic" w:eastAsiaTheme="minorEastAsia" w:hAnsi="Simplified Arabic" w:cs="Simplified Arabic" w:hint="cs"/>
          <w:sz w:val="32"/>
          <w:szCs w:val="32"/>
          <w:rtl/>
          <w:lang w:eastAsia="fr-FR"/>
        </w:rPr>
        <w:t>بحفظ الاوراق</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hint="cs"/>
          <w:sz w:val="32"/>
          <w:szCs w:val="32"/>
          <w:rtl/>
          <w:lang w:eastAsia="fr-FR"/>
        </w:rPr>
        <w:t>و جوهر امر</w:t>
      </w:r>
      <w:r w:rsidRPr="002E022F">
        <w:rPr>
          <w:rFonts w:ascii="Simplified Arabic" w:eastAsiaTheme="minorEastAsia" w:hAnsi="Simplified Arabic" w:cs="Simplified Arabic"/>
          <w:sz w:val="32"/>
          <w:szCs w:val="32"/>
          <w:rtl/>
          <w:lang w:eastAsia="fr-FR"/>
        </w:rPr>
        <w:t xml:space="preserve"> الحفظ هو </w:t>
      </w:r>
      <w:r w:rsidRPr="002E022F">
        <w:rPr>
          <w:rFonts w:ascii="Simplified Arabic" w:eastAsiaTheme="minorEastAsia" w:hAnsi="Simplified Arabic" w:cs="Simplified Arabic"/>
          <w:b/>
          <w:bCs/>
          <w:sz w:val="32"/>
          <w:szCs w:val="32"/>
          <w:rtl/>
          <w:lang w:eastAsia="fr-FR"/>
        </w:rPr>
        <w:t>صرف النظر مؤقتا</w:t>
      </w:r>
      <w:r w:rsidRPr="002E022F">
        <w:rPr>
          <w:rFonts w:ascii="Simplified Arabic" w:eastAsiaTheme="minorEastAsia" w:hAnsi="Simplified Arabic" w:cs="Simplified Arabic"/>
          <w:sz w:val="32"/>
          <w:szCs w:val="32"/>
          <w:rtl/>
          <w:lang w:eastAsia="fr-FR"/>
        </w:rPr>
        <w:t xml:space="preserve"> عن تحريك الدعوى ع </w:t>
      </w:r>
      <w:r w:rsidRPr="002E022F">
        <w:rPr>
          <w:rFonts w:ascii="Simplified Arabic" w:eastAsiaTheme="minorEastAsia" w:hAnsi="Simplified Arabic" w:cs="Simplified Arabic" w:hint="cs"/>
          <w:sz w:val="32"/>
          <w:szCs w:val="32"/>
          <w:rtl/>
          <w:lang w:eastAsia="fr-FR"/>
        </w:rPr>
        <w:t>، و</w:t>
      </w:r>
      <w:r w:rsidRPr="002E022F">
        <w:rPr>
          <w:rFonts w:ascii="Simplified Arabic" w:eastAsiaTheme="minorEastAsia" w:hAnsi="Simplified Arabic" w:cs="Simplified Arabic"/>
          <w:sz w:val="32"/>
          <w:szCs w:val="32"/>
          <w:rtl/>
          <w:lang w:eastAsia="fr-FR"/>
        </w:rPr>
        <w:t xml:space="preserve">النيابة العامة هي وحدها التي تملك إصدار هذا </w:t>
      </w:r>
      <w:r w:rsidRPr="002E022F">
        <w:rPr>
          <w:rFonts w:ascii="Simplified Arabic" w:eastAsiaTheme="minorEastAsia" w:hAnsi="Simplified Arabic" w:cs="Simplified Arabic" w:hint="cs"/>
          <w:sz w:val="32"/>
          <w:szCs w:val="32"/>
          <w:rtl/>
          <w:lang w:eastAsia="fr-FR"/>
        </w:rPr>
        <w:t>الامر</w:t>
      </w:r>
      <w:r w:rsidRPr="002E022F">
        <w:rPr>
          <w:rFonts w:ascii="Simplified Arabic" w:eastAsiaTheme="minorEastAsia" w:hAnsi="Simplified Arabic" w:cs="Simplified Arabic"/>
          <w:sz w:val="32"/>
          <w:szCs w:val="32"/>
          <w:rtl/>
          <w:lang w:eastAsia="fr-FR"/>
        </w:rPr>
        <w:t xml:space="preserve"> بناء على محضر جمع الاستدلالات</w:t>
      </w:r>
      <w:r w:rsidRPr="002E022F">
        <w:rPr>
          <w:rFonts w:ascii="Simplified Arabic" w:eastAsiaTheme="minorEastAsia" w:hAnsi="Simplified Arabic" w:cs="Simplified Arabic" w:hint="cs"/>
          <w:sz w:val="32"/>
          <w:szCs w:val="32"/>
          <w:rtl/>
          <w:lang w:eastAsia="fr-FR"/>
        </w:rPr>
        <w:t>.</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 xml:space="preserve">حيث تقوم الضبطية القضائية بإجراءات الضبط </w:t>
      </w:r>
      <w:proofErr w:type="spellStart"/>
      <w:r w:rsidRPr="002E022F">
        <w:rPr>
          <w:rFonts w:ascii="Simplified Arabic" w:eastAsiaTheme="minorEastAsia" w:hAnsi="Simplified Arabic" w:cs="Simplified Arabic"/>
          <w:sz w:val="32"/>
          <w:szCs w:val="32"/>
          <w:rtl/>
          <w:lang w:eastAsia="fr-FR"/>
        </w:rPr>
        <w:t>القضائيوتحرير</w:t>
      </w:r>
      <w:proofErr w:type="spellEnd"/>
      <w:r w:rsidRPr="002E022F">
        <w:rPr>
          <w:rFonts w:ascii="Simplified Arabic" w:eastAsiaTheme="minorEastAsia" w:hAnsi="Simplified Arabic" w:cs="Simplified Arabic"/>
          <w:sz w:val="32"/>
          <w:szCs w:val="32"/>
          <w:rtl/>
          <w:lang w:eastAsia="fr-FR"/>
        </w:rPr>
        <w:t xml:space="preserve"> محاضر </w:t>
      </w:r>
      <w:r w:rsidRPr="002E022F">
        <w:rPr>
          <w:rFonts w:ascii="Simplified Arabic" w:eastAsiaTheme="minorEastAsia" w:hAnsi="Simplified Arabic" w:cs="Simplified Arabic" w:hint="cs"/>
          <w:sz w:val="32"/>
          <w:szCs w:val="32"/>
          <w:rtl/>
          <w:lang w:eastAsia="fr-FR"/>
        </w:rPr>
        <w:t>ب</w:t>
      </w:r>
      <w:r w:rsidRPr="002E022F">
        <w:rPr>
          <w:rFonts w:ascii="Simplified Arabic" w:eastAsiaTheme="minorEastAsia" w:hAnsi="Simplified Arabic" w:cs="Simplified Arabic"/>
          <w:sz w:val="32"/>
          <w:szCs w:val="32"/>
          <w:rtl/>
          <w:lang w:eastAsia="fr-FR"/>
        </w:rPr>
        <w:t xml:space="preserve">مجرد انتهاء </w:t>
      </w:r>
      <w:r w:rsidRPr="002E022F">
        <w:rPr>
          <w:rFonts w:ascii="Simplified Arabic" w:eastAsiaTheme="minorEastAsia" w:hAnsi="Simplified Arabic" w:cs="Simplified Arabic" w:hint="cs"/>
          <w:sz w:val="32"/>
          <w:szCs w:val="32"/>
          <w:rtl/>
          <w:lang w:eastAsia="fr-FR"/>
        </w:rPr>
        <w:t>اعمالهم</w:t>
      </w:r>
      <w:r w:rsidRPr="002E022F">
        <w:rPr>
          <w:rFonts w:ascii="Simplified Arabic" w:eastAsiaTheme="minorEastAsia" w:hAnsi="Simplified Arabic" w:cs="Simplified Arabic"/>
          <w:sz w:val="32"/>
          <w:szCs w:val="32"/>
          <w:rtl/>
          <w:lang w:eastAsia="fr-FR"/>
        </w:rPr>
        <w:t xml:space="preserve"> والمبادرة بإ</w:t>
      </w:r>
      <w:r w:rsidRPr="002E022F">
        <w:rPr>
          <w:rFonts w:ascii="Simplified Arabic" w:eastAsiaTheme="minorEastAsia" w:hAnsi="Simplified Arabic" w:cs="Simplified Arabic" w:hint="cs"/>
          <w:sz w:val="32"/>
          <w:szCs w:val="32"/>
          <w:rtl/>
          <w:lang w:eastAsia="fr-FR"/>
        </w:rPr>
        <w:t>خط</w:t>
      </w:r>
      <w:r w:rsidRPr="002E022F">
        <w:rPr>
          <w:rFonts w:ascii="Simplified Arabic" w:eastAsiaTheme="minorEastAsia" w:hAnsi="Simplified Arabic" w:cs="Simplified Arabic"/>
          <w:sz w:val="32"/>
          <w:szCs w:val="32"/>
          <w:rtl/>
          <w:lang w:eastAsia="fr-FR"/>
        </w:rPr>
        <w:t xml:space="preserve">ار وكيل الجمهورية </w:t>
      </w:r>
      <w:r w:rsidRPr="002E022F">
        <w:rPr>
          <w:rFonts w:ascii="Simplified Arabic" w:eastAsiaTheme="minorEastAsia" w:hAnsi="Simplified Arabic" w:cs="Simplified Arabic" w:hint="cs"/>
          <w:sz w:val="32"/>
          <w:szCs w:val="32"/>
          <w:rtl/>
          <w:lang w:eastAsia="fr-FR"/>
        </w:rPr>
        <w:t>و موافاته</w:t>
      </w:r>
      <w:r w:rsidRPr="002E022F">
        <w:rPr>
          <w:rFonts w:ascii="Simplified Arabic" w:eastAsiaTheme="minorEastAsia" w:hAnsi="Simplified Arabic" w:cs="Simplified Arabic"/>
          <w:sz w:val="32"/>
          <w:szCs w:val="32"/>
          <w:rtl/>
          <w:lang w:eastAsia="fr-FR"/>
        </w:rPr>
        <w:t xml:space="preserve"> بأصول ونسخ المحاضر التي يحررونها ليقرر ما يراه  مناسب </w:t>
      </w:r>
      <w:r w:rsidRPr="002E022F">
        <w:rPr>
          <w:rFonts w:ascii="Simplified Arabic" w:eastAsiaTheme="minorEastAsia" w:hAnsi="Simplified Arabic" w:cs="Simplified Arabic" w:hint="cs"/>
          <w:sz w:val="32"/>
          <w:szCs w:val="32"/>
          <w:rtl/>
          <w:lang w:eastAsia="fr-FR"/>
        </w:rPr>
        <w:t>فيها.</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 xml:space="preserve">فإذا وجد من خلال الدعوى </w:t>
      </w:r>
      <w:r w:rsidRPr="002E022F">
        <w:rPr>
          <w:rFonts w:ascii="Simplified Arabic" w:eastAsiaTheme="minorEastAsia" w:hAnsi="Simplified Arabic" w:cs="Simplified Arabic" w:hint="cs"/>
          <w:sz w:val="32"/>
          <w:szCs w:val="32"/>
          <w:rtl/>
          <w:lang w:eastAsia="fr-FR"/>
        </w:rPr>
        <w:t xml:space="preserve">و </w:t>
      </w:r>
      <w:r w:rsidRPr="002E022F">
        <w:rPr>
          <w:rFonts w:ascii="Simplified Arabic" w:eastAsiaTheme="minorEastAsia" w:hAnsi="Simplified Arabic" w:cs="Simplified Arabic"/>
          <w:sz w:val="32"/>
          <w:szCs w:val="32"/>
          <w:rtl/>
          <w:lang w:eastAsia="fr-FR"/>
        </w:rPr>
        <w:t xml:space="preserve">ملابساتها أنها غير مقبولة امام قضاء الحكم </w:t>
      </w:r>
      <w:r w:rsidRPr="002E022F">
        <w:rPr>
          <w:rFonts w:ascii="Simplified Arabic" w:eastAsiaTheme="minorEastAsia" w:hAnsi="Simplified Arabic" w:cs="Simplified Arabic" w:hint="cs"/>
          <w:sz w:val="32"/>
          <w:szCs w:val="32"/>
          <w:rtl/>
          <w:lang w:eastAsia="fr-FR"/>
        </w:rPr>
        <w:t>جاز</w:t>
      </w:r>
      <w:r w:rsidRPr="002E022F">
        <w:rPr>
          <w:rFonts w:ascii="Simplified Arabic" w:eastAsiaTheme="minorEastAsia" w:hAnsi="Simplified Arabic" w:cs="Simplified Arabic"/>
          <w:sz w:val="32"/>
          <w:szCs w:val="32"/>
          <w:rtl/>
          <w:lang w:eastAsia="fr-FR"/>
        </w:rPr>
        <w:t xml:space="preserve"> أن يتصرف فيها بالحفظ</w:t>
      </w:r>
    </w:p>
    <w:p w:rsidR="002E022F" w:rsidRPr="002E022F" w:rsidRDefault="002E022F" w:rsidP="002E022F">
      <w:pPr>
        <w:bidi/>
        <w:ind w:firstLine="567"/>
        <w:jc w:val="both"/>
        <w:rPr>
          <w:rFonts w:ascii="Simplified Arabic" w:eastAsiaTheme="minorEastAsia" w:hAnsi="Simplified Arabic" w:cs="Simplified Arabic"/>
          <w:b/>
          <w:bCs/>
          <w:sz w:val="32"/>
          <w:szCs w:val="32"/>
          <w:rtl/>
          <w:lang w:eastAsia="fr-FR"/>
        </w:rPr>
      </w:pPr>
      <w:proofErr w:type="gramStart"/>
      <w:r w:rsidRPr="002E022F">
        <w:rPr>
          <w:rFonts w:ascii="Simplified Arabic" w:eastAsiaTheme="minorEastAsia" w:hAnsi="Simplified Arabic" w:cs="Simplified Arabic" w:hint="cs"/>
          <w:b/>
          <w:bCs/>
          <w:sz w:val="32"/>
          <w:szCs w:val="32"/>
          <w:rtl/>
          <w:lang w:eastAsia="fr-FR"/>
        </w:rPr>
        <w:t>طبيعة</w:t>
      </w:r>
      <w:proofErr w:type="gramEnd"/>
      <w:r w:rsidRPr="002E022F">
        <w:rPr>
          <w:rFonts w:ascii="Simplified Arabic" w:eastAsiaTheme="minorEastAsia" w:hAnsi="Simplified Arabic" w:cs="Simplified Arabic"/>
          <w:b/>
          <w:bCs/>
          <w:sz w:val="32"/>
          <w:szCs w:val="32"/>
          <w:rtl/>
          <w:lang w:eastAsia="fr-FR"/>
        </w:rPr>
        <w:t xml:space="preserve"> أمر الحفظ</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lastRenderedPageBreak/>
        <w:t xml:space="preserve">أمر الحفظ إجراء إداري لا قضائي تصدره النيابة العامة بوصفها سلطة اتهام  وليست سلطة تحقيق والدليل </w:t>
      </w:r>
      <w:r w:rsidRPr="002E022F">
        <w:rPr>
          <w:rFonts w:ascii="Simplified Arabic" w:eastAsiaTheme="minorEastAsia" w:hAnsi="Simplified Arabic" w:cs="Simplified Arabic" w:hint="cs"/>
          <w:sz w:val="32"/>
          <w:szCs w:val="32"/>
          <w:rtl/>
          <w:lang w:eastAsia="fr-FR"/>
        </w:rPr>
        <w:t xml:space="preserve">على </w:t>
      </w:r>
      <w:r w:rsidRPr="002E022F">
        <w:rPr>
          <w:rFonts w:ascii="Simplified Arabic" w:eastAsiaTheme="minorEastAsia" w:hAnsi="Simplified Arabic" w:cs="Simplified Arabic"/>
          <w:sz w:val="32"/>
          <w:szCs w:val="32"/>
          <w:rtl/>
          <w:lang w:eastAsia="fr-FR"/>
        </w:rPr>
        <w:t xml:space="preserve">ذلك هو أن هذا الأمر يتخذ قبل تحريك الدعوى العمومية بإجراء قضائي </w:t>
      </w:r>
      <w:r w:rsidRPr="002E022F">
        <w:rPr>
          <w:rFonts w:ascii="Simplified Arabic" w:eastAsiaTheme="minorEastAsia" w:hAnsi="Simplified Arabic" w:cs="Simplified Arabic" w:hint="cs"/>
          <w:sz w:val="32"/>
          <w:szCs w:val="32"/>
          <w:rtl/>
          <w:lang w:eastAsia="fr-FR"/>
        </w:rPr>
        <w:t>.</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 xml:space="preserve">ويترتب على الطبيعة الإدارية لأمر الحفظ النتائج </w:t>
      </w:r>
      <w:proofErr w:type="gramStart"/>
      <w:r w:rsidRPr="002E022F">
        <w:rPr>
          <w:rFonts w:ascii="Simplified Arabic" w:eastAsiaTheme="minorEastAsia" w:hAnsi="Simplified Arabic" w:cs="Simplified Arabic"/>
          <w:sz w:val="32"/>
          <w:szCs w:val="32"/>
          <w:rtl/>
          <w:lang w:eastAsia="fr-FR"/>
        </w:rPr>
        <w:t xml:space="preserve">التالية </w:t>
      </w:r>
      <w:r w:rsidRPr="002E022F">
        <w:rPr>
          <w:rFonts w:ascii="Simplified Arabic" w:eastAsiaTheme="minorEastAsia" w:hAnsi="Simplified Arabic" w:cs="Simplified Arabic" w:hint="cs"/>
          <w:sz w:val="32"/>
          <w:szCs w:val="32"/>
          <w:rtl/>
          <w:lang w:eastAsia="fr-FR"/>
        </w:rPr>
        <w:t>:</w:t>
      </w:r>
      <w:proofErr w:type="gramEnd"/>
    </w:p>
    <w:p w:rsidR="002E022F" w:rsidRPr="002E022F" w:rsidRDefault="002E022F" w:rsidP="002E022F">
      <w:pPr>
        <w:numPr>
          <w:ilvl w:val="0"/>
          <w:numId w:val="23"/>
        </w:numPr>
        <w:bidi/>
        <w:contextualSpacing/>
        <w:jc w:val="both"/>
        <w:rPr>
          <w:rFonts w:ascii="Simplified Arabic" w:eastAsiaTheme="minorEastAsia" w:hAnsi="Simplified Arabic" w:cs="Simplified Arabic"/>
          <w:sz w:val="32"/>
          <w:szCs w:val="32"/>
          <w:lang w:eastAsia="fr-FR"/>
        </w:rPr>
      </w:pPr>
      <w:r w:rsidRPr="002E022F">
        <w:rPr>
          <w:rFonts w:ascii="Simplified Arabic" w:eastAsiaTheme="minorEastAsia" w:hAnsi="Simplified Arabic" w:cs="Simplified Arabic"/>
          <w:sz w:val="32"/>
          <w:szCs w:val="32"/>
          <w:rtl/>
          <w:lang w:eastAsia="fr-FR"/>
        </w:rPr>
        <w:t xml:space="preserve">أن الأمر الصادر من النيابة العامة بحفظ </w:t>
      </w:r>
      <w:r w:rsidRPr="002E022F">
        <w:rPr>
          <w:rFonts w:ascii="Simplified Arabic" w:eastAsiaTheme="minorEastAsia" w:hAnsi="Simplified Arabic" w:cs="Simplified Arabic" w:hint="cs"/>
          <w:sz w:val="32"/>
          <w:szCs w:val="32"/>
          <w:rtl/>
          <w:lang w:eastAsia="fr-FR"/>
        </w:rPr>
        <w:t>الاوراق</w:t>
      </w:r>
      <w:r w:rsidRPr="002E022F">
        <w:rPr>
          <w:rFonts w:ascii="Simplified Arabic" w:eastAsiaTheme="minorEastAsia" w:hAnsi="Simplified Arabic" w:cs="Simplified Arabic"/>
          <w:sz w:val="32"/>
          <w:szCs w:val="32"/>
          <w:rtl/>
          <w:lang w:eastAsia="fr-FR"/>
        </w:rPr>
        <w:t xml:space="preserve">  لا يكون </w:t>
      </w:r>
      <w:r w:rsidRPr="002E022F">
        <w:rPr>
          <w:rFonts w:ascii="Simplified Arabic" w:eastAsiaTheme="minorEastAsia" w:hAnsi="Simplified Arabic" w:cs="Simplified Arabic" w:hint="cs"/>
          <w:sz w:val="32"/>
          <w:szCs w:val="32"/>
          <w:rtl/>
          <w:lang w:eastAsia="fr-FR"/>
        </w:rPr>
        <w:t>ملزما</w:t>
      </w:r>
      <w:r w:rsidRPr="002E022F">
        <w:rPr>
          <w:rFonts w:ascii="Simplified Arabic" w:eastAsiaTheme="minorEastAsia" w:hAnsi="Simplified Arabic" w:cs="Simplified Arabic"/>
          <w:sz w:val="32"/>
          <w:szCs w:val="32"/>
          <w:rtl/>
          <w:lang w:eastAsia="fr-FR"/>
        </w:rPr>
        <w:t xml:space="preserve"> لها </w:t>
      </w:r>
      <w:r w:rsidRPr="002E022F">
        <w:rPr>
          <w:rFonts w:ascii="Simplified Arabic" w:eastAsiaTheme="minorEastAsia" w:hAnsi="Simplified Arabic" w:cs="Simplified Arabic" w:hint="cs"/>
          <w:sz w:val="32"/>
          <w:szCs w:val="32"/>
          <w:rtl/>
          <w:lang w:eastAsia="fr-FR"/>
        </w:rPr>
        <w:t>فلنيابة</w:t>
      </w:r>
      <w:r w:rsidRPr="002E022F">
        <w:rPr>
          <w:rFonts w:ascii="Simplified Arabic" w:eastAsiaTheme="minorEastAsia" w:hAnsi="Simplified Arabic" w:cs="Simplified Arabic"/>
          <w:sz w:val="32"/>
          <w:szCs w:val="32"/>
          <w:rtl/>
          <w:lang w:eastAsia="fr-FR"/>
        </w:rPr>
        <w:t xml:space="preserve"> العامة الرجوع فيه بلا قيد أو شرط إذا لم تتقادم الدعوى</w:t>
      </w:r>
      <w:r w:rsidRPr="002E022F">
        <w:rPr>
          <w:rFonts w:ascii="Simplified Arabic" w:eastAsiaTheme="minorEastAsia" w:hAnsi="Simplified Arabic" w:cs="Simplified Arabic" w:hint="cs"/>
          <w:sz w:val="32"/>
          <w:szCs w:val="32"/>
          <w:rtl/>
          <w:lang w:eastAsia="fr-FR"/>
        </w:rPr>
        <w:t>.</w:t>
      </w:r>
    </w:p>
    <w:p w:rsidR="002E022F" w:rsidRPr="002E022F" w:rsidRDefault="002E022F" w:rsidP="002E022F">
      <w:pPr>
        <w:numPr>
          <w:ilvl w:val="0"/>
          <w:numId w:val="23"/>
        </w:numPr>
        <w:bidi/>
        <w:contextualSpacing/>
        <w:jc w:val="both"/>
        <w:rPr>
          <w:rFonts w:ascii="Simplified Arabic" w:eastAsiaTheme="minorEastAsia" w:hAnsi="Simplified Arabic" w:cs="Simplified Arabic"/>
          <w:sz w:val="32"/>
          <w:szCs w:val="32"/>
          <w:lang w:eastAsia="fr-FR"/>
        </w:rPr>
      </w:pPr>
      <w:r w:rsidRPr="002E022F">
        <w:rPr>
          <w:rFonts w:ascii="Simplified Arabic" w:eastAsiaTheme="minorEastAsia" w:hAnsi="Simplified Arabic" w:cs="Simplified Arabic"/>
          <w:sz w:val="32"/>
          <w:szCs w:val="32"/>
          <w:rtl/>
          <w:lang w:eastAsia="fr-FR"/>
        </w:rPr>
        <w:t xml:space="preserve">أمر الحفظ لا يجوز الطعن فيه لا تظلما ولا استئنافا وما على الضحية </w:t>
      </w:r>
      <w:proofErr w:type="spellStart"/>
      <w:r w:rsidRPr="002E022F">
        <w:rPr>
          <w:rFonts w:ascii="Simplified Arabic" w:eastAsiaTheme="minorEastAsia" w:hAnsi="Simplified Arabic" w:cs="Simplified Arabic" w:hint="cs"/>
          <w:sz w:val="32"/>
          <w:szCs w:val="32"/>
          <w:rtl/>
          <w:lang w:eastAsia="fr-FR"/>
        </w:rPr>
        <w:t>الااللجوء</w:t>
      </w:r>
      <w:proofErr w:type="spellEnd"/>
      <w:r w:rsidRPr="002E022F">
        <w:rPr>
          <w:rFonts w:ascii="Simplified Arabic" w:eastAsiaTheme="minorEastAsia" w:hAnsi="Simplified Arabic" w:cs="Simplified Arabic"/>
          <w:sz w:val="32"/>
          <w:szCs w:val="32"/>
          <w:rtl/>
          <w:lang w:eastAsia="fr-FR"/>
        </w:rPr>
        <w:t xml:space="preserve"> إلى </w:t>
      </w:r>
      <w:proofErr w:type="spellStart"/>
      <w:r w:rsidRPr="002E022F">
        <w:rPr>
          <w:rFonts w:ascii="Simplified Arabic" w:eastAsiaTheme="minorEastAsia" w:hAnsi="Simplified Arabic" w:cs="Simplified Arabic"/>
          <w:sz w:val="32"/>
          <w:szCs w:val="32"/>
          <w:rtl/>
          <w:lang w:eastAsia="fr-FR"/>
        </w:rPr>
        <w:t>الإدعاء</w:t>
      </w:r>
      <w:proofErr w:type="spellEnd"/>
      <w:r w:rsidRPr="002E022F">
        <w:rPr>
          <w:rFonts w:ascii="Simplified Arabic" w:eastAsiaTheme="minorEastAsia" w:hAnsi="Simplified Arabic" w:cs="Simplified Arabic"/>
          <w:sz w:val="32"/>
          <w:szCs w:val="32"/>
          <w:rtl/>
          <w:lang w:eastAsia="fr-FR"/>
        </w:rPr>
        <w:t xml:space="preserve"> المدني</w:t>
      </w:r>
      <w:r w:rsidRPr="002E022F">
        <w:rPr>
          <w:rFonts w:ascii="Simplified Arabic" w:eastAsiaTheme="minorEastAsia" w:hAnsi="Simplified Arabic" w:cs="Simplified Arabic" w:hint="cs"/>
          <w:sz w:val="32"/>
          <w:szCs w:val="32"/>
          <w:rtl/>
          <w:lang w:eastAsia="fr-FR"/>
        </w:rPr>
        <w:t>.</w:t>
      </w:r>
    </w:p>
    <w:p w:rsidR="002E022F" w:rsidRPr="002E022F" w:rsidRDefault="002E022F" w:rsidP="002E022F">
      <w:pPr>
        <w:numPr>
          <w:ilvl w:val="0"/>
          <w:numId w:val="23"/>
        </w:numPr>
        <w:bidi/>
        <w:contextualSpacing/>
        <w:jc w:val="both"/>
        <w:rPr>
          <w:rFonts w:ascii="Simplified Arabic" w:eastAsiaTheme="minorEastAsia" w:hAnsi="Simplified Arabic" w:cs="Simplified Arabic"/>
          <w:sz w:val="32"/>
          <w:szCs w:val="32"/>
          <w:lang w:eastAsia="fr-FR"/>
        </w:rPr>
      </w:pPr>
      <w:proofErr w:type="gramStart"/>
      <w:r w:rsidRPr="002E022F">
        <w:rPr>
          <w:rFonts w:ascii="Simplified Arabic" w:eastAsiaTheme="minorEastAsia" w:hAnsi="Simplified Arabic" w:cs="Simplified Arabic"/>
          <w:sz w:val="32"/>
          <w:szCs w:val="32"/>
          <w:rtl/>
          <w:lang w:eastAsia="fr-FR"/>
        </w:rPr>
        <w:t>أمر</w:t>
      </w:r>
      <w:proofErr w:type="gramEnd"/>
      <w:r w:rsidRPr="002E022F">
        <w:rPr>
          <w:rFonts w:ascii="Simplified Arabic" w:eastAsiaTheme="minorEastAsia" w:hAnsi="Simplified Arabic" w:cs="Simplified Arabic"/>
          <w:sz w:val="32"/>
          <w:szCs w:val="32"/>
          <w:rtl/>
          <w:lang w:eastAsia="fr-FR"/>
        </w:rPr>
        <w:t xml:space="preserve"> الحفظ لا يقطع التقادم</w:t>
      </w:r>
      <w:r w:rsidRPr="002E022F">
        <w:rPr>
          <w:rFonts w:ascii="Simplified Arabic" w:eastAsiaTheme="minorEastAsia" w:hAnsi="Simplified Arabic" w:cs="Simplified Arabic" w:hint="cs"/>
          <w:sz w:val="32"/>
          <w:szCs w:val="32"/>
          <w:rtl/>
          <w:lang w:eastAsia="fr-FR"/>
        </w:rPr>
        <w:t>.</w:t>
      </w:r>
    </w:p>
    <w:p w:rsidR="002E022F" w:rsidRPr="002E022F" w:rsidRDefault="002E022F" w:rsidP="002E022F">
      <w:pPr>
        <w:bidi/>
        <w:ind w:firstLine="567"/>
        <w:jc w:val="both"/>
        <w:rPr>
          <w:rFonts w:ascii="Simplified Arabic" w:eastAsiaTheme="minorEastAsia" w:hAnsi="Simplified Arabic" w:cs="Simplified Arabic"/>
          <w:b/>
          <w:bCs/>
          <w:sz w:val="32"/>
          <w:szCs w:val="32"/>
          <w:rtl/>
          <w:lang w:eastAsia="fr-FR"/>
        </w:rPr>
      </w:pPr>
      <w:r w:rsidRPr="002E022F">
        <w:rPr>
          <w:rFonts w:ascii="Simplified Arabic" w:eastAsiaTheme="minorEastAsia" w:hAnsi="Simplified Arabic" w:cs="Simplified Arabic" w:hint="cs"/>
          <w:b/>
          <w:bCs/>
          <w:sz w:val="32"/>
          <w:szCs w:val="32"/>
          <w:rtl/>
          <w:lang w:eastAsia="fr-FR"/>
        </w:rPr>
        <w:t>اسباب</w:t>
      </w:r>
      <w:r w:rsidRPr="002E022F">
        <w:rPr>
          <w:rFonts w:ascii="Simplified Arabic" w:eastAsiaTheme="minorEastAsia" w:hAnsi="Simplified Arabic" w:cs="Simplified Arabic"/>
          <w:b/>
          <w:bCs/>
          <w:sz w:val="32"/>
          <w:szCs w:val="32"/>
          <w:rtl/>
          <w:lang w:eastAsia="fr-FR"/>
        </w:rPr>
        <w:t xml:space="preserve"> أمر الحفظ</w:t>
      </w:r>
    </w:p>
    <w:p w:rsidR="002E022F" w:rsidRPr="002E022F" w:rsidRDefault="002E022F" w:rsidP="002E022F">
      <w:pPr>
        <w:bidi/>
        <w:ind w:firstLine="567"/>
        <w:jc w:val="both"/>
        <w:rPr>
          <w:rFonts w:ascii="Simplified Arabic" w:eastAsiaTheme="minorEastAsia" w:hAnsi="Simplified Arabic" w:cs="Simplified Arabic"/>
          <w:b/>
          <w:bCs/>
          <w:sz w:val="32"/>
          <w:szCs w:val="32"/>
          <w:rtl/>
          <w:lang w:eastAsia="fr-FR"/>
        </w:rPr>
      </w:pPr>
      <w:r w:rsidRPr="002E022F">
        <w:rPr>
          <w:rFonts w:ascii="Simplified Arabic" w:eastAsiaTheme="minorEastAsia" w:hAnsi="Simplified Arabic" w:cs="Simplified Arabic"/>
          <w:b/>
          <w:bCs/>
          <w:sz w:val="32"/>
          <w:szCs w:val="32"/>
          <w:rtl/>
          <w:lang w:eastAsia="fr-FR"/>
        </w:rPr>
        <w:t>الأسباب القانونية</w:t>
      </w:r>
    </w:p>
    <w:p w:rsidR="002E022F" w:rsidRPr="002E022F" w:rsidRDefault="002E022F" w:rsidP="002E022F">
      <w:pPr>
        <w:numPr>
          <w:ilvl w:val="0"/>
          <w:numId w:val="25"/>
        </w:numPr>
        <w:bidi/>
        <w:contextualSpacing/>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 xml:space="preserve">عدم توافر </w:t>
      </w:r>
      <w:r w:rsidRPr="002E022F">
        <w:rPr>
          <w:rFonts w:ascii="Simplified Arabic" w:eastAsiaTheme="minorEastAsia" w:hAnsi="Simplified Arabic" w:cs="Simplified Arabic" w:hint="cs"/>
          <w:sz w:val="32"/>
          <w:szCs w:val="32"/>
          <w:rtl/>
          <w:lang w:eastAsia="fr-FR"/>
        </w:rPr>
        <w:t xml:space="preserve">الجريمة: </w:t>
      </w:r>
      <w:r w:rsidRPr="002E022F">
        <w:rPr>
          <w:rFonts w:ascii="Simplified Arabic" w:eastAsiaTheme="minorEastAsia" w:hAnsi="Simplified Arabic" w:cs="Simplified Arabic"/>
          <w:sz w:val="32"/>
          <w:szCs w:val="32"/>
          <w:rtl/>
          <w:lang w:eastAsia="fr-FR"/>
        </w:rPr>
        <w:t xml:space="preserve"> بمعنى أن </w:t>
      </w:r>
      <w:proofErr w:type="gramStart"/>
      <w:r w:rsidRPr="002E022F">
        <w:rPr>
          <w:rFonts w:ascii="Simplified Arabic" w:eastAsiaTheme="minorEastAsia" w:hAnsi="Simplified Arabic" w:cs="Simplified Arabic"/>
          <w:sz w:val="32"/>
          <w:szCs w:val="32"/>
          <w:rtl/>
          <w:lang w:eastAsia="fr-FR"/>
        </w:rPr>
        <w:t xml:space="preserve">يتبين  </w:t>
      </w:r>
      <w:r w:rsidRPr="002E022F">
        <w:rPr>
          <w:rFonts w:ascii="Simplified Arabic" w:eastAsiaTheme="minorEastAsia" w:hAnsi="Simplified Arabic" w:cs="Simplified Arabic" w:hint="cs"/>
          <w:sz w:val="32"/>
          <w:szCs w:val="32"/>
          <w:rtl/>
          <w:lang w:eastAsia="fr-FR"/>
        </w:rPr>
        <w:t>لل</w:t>
      </w:r>
      <w:r w:rsidRPr="002E022F">
        <w:rPr>
          <w:rFonts w:ascii="Simplified Arabic" w:eastAsiaTheme="minorEastAsia" w:hAnsi="Simplified Arabic" w:cs="Simplified Arabic"/>
          <w:sz w:val="32"/>
          <w:szCs w:val="32"/>
          <w:rtl/>
          <w:lang w:eastAsia="fr-FR"/>
        </w:rPr>
        <w:t>نيابة</w:t>
      </w:r>
      <w:proofErr w:type="gramEnd"/>
      <w:r w:rsidRPr="002E022F">
        <w:rPr>
          <w:rFonts w:ascii="Simplified Arabic" w:eastAsiaTheme="minorEastAsia" w:hAnsi="Simplified Arabic" w:cs="Simplified Arabic"/>
          <w:sz w:val="32"/>
          <w:szCs w:val="32"/>
          <w:rtl/>
          <w:lang w:eastAsia="fr-FR"/>
        </w:rPr>
        <w:t xml:space="preserve"> العامة أن الواقعة المرتكبة لا </w:t>
      </w:r>
      <w:r w:rsidRPr="002E022F">
        <w:rPr>
          <w:rFonts w:ascii="Simplified Arabic" w:eastAsiaTheme="minorEastAsia" w:hAnsi="Simplified Arabic" w:cs="Simplified Arabic" w:hint="cs"/>
          <w:sz w:val="32"/>
          <w:szCs w:val="32"/>
          <w:rtl/>
          <w:lang w:eastAsia="fr-FR"/>
        </w:rPr>
        <w:t>تشمل</w:t>
      </w:r>
      <w:r w:rsidRPr="002E022F">
        <w:rPr>
          <w:rFonts w:ascii="Simplified Arabic" w:eastAsiaTheme="minorEastAsia" w:hAnsi="Simplified Arabic" w:cs="Simplified Arabic"/>
          <w:sz w:val="32"/>
          <w:szCs w:val="32"/>
          <w:rtl/>
          <w:lang w:eastAsia="fr-FR"/>
        </w:rPr>
        <w:t xml:space="preserve"> عناصر أو أركان الجريمة أو أن القانون لا يعتبرها( جريمة) أو امتناع العقاب فيها</w:t>
      </w:r>
    </w:p>
    <w:p w:rsidR="002E022F" w:rsidRPr="002E022F" w:rsidRDefault="002E022F" w:rsidP="002E022F">
      <w:pPr>
        <w:numPr>
          <w:ilvl w:val="0"/>
          <w:numId w:val="25"/>
        </w:numPr>
        <w:bidi/>
        <w:ind w:firstLine="567"/>
        <w:contextualSpacing/>
        <w:jc w:val="both"/>
        <w:rPr>
          <w:rFonts w:ascii="Simplified Arabic" w:eastAsiaTheme="minorEastAsia" w:hAnsi="Simplified Arabic" w:cs="Simplified Arabic"/>
          <w:sz w:val="32"/>
          <w:szCs w:val="32"/>
          <w:lang w:eastAsia="fr-FR"/>
        </w:rPr>
      </w:pPr>
      <w:r w:rsidRPr="002E022F">
        <w:rPr>
          <w:rFonts w:ascii="Simplified Arabic" w:eastAsiaTheme="minorEastAsia" w:hAnsi="Simplified Arabic" w:cs="Simplified Arabic"/>
          <w:sz w:val="32"/>
          <w:szCs w:val="32"/>
          <w:rtl/>
          <w:lang w:eastAsia="fr-FR"/>
        </w:rPr>
        <w:t>انقضاء الدعوى العمومية</w:t>
      </w:r>
      <w:r w:rsidRPr="002E022F">
        <w:rPr>
          <w:rFonts w:ascii="Simplified Arabic" w:eastAsiaTheme="minorEastAsia" w:hAnsi="Simplified Arabic" w:cs="Simplified Arabic" w:hint="cs"/>
          <w:sz w:val="32"/>
          <w:szCs w:val="32"/>
          <w:rtl/>
          <w:lang w:eastAsia="fr-FR"/>
        </w:rPr>
        <w:t xml:space="preserve">: </w:t>
      </w:r>
      <w:r w:rsidRPr="002E022F">
        <w:rPr>
          <w:rFonts w:ascii="Simplified Arabic" w:eastAsiaTheme="minorEastAsia" w:hAnsi="Simplified Arabic" w:cs="Simplified Arabic"/>
          <w:sz w:val="32"/>
          <w:szCs w:val="32"/>
          <w:rtl/>
          <w:lang w:eastAsia="fr-FR"/>
        </w:rPr>
        <w:t xml:space="preserve">الحفظ لانقضاء الدعوى ع من النظام العام، فإذا انقضت وفق المادة ح 6 ق ا ح تامر النيابة </w:t>
      </w:r>
      <w:r w:rsidRPr="002E022F">
        <w:rPr>
          <w:rFonts w:ascii="Simplified Arabic" w:eastAsiaTheme="minorEastAsia" w:hAnsi="Simplified Arabic" w:cs="Simplified Arabic" w:hint="cs"/>
          <w:sz w:val="32"/>
          <w:szCs w:val="32"/>
          <w:rtl/>
          <w:lang w:eastAsia="fr-FR"/>
        </w:rPr>
        <w:t>بحفظ الاوراق.</w:t>
      </w:r>
    </w:p>
    <w:p w:rsidR="002E022F" w:rsidRPr="002E022F" w:rsidRDefault="002E022F" w:rsidP="002E022F">
      <w:pPr>
        <w:numPr>
          <w:ilvl w:val="0"/>
          <w:numId w:val="25"/>
        </w:numPr>
        <w:bidi/>
        <w:contextualSpacing/>
        <w:jc w:val="both"/>
        <w:rPr>
          <w:rFonts w:ascii="Simplified Arabic" w:eastAsiaTheme="minorEastAsia" w:hAnsi="Simplified Arabic" w:cs="Simplified Arabic"/>
          <w:sz w:val="32"/>
          <w:szCs w:val="32"/>
          <w:lang w:eastAsia="fr-FR"/>
        </w:rPr>
      </w:pPr>
      <w:r w:rsidRPr="002E022F">
        <w:rPr>
          <w:rFonts w:ascii="Simplified Arabic" w:eastAsiaTheme="minorEastAsia" w:hAnsi="Simplified Arabic" w:cs="Simplified Arabic"/>
          <w:sz w:val="32"/>
          <w:szCs w:val="32"/>
          <w:rtl/>
          <w:lang w:eastAsia="fr-FR"/>
        </w:rPr>
        <w:t>الحفظ لعدم إمكان تحريك الدعو</w:t>
      </w:r>
      <w:r w:rsidRPr="002E022F">
        <w:rPr>
          <w:rFonts w:ascii="Simplified Arabic" w:eastAsiaTheme="minorEastAsia" w:hAnsi="Simplified Arabic" w:cs="Simplified Arabic" w:hint="cs"/>
          <w:sz w:val="32"/>
          <w:szCs w:val="32"/>
          <w:rtl/>
          <w:lang w:eastAsia="fr-FR"/>
        </w:rPr>
        <w:t xml:space="preserve">ى: </w:t>
      </w:r>
      <w:r w:rsidRPr="002E022F">
        <w:rPr>
          <w:rFonts w:ascii="Simplified Arabic" w:eastAsiaTheme="minorEastAsia" w:hAnsi="Simplified Arabic" w:cs="Simplified Arabic"/>
          <w:sz w:val="32"/>
          <w:szCs w:val="32"/>
          <w:rtl/>
          <w:lang w:eastAsia="fr-FR"/>
        </w:rPr>
        <w:t xml:space="preserve">والمقصود هنا توفر شروط أو قيود لتحريك الدعوى العمومية فهنا إذا لم يزول القيد </w:t>
      </w:r>
      <w:r w:rsidRPr="002E022F">
        <w:rPr>
          <w:rFonts w:ascii="Simplified Arabic" w:eastAsiaTheme="minorEastAsia" w:hAnsi="Simplified Arabic" w:cs="Simplified Arabic" w:hint="cs"/>
          <w:sz w:val="32"/>
          <w:szCs w:val="32"/>
          <w:rtl/>
          <w:lang w:eastAsia="fr-FR"/>
        </w:rPr>
        <w:t>او الشرط تامر</w:t>
      </w:r>
      <w:r w:rsidRPr="002E022F">
        <w:rPr>
          <w:rFonts w:ascii="Simplified Arabic" w:eastAsiaTheme="minorEastAsia" w:hAnsi="Simplified Arabic" w:cs="Simplified Arabic"/>
          <w:sz w:val="32"/>
          <w:szCs w:val="32"/>
          <w:rtl/>
          <w:lang w:eastAsia="fr-FR"/>
        </w:rPr>
        <w:t xml:space="preserve"> النيابة العامة </w:t>
      </w:r>
      <w:r w:rsidRPr="002E022F">
        <w:rPr>
          <w:rFonts w:ascii="Simplified Arabic" w:eastAsiaTheme="minorEastAsia" w:hAnsi="Simplified Arabic" w:cs="Simplified Arabic" w:hint="cs"/>
          <w:sz w:val="32"/>
          <w:szCs w:val="32"/>
          <w:rtl/>
          <w:lang w:eastAsia="fr-FR"/>
        </w:rPr>
        <w:t>بحفظ الاوراق.</w:t>
      </w:r>
    </w:p>
    <w:p w:rsidR="002E022F" w:rsidRPr="002E022F" w:rsidRDefault="002E022F" w:rsidP="002E022F">
      <w:pPr>
        <w:bidi/>
        <w:jc w:val="both"/>
        <w:rPr>
          <w:rFonts w:ascii="Simplified Arabic" w:eastAsiaTheme="minorEastAsia" w:hAnsi="Simplified Arabic" w:cs="Simplified Arabic"/>
          <w:sz w:val="32"/>
          <w:szCs w:val="32"/>
          <w:rtl/>
          <w:lang w:eastAsia="fr-FR"/>
        </w:rPr>
      </w:pPr>
    </w:p>
    <w:p w:rsidR="002E022F" w:rsidRPr="002E022F" w:rsidRDefault="002E022F" w:rsidP="002E022F">
      <w:pPr>
        <w:bidi/>
        <w:ind w:left="927"/>
        <w:contextualSpacing/>
        <w:jc w:val="both"/>
        <w:rPr>
          <w:rFonts w:ascii="Simplified Arabic" w:eastAsiaTheme="minorEastAsia" w:hAnsi="Simplified Arabic" w:cs="Simplified Arabic"/>
          <w:b/>
          <w:bCs/>
          <w:sz w:val="32"/>
          <w:szCs w:val="32"/>
          <w:rtl/>
          <w:lang w:eastAsia="fr-FR"/>
        </w:rPr>
      </w:pPr>
      <w:r w:rsidRPr="002E022F">
        <w:rPr>
          <w:rFonts w:ascii="Simplified Arabic" w:eastAsiaTheme="minorEastAsia" w:hAnsi="Simplified Arabic" w:cs="Simplified Arabic"/>
          <w:b/>
          <w:bCs/>
          <w:sz w:val="32"/>
          <w:szCs w:val="32"/>
          <w:rtl/>
          <w:lang w:eastAsia="fr-FR"/>
        </w:rPr>
        <w:t>الأسباب الموض</w:t>
      </w:r>
      <w:r w:rsidRPr="002E022F">
        <w:rPr>
          <w:rFonts w:ascii="Simplified Arabic" w:eastAsiaTheme="minorEastAsia" w:hAnsi="Simplified Arabic" w:cs="Simplified Arabic" w:hint="cs"/>
          <w:b/>
          <w:bCs/>
          <w:sz w:val="32"/>
          <w:szCs w:val="32"/>
          <w:rtl/>
          <w:lang w:eastAsia="fr-FR"/>
        </w:rPr>
        <w:t>و</w:t>
      </w:r>
      <w:r w:rsidRPr="002E022F">
        <w:rPr>
          <w:rFonts w:ascii="Simplified Arabic" w:eastAsiaTheme="minorEastAsia" w:hAnsi="Simplified Arabic" w:cs="Simplified Arabic"/>
          <w:b/>
          <w:bCs/>
          <w:sz w:val="32"/>
          <w:szCs w:val="32"/>
          <w:rtl/>
          <w:lang w:eastAsia="fr-FR"/>
        </w:rPr>
        <w:t>عية</w:t>
      </w:r>
    </w:p>
    <w:p w:rsidR="002E022F" w:rsidRPr="002E022F" w:rsidRDefault="002E022F" w:rsidP="002E022F">
      <w:pPr>
        <w:bidi/>
        <w:ind w:left="927"/>
        <w:contextualSpacing/>
        <w:jc w:val="both"/>
        <w:rPr>
          <w:rFonts w:ascii="Simplified Arabic" w:eastAsiaTheme="minorEastAsia" w:hAnsi="Simplified Arabic" w:cs="Simplified Arabic"/>
          <w:sz w:val="32"/>
          <w:szCs w:val="32"/>
          <w:rtl/>
          <w:lang w:eastAsia="fr-FR"/>
        </w:rPr>
      </w:pPr>
      <w:proofErr w:type="gramStart"/>
      <w:r w:rsidRPr="002E022F">
        <w:rPr>
          <w:rFonts w:ascii="Simplified Arabic" w:eastAsiaTheme="minorEastAsia" w:hAnsi="Simplified Arabic" w:cs="Simplified Arabic"/>
          <w:sz w:val="32"/>
          <w:szCs w:val="32"/>
          <w:rtl/>
          <w:lang w:eastAsia="fr-FR"/>
        </w:rPr>
        <w:t>تكون</w:t>
      </w:r>
      <w:proofErr w:type="gramEnd"/>
      <w:r w:rsidRPr="002E022F">
        <w:rPr>
          <w:rFonts w:ascii="Simplified Arabic" w:eastAsiaTheme="minorEastAsia" w:hAnsi="Simplified Arabic" w:cs="Simplified Arabic"/>
          <w:sz w:val="32"/>
          <w:szCs w:val="32"/>
          <w:rtl/>
          <w:lang w:eastAsia="fr-FR"/>
        </w:rPr>
        <w:t xml:space="preserve"> هذه الأحوال إذا تبين للنيابة العامة من أوراق الدعوى عدم كفاية الاستدلالات أو عدم معرفة الفاعل أو عدم الصحة أو عدم الأهمية أو الاكتفاء</w:t>
      </w:r>
      <w:r w:rsidRPr="002E022F">
        <w:rPr>
          <w:rFonts w:ascii="Simplified Arabic" w:eastAsiaTheme="minorEastAsia" w:hAnsi="Simplified Arabic" w:cs="Simplified Arabic" w:hint="cs"/>
          <w:sz w:val="32"/>
          <w:szCs w:val="32"/>
          <w:rtl/>
          <w:lang w:eastAsia="fr-FR"/>
        </w:rPr>
        <w:t xml:space="preserve"> بالجزاء</w:t>
      </w:r>
      <w:r w:rsidRPr="002E022F">
        <w:rPr>
          <w:rFonts w:ascii="Simplified Arabic" w:eastAsiaTheme="minorEastAsia" w:hAnsi="Simplified Arabic" w:cs="Simplified Arabic"/>
          <w:sz w:val="32"/>
          <w:szCs w:val="32"/>
          <w:rtl/>
          <w:lang w:eastAsia="fr-FR"/>
        </w:rPr>
        <w:t xml:space="preserve"> الإداري</w:t>
      </w:r>
    </w:p>
    <w:p w:rsidR="002E022F" w:rsidRPr="002E022F" w:rsidRDefault="002E022F" w:rsidP="002E022F">
      <w:pPr>
        <w:numPr>
          <w:ilvl w:val="0"/>
          <w:numId w:val="25"/>
        </w:numPr>
        <w:bidi/>
        <w:contextualSpacing/>
        <w:jc w:val="both"/>
        <w:rPr>
          <w:rFonts w:ascii="Simplified Arabic" w:eastAsiaTheme="minorEastAsia" w:hAnsi="Simplified Arabic" w:cs="Simplified Arabic"/>
          <w:sz w:val="32"/>
          <w:szCs w:val="32"/>
          <w:rtl/>
          <w:lang w:eastAsia="fr-FR"/>
        </w:rPr>
      </w:pPr>
      <w:proofErr w:type="gramStart"/>
      <w:r w:rsidRPr="002E022F">
        <w:rPr>
          <w:rFonts w:ascii="Simplified Arabic" w:eastAsiaTheme="minorEastAsia" w:hAnsi="Simplified Arabic" w:cs="Simplified Arabic" w:hint="cs"/>
          <w:sz w:val="32"/>
          <w:szCs w:val="32"/>
          <w:rtl/>
          <w:lang w:eastAsia="fr-FR"/>
        </w:rPr>
        <w:lastRenderedPageBreak/>
        <w:t>الحفظ</w:t>
      </w:r>
      <w:proofErr w:type="gramEnd"/>
      <w:r w:rsidRPr="002E022F">
        <w:rPr>
          <w:rFonts w:ascii="Simplified Arabic" w:eastAsiaTheme="minorEastAsia" w:hAnsi="Simplified Arabic" w:cs="Simplified Arabic" w:hint="cs"/>
          <w:sz w:val="32"/>
          <w:szCs w:val="32"/>
          <w:rtl/>
          <w:lang w:eastAsia="fr-FR"/>
        </w:rPr>
        <w:t xml:space="preserve"> لعدم معرفة الفاعل:  و هي</w:t>
      </w:r>
      <w:r w:rsidRPr="002E022F">
        <w:rPr>
          <w:rFonts w:ascii="Simplified Arabic" w:eastAsiaTheme="minorEastAsia" w:hAnsi="Simplified Arabic" w:cs="Simplified Arabic"/>
          <w:sz w:val="32"/>
          <w:szCs w:val="32"/>
          <w:rtl/>
          <w:lang w:eastAsia="fr-FR"/>
        </w:rPr>
        <w:t xml:space="preserve"> حالة رفع شكوى ضد </w:t>
      </w:r>
      <w:r w:rsidRPr="002E022F">
        <w:rPr>
          <w:rFonts w:ascii="Simplified Arabic" w:eastAsiaTheme="minorEastAsia" w:hAnsi="Simplified Arabic" w:cs="Simplified Arabic" w:hint="cs"/>
          <w:sz w:val="32"/>
          <w:szCs w:val="32"/>
          <w:rtl/>
          <w:lang w:eastAsia="fr-FR"/>
        </w:rPr>
        <w:t>م</w:t>
      </w:r>
      <w:r w:rsidRPr="002E022F">
        <w:rPr>
          <w:rFonts w:ascii="Simplified Arabic" w:eastAsiaTheme="minorEastAsia" w:hAnsi="Simplified Arabic" w:cs="Simplified Arabic"/>
          <w:sz w:val="32"/>
          <w:szCs w:val="32"/>
          <w:rtl/>
          <w:lang w:eastAsia="fr-FR"/>
        </w:rPr>
        <w:t xml:space="preserve">جهول حيث يبلغ </w:t>
      </w:r>
      <w:r w:rsidRPr="002E022F">
        <w:rPr>
          <w:rFonts w:ascii="Simplified Arabic" w:eastAsiaTheme="minorEastAsia" w:hAnsi="Simplified Arabic" w:cs="Simplified Arabic" w:hint="cs"/>
          <w:sz w:val="32"/>
          <w:szCs w:val="32"/>
          <w:rtl/>
          <w:lang w:eastAsia="fr-FR"/>
        </w:rPr>
        <w:t>المجني</w:t>
      </w:r>
      <w:r w:rsidRPr="002E022F">
        <w:rPr>
          <w:rFonts w:ascii="Simplified Arabic" w:eastAsiaTheme="minorEastAsia" w:hAnsi="Simplified Arabic" w:cs="Simplified Arabic"/>
          <w:sz w:val="32"/>
          <w:szCs w:val="32"/>
          <w:rtl/>
          <w:lang w:eastAsia="fr-FR"/>
        </w:rPr>
        <w:t xml:space="preserve"> عليه عن جريمة سرقة مثلا النيابة العامة</w:t>
      </w:r>
      <w:r w:rsidRPr="002E022F">
        <w:rPr>
          <w:rFonts w:ascii="Simplified Arabic" w:eastAsiaTheme="minorEastAsia" w:hAnsi="Simplified Arabic" w:cs="Simplified Arabic" w:hint="cs"/>
          <w:sz w:val="32"/>
          <w:szCs w:val="32"/>
          <w:rtl/>
          <w:lang w:eastAsia="fr-FR"/>
        </w:rPr>
        <w:t>،</w:t>
      </w:r>
      <w:r w:rsidRPr="002E022F">
        <w:rPr>
          <w:rFonts w:ascii="Simplified Arabic" w:eastAsiaTheme="minorEastAsia" w:hAnsi="Simplified Arabic" w:cs="Simplified Arabic"/>
          <w:sz w:val="32"/>
          <w:szCs w:val="32"/>
          <w:rtl/>
          <w:lang w:eastAsia="fr-FR"/>
        </w:rPr>
        <w:t xml:space="preserve"> ولكن بعد البحث والتحري لا </w:t>
      </w:r>
      <w:r w:rsidRPr="002E022F">
        <w:rPr>
          <w:rFonts w:ascii="Simplified Arabic" w:eastAsiaTheme="minorEastAsia" w:hAnsi="Simplified Arabic" w:cs="Simplified Arabic" w:hint="cs"/>
          <w:sz w:val="32"/>
          <w:szCs w:val="32"/>
          <w:rtl/>
          <w:lang w:eastAsia="fr-FR"/>
        </w:rPr>
        <w:t>تسفر</w:t>
      </w:r>
      <w:r w:rsidRPr="002E022F">
        <w:rPr>
          <w:rFonts w:ascii="Simplified Arabic" w:eastAsiaTheme="minorEastAsia" w:hAnsi="Simplified Arabic" w:cs="Simplified Arabic"/>
          <w:sz w:val="32"/>
          <w:szCs w:val="32"/>
          <w:rtl/>
          <w:lang w:eastAsia="fr-FR"/>
        </w:rPr>
        <w:t xml:space="preserve"> هذه الأخيرة عن اتهام أحد </w:t>
      </w:r>
      <w:r w:rsidRPr="002E022F">
        <w:rPr>
          <w:rFonts w:ascii="Simplified Arabic" w:eastAsiaTheme="minorEastAsia" w:hAnsi="Simplified Arabic" w:cs="Simplified Arabic" w:hint="cs"/>
          <w:sz w:val="32"/>
          <w:szCs w:val="32"/>
          <w:rtl/>
          <w:lang w:eastAsia="fr-FR"/>
        </w:rPr>
        <w:t>فيصدر</w:t>
      </w:r>
      <w:r w:rsidRPr="002E022F">
        <w:rPr>
          <w:rFonts w:ascii="Simplified Arabic" w:eastAsiaTheme="minorEastAsia" w:hAnsi="Simplified Arabic" w:cs="Simplified Arabic"/>
          <w:sz w:val="32"/>
          <w:szCs w:val="32"/>
          <w:rtl/>
          <w:lang w:eastAsia="fr-FR"/>
        </w:rPr>
        <w:t xml:space="preserve"> أمر الحفظ لعدم معرفة الجاني </w:t>
      </w:r>
    </w:p>
    <w:p w:rsidR="002E022F" w:rsidRPr="002E022F" w:rsidRDefault="002E022F" w:rsidP="002E022F">
      <w:pPr>
        <w:numPr>
          <w:ilvl w:val="0"/>
          <w:numId w:val="25"/>
        </w:numPr>
        <w:bidi/>
        <w:contextualSpacing/>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الحفظ لعدم الصحة</w:t>
      </w:r>
      <w:r w:rsidRPr="002E022F">
        <w:rPr>
          <w:rFonts w:ascii="Simplified Arabic" w:eastAsiaTheme="minorEastAsia" w:hAnsi="Simplified Arabic" w:cs="Simplified Arabic" w:hint="cs"/>
          <w:sz w:val="32"/>
          <w:szCs w:val="32"/>
          <w:rtl/>
          <w:lang w:eastAsia="fr-FR"/>
        </w:rPr>
        <w:t xml:space="preserve">: </w:t>
      </w:r>
      <w:r w:rsidRPr="002E022F">
        <w:rPr>
          <w:rFonts w:ascii="Simplified Arabic" w:eastAsiaTheme="minorEastAsia" w:hAnsi="Simplified Arabic" w:cs="Simplified Arabic"/>
          <w:sz w:val="32"/>
          <w:szCs w:val="32"/>
          <w:rtl/>
          <w:lang w:eastAsia="fr-FR"/>
        </w:rPr>
        <w:t>المقصود</w:t>
      </w:r>
      <w:r w:rsidRPr="002E022F">
        <w:rPr>
          <w:rFonts w:ascii="Simplified Arabic" w:eastAsiaTheme="minorEastAsia" w:hAnsi="Simplified Arabic" w:cs="Simplified Arabic" w:hint="cs"/>
          <w:sz w:val="32"/>
          <w:szCs w:val="32"/>
          <w:rtl/>
          <w:lang w:eastAsia="fr-FR"/>
        </w:rPr>
        <w:t xml:space="preserve"> هنا</w:t>
      </w:r>
      <w:r w:rsidRPr="002E022F">
        <w:rPr>
          <w:rFonts w:ascii="Simplified Arabic" w:eastAsiaTheme="minorEastAsia" w:hAnsi="Simplified Arabic" w:cs="Simplified Arabic"/>
          <w:sz w:val="32"/>
          <w:szCs w:val="32"/>
          <w:rtl/>
          <w:lang w:eastAsia="fr-FR"/>
        </w:rPr>
        <w:t xml:space="preserve"> هي الدعاوى الكيدية أي أن الجريمة المنسوبة للمتهم غير صحيحة بعد البحث والتحري </w:t>
      </w:r>
      <w:r w:rsidRPr="002E022F">
        <w:rPr>
          <w:rFonts w:ascii="Simplified Arabic" w:eastAsiaTheme="minorEastAsia" w:hAnsi="Simplified Arabic" w:cs="Simplified Arabic" w:hint="cs"/>
          <w:sz w:val="32"/>
          <w:szCs w:val="32"/>
          <w:rtl/>
          <w:lang w:eastAsia="fr-FR"/>
        </w:rPr>
        <w:t>او</w:t>
      </w:r>
      <w:r w:rsidRPr="002E022F">
        <w:rPr>
          <w:rFonts w:ascii="Simplified Arabic" w:eastAsiaTheme="minorEastAsia" w:hAnsi="Simplified Arabic" w:cs="Simplified Arabic"/>
          <w:sz w:val="32"/>
          <w:szCs w:val="32"/>
          <w:rtl/>
          <w:lang w:eastAsia="fr-FR"/>
        </w:rPr>
        <w:t xml:space="preserve"> لم تستطع النيابة</w:t>
      </w:r>
      <w:r w:rsidRPr="002E022F">
        <w:rPr>
          <w:rFonts w:ascii="Simplified Arabic" w:eastAsiaTheme="minorEastAsia" w:hAnsi="Simplified Arabic" w:cs="Simplified Arabic" w:hint="cs"/>
          <w:sz w:val="32"/>
          <w:szCs w:val="32"/>
          <w:rtl/>
          <w:lang w:eastAsia="fr-FR"/>
        </w:rPr>
        <w:t xml:space="preserve"> ع</w:t>
      </w:r>
      <w:r w:rsidRPr="002E022F">
        <w:rPr>
          <w:rFonts w:ascii="Simplified Arabic" w:eastAsiaTheme="minorEastAsia" w:hAnsi="Simplified Arabic" w:cs="Simplified Arabic"/>
          <w:sz w:val="32"/>
          <w:szCs w:val="32"/>
          <w:rtl/>
          <w:lang w:eastAsia="fr-FR"/>
        </w:rPr>
        <w:t xml:space="preserve"> إثبات الجريمة فتصدر أمر الحفظ لعدم الصحة</w:t>
      </w:r>
      <w:r w:rsidRPr="002E022F">
        <w:rPr>
          <w:rFonts w:ascii="Simplified Arabic" w:eastAsiaTheme="minorEastAsia" w:hAnsi="Simplified Arabic" w:cs="Simplified Arabic" w:hint="cs"/>
          <w:sz w:val="32"/>
          <w:szCs w:val="32"/>
          <w:rtl/>
          <w:lang w:eastAsia="fr-FR"/>
        </w:rPr>
        <w:t>.</w:t>
      </w:r>
    </w:p>
    <w:p w:rsidR="002E022F" w:rsidRPr="002E022F" w:rsidRDefault="002E022F" w:rsidP="002E022F">
      <w:pPr>
        <w:numPr>
          <w:ilvl w:val="0"/>
          <w:numId w:val="25"/>
        </w:numPr>
        <w:bidi/>
        <w:contextualSpacing/>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 xml:space="preserve">الحفظ لعدم توافر </w:t>
      </w:r>
      <w:proofErr w:type="spellStart"/>
      <w:r w:rsidRPr="002E022F">
        <w:rPr>
          <w:rFonts w:ascii="Simplified Arabic" w:eastAsiaTheme="minorEastAsia" w:hAnsi="Simplified Arabic" w:cs="Simplified Arabic"/>
          <w:sz w:val="32"/>
          <w:szCs w:val="32"/>
          <w:rtl/>
          <w:lang w:eastAsia="fr-FR"/>
        </w:rPr>
        <w:t>الأدلة:ه</w:t>
      </w:r>
      <w:r w:rsidRPr="002E022F">
        <w:rPr>
          <w:rFonts w:ascii="Simplified Arabic" w:eastAsiaTheme="minorEastAsia" w:hAnsi="Simplified Arabic" w:cs="Simplified Arabic" w:hint="cs"/>
          <w:sz w:val="32"/>
          <w:szCs w:val="32"/>
          <w:rtl/>
          <w:lang w:eastAsia="fr-FR"/>
        </w:rPr>
        <w:t>نا</w:t>
      </w:r>
      <w:proofErr w:type="spellEnd"/>
      <w:r w:rsidRPr="002E022F">
        <w:rPr>
          <w:rFonts w:ascii="Simplified Arabic" w:eastAsiaTheme="minorEastAsia" w:hAnsi="Simplified Arabic" w:cs="Simplified Arabic"/>
          <w:sz w:val="32"/>
          <w:szCs w:val="32"/>
          <w:rtl/>
          <w:lang w:eastAsia="fr-FR"/>
        </w:rPr>
        <w:t xml:space="preserve"> يكون الفاعل معروفا </w:t>
      </w:r>
      <w:r w:rsidRPr="002E022F">
        <w:rPr>
          <w:rFonts w:ascii="Simplified Arabic" w:eastAsiaTheme="minorEastAsia" w:hAnsi="Simplified Arabic" w:cs="Simplified Arabic" w:hint="cs"/>
          <w:sz w:val="32"/>
          <w:szCs w:val="32"/>
          <w:rtl/>
          <w:lang w:eastAsia="fr-FR"/>
        </w:rPr>
        <w:t>لكن</w:t>
      </w:r>
      <w:r w:rsidRPr="002E022F">
        <w:rPr>
          <w:rFonts w:ascii="Simplified Arabic" w:eastAsiaTheme="minorEastAsia" w:hAnsi="Simplified Arabic" w:cs="Simplified Arabic"/>
          <w:sz w:val="32"/>
          <w:szCs w:val="32"/>
          <w:rtl/>
          <w:lang w:eastAsia="fr-FR"/>
        </w:rPr>
        <w:t xml:space="preserve"> لا وجود </w:t>
      </w:r>
      <w:r w:rsidRPr="002E022F">
        <w:rPr>
          <w:rFonts w:ascii="Simplified Arabic" w:eastAsiaTheme="minorEastAsia" w:hAnsi="Simplified Arabic" w:cs="Simplified Arabic" w:hint="cs"/>
          <w:sz w:val="32"/>
          <w:szCs w:val="32"/>
          <w:rtl/>
          <w:lang w:eastAsia="fr-FR"/>
        </w:rPr>
        <w:t>ل</w:t>
      </w:r>
      <w:r w:rsidRPr="002E022F">
        <w:rPr>
          <w:rFonts w:ascii="Simplified Arabic" w:eastAsiaTheme="minorEastAsia" w:hAnsi="Simplified Arabic" w:cs="Simplified Arabic"/>
          <w:sz w:val="32"/>
          <w:szCs w:val="32"/>
          <w:rtl/>
          <w:lang w:eastAsia="fr-FR"/>
        </w:rPr>
        <w:t xml:space="preserve">دليل ضده أو أنها أدلة غير كافية لإدانته </w:t>
      </w:r>
      <w:r w:rsidRPr="002E022F">
        <w:rPr>
          <w:rFonts w:ascii="Simplified Arabic" w:eastAsiaTheme="minorEastAsia" w:hAnsi="Simplified Arabic" w:cs="Simplified Arabic" w:hint="cs"/>
          <w:sz w:val="32"/>
          <w:szCs w:val="32"/>
          <w:rtl/>
          <w:lang w:eastAsia="fr-FR"/>
        </w:rPr>
        <w:t>ف</w:t>
      </w:r>
      <w:r w:rsidRPr="002E022F">
        <w:rPr>
          <w:rFonts w:ascii="Simplified Arabic" w:eastAsiaTheme="minorEastAsia" w:hAnsi="Simplified Arabic" w:cs="Simplified Arabic"/>
          <w:sz w:val="32"/>
          <w:szCs w:val="32"/>
          <w:rtl/>
          <w:lang w:eastAsia="fr-FR"/>
        </w:rPr>
        <w:t xml:space="preserve">يجوز هنا إصدار أمر </w:t>
      </w:r>
      <w:proofErr w:type="gramStart"/>
      <w:r w:rsidRPr="002E022F">
        <w:rPr>
          <w:rFonts w:ascii="Simplified Arabic" w:eastAsiaTheme="minorEastAsia" w:hAnsi="Simplified Arabic" w:cs="Simplified Arabic"/>
          <w:sz w:val="32"/>
          <w:szCs w:val="32"/>
          <w:rtl/>
          <w:lang w:eastAsia="fr-FR"/>
        </w:rPr>
        <w:t xml:space="preserve">بالحفظ </w:t>
      </w:r>
      <w:r w:rsidRPr="002E022F">
        <w:rPr>
          <w:rFonts w:ascii="Simplified Arabic" w:eastAsiaTheme="minorEastAsia" w:hAnsi="Simplified Arabic" w:cs="Simplified Arabic" w:hint="cs"/>
          <w:sz w:val="32"/>
          <w:szCs w:val="32"/>
          <w:rtl/>
          <w:lang w:eastAsia="fr-FR"/>
        </w:rPr>
        <w:t>.</w:t>
      </w:r>
      <w:proofErr w:type="gramEnd"/>
    </w:p>
    <w:p w:rsidR="002E022F" w:rsidRPr="002E022F" w:rsidRDefault="002E022F" w:rsidP="002E022F">
      <w:pPr>
        <w:numPr>
          <w:ilvl w:val="0"/>
          <w:numId w:val="25"/>
        </w:numPr>
        <w:bidi/>
        <w:contextualSpacing/>
        <w:jc w:val="both"/>
        <w:rPr>
          <w:rFonts w:ascii="Simplified Arabic" w:eastAsiaTheme="minorEastAsia" w:hAnsi="Simplified Arabic" w:cs="Simplified Arabic"/>
          <w:sz w:val="32"/>
          <w:szCs w:val="32"/>
          <w:lang w:eastAsia="fr-FR"/>
        </w:rPr>
      </w:pPr>
      <w:proofErr w:type="gramStart"/>
      <w:r w:rsidRPr="002E022F">
        <w:rPr>
          <w:rFonts w:ascii="Simplified Arabic" w:eastAsiaTheme="minorEastAsia" w:hAnsi="Simplified Arabic" w:cs="Simplified Arabic"/>
          <w:sz w:val="32"/>
          <w:szCs w:val="32"/>
          <w:rtl/>
          <w:lang w:eastAsia="fr-FR"/>
        </w:rPr>
        <w:t>الحفظ</w:t>
      </w:r>
      <w:proofErr w:type="gramEnd"/>
      <w:r w:rsidRPr="002E022F">
        <w:rPr>
          <w:rFonts w:ascii="Simplified Arabic" w:eastAsiaTheme="minorEastAsia" w:hAnsi="Simplified Arabic" w:cs="Simplified Arabic"/>
          <w:sz w:val="32"/>
          <w:szCs w:val="32"/>
          <w:rtl/>
          <w:lang w:eastAsia="fr-FR"/>
        </w:rPr>
        <w:t xml:space="preserve"> لعدم </w:t>
      </w:r>
      <w:proofErr w:type="spellStart"/>
      <w:r w:rsidRPr="002E022F">
        <w:rPr>
          <w:rFonts w:ascii="Simplified Arabic" w:eastAsiaTheme="minorEastAsia" w:hAnsi="Simplified Arabic" w:cs="Simplified Arabic"/>
          <w:sz w:val="32"/>
          <w:szCs w:val="32"/>
          <w:rtl/>
          <w:lang w:eastAsia="fr-FR"/>
        </w:rPr>
        <w:t>الأهمية:للنيابة</w:t>
      </w:r>
      <w:proofErr w:type="spellEnd"/>
      <w:r w:rsidRPr="002E022F">
        <w:rPr>
          <w:rFonts w:ascii="Simplified Arabic" w:eastAsiaTheme="minorEastAsia" w:hAnsi="Simplified Arabic" w:cs="Simplified Arabic"/>
          <w:sz w:val="32"/>
          <w:szCs w:val="32"/>
          <w:rtl/>
          <w:lang w:eastAsia="fr-FR"/>
        </w:rPr>
        <w:t xml:space="preserve"> العامة وحدها إصدار أمر الحفظ لعدم الأهمية حيث </w:t>
      </w:r>
      <w:r w:rsidRPr="002E022F">
        <w:rPr>
          <w:rFonts w:ascii="Simplified Arabic" w:eastAsiaTheme="minorEastAsia" w:hAnsi="Simplified Arabic" w:cs="Simplified Arabic" w:hint="cs"/>
          <w:sz w:val="32"/>
          <w:szCs w:val="32"/>
          <w:rtl/>
          <w:lang w:eastAsia="fr-FR"/>
        </w:rPr>
        <w:t>ت</w:t>
      </w:r>
      <w:r w:rsidRPr="002E022F">
        <w:rPr>
          <w:rFonts w:ascii="Simplified Arabic" w:eastAsiaTheme="minorEastAsia" w:hAnsi="Simplified Arabic" w:cs="Simplified Arabic"/>
          <w:sz w:val="32"/>
          <w:szCs w:val="32"/>
          <w:rtl/>
          <w:lang w:eastAsia="fr-FR"/>
        </w:rPr>
        <w:t>رى أنه لا فائدة من الاستمرار في الدعوى كأن بكون الضرر بسيط أو تافها أو تصالح الخصوم</w:t>
      </w:r>
      <w:r w:rsidRPr="002E022F">
        <w:rPr>
          <w:rFonts w:ascii="Simplified Arabic" w:eastAsiaTheme="minorEastAsia" w:hAnsi="Simplified Arabic" w:cs="Simplified Arabic" w:hint="cs"/>
          <w:sz w:val="32"/>
          <w:szCs w:val="32"/>
          <w:rtl/>
          <w:lang w:eastAsia="fr-FR"/>
        </w:rPr>
        <w:t>.</w:t>
      </w:r>
    </w:p>
    <w:p w:rsidR="002E022F" w:rsidRPr="002E022F" w:rsidRDefault="002E022F" w:rsidP="002E022F">
      <w:pPr>
        <w:bidi/>
        <w:ind w:left="1494"/>
        <w:contextualSpacing/>
        <w:jc w:val="both"/>
        <w:rPr>
          <w:rFonts w:ascii="Simplified Arabic" w:eastAsiaTheme="minorEastAsia" w:hAnsi="Simplified Arabic" w:cs="Simplified Arabic"/>
          <w:sz w:val="32"/>
          <w:szCs w:val="32"/>
          <w:rtl/>
          <w:lang w:eastAsia="fr-FR"/>
        </w:rPr>
      </w:pPr>
    </w:p>
    <w:p w:rsidR="002E022F" w:rsidRPr="002E022F" w:rsidRDefault="002E022F" w:rsidP="002E022F">
      <w:pPr>
        <w:bidi/>
        <w:ind w:left="1494"/>
        <w:contextualSpacing/>
        <w:jc w:val="both"/>
        <w:rPr>
          <w:rFonts w:ascii="Simplified Arabic" w:eastAsiaTheme="minorEastAsia" w:hAnsi="Simplified Arabic" w:cs="Simplified Arabic"/>
          <w:sz w:val="32"/>
          <w:szCs w:val="32"/>
          <w:rtl/>
          <w:lang w:eastAsia="fr-FR"/>
        </w:rPr>
      </w:pPr>
    </w:p>
    <w:p w:rsidR="002E022F" w:rsidRPr="002E022F" w:rsidRDefault="002E022F" w:rsidP="002E022F">
      <w:pPr>
        <w:bidi/>
        <w:ind w:left="1494"/>
        <w:contextualSpacing/>
        <w:jc w:val="both"/>
        <w:rPr>
          <w:rFonts w:ascii="Simplified Arabic" w:eastAsiaTheme="minorEastAsia" w:hAnsi="Simplified Arabic" w:cs="Simplified Arabic"/>
          <w:sz w:val="32"/>
          <w:szCs w:val="32"/>
          <w:rtl/>
          <w:lang w:eastAsia="fr-FR"/>
        </w:rPr>
      </w:pPr>
    </w:p>
    <w:p w:rsidR="002E022F" w:rsidRPr="002E022F" w:rsidRDefault="002E022F" w:rsidP="002E022F">
      <w:pPr>
        <w:bidi/>
        <w:ind w:left="1494"/>
        <w:contextualSpacing/>
        <w:jc w:val="both"/>
        <w:rPr>
          <w:rFonts w:ascii="Simplified Arabic" w:eastAsiaTheme="minorEastAsia" w:hAnsi="Simplified Arabic" w:cs="Simplified Arabic"/>
          <w:sz w:val="32"/>
          <w:szCs w:val="32"/>
          <w:rtl/>
          <w:lang w:eastAsia="fr-FR"/>
        </w:rPr>
      </w:pPr>
    </w:p>
    <w:p w:rsidR="002E022F" w:rsidRPr="002E022F" w:rsidRDefault="002E022F" w:rsidP="002E022F">
      <w:pPr>
        <w:bidi/>
        <w:ind w:left="1494"/>
        <w:contextualSpacing/>
        <w:jc w:val="both"/>
        <w:rPr>
          <w:rFonts w:ascii="Simplified Arabic" w:eastAsiaTheme="minorEastAsia" w:hAnsi="Simplified Arabic" w:cs="Simplified Arabic"/>
          <w:sz w:val="32"/>
          <w:szCs w:val="32"/>
          <w:rtl/>
          <w:lang w:eastAsia="fr-FR"/>
        </w:rPr>
      </w:pPr>
    </w:p>
    <w:p w:rsidR="002E022F" w:rsidRPr="002E022F" w:rsidRDefault="002E022F" w:rsidP="002E022F">
      <w:pPr>
        <w:bidi/>
        <w:ind w:left="1494"/>
        <w:contextualSpacing/>
        <w:jc w:val="both"/>
        <w:rPr>
          <w:rFonts w:ascii="Simplified Arabic" w:eastAsiaTheme="minorEastAsia" w:hAnsi="Simplified Arabic" w:cs="Simplified Arabic"/>
          <w:sz w:val="32"/>
          <w:szCs w:val="32"/>
          <w:rtl/>
          <w:lang w:eastAsia="fr-FR"/>
        </w:rPr>
      </w:pPr>
    </w:p>
    <w:p w:rsidR="002E022F" w:rsidRPr="002E022F" w:rsidRDefault="002E022F" w:rsidP="002E022F">
      <w:pPr>
        <w:bidi/>
        <w:ind w:left="1494"/>
        <w:contextualSpacing/>
        <w:jc w:val="both"/>
        <w:rPr>
          <w:rFonts w:ascii="Simplified Arabic" w:eastAsiaTheme="minorEastAsia" w:hAnsi="Simplified Arabic" w:cs="Simplified Arabic"/>
          <w:sz w:val="32"/>
          <w:szCs w:val="32"/>
          <w:rtl/>
          <w:lang w:eastAsia="fr-FR"/>
        </w:rPr>
      </w:pPr>
    </w:p>
    <w:p w:rsidR="002E022F" w:rsidRPr="002E022F" w:rsidRDefault="002E022F" w:rsidP="002E022F">
      <w:pPr>
        <w:bidi/>
        <w:ind w:left="1494"/>
        <w:contextualSpacing/>
        <w:jc w:val="both"/>
        <w:rPr>
          <w:rFonts w:ascii="Simplified Arabic" w:eastAsiaTheme="minorEastAsia" w:hAnsi="Simplified Arabic" w:cs="Simplified Arabic"/>
          <w:sz w:val="32"/>
          <w:szCs w:val="32"/>
          <w:rtl/>
          <w:lang w:eastAsia="fr-FR"/>
        </w:rPr>
      </w:pPr>
    </w:p>
    <w:p w:rsidR="002E022F" w:rsidRPr="002E022F" w:rsidRDefault="002E022F" w:rsidP="002E022F">
      <w:pPr>
        <w:bidi/>
        <w:ind w:firstLine="567"/>
        <w:jc w:val="center"/>
        <w:rPr>
          <w:rFonts w:ascii="Simplified Arabic" w:eastAsiaTheme="minorEastAsia" w:hAnsi="Simplified Arabic" w:cs="Simplified Arabic"/>
          <w:b/>
          <w:bCs/>
          <w:sz w:val="32"/>
          <w:szCs w:val="32"/>
          <w:rtl/>
          <w:lang w:eastAsia="fr-FR"/>
        </w:rPr>
      </w:pPr>
      <w:r w:rsidRPr="002E022F">
        <w:rPr>
          <w:rFonts w:ascii="Simplified Arabic" w:eastAsiaTheme="minorEastAsia" w:hAnsi="Simplified Arabic" w:cs="Simplified Arabic"/>
          <w:b/>
          <w:bCs/>
          <w:sz w:val="32"/>
          <w:szCs w:val="32"/>
          <w:rtl/>
          <w:lang w:eastAsia="fr-FR"/>
        </w:rPr>
        <w:t>الاختصاص المحلي لوكيل الجمهورية</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 xml:space="preserve">حددت المادة 37 ق ا </w:t>
      </w:r>
      <w:r w:rsidRPr="002E022F">
        <w:rPr>
          <w:rFonts w:ascii="Simplified Arabic" w:eastAsiaTheme="minorEastAsia" w:hAnsi="Simplified Arabic" w:cs="Simplified Arabic" w:hint="cs"/>
          <w:sz w:val="32"/>
          <w:szCs w:val="32"/>
          <w:rtl/>
          <w:lang w:eastAsia="fr-FR"/>
        </w:rPr>
        <w:t xml:space="preserve">ج </w:t>
      </w:r>
      <w:proofErr w:type="spellStart"/>
      <w:r w:rsidRPr="002E022F">
        <w:rPr>
          <w:rFonts w:ascii="Simplified Arabic" w:eastAsiaTheme="minorEastAsia" w:hAnsi="Simplified Arabic" w:cs="Simplified Arabic" w:hint="cs"/>
          <w:sz w:val="32"/>
          <w:szCs w:val="32"/>
          <w:rtl/>
          <w:lang w:eastAsia="fr-FR"/>
        </w:rPr>
        <w:t>ج</w:t>
      </w:r>
      <w:proofErr w:type="spellEnd"/>
      <w:r w:rsidRPr="002E022F">
        <w:rPr>
          <w:rFonts w:ascii="Simplified Arabic" w:eastAsiaTheme="minorEastAsia" w:hAnsi="Simplified Arabic" w:cs="Simplified Arabic" w:hint="cs"/>
          <w:sz w:val="32"/>
          <w:szCs w:val="32"/>
          <w:rtl/>
          <w:lang w:eastAsia="fr-FR"/>
        </w:rPr>
        <w:t>.</w:t>
      </w:r>
      <w:r w:rsidRPr="002E022F">
        <w:rPr>
          <w:rFonts w:ascii="Simplified Arabic" w:eastAsiaTheme="minorEastAsia" w:hAnsi="Simplified Arabic" w:cs="Simplified Arabic"/>
          <w:sz w:val="32"/>
          <w:szCs w:val="32"/>
          <w:rtl/>
          <w:lang w:eastAsia="fr-FR"/>
        </w:rPr>
        <w:t xml:space="preserve"> الاختصاص المحلي لوكيل الجمهورية بصفة واضحة وعرفته بأنه تلك الدائرة القضائية التي يستطيع وكيل الجمهورية مباشرة وظيفته طبقا لقانون الإجراءات الجزائية</w:t>
      </w:r>
    </w:p>
    <w:p w:rsidR="002E022F" w:rsidRPr="002E022F" w:rsidRDefault="002E022F" w:rsidP="002E022F">
      <w:pPr>
        <w:bidi/>
        <w:ind w:firstLine="567"/>
        <w:jc w:val="both"/>
        <w:rPr>
          <w:rFonts w:ascii="Simplified Arabic" w:eastAsiaTheme="minorEastAsia" w:hAnsi="Simplified Arabic" w:cs="Simplified Arabic"/>
          <w:b/>
          <w:bCs/>
          <w:sz w:val="32"/>
          <w:szCs w:val="32"/>
          <w:rtl/>
          <w:lang w:eastAsia="fr-FR"/>
        </w:rPr>
      </w:pPr>
      <w:r w:rsidRPr="002E022F">
        <w:rPr>
          <w:rFonts w:ascii="Simplified Arabic" w:eastAsiaTheme="minorEastAsia" w:hAnsi="Simplified Arabic" w:cs="Simplified Arabic"/>
          <w:b/>
          <w:bCs/>
          <w:sz w:val="32"/>
          <w:szCs w:val="32"/>
          <w:rtl/>
          <w:lang w:eastAsia="fr-FR"/>
        </w:rPr>
        <w:lastRenderedPageBreak/>
        <w:t xml:space="preserve">الاختصاص المحلي </w:t>
      </w:r>
      <w:r w:rsidRPr="002E022F">
        <w:rPr>
          <w:rFonts w:ascii="Simplified Arabic" w:eastAsiaTheme="minorEastAsia" w:hAnsi="Simplified Arabic" w:cs="Simplified Arabic" w:hint="cs"/>
          <w:b/>
          <w:bCs/>
          <w:sz w:val="32"/>
          <w:szCs w:val="32"/>
          <w:rtl/>
          <w:lang w:eastAsia="fr-FR"/>
        </w:rPr>
        <w:t>من</w:t>
      </w:r>
      <w:r w:rsidRPr="002E022F">
        <w:rPr>
          <w:rFonts w:ascii="Simplified Arabic" w:eastAsiaTheme="minorEastAsia" w:hAnsi="Simplified Arabic" w:cs="Simplified Arabic"/>
          <w:b/>
          <w:bCs/>
          <w:sz w:val="32"/>
          <w:szCs w:val="32"/>
          <w:rtl/>
          <w:lang w:eastAsia="fr-FR"/>
        </w:rPr>
        <w:t xml:space="preserve"> النظام العام</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hint="cs"/>
          <w:sz w:val="32"/>
          <w:szCs w:val="32"/>
          <w:rtl/>
          <w:lang w:eastAsia="fr-FR"/>
        </w:rPr>
        <w:t>ق</w:t>
      </w:r>
      <w:r w:rsidRPr="002E022F">
        <w:rPr>
          <w:rFonts w:ascii="Simplified Arabic" w:eastAsiaTheme="minorEastAsia" w:hAnsi="Simplified Arabic" w:cs="Simplified Arabic"/>
          <w:sz w:val="32"/>
          <w:szCs w:val="32"/>
          <w:rtl/>
          <w:lang w:eastAsia="fr-FR"/>
        </w:rPr>
        <w:t xml:space="preserve">واعد الاختصاص المحلي لوكيل الجمهورية </w:t>
      </w:r>
      <w:r w:rsidRPr="002E022F">
        <w:rPr>
          <w:rFonts w:ascii="Simplified Arabic" w:eastAsiaTheme="minorEastAsia" w:hAnsi="Simplified Arabic" w:cs="Simplified Arabic" w:hint="cs"/>
          <w:sz w:val="32"/>
          <w:szCs w:val="32"/>
          <w:rtl/>
          <w:lang w:eastAsia="fr-FR"/>
        </w:rPr>
        <w:t>من</w:t>
      </w:r>
      <w:r w:rsidRPr="002E022F">
        <w:rPr>
          <w:rFonts w:ascii="Simplified Arabic" w:eastAsiaTheme="minorEastAsia" w:hAnsi="Simplified Arabic" w:cs="Simplified Arabic"/>
          <w:sz w:val="32"/>
          <w:szCs w:val="32"/>
          <w:rtl/>
          <w:lang w:eastAsia="fr-FR"/>
        </w:rPr>
        <w:t xml:space="preserve"> النظام العام بمعنى </w:t>
      </w:r>
      <w:r w:rsidRPr="002E022F">
        <w:rPr>
          <w:rFonts w:ascii="Simplified Arabic" w:eastAsiaTheme="minorEastAsia" w:hAnsi="Simplified Arabic" w:cs="Simplified Arabic" w:hint="cs"/>
          <w:sz w:val="32"/>
          <w:szCs w:val="32"/>
          <w:rtl/>
          <w:lang w:eastAsia="fr-FR"/>
        </w:rPr>
        <w:t>يمكن</w:t>
      </w:r>
      <w:r w:rsidRPr="002E022F">
        <w:rPr>
          <w:rFonts w:ascii="Simplified Arabic" w:eastAsiaTheme="minorEastAsia" w:hAnsi="Simplified Arabic" w:cs="Simplified Arabic"/>
          <w:sz w:val="32"/>
          <w:szCs w:val="32"/>
          <w:rtl/>
          <w:lang w:eastAsia="fr-FR"/>
        </w:rPr>
        <w:t xml:space="preserve"> إثارتها في </w:t>
      </w:r>
      <w:r w:rsidRPr="002E022F">
        <w:rPr>
          <w:rFonts w:ascii="Simplified Arabic" w:eastAsiaTheme="minorEastAsia" w:hAnsi="Simplified Arabic" w:cs="Simplified Arabic" w:hint="cs"/>
          <w:sz w:val="32"/>
          <w:szCs w:val="32"/>
          <w:rtl/>
          <w:lang w:eastAsia="fr-FR"/>
        </w:rPr>
        <w:t>أي وقت</w:t>
      </w:r>
      <w:r w:rsidRPr="002E022F">
        <w:rPr>
          <w:rFonts w:ascii="Simplified Arabic" w:eastAsiaTheme="minorEastAsia" w:hAnsi="Simplified Arabic" w:cs="Simplified Arabic"/>
          <w:sz w:val="32"/>
          <w:szCs w:val="32"/>
          <w:rtl/>
          <w:lang w:eastAsia="fr-FR"/>
        </w:rPr>
        <w:t xml:space="preserve"> أمام </w:t>
      </w:r>
      <w:r w:rsidRPr="002E022F">
        <w:rPr>
          <w:rFonts w:ascii="Simplified Arabic" w:eastAsiaTheme="minorEastAsia" w:hAnsi="Simplified Arabic" w:cs="Simplified Arabic" w:hint="cs"/>
          <w:sz w:val="32"/>
          <w:szCs w:val="32"/>
          <w:rtl/>
          <w:lang w:eastAsia="fr-FR"/>
        </w:rPr>
        <w:t xml:space="preserve">اية </w:t>
      </w:r>
      <w:r w:rsidRPr="002E022F">
        <w:rPr>
          <w:rFonts w:ascii="Simplified Arabic" w:eastAsiaTheme="minorEastAsia" w:hAnsi="Simplified Arabic" w:cs="Simplified Arabic"/>
          <w:sz w:val="32"/>
          <w:szCs w:val="32"/>
          <w:rtl/>
          <w:lang w:eastAsia="fr-FR"/>
        </w:rPr>
        <w:t xml:space="preserve"> درجة من</w:t>
      </w:r>
      <w:r w:rsidRPr="002E022F">
        <w:rPr>
          <w:rFonts w:ascii="Simplified Arabic" w:eastAsiaTheme="minorEastAsia" w:hAnsi="Simplified Arabic" w:cs="Simplified Arabic" w:hint="cs"/>
          <w:sz w:val="32"/>
          <w:szCs w:val="32"/>
          <w:rtl/>
          <w:lang w:eastAsia="fr-FR"/>
        </w:rPr>
        <w:t xml:space="preserve"> درجات</w:t>
      </w:r>
      <w:r w:rsidRPr="002E022F">
        <w:rPr>
          <w:rFonts w:ascii="Simplified Arabic" w:eastAsiaTheme="minorEastAsia" w:hAnsi="Simplified Arabic" w:cs="Simplified Arabic"/>
          <w:sz w:val="32"/>
          <w:szCs w:val="32"/>
          <w:rtl/>
          <w:lang w:eastAsia="fr-FR"/>
        </w:rPr>
        <w:t xml:space="preserve"> التقاضي</w:t>
      </w:r>
      <w:r w:rsidRPr="002E022F">
        <w:rPr>
          <w:rFonts w:ascii="Simplified Arabic" w:eastAsiaTheme="minorEastAsia" w:hAnsi="Simplified Arabic" w:cs="Simplified Arabic" w:hint="cs"/>
          <w:sz w:val="32"/>
          <w:szCs w:val="32"/>
          <w:rtl/>
          <w:lang w:eastAsia="fr-FR"/>
        </w:rPr>
        <w:t xml:space="preserve">، </w:t>
      </w:r>
      <w:r w:rsidRPr="002E022F">
        <w:rPr>
          <w:rFonts w:ascii="Simplified Arabic" w:eastAsiaTheme="minorEastAsia" w:hAnsi="Simplified Arabic" w:cs="Simplified Arabic"/>
          <w:sz w:val="32"/>
          <w:szCs w:val="32"/>
          <w:rtl/>
          <w:lang w:eastAsia="fr-FR"/>
        </w:rPr>
        <w:t xml:space="preserve"> أمام </w:t>
      </w:r>
      <w:r w:rsidRPr="002E022F">
        <w:rPr>
          <w:rFonts w:ascii="Simplified Arabic" w:eastAsiaTheme="minorEastAsia" w:hAnsi="Simplified Arabic" w:cs="Simplified Arabic" w:hint="cs"/>
          <w:sz w:val="32"/>
          <w:szCs w:val="32"/>
          <w:rtl/>
          <w:lang w:eastAsia="fr-FR"/>
        </w:rPr>
        <w:t>ال</w:t>
      </w:r>
      <w:r w:rsidRPr="002E022F">
        <w:rPr>
          <w:rFonts w:ascii="Simplified Arabic" w:eastAsiaTheme="minorEastAsia" w:hAnsi="Simplified Arabic" w:cs="Simplified Arabic"/>
          <w:sz w:val="32"/>
          <w:szCs w:val="32"/>
          <w:rtl/>
          <w:lang w:eastAsia="fr-FR"/>
        </w:rPr>
        <w:t xml:space="preserve">محكمة أو امام </w:t>
      </w:r>
      <w:r w:rsidRPr="002E022F">
        <w:rPr>
          <w:rFonts w:ascii="Simplified Arabic" w:eastAsiaTheme="minorEastAsia" w:hAnsi="Simplified Arabic" w:cs="Simplified Arabic" w:hint="cs"/>
          <w:sz w:val="32"/>
          <w:szCs w:val="32"/>
          <w:rtl/>
          <w:lang w:eastAsia="fr-FR"/>
        </w:rPr>
        <w:t>المجلس القضائي</w:t>
      </w:r>
      <w:r w:rsidRPr="002E022F">
        <w:rPr>
          <w:rFonts w:ascii="Simplified Arabic" w:eastAsiaTheme="minorEastAsia" w:hAnsi="Simplified Arabic" w:cs="Simplified Arabic"/>
          <w:sz w:val="32"/>
          <w:szCs w:val="32"/>
          <w:rtl/>
          <w:lang w:eastAsia="fr-FR"/>
        </w:rPr>
        <w:t xml:space="preserve"> أو أمام المحكمة العليا</w:t>
      </w:r>
      <w:r w:rsidRPr="002E022F">
        <w:rPr>
          <w:rFonts w:ascii="Simplified Arabic" w:eastAsiaTheme="minorEastAsia" w:hAnsi="Simplified Arabic" w:cs="Simplified Arabic" w:hint="cs"/>
          <w:sz w:val="32"/>
          <w:szCs w:val="32"/>
          <w:rtl/>
          <w:lang w:eastAsia="fr-FR"/>
        </w:rPr>
        <w:t>،</w:t>
      </w:r>
      <w:r w:rsidRPr="002E022F">
        <w:rPr>
          <w:rFonts w:ascii="Simplified Arabic" w:eastAsiaTheme="minorEastAsia" w:hAnsi="Simplified Arabic" w:cs="Simplified Arabic"/>
          <w:sz w:val="32"/>
          <w:szCs w:val="32"/>
          <w:rtl/>
          <w:lang w:eastAsia="fr-FR"/>
        </w:rPr>
        <w:t xml:space="preserve"> وعليه يجب على قاضي الموضوع إ</w:t>
      </w:r>
      <w:r w:rsidRPr="002E022F">
        <w:rPr>
          <w:rFonts w:ascii="Simplified Arabic" w:eastAsiaTheme="minorEastAsia" w:hAnsi="Simplified Arabic" w:cs="Simplified Arabic" w:hint="cs"/>
          <w:sz w:val="32"/>
          <w:szCs w:val="32"/>
          <w:rtl/>
          <w:lang w:eastAsia="fr-FR"/>
        </w:rPr>
        <w:t>ث</w:t>
      </w:r>
      <w:r w:rsidRPr="002E022F">
        <w:rPr>
          <w:rFonts w:ascii="Simplified Arabic" w:eastAsiaTheme="minorEastAsia" w:hAnsi="Simplified Arabic" w:cs="Simplified Arabic"/>
          <w:sz w:val="32"/>
          <w:szCs w:val="32"/>
          <w:rtl/>
          <w:lang w:eastAsia="fr-FR"/>
        </w:rPr>
        <w:t>ارتها من تلقاء نفسه</w:t>
      </w:r>
      <w:r w:rsidRPr="002E022F">
        <w:rPr>
          <w:rFonts w:ascii="Simplified Arabic" w:eastAsiaTheme="minorEastAsia" w:hAnsi="Simplified Arabic" w:cs="Simplified Arabic" w:hint="cs"/>
          <w:sz w:val="32"/>
          <w:szCs w:val="32"/>
          <w:rtl/>
          <w:lang w:eastAsia="fr-FR"/>
        </w:rPr>
        <w:t>.</w:t>
      </w:r>
    </w:p>
    <w:p w:rsidR="002E022F" w:rsidRPr="002E022F" w:rsidRDefault="002E022F" w:rsidP="002E022F">
      <w:pPr>
        <w:bidi/>
        <w:ind w:firstLine="567"/>
        <w:jc w:val="both"/>
        <w:rPr>
          <w:rFonts w:ascii="Simplified Arabic" w:eastAsiaTheme="minorEastAsia" w:hAnsi="Simplified Arabic" w:cs="Simplified Arabic"/>
          <w:sz w:val="32"/>
          <w:szCs w:val="32"/>
          <w:rtl/>
          <w:lang w:eastAsia="fr-FR"/>
        </w:rPr>
      </w:pPr>
      <w:r w:rsidRPr="002E022F">
        <w:rPr>
          <w:rFonts w:ascii="Simplified Arabic" w:eastAsiaTheme="minorEastAsia" w:hAnsi="Simplified Arabic" w:cs="Simplified Arabic"/>
          <w:sz w:val="32"/>
          <w:szCs w:val="32"/>
          <w:rtl/>
          <w:lang w:eastAsia="fr-FR"/>
        </w:rPr>
        <w:t xml:space="preserve"> ويحدد اختصاص وكيل </w:t>
      </w:r>
      <w:proofErr w:type="gramStart"/>
      <w:r w:rsidRPr="002E022F">
        <w:rPr>
          <w:rFonts w:ascii="Simplified Arabic" w:eastAsiaTheme="minorEastAsia" w:hAnsi="Simplified Arabic" w:cs="Simplified Arabic"/>
          <w:sz w:val="32"/>
          <w:szCs w:val="32"/>
          <w:rtl/>
          <w:lang w:eastAsia="fr-FR"/>
        </w:rPr>
        <w:t>الجمهورية  حسب</w:t>
      </w:r>
      <w:proofErr w:type="gramEnd"/>
      <w:r w:rsidRPr="002E022F">
        <w:rPr>
          <w:rFonts w:ascii="Simplified Arabic" w:eastAsiaTheme="minorEastAsia" w:hAnsi="Simplified Arabic" w:cs="Simplified Arabic"/>
          <w:sz w:val="32"/>
          <w:szCs w:val="32"/>
          <w:rtl/>
          <w:lang w:eastAsia="fr-FR"/>
        </w:rPr>
        <w:t xml:space="preserve"> الحالات التالية:</w:t>
      </w:r>
    </w:p>
    <w:p w:rsidR="002E022F" w:rsidRPr="002E022F" w:rsidRDefault="002E022F" w:rsidP="002E022F">
      <w:pPr>
        <w:numPr>
          <w:ilvl w:val="0"/>
          <w:numId w:val="24"/>
        </w:numPr>
        <w:bidi/>
        <w:contextualSpacing/>
        <w:jc w:val="both"/>
        <w:rPr>
          <w:rFonts w:ascii="Simplified Arabic" w:eastAsiaTheme="minorEastAsia" w:hAnsi="Simplified Arabic" w:cs="Simplified Arabic"/>
          <w:sz w:val="32"/>
          <w:szCs w:val="32"/>
          <w:lang w:eastAsia="fr-FR"/>
        </w:rPr>
      </w:pPr>
      <w:r w:rsidRPr="002E022F">
        <w:rPr>
          <w:rFonts w:ascii="Simplified Arabic" w:eastAsiaTheme="minorEastAsia" w:hAnsi="Simplified Arabic" w:cs="Simplified Arabic"/>
          <w:sz w:val="32"/>
          <w:szCs w:val="32"/>
          <w:rtl/>
          <w:lang w:eastAsia="fr-FR"/>
        </w:rPr>
        <w:t xml:space="preserve">مكان وقوع الجريمة : أي يجب أن تقع الجريمة ضمن حدود دائرته القضائية حتى يكون </w:t>
      </w:r>
      <w:r w:rsidRPr="002E022F">
        <w:rPr>
          <w:rFonts w:ascii="Simplified Arabic" w:eastAsiaTheme="minorEastAsia" w:hAnsi="Simplified Arabic" w:cs="Simplified Arabic" w:hint="cs"/>
          <w:sz w:val="32"/>
          <w:szCs w:val="32"/>
          <w:rtl/>
          <w:lang w:eastAsia="fr-FR"/>
        </w:rPr>
        <w:t xml:space="preserve">مختصا بها و </w:t>
      </w:r>
      <w:r w:rsidRPr="002E022F">
        <w:rPr>
          <w:rFonts w:ascii="Simplified Arabic" w:eastAsiaTheme="minorEastAsia" w:hAnsi="Simplified Arabic" w:cs="Simplified Arabic"/>
          <w:sz w:val="32"/>
          <w:szCs w:val="32"/>
          <w:rtl/>
          <w:lang w:eastAsia="fr-FR"/>
        </w:rPr>
        <w:t xml:space="preserve">حتى </w:t>
      </w:r>
      <w:r w:rsidRPr="002E022F">
        <w:rPr>
          <w:rFonts w:ascii="Simplified Arabic" w:eastAsiaTheme="minorEastAsia" w:hAnsi="Simplified Arabic" w:cs="Simplified Arabic" w:hint="cs"/>
          <w:sz w:val="32"/>
          <w:szCs w:val="32"/>
          <w:rtl/>
          <w:lang w:eastAsia="fr-FR"/>
        </w:rPr>
        <w:t>يتسنى</w:t>
      </w:r>
      <w:r w:rsidRPr="002E022F">
        <w:rPr>
          <w:rFonts w:ascii="Simplified Arabic" w:eastAsiaTheme="minorEastAsia" w:hAnsi="Simplified Arabic" w:cs="Simplified Arabic"/>
          <w:sz w:val="32"/>
          <w:szCs w:val="32"/>
          <w:rtl/>
          <w:lang w:eastAsia="fr-FR"/>
        </w:rPr>
        <w:t xml:space="preserve"> له اتخاذ الإجراءات اللازمة </w:t>
      </w:r>
      <w:proofErr w:type="spellStart"/>
      <w:r w:rsidRPr="002E022F">
        <w:rPr>
          <w:rFonts w:ascii="Simplified Arabic" w:eastAsiaTheme="minorEastAsia" w:hAnsi="Simplified Arabic" w:cs="Simplified Arabic"/>
          <w:sz w:val="32"/>
          <w:szCs w:val="32"/>
          <w:rtl/>
          <w:lang w:eastAsia="fr-FR"/>
        </w:rPr>
        <w:t>قانون</w:t>
      </w:r>
      <w:r w:rsidRPr="002E022F">
        <w:rPr>
          <w:rFonts w:ascii="Simplified Arabic" w:eastAsiaTheme="minorEastAsia" w:hAnsi="Simplified Arabic" w:cs="Simplified Arabic" w:hint="cs"/>
          <w:sz w:val="32"/>
          <w:szCs w:val="32"/>
          <w:rtl/>
          <w:lang w:eastAsia="fr-FR"/>
        </w:rPr>
        <w:t>اكالانتقاللل</w:t>
      </w:r>
      <w:r w:rsidRPr="002E022F">
        <w:rPr>
          <w:rFonts w:ascii="Simplified Arabic" w:eastAsiaTheme="minorEastAsia" w:hAnsi="Simplified Arabic" w:cs="Simplified Arabic"/>
          <w:sz w:val="32"/>
          <w:szCs w:val="32"/>
          <w:rtl/>
          <w:lang w:eastAsia="fr-FR"/>
        </w:rPr>
        <w:t>معاينة</w:t>
      </w:r>
      <w:proofErr w:type="spellEnd"/>
      <w:r w:rsidRPr="002E022F">
        <w:rPr>
          <w:rFonts w:ascii="Simplified Arabic" w:eastAsiaTheme="minorEastAsia" w:hAnsi="Simplified Arabic" w:cs="Simplified Arabic"/>
          <w:sz w:val="32"/>
          <w:szCs w:val="32"/>
          <w:rtl/>
          <w:lang w:eastAsia="fr-FR"/>
        </w:rPr>
        <w:t xml:space="preserve"> بعين المكان</w:t>
      </w:r>
      <w:r w:rsidRPr="002E022F">
        <w:rPr>
          <w:rFonts w:ascii="Simplified Arabic" w:eastAsiaTheme="minorEastAsia" w:hAnsi="Simplified Arabic" w:cs="Simplified Arabic" w:hint="cs"/>
          <w:sz w:val="32"/>
          <w:szCs w:val="32"/>
          <w:rtl/>
          <w:lang w:eastAsia="fr-FR"/>
        </w:rPr>
        <w:t>.</w:t>
      </w:r>
    </w:p>
    <w:p w:rsidR="002E022F" w:rsidRPr="002E022F" w:rsidRDefault="002E022F" w:rsidP="002E022F">
      <w:pPr>
        <w:numPr>
          <w:ilvl w:val="0"/>
          <w:numId w:val="24"/>
        </w:numPr>
        <w:bidi/>
        <w:contextualSpacing/>
        <w:jc w:val="both"/>
        <w:rPr>
          <w:rFonts w:ascii="Simplified Arabic" w:eastAsiaTheme="minorEastAsia" w:hAnsi="Simplified Arabic" w:cs="Simplified Arabic"/>
          <w:sz w:val="32"/>
          <w:szCs w:val="32"/>
          <w:lang w:eastAsia="fr-FR"/>
        </w:rPr>
      </w:pPr>
      <w:r w:rsidRPr="002E022F">
        <w:rPr>
          <w:rFonts w:ascii="Simplified Arabic" w:eastAsiaTheme="minorEastAsia" w:hAnsi="Simplified Arabic" w:cs="Simplified Arabic"/>
          <w:sz w:val="32"/>
          <w:szCs w:val="32"/>
          <w:rtl/>
          <w:lang w:eastAsia="fr-FR"/>
        </w:rPr>
        <w:t>محل إقامة أحد الأشخاص المشتبه في مساهمتهم في الجريمة</w:t>
      </w:r>
      <w:r w:rsidRPr="002E022F">
        <w:rPr>
          <w:rFonts w:ascii="Simplified Arabic" w:eastAsiaTheme="minorEastAsia" w:hAnsi="Simplified Arabic" w:cs="Simplified Arabic" w:hint="cs"/>
          <w:sz w:val="32"/>
          <w:szCs w:val="32"/>
          <w:rtl/>
          <w:lang w:eastAsia="fr-FR"/>
        </w:rPr>
        <w:t>:</w:t>
      </w:r>
      <w:r w:rsidRPr="002E022F">
        <w:rPr>
          <w:rFonts w:ascii="Simplified Arabic" w:eastAsiaTheme="minorEastAsia" w:hAnsi="Simplified Arabic" w:cs="Simplified Arabic"/>
          <w:sz w:val="32"/>
          <w:szCs w:val="32"/>
          <w:rtl/>
          <w:lang w:eastAsia="fr-FR"/>
        </w:rPr>
        <w:t xml:space="preserve"> المقصود هنا محل الإقامة الموطن </w:t>
      </w:r>
      <w:r w:rsidRPr="002E022F">
        <w:rPr>
          <w:rFonts w:ascii="Simplified Arabic" w:eastAsiaTheme="minorEastAsia" w:hAnsi="Simplified Arabic" w:cs="Simplified Arabic" w:hint="cs"/>
          <w:sz w:val="32"/>
          <w:szCs w:val="32"/>
          <w:rtl/>
          <w:lang w:eastAsia="fr-FR"/>
        </w:rPr>
        <w:t>الفعلي</w:t>
      </w:r>
      <w:r w:rsidRPr="002E022F">
        <w:rPr>
          <w:rFonts w:ascii="Simplified Arabic" w:eastAsiaTheme="minorEastAsia" w:hAnsi="Simplified Arabic" w:cs="Simplified Arabic"/>
          <w:sz w:val="32"/>
          <w:szCs w:val="32"/>
          <w:rtl/>
          <w:lang w:eastAsia="fr-FR"/>
        </w:rPr>
        <w:t xml:space="preserve"> الذي </w:t>
      </w:r>
      <w:r w:rsidRPr="002E022F">
        <w:rPr>
          <w:rFonts w:ascii="Simplified Arabic" w:eastAsiaTheme="minorEastAsia" w:hAnsi="Simplified Arabic" w:cs="Simplified Arabic" w:hint="cs"/>
          <w:sz w:val="32"/>
          <w:szCs w:val="32"/>
          <w:rtl/>
          <w:lang w:eastAsia="fr-FR"/>
        </w:rPr>
        <w:t>يتخذه</w:t>
      </w:r>
      <w:r w:rsidRPr="002E022F">
        <w:rPr>
          <w:rFonts w:ascii="Simplified Arabic" w:eastAsiaTheme="minorEastAsia" w:hAnsi="Simplified Arabic" w:cs="Simplified Arabic"/>
          <w:sz w:val="32"/>
          <w:szCs w:val="32"/>
          <w:rtl/>
          <w:lang w:eastAsia="fr-FR"/>
        </w:rPr>
        <w:t xml:space="preserve"> المتهم مسكنا له </w:t>
      </w:r>
      <w:r w:rsidRPr="002E022F">
        <w:rPr>
          <w:rFonts w:ascii="Simplified Arabic" w:eastAsiaTheme="minorEastAsia" w:hAnsi="Simplified Arabic" w:cs="Simplified Arabic" w:hint="cs"/>
          <w:sz w:val="32"/>
          <w:szCs w:val="32"/>
          <w:rtl/>
          <w:lang w:eastAsia="fr-FR"/>
        </w:rPr>
        <w:t>حين</w:t>
      </w:r>
      <w:r w:rsidRPr="002E022F">
        <w:rPr>
          <w:rFonts w:ascii="Simplified Arabic" w:eastAsiaTheme="minorEastAsia" w:hAnsi="Simplified Arabic" w:cs="Simplified Arabic"/>
          <w:sz w:val="32"/>
          <w:szCs w:val="32"/>
          <w:rtl/>
          <w:lang w:eastAsia="fr-FR"/>
        </w:rPr>
        <w:t xml:space="preserve"> وقوع الجريمة</w:t>
      </w:r>
      <w:r w:rsidRPr="002E022F">
        <w:rPr>
          <w:rFonts w:ascii="Simplified Arabic" w:eastAsiaTheme="minorEastAsia" w:hAnsi="Simplified Arabic" w:cs="Simplified Arabic" w:hint="cs"/>
          <w:sz w:val="32"/>
          <w:szCs w:val="32"/>
          <w:rtl/>
          <w:lang w:eastAsia="fr-FR"/>
        </w:rPr>
        <w:t>،</w:t>
      </w:r>
      <w:r w:rsidRPr="002E022F">
        <w:rPr>
          <w:rFonts w:ascii="Simplified Arabic" w:eastAsiaTheme="minorEastAsia" w:hAnsi="Simplified Arabic" w:cs="Simplified Arabic"/>
          <w:sz w:val="32"/>
          <w:szCs w:val="32"/>
          <w:rtl/>
          <w:lang w:eastAsia="fr-FR"/>
        </w:rPr>
        <w:t xml:space="preserve"> وإذا كان له أكثر </w:t>
      </w:r>
      <w:r w:rsidRPr="002E022F">
        <w:rPr>
          <w:rFonts w:ascii="Simplified Arabic" w:eastAsiaTheme="minorEastAsia" w:hAnsi="Simplified Arabic" w:cs="Simplified Arabic" w:hint="cs"/>
          <w:sz w:val="32"/>
          <w:szCs w:val="32"/>
          <w:rtl/>
          <w:lang w:eastAsia="fr-FR"/>
        </w:rPr>
        <w:t>من محل</w:t>
      </w:r>
      <w:r w:rsidRPr="002E022F">
        <w:rPr>
          <w:rFonts w:ascii="Simplified Arabic" w:eastAsiaTheme="minorEastAsia" w:hAnsi="Simplified Arabic" w:cs="Simplified Arabic"/>
          <w:sz w:val="32"/>
          <w:szCs w:val="32"/>
          <w:rtl/>
          <w:lang w:eastAsia="fr-FR"/>
        </w:rPr>
        <w:t xml:space="preserve"> إقامة </w:t>
      </w:r>
      <w:r w:rsidRPr="002E022F">
        <w:rPr>
          <w:rFonts w:ascii="Simplified Arabic" w:eastAsiaTheme="minorEastAsia" w:hAnsi="Simplified Arabic" w:cs="Simplified Arabic" w:hint="cs"/>
          <w:sz w:val="32"/>
          <w:szCs w:val="32"/>
          <w:rtl/>
          <w:lang w:eastAsia="fr-FR"/>
        </w:rPr>
        <w:t>فيعتبر</w:t>
      </w:r>
      <w:r w:rsidRPr="002E022F">
        <w:rPr>
          <w:rFonts w:ascii="Simplified Arabic" w:eastAsiaTheme="minorEastAsia" w:hAnsi="Simplified Arabic" w:cs="Simplified Arabic"/>
          <w:sz w:val="32"/>
          <w:szCs w:val="32"/>
          <w:rtl/>
          <w:lang w:eastAsia="fr-FR"/>
        </w:rPr>
        <w:t xml:space="preserve"> كل وكيل جمهورية يقع </w:t>
      </w:r>
      <w:r w:rsidRPr="002E022F">
        <w:rPr>
          <w:rFonts w:ascii="Simplified Arabic" w:eastAsiaTheme="minorEastAsia" w:hAnsi="Simplified Arabic" w:cs="Simplified Arabic" w:hint="cs"/>
          <w:sz w:val="32"/>
          <w:szCs w:val="32"/>
          <w:rtl/>
          <w:lang w:eastAsia="fr-FR"/>
        </w:rPr>
        <w:t>في دائرة</w:t>
      </w:r>
      <w:r w:rsidRPr="002E022F">
        <w:rPr>
          <w:rFonts w:ascii="Simplified Arabic" w:eastAsiaTheme="minorEastAsia" w:hAnsi="Simplified Arabic" w:cs="Simplified Arabic"/>
          <w:sz w:val="32"/>
          <w:szCs w:val="32"/>
          <w:rtl/>
          <w:lang w:eastAsia="fr-FR"/>
        </w:rPr>
        <w:t xml:space="preserve"> </w:t>
      </w:r>
      <w:proofErr w:type="spellStart"/>
      <w:r w:rsidRPr="002E022F">
        <w:rPr>
          <w:rFonts w:ascii="Simplified Arabic" w:eastAsiaTheme="minorEastAsia" w:hAnsi="Simplified Arabic" w:cs="Simplified Arabic"/>
          <w:sz w:val="32"/>
          <w:szCs w:val="32"/>
          <w:rtl/>
          <w:lang w:eastAsia="fr-FR"/>
        </w:rPr>
        <w:t>اختصاص</w:t>
      </w:r>
      <w:r w:rsidRPr="002E022F">
        <w:rPr>
          <w:rFonts w:ascii="Simplified Arabic" w:eastAsiaTheme="minorEastAsia" w:hAnsi="Simplified Arabic" w:cs="Simplified Arabic" w:hint="cs"/>
          <w:sz w:val="32"/>
          <w:szCs w:val="32"/>
          <w:rtl/>
          <w:lang w:eastAsia="fr-FR"/>
        </w:rPr>
        <w:t>همح</w:t>
      </w:r>
      <w:r w:rsidRPr="002E022F">
        <w:rPr>
          <w:rFonts w:ascii="Simplified Arabic" w:eastAsiaTheme="minorEastAsia" w:hAnsi="Simplified Arabic" w:cs="Simplified Arabic"/>
          <w:sz w:val="32"/>
          <w:szCs w:val="32"/>
          <w:rtl/>
          <w:lang w:eastAsia="fr-FR"/>
        </w:rPr>
        <w:t>ل</w:t>
      </w:r>
      <w:proofErr w:type="spellEnd"/>
      <w:r w:rsidRPr="002E022F">
        <w:rPr>
          <w:rFonts w:ascii="Simplified Arabic" w:eastAsiaTheme="minorEastAsia" w:hAnsi="Simplified Arabic" w:cs="Simplified Arabic"/>
          <w:sz w:val="32"/>
          <w:szCs w:val="32"/>
          <w:rtl/>
          <w:lang w:eastAsia="fr-FR"/>
        </w:rPr>
        <w:t xml:space="preserve"> إقامة المتهم </w:t>
      </w:r>
      <w:r w:rsidRPr="002E022F">
        <w:rPr>
          <w:rFonts w:ascii="Simplified Arabic" w:eastAsiaTheme="minorEastAsia" w:hAnsi="Simplified Arabic" w:cs="Simplified Arabic" w:hint="cs"/>
          <w:sz w:val="32"/>
          <w:szCs w:val="32"/>
          <w:rtl/>
          <w:lang w:eastAsia="fr-FR"/>
        </w:rPr>
        <w:t>مختصا.</w:t>
      </w:r>
    </w:p>
    <w:p w:rsidR="002E022F" w:rsidRPr="002E022F" w:rsidRDefault="002E022F" w:rsidP="002E022F">
      <w:pPr>
        <w:numPr>
          <w:ilvl w:val="0"/>
          <w:numId w:val="24"/>
        </w:numPr>
        <w:bidi/>
        <w:contextualSpacing/>
        <w:jc w:val="both"/>
        <w:rPr>
          <w:rFonts w:ascii="Simplified Arabic" w:eastAsiaTheme="minorEastAsia" w:hAnsi="Simplified Arabic" w:cs="Simplified Arabic"/>
          <w:sz w:val="32"/>
          <w:szCs w:val="32"/>
          <w:lang w:eastAsia="fr-FR"/>
        </w:rPr>
      </w:pPr>
      <w:proofErr w:type="spellStart"/>
      <w:r w:rsidRPr="002E022F">
        <w:rPr>
          <w:rFonts w:ascii="Simplified Arabic" w:eastAsiaTheme="minorEastAsia" w:hAnsi="Simplified Arabic" w:cs="Simplified Arabic"/>
          <w:sz w:val="32"/>
          <w:szCs w:val="32"/>
          <w:rtl/>
          <w:lang w:eastAsia="fr-FR"/>
        </w:rPr>
        <w:t>مكان</w:t>
      </w:r>
      <w:r w:rsidRPr="002E022F">
        <w:rPr>
          <w:rFonts w:ascii="Simplified Arabic" w:eastAsiaTheme="minorEastAsia" w:hAnsi="Simplified Arabic" w:cs="Simplified Arabic" w:hint="cs"/>
          <w:sz w:val="32"/>
          <w:szCs w:val="32"/>
          <w:rtl/>
          <w:lang w:eastAsia="fr-FR"/>
        </w:rPr>
        <w:t>توقيف</w:t>
      </w:r>
      <w:proofErr w:type="spellEnd"/>
      <w:r w:rsidRPr="002E022F">
        <w:rPr>
          <w:rFonts w:ascii="Simplified Arabic" w:eastAsiaTheme="minorEastAsia" w:hAnsi="Simplified Arabic" w:cs="Simplified Arabic"/>
          <w:sz w:val="32"/>
          <w:szCs w:val="32"/>
          <w:rtl/>
          <w:lang w:eastAsia="fr-FR"/>
        </w:rPr>
        <w:t xml:space="preserve"> المتهم</w:t>
      </w:r>
      <w:r w:rsidRPr="002E022F">
        <w:rPr>
          <w:rFonts w:ascii="Simplified Arabic" w:eastAsiaTheme="minorEastAsia" w:hAnsi="Simplified Arabic" w:cs="Simplified Arabic" w:hint="cs"/>
          <w:sz w:val="32"/>
          <w:szCs w:val="32"/>
          <w:rtl/>
          <w:lang w:eastAsia="fr-FR"/>
        </w:rPr>
        <w:t xml:space="preserve">: </w:t>
      </w:r>
      <w:r w:rsidRPr="002E022F">
        <w:rPr>
          <w:rFonts w:ascii="Simplified Arabic" w:eastAsiaTheme="minorEastAsia" w:hAnsi="Simplified Arabic" w:cs="Simplified Arabic"/>
          <w:sz w:val="32"/>
          <w:szCs w:val="32"/>
          <w:rtl/>
          <w:lang w:eastAsia="fr-FR"/>
        </w:rPr>
        <w:t xml:space="preserve">هو المكان الذي تم فيه القبض على المتهم والمشتبه فيه بارتكاب الجريمة حتى لو كان هذا القبض قد </w:t>
      </w:r>
      <w:r w:rsidRPr="002E022F">
        <w:rPr>
          <w:rFonts w:ascii="Simplified Arabic" w:eastAsiaTheme="minorEastAsia" w:hAnsi="Simplified Arabic" w:cs="Simplified Arabic" w:hint="cs"/>
          <w:sz w:val="32"/>
          <w:szCs w:val="32"/>
          <w:rtl/>
          <w:lang w:eastAsia="fr-FR"/>
        </w:rPr>
        <w:t>حصل</w:t>
      </w:r>
      <w:r w:rsidRPr="002E022F">
        <w:rPr>
          <w:rFonts w:ascii="Simplified Arabic" w:eastAsiaTheme="minorEastAsia" w:hAnsi="Simplified Arabic" w:cs="Simplified Arabic"/>
          <w:sz w:val="32"/>
          <w:szCs w:val="32"/>
          <w:rtl/>
          <w:lang w:eastAsia="fr-FR"/>
        </w:rPr>
        <w:t xml:space="preserve"> لسبب آخر</w:t>
      </w:r>
      <w:r w:rsidRPr="002E022F">
        <w:rPr>
          <w:rFonts w:ascii="Simplified Arabic" w:eastAsiaTheme="minorEastAsia" w:hAnsi="Simplified Arabic" w:cs="Simplified Arabic" w:hint="cs"/>
          <w:sz w:val="32"/>
          <w:szCs w:val="32"/>
          <w:rtl/>
          <w:lang w:eastAsia="fr-FR"/>
        </w:rPr>
        <w:t>.</w:t>
      </w:r>
    </w:p>
    <w:p w:rsidR="002E022F" w:rsidRPr="002E022F" w:rsidRDefault="002E022F" w:rsidP="00A22516">
      <w:pPr>
        <w:bidi/>
        <w:ind w:firstLine="567"/>
        <w:jc w:val="center"/>
        <w:rPr>
          <w:rFonts w:ascii="Simplified Arabic" w:hAnsi="Simplified Arabic" w:cs="Simplified Arabic"/>
          <w:b/>
          <w:bCs/>
          <w:sz w:val="36"/>
          <w:szCs w:val="36"/>
          <w:lang w:bidi="ar-DZ"/>
        </w:rPr>
      </w:pPr>
    </w:p>
    <w:p w:rsidR="002E022F" w:rsidRDefault="002E022F" w:rsidP="002E022F">
      <w:pPr>
        <w:bidi/>
        <w:ind w:firstLine="567"/>
        <w:jc w:val="center"/>
        <w:rPr>
          <w:rFonts w:ascii="Simplified Arabic" w:hAnsi="Simplified Arabic" w:cs="Simplified Arabic"/>
          <w:b/>
          <w:bCs/>
          <w:sz w:val="36"/>
          <w:szCs w:val="36"/>
          <w:lang w:bidi="ar-DZ"/>
        </w:rPr>
      </w:pPr>
    </w:p>
    <w:p w:rsidR="002E022F" w:rsidRDefault="002E022F" w:rsidP="002E022F">
      <w:pPr>
        <w:bidi/>
        <w:ind w:firstLine="567"/>
        <w:jc w:val="center"/>
        <w:rPr>
          <w:rFonts w:ascii="Simplified Arabic" w:hAnsi="Simplified Arabic" w:cs="Simplified Arabic"/>
          <w:b/>
          <w:bCs/>
          <w:sz w:val="36"/>
          <w:szCs w:val="36"/>
          <w:lang w:bidi="ar-DZ"/>
        </w:rPr>
      </w:pPr>
    </w:p>
    <w:p w:rsidR="002E022F" w:rsidRDefault="002E022F" w:rsidP="002E022F">
      <w:pPr>
        <w:bidi/>
        <w:ind w:firstLine="567"/>
        <w:jc w:val="center"/>
        <w:rPr>
          <w:rFonts w:ascii="Simplified Arabic" w:hAnsi="Simplified Arabic" w:cs="Simplified Arabic"/>
          <w:b/>
          <w:bCs/>
          <w:sz w:val="36"/>
          <w:szCs w:val="36"/>
          <w:lang w:bidi="ar-DZ"/>
        </w:rPr>
      </w:pPr>
    </w:p>
    <w:p w:rsidR="002E022F" w:rsidRDefault="002E022F" w:rsidP="002E022F">
      <w:pPr>
        <w:bidi/>
        <w:ind w:firstLine="567"/>
        <w:jc w:val="center"/>
        <w:rPr>
          <w:rFonts w:ascii="Simplified Arabic" w:hAnsi="Simplified Arabic" w:cs="Simplified Arabic"/>
          <w:b/>
          <w:bCs/>
          <w:sz w:val="36"/>
          <w:szCs w:val="36"/>
          <w:lang w:bidi="ar-DZ"/>
        </w:rPr>
      </w:pPr>
    </w:p>
    <w:p w:rsidR="002E022F" w:rsidRDefault="002E022F" w:rsidP="002E022F">
      <w:pPr>
        <w:bidi/>
        <w:ind w:firstLine="567"/>
        <w:jc w:val="center"/>
        <w:rPr>
          <w:rFonts w:ascii="Simplified Arabic" w:hAnsi="Simplified Arabic" w:cs="Simplified Arabic"/>
          <w:b/>
          <w:bCs/>
          <w:sz w:val="36"/>
          <w:szCs w:val="36"/>
          <w:lang w:bidi="ar-DZ"/>
        </w:rPr>
      </w:pPr>
    </w:p>
    <w:p w:rsidR="00BB4384" w:rsidRPr="00A22516" w:rsidRDefault="0005634E" w:rsidP="002E022F">
      <w:pPr>
        <w:bidi/>
        <w:ind w:firstLine="567"/>
        <w:jc w:val="center"/>
        <w:rPr>
          <w:rFonts w:ascii="Simplified Arabic" w:hAnsi="Simplified Arabic" w:cs="Simplified Arabic"/>
          <w:b/>
          <w:bCs/>
          <w:sz w:val="36"/>
          <w:szCs w:val="36"/>
          <w:rtl/>
          <w:lang w:bidi="ar-DZ"/>
        </w:rPr>
      </w:pPr>
      <w:bookmarkStart w:id="0" w:name="_GoBack"/>
      <w:bookmarkEnd w:id="0"/>
      <w:r w:rsidRPr="00A22516">
        <w:rPr>
          <w:rFonts w:ascii="Simplified Arabic" w:hAnsi="Simplified Arabic" w:cs="Simplified Arabic" w:hint="cs"/>
          <w:b/>
          <w:bCs/>
          <w:sz w:val="36"/>
          <w:szCs w:val="36"/>
          <w:rtl/>
          <w:lang w:bidi="ar-DZ"/>
        </w:rPr>
        <w:lastRenderedPageBreak/>
        <w:t>إدارة الضبط القضائي</w:t>
      </w:r>
      <w:r w:rsidR="00637E1A" w:rsidRPr="00A22516">
        <w:rPr>
          <w:rFonts w:ascii="Simplified Arabic" w:hAnsi="Simplified Arabic" w:cs="Simplified Arabic" w:hint="cs"/>
          <w:b/>
          <w:bCs/>
          <w:sz w:val="36"/>
          <w:szCs w:val="36"/>
          <w:rtl/>
          <w:lang w:bidi="ar-DZ"/>
        </w:rPr>
        <w:t>:</w:t>
      </w:r>
    </w:p>
    <w:p w:rsidR="0005634E" w:rsidRPr="00A22516" w:rsidRDefault="0005634E" w:rsidP="00AD2BBE">
      <w:pPr>
        <w:bidi/>
        <w:ind w:firstLine="567"/>
        <w:jc w:val="both"/>
        <w:rPr>
          <w:rFonts w:ascii="Simplified Arabic" w:hAnsi="Simplified Arabic" w:cs="Simplified Arabic"/>
          <w:b/>
          <w:bCs/>
          <w:sz w:val="32"/>
          <w:szCs w:val="32"/>
          <w:rtl/>
          <w:lang w:bidi="ar-DZ"/>
        </w:rPr>
      </w:pPr>
      <w:r w:rsidRPr="00A22516">
        <w:rPr>
          <w:rFonts w:ascii="Simplified Arabic" w:hAnsi="Simplified Arabic" w:cs="Simplified Arabic" w:hint="cs"/>
          <w:b/>
          <w:bCs/>
          <w:sz w:val="32"/>
          <w:szCs w:val="32"/>
          <w:rtl/>
          <w:lang w:bidi="ar-DZ"/>
        </w:rPr>
        <w:t xml:space="preserve">صاحب </w:t>
      </w:r>
      <w:proofErr w:type="gramStart"/>
      <w:r w:rsidRPr="00A22516">
        <w:rPr>
          <w:rFonts w:ascii="Simplified Arabic" w:hAnsi="Simplified Arabic" w:cs="Simplified Arabic" w:hint="cs"/>
          <w:b/>
          <w:bCs/>
          <w:sz w:val="32"/>
          <w:szCs w:val="32"/>
          <w:rtl/>
          <w:lang w:bidi="ar-DZ"/>
        </w:rPr>
        <w:t>الحق</w:t>
      </w:r>
      <w:proofErr w:type="gramEnd"/>
      <w:r w:rsidRPr="00A22516">
        <w:rPr>
          <w:rFonts w:ascii="Simplified Arabic" w:hAnsi="Simplified Arabic" w:cs="Simplified Arabic" w:hint="cs"/>
          <w:b/>
          <w:bCs/>
          <w:sz w:val="32"/>
          <w:szCs w:val="32"/>
          <w:rtl/>
          <w:lang w:bidi="ar-DZ"/>
        </w:rPr>
        <w:t xml:space="preserve"> في الإشراف على إد</w:t>
      </w:r>
      <w:r w:rsidR="00886B23" w:rsidRPr="00A22516">
        <w:rPr>
          <w:rFonts w:ascii="Simplified Arabic" w:hAnsi="Simplified Arabic" w:cs="Simplified Arabic" w:hint="cs"/>
          <w:b/>
          <w:bCs/>
          <w:sz w:val="32"/>
          <w:szCs w:val="32"/>
          <w:rtl/>
          <w:lang w:bidi="ar-DZ"/>
        </w:rPr>
        <w:t>ا</w:t>
      </w:r>
      <w:r w:rsidRPr="00A22516">
        <w:rPr>
          <w:rFonts w:ascii="Simplified Arabic" w:hAnsi="Simplified Arabic" w:cs="Simplified Arabic" w:hint="cs"/>
          <w:b/>
          <w:bCs/>
          <w:sz w:val="32"/>
          <w:szCs w:val="32"/>
          <w:rtl/>
          <w:lang w:bidi="ar-DZ"/>
        </w:rPr>
        <w:t>رة الضبط القضائي</w:t>
      </w:r>
    </w:p>
    <w:p w:rsidR="0005634E" w:rsidRDefault="0005634E" w:rsidP="00014BE0">
      <w:pPr>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نصت</w:t>
      </w:r>
      <w:proofErr w:type="gramEnd"/>
      <w:r>
        <w:rPr>
          <w:rFonts w:ascii="Simplified Arabic" w:hAnsi="Simplified Arabic" w:cs="Simplified Arabic" w:hint="cs"/>
          <w:sz w:val="32"/>
          <w:szCs w:val="32"/>
          <w:rtl/>
          <w:lang w:bidi="ar-DZ"/>
        </w:rPr>
        <w:t xml:space="preserve"> المادة 12 من ق إ ج </w:t>
      </w:r>
      <w:proofErr w:type="spellStart"/>
      <w:r w:rsidR="00014BE0">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على أن وكيل الجمهورية يتولى إدارة الضبط القضائي وأن النائب العام يشرف على إدارتها على مستوى دائرة اختصاص كل مجلس قضائي.</w:t>
      </w:r>
    </w:p>
    <w:p w:rsidR="00800CD4" w:rsidRDefault="0005634E" w:rsidP="00AD2BBE">
      <w:pPr>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مهمة الرقابة على أعمال الضبط القضائي فإنها موكلة </w:t>
      </w:r>
      <w:r w:rsidR="00800CD4">
        <w:rPr>
          <w:rFonts w:ascii="Simplified Arabic" w:hAnsi="Simplified Arabic" w:cs="Simplified Arabic" w:hint="cs"/>
          <w:sz w:val="32"/>
          <w:szCs w:val="32"/>
          <w:rtl/>
          <w:lang w:bidi="ar-DZ"/>
        </w:rPr>
        <w:t>لغرفة الاتهام.</w:t>
      </w:r>
    </w:p>
    <w:p w:rsidR="00AD2BBE" w:rsidRDefault="00800CD4" w:rsidP="00014BE0">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والسبب </w:t>
      </w:r>
      <w:r w:rsidR="00014BE0">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تولي وكيل الجمهورية الإشراف على إدارة الضبط القضائي هو المهام الموكلة له </w:t>
      </w:r>
      <w:r w:rsidR="00014BE0">
        <w:rPr>
          <w:rFonts w:ascii="Simplified Arabic" w:hAnsi="Simplified Arabic" w:cs="Simplified Arabic" w:hint="cs"/>
          <w:sz w:val="32"/>
          <w:szCs w:val="32"/>
          <w:rtl/>
          <w:lang w:bidi="ar-DZ"/>
        </w:rPr>
        <w:t>بمباشرة</w:t>
      </w:r>
      <w:r>
        <w:rPr>
          <w:rFonts w:ascii="Simplified Arabic" w:hAnsi="Simplified Arabic" w:cs="Simplified Arabic" w:hint="cs"/>
          <w:sz w:val="32"/>
          <w:szCs w:val="32"/>
          <w:rtl/>
          <w:lang w:bidi="ar-DZ"/>
        </w:rPr>
        <w:t xml:space="preserve"> الدعوى العمومية </w:t>
      </w:r>
      <w:proofErr w:type="spellStart"/>
      <w:r>
        <w:rPr>
          <w:rFonts w:ascii="Simplified Arabic" w:hAnsi="Simplified Arabic" w:cs="Simplified Arabic" w:hint="cs"/>
          <w:sz w:val="32"/>
          <w:szCs w:val="32"/>
          <w:rtl/>
          <w:lang w:bidi="ar-DZ"/>
        </w:rPr>
        <w:t>وإتخاذ</w:t>
      </w:r>
      <w:proofErr w:type="spellEnd"/>
      <w:r>
        <w:rPr>
          <w:rFonts w:ascii="Simplified Arabic" w:hAnsi="Simplified Arabic" w:cs="Simplified Arabic" w:hint="cs"/>
          <w:sz w:val="32"/>
          <w:szCs w:val="32"/>
          <w:rtl/>
          <w:lang w:bidi="ar-DZ"/>
        </w:rPr>
        <w:t xml:space="preserve"> جميع </w:t>
      </w:r>
      <w:r w:rsidR="00014BE0">
        <w:rPr>
          <w:rFonts w:ascii="Simplified Arabic" w:hAnsi="Simplified Arabic" w:cs="Simplified Arabic" w:hint="cs"/>
          <w:sz w:val="32"/>
          <w:szCs w:val="32"/>
          <w:rtl/>
          <w:lang w:bidi="ar-DZ"/>
        </w:rPr>
        <w:t>الاجراءات</w:t>
      </w:r>
      <w:r>
        <w:rPr>
          <w:rFonts w:ascii="Simplified Arabic" w:hAnsi="Simplified Arabic" w:cs="Simplified Arabic" w:hint="cs"/>
          <w:sz w:val="32"/>
          <w:szCs w:val="32"/>
          <w:rtl/>
          <w:lang w:bidi="ar-DZ"/>
        </w:rPr>
        <w:t xml:space="preserve"> اللازمة للبحث والتحري عن الجرائم، وعليه كان من الضرور</w:t>
      </w:r>
      <w:r w:rsidR="00AD2BBE">
        <w:rPr>
          <w:rFonts w:ascii="Simplified Arabic" w:hAnsi="Simplified Arabic" w:cs="Simplified Arabic" w:hint="cs"/>
          <w:sz w:val="32"/>
          <w:szCs w:val="32"/>
          <w:rtl/>
          <w:lang w:bidi="ar-DZ"/>
        </w:rPr>
        <w:t xml:space="preserve">ي أن تكون له سلطة إدارة الشرطة القضائية </w:t>
      </w:r>
      <w:proofErr w:type="spellStart"/>
      <w:r w:rsidR="00A22516">
        <w:rPr>
          <w:rFonts w:ascii="Simplified Arabic" w:hAnsi="Simplified Arabic" w:cs="Simplified Arabic" w:hint="cs"/>
          <w:sz w:val="32"/>
          <w:szCs w:val="32"/>
          <w:rtl/>
          <w:lang w:bidi="ar-DZ"/>
        </w:rPr>
        <w:t>لمباشرة</w:t>
      </w:r>
      <w:r w:rsidR="00AD2BBE">
        <w:rPr>
          <w:rFonts w:ascii="Simplified Arabic" w:hAnsi="Simplified Arabic" w:cs="Simplified Arabic" w:hint="cs"/>
          <w:sz w:val="32"/>
          <w:szCs w:val="32"/>
          <w:rtl/>
          <w:lang w:bidi="ar-DZ"/>
        </w:rPr>
        <w:t>المهام</w:t>
      </w:r>
      <w:proofErr w:type="spellEnd"/>
      <w:r w:rsidR="00AD2BBE">
        <w:rPr>
          <w:rFonts w:ascii="Simplified Arabic" w:hAnsi="Simplified Arabic" w:cs="Simplified Arabic" w:hint="cs"/>
          <w:sz w:val="32"/>
          <w:szCs w:val="32"/>
          <w:rtl/>
          <w:lang w:bidi="ar-DZ"/>
        </w:rPr>
        <w:t xml:space="preserve"> الموكلة له قانونيا على أكمل وجه.</w:t>
      </w:r>
    </w:p>
    <w:p w:rsidR="00AD2BBE" w:rsidRPr="00A22516" w:rsidRDefault="00AD2BBE" w:rsidP="00956CBF">
      <w:pPr>
        <w:bidi/>
        <w:ind w:firstLine="567"/>
        <w:jc w:val="both"/>
        <w:rPr>
          <w:rFonts w:ascii="Simplified Arabic" w:hAnsi="Simplified Arabic" w:cs="Simplified Arabic"/>
          <w:b/>
          <w:bCs/>
          <w:sz w:val="32"/>
          <w:szCs w:val="32"/>
          <w:rtl/>
          <w:lang w:bidi="ar-DZ"/>
        </w:rPr>
      </w:pPr>
      <w:r w:rsidRPr="00A22516">
        <w:rPr>
          <w:rFonts w:ascii="Simplified Arabic" w:hAnsi="Simplified Arabic" w:cs="Simplified Arabic" w:hint="cs"/>
          <w:b/>
          <w:bCs/>
          <w:sz w:val="32"/>
          <w:szCs w:val="32"/>
          <w:rtl/>
          <w:lang w:bidi="ar-DZ"/>
        </w:rPr>
        <w:t xml:space="preserve">2- </w:t>
      </w:r>
      <w:proofErr w:type="spellStart"/>
      <w:r w:rsidRPr="00A22516">
        <w:rPr>
          <w:rFonts w:ascii="Simplified Arabic" w:hAnsi="Simplified Arabic" w:cs="Simplified Arabic" w:hint="cs"/>
          <w:b/>
          <w:bCs/>
          <w:sz w:val="32"/>
          <w:szCs w:val="32"/>
          <w:rtl/>
          <w:lang w:bidi="ar-DZ"/>
        </w:rPr>
        <w:t>مراقبة</w:t>
      </w:r>
      <w:r w:rsidR="00956CBF" w:rsidRPr="00A22516">
        <w:rPr>
          <w:rFonts w:ascii="Simplified Arabic" w:hAnsi="Simplified Arabic" w:cs="Simplified Arabic" w:hint="cs"/>
          <w:b/>
          <w:bCs/>
          <w:sz w:val="32"/>
          <w:szCs w:val="32"/>
          <w:rtl/>
          <w:lang w:bidi="ar-DZ"/>
        </w:rPr>
        <w:t>أ</w:t>
      </w:r>
      <w:r w:rsidRPr="00A22516">
        <w:rPr>
          <w:rFonts w:ascii="Simplified Arabic" w:hAnsi="Simplified Arabic" w:cs="Simplified Arabic" w:hint="cs"/>
          <w:b/>
          <w:bCs/>
          <w:sz w:val="32"/>
          <w:szCs w:val="32"/>
          <w:rtl/>
          <w:lang w:bidi="ar-DZ"/>
        </w:rPr>
        <w:t>عمال</w:t>
      </w:r>
      <w:proofErr w:type="spellEnd"/>
      <w:r w:rsidRPr="00A22516">
        <w:rPr>
          <w:rFonts w:ascii="Simplified Arabic" w:hAnsi="Simplified Arabic" w:cs="Simplified Arabic" w:hint="cs"/>
          <w:b/>
          <w:bCs/>
          <w:sz w:val="32"/>
          <w:szCs w:val="32"/>
          <w:rtl/>
          <w:lang w:bidi="ar-DZ"/>
        </w:rPr>
        <w:t xml:space="preserve"> الضبط القضائي:</w:t>
      </w:r>
    </w:p>
    <w:p w:rsidR="00AD2BBE" w:rsidRDefault="00AD2BBE" w:rsidP="00014BE0">
      <w:pPr>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تقوم</w:t>
      </w:r>
      <w:proofErr w:type="gramEnd"/>
      <w:r>
        <w:rPr>
          <w:rFonts w:ascii="Simplified Arabic" w:hAnsi="Simplified Arabic" w:cs="Simplified Arabic" w:hint="cs"/>
          <w:sz w:val="32"/>
          <w:szCs w:val="32"/>
          <w:rtl/>
          <w:lang w:bidi="ar-DZ"/>
        </w:rPr>
        <w:t xml:space="preserve"> غرفة الاتهام</w:t>
      </w:r>
      <w:r w:rsidR="00A22516">
        <w:rPr>
          <w:rFonts w:ascii="Simplified Arabic" w:hAnsi="Simplified Arabic" w:cs="Simplified Arabic" w:hint="cs"/>
          <w:sz w:val="32"/>
          <w:szCs w:val="32"/>
          <w:rtl/>
          <w:lang w:bidi="ar-DZ"/>
        </w:rPr>
        <w:t xml:space="preserve"> بمهمة</w:t>
      </w:r>
      <w:r>
        <w:rPr>
          <w:rFonts w:ascii="Simplified Arabic" w:hAnsi="Simplified Arabic" w:cs="Simplified Arabic" w:hint="cs"/>
          <w:sz w:val="32"/>
          <w:szCs w:val="32"/>
          <w:rtl/>
          <w:lang w:bidi="ar-DZ"/>
        </w:rPr>
        <w:t xml:space="preserve"> مراقبة أعمال ضباط الشرطة القضائية وكافة الموظفين والأعوان المكلفين ببعض مهام الضبط القضائي </w:t>
      </w:r>
      <w:proofErr w:type="gramStart"/>
      <w:r>
        <w:rPr>
          <w:rFonts w:ascii="Simplified Arabic" w:hAnsi="Simplified Arabic" w:cs="Simplified Arabic" w:hint="cs"/>
          <w:sz w:val="32"/>
          <w:szCs w:val="32"/>
          <w:rtl/>
          <w:lang w:bidi="ar-DZ"/>
        </w:rPr>
        <w:t>طبقا</w:t>
      </w:r>
      <w:proofErr w:type="gramEnd"/>
      <w:r>
        <w:rPr>
          <w:rFonts w:ascii="Simplified Arabic" w:hAnsi="Simplified Arabic" w:cs="Simplified Arabic" w:hint="cs"/>
          <w:sz w:val="32"/>
          <w:szCs w:val="32"/>
          <w:rtl/>
          <w:lang w:bidi="ar-DZ"/>
        </w:rPr>
        <w:t xml:space="preserve"> للمادة 21 وما يليها </w:t>
      </w:r>
      <w:r w:rsidR="00014BE0">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 xml:space="preserve"> ا </w:t>
      </w:r>
      <w:r w:rsidR="00014BE0">
        <w:rPr>
          <w:rFonts w:ascii="Simplified Arabic" w:hAnsi="Simplified Arabic" w:cs="Simplified Arabic" w:hint="cs"/>
          <w:sz w:val="32"/>
          <w:szCs w:val="32"/>
          <w:rtl/>
          <w:lang w:bidi="ar-DZ"/>
        </w:rPr>
        <w:t xml:space="preserve">ج </w:t>
      </w:r>
      <w:proofErr w:type="spellStart"/>
      <w:r w:rsidR="00014BE0">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AD2BBE" w:rsidRDefault="00AD2BBE" w:rsidP="00014BE0">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وتتم الرقابة على أساس صدور أي اخلال بالواجبات الموكلة لضباط الشرطة القضائية لدائرة اختصاص المجلس القضائي وذلك أثناء ممارسة مهامه.</w:t>
      </w:r>
    </w:p>
    <w:p w:rsidR="00FD1081" w:rsidRDefault="00CF7A5B" w:rsidP="00014BE0">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وإذا رأت غرفة الاتهام إلى جانب الإجراءات التأديبية أن ضابط الشرطة القضائية قد ارتكب جريمة من </w:t>
      </w:r>
      <w:r w:rsidR="00014BE0">
        <w:rPr>
          <w:rFonts w:ascii="Simplified Arabic" w:hAnsi="Simplified Arabic" w:cs="Simplified Arabic" w:hint="cs"/>
          <w:sz w:val="32"/>
          <w:szCs w:val="32"/>
          <w:rtl/>
          <w:lang w:bidi="ar-DZ"/>
        </w:rPr>
        <w:t>جرائم</w:t>
      </w:r>
      <w:r>
        <w:rPr>
          <w:rFonts w:ascii="Simplified Arabic" w:hAnsi="Simplified Arabic" w:cs="Simplified Arabic" w:hint="cs"/>
          <w:sz w:val="32"/>
          <w:szCs w:val="32"/>
          <w:rtl/>
          <w:lang w:bidi="ar-DZ"/>
        </w:rPr>
        <w:t xml:space="preserve"> قانون العقوبات أمرت فضلا عما تقدم إرسال الملف إلى النائب العام، وإذا كان ضابط شرطة للأمن العسكري يرفع </w:t>
      </w:r>
      <w:r w:rsidR="00A22516">
        <w:rPr>
          <w:rFonts w:ascii="Simplified Arabic" w:hAnsi="Simplified Arabic" w:cs="Simplified Arabic" w:hint="cs"/>
          <w:sz w:val="32"/>
          <w:szCs w:val="32"/>
          <w:rtl/>
          <w:lang w:bidi="ar-DZ"/>
        </w:rPr>
        <w:t xml:space="preserve">الأمر </w:t>
      </w:r>
      <w:r>
        <w:rPr>
          <w:rFonts w:ascii="Simplified Arabic" w:hAnsi="Simplified Arabic" w:cs="Simplified Arabic" w:hint="cs"/>
          <w:sz w:val="32"/>
          <w:szCs w:val="32"/>
          <w:rtl/>
          <w:lang w:bidi="ar-DZ"/>
        </w:rPr>
        <w:t xml:space="preserve">إلى وزير الدفاع </w:t>
      </w:r>
      <w:r w:rsidR="00A22516">
        <w:rPr>
          <w:rFonts w:ascii="Simplified Arabic" w:hAnsi="Simplified Arabic" w:cs="Simplified Arabic" w:hint="cs"/>
          <w:sz w:val="32"/>
          <w:szCs w:val="32"/>
          <w:rtl/>
          <w:lang w:bidi="ar-DZ"/>
        </w:rPr>
        <w:t>لاتخاذ</w:t>
      </w:r>
      <w:r>
        <w:rPr>
          <w:rFonts w:ascii="Simplified Arabic" w:hAnsi="Simplified Arabic" w:cs="Simplified Arabic" w:hint="cs"/>
          <w:sz w:val="32"/>
          <w:szCs w:val="32"/>
          <w:rtl/>
          <w:lang w:bidi="ar-DZ"/>
        </w:rPr>
        <w:t xml:space="preserve"> الإجراءات اللازمة (م210</w:t>
      </w:r>
      <w:r w:rsidR="00A22516">
        <w:rPr>
          <w:rFonts w:ascii="Simplified Arabic" w:hAnsi="Simplified Arabic" w:cs="Simplified Arabic" w:hint="cs"/>
          <w:sz w:val="32"/>
          <w:szCs w:val="32"/>
          <w:rtl/>
          <w:lang w:bidi="ar-DZ"/>
        </w:rPr>
        <w:t xml:space="preserve"> ق </w:t>
      </w:r>
      <w:proofErr w:type="spellStart"/>
      <w:r w:rsidR="00A22516">
        <w:rPr>
          <w:rFonts w:ascii="Simplified Arabic" w:hAnsi="Simplified Arabic" w:cs="Simplified Arabic" w:hint="cs"/>
          <w:sz w:val="32"/>
          <w:szCs w:val="32"/>
          <w:rtl/>
          <w:lang w:bidi="ar-DZ"/>
        </w:rPr>
        <w:t>إج</w:t>
      </w:r>
      <w:proofErr w:type="spellEnd"/>
      <w:r w:rsidR="00A22516">
        <w:rPr>
          <w:rFonts w:ascii="Simplified Arabic" w:hAnsi="Simplified Arabic" w:cs="Simplified Arabic" w:hint="cs"/>
          <w:sz w:val="32"/>
          <w:szCs w:val="32"/>
          <w:rtl/>
          <w:lang w:bidi="ar-DZ"/>
        </w:rPr>
        <w:t xml:space="preserve"> ج</w:t>
      </w:r>
      <w:r w:rsidR="00FD1081">
        <w:rPr>
          <w:rFonts w:ascii="Simplified Arabic" w:hAnsi="Simplified Arabic" w:cs="Simplified Arabic" w:hint="cs"/>
          <w:sz w:val="32"/>
          <w:szCs w:val="32"/>
          <w:rtl/>
          <w:lang w:bidi="ar-DZ"/>
        </w:rPr>
        <w:t>)</w:t>
      </w:r>
    </w:p>
    <w:p w:rsidR="00A14668" w:rsidRDefault="00A14668" w:rsidP="00A14668">
      <w:pPr>
        <w:bidi/>
        <w:ind w:firstLine="567"/>
        <w:jc w:val="both"/>
        <w:rPr>
          <w:rFonts w:ascii="Simplified Arabic" w:hAnsi="Simplified Arabic" w:cs="Simplified Arabic"/>
          <w:sz w:val="32"/>
          <w:szCs w:val="32"/>
          <w:rtl/>
          <w:lang w:bidi="ar-DZ"/>
        </w:rPr>
      </w:pPr>
    </w:p>
    <w:p w:rsidR="00A14668" w:rsidRDefault="00A14668" w:rsidP="00A14668">
      <w:pPr>
        <w:bidi/>
        <w:ind w:firstLine="567"/>
        <w:jc w:val="both"/>
        <w:rPr>
          <w:rFonts w:ascii="Simplified Arabic" w:hAnsi="Simplified Arabic" w:cs="Simplified Arabic"/>
          <w:sz w:val="32"/>
          <w:szCs w:val="32"/>
          <w:rtl/>
          <w:lang w:bidi="ar-DZ"/>
        </w:rPr>
      </w:pPr>
    </w:p>
    <w:p w:rsidR="00FD1081" w:rsidRPr="00A22516" w:rsidRDefault="00FD1081" w:rsidP="00FD1081">
      <w:pPr>
        <w:bidi/>
        <w:ind w:firstLine="567"/>
        <w:jc w:val="both"/>
        <w:rPr>
          <w:rFonts w:ascii="Simplified Arabic" w:hAnsi="Simplified Arabic" w:cs="Simplified Arabic"/>
          <w:b/>
          <w:bCs/>
          <w:sz w:val="32"/>
          <w:szCs w:val="32"/>
          <w:rtl/>
          <w:lang w:bidi="ar-DZ"/>
        </w:rPr>
      </w:pPr>
      <w:r w:rsidRPr="00A22516">
        <w:rPr>
          <w:rFonts w:ascii="Simplified Arabic" w:hAnsi="Simplified Arabic" w:cs="Simplified Arabic" w:hint="cs"/>
          <w:b/>
          <w:bCs/>
          <w:sz w:val="32"/>
          <w:szCs w:val="32"/>
          <w:rtl/>
          <w:lang w:bidi="ar-DZ"/>
        </w:rPr>
        <w:lastRenderedPageBreak/>
        <w:t xml:space="preserve">الفرق بين الضبط الإداري </w:t>
      </w:r>
      <w:proofErr w:type="gramStart"/>
      <w:r w:rsidRPr="00A22516">
        <w:rPr>
          <w:rFonts w:ascii="Simplified Arabic" w:hAnsi="Simplified Arabic" w:cs="Simplified Arabic" w:hint="cs"/>
          <w:b/>
          <w:bCs/>
          <w:sz w:val="32"/>
          <w:szCs w:val="32"/>
          <w:rtl/>
          <w:lang w:bidi="ar-DZ"/>
        </w:rPr>
        <w:t>والضبط</w:t>
      </w:r>
      <w:proofErr w:type="gramEnd"/>
      <w:r w:rsidRPr="00A22516">
        <w:rPr>
          <w:rFonts w:ascii="Simplified Arabic" w:hAnsi="Simplified Arabic" w:cs="Simplified Arabic" w:hint="cs"/>
          <w:b/>
          <w:bCs/>
          <w:sz w:val="32"/>
          <w:szCs w:val="32"/>
          <w:rtl/>
          <w:lang w:bidi="ar-DZ"/>
        </w:rPr>
        <w:t xml:space="preserve"> القضائي:</w:t>
      </w:r>
    </w:p>
    <w:p w:rsidR="00FD1081" w:rsidRDefault="00FD1081" w:rsidP="00014BE0">
      <w:pPr>
        <w:pStyle w:val="Paragraphedeliste"/>
        <w:numPr>
          <w:ilvl w:val="0"/>
          <w:numId w:val="1"/>
        </w:numPr>
        <w:tabs>
          <w:tab w:val="right" w:pos="1134"/>
        </w:tabs>
        <w:bidi/>
        <w:ind w:left="0" w:firstLine="567"/>
        <w:jc w:val="both"/>
        <w:rPr>
          <w:rFonts w:ascii="Simplified Arabic" w:hAnsi="Simplified Arabic" w:cs="Simplified Arabic"/>
          <w:sz w:val="32"/>
          <w:szCs w:val="32"/>
          <w:lang w:bidi="ar-DZ"/>
        </w:rPr>
      </w:pPr>
      <w:r w:rsidRPr="00A22516">
        <w:rPr>
          <w:rFonts w:ascii="Simplified Arabic" w:hAnsi="Simplified Arabic" w:cs="Simplified Arabic" w:hint="cs"/>
          <w:b/>
          <w:bCs/>
          <w:sz w:val="32"/>
          <w:szCs w:val="32"/>
          <w:rtl/>
          <w:lang w:bidi="ar-DZ"/>
        </w:rPr>
        <w:t>الضبط الإداري</w:t>
      </w:r>
      <w:r>
        <w:rPr>
          <w:rFonts w:ascii="Simplified Arabic" w:hAnsi="Simplified Arabic" w:cs="Simplified Arabic" w:hint="cs"/>
          <w:sz w:val="32"/>
          <w:szCs w:val="32"/>
          <w:rtl/>
          <w:lang w:bidi="ar-DZ"/>
        </w:rPr>
        <w:t xml:space="preserve">: أو ما يسمى بالبوليس الإداري مهمته الاحتياط لمنع وقوع الجرائم، لذلك يتخذ الضبط الإداري تدابير لازمة، عامة وقائمة بواسطة </w:t>
      </w:r>
      <w:r w:rsidR="00014BE0">
        <w:rPr>
          <w:rFonts w:ascii="Simplified Arabic" w:hAnsi="Simplified Arabic" w:cs="Simplified Arabic" w:hint="cs"/>
          <w:sz w:val="32"/>
          <w:szCs w:val="32"/>
          <w:rtl/>
          <w:lang w:bidi="ar-DZ"/>
        </w:rPr>
        <w:t>اللوائح</w:t>
      </w:r>
      <w:r>
        <w:rPr>
          <w:rFonts w:ascii="Simplified Arabic" w:hAnsi="Simplified Arabic" w:cs="Simplified Arabic" w:hint="cs"/>
          <w:sz w:val="32"/>
          <w:szCs w:val="32"/>
          <w:rtl/>
          <w:lang w:bidi="ar-DZ"/>
        </w:rPr>
        <w:t xml:space="preserve"> والأوامر التي يصدرها لهذا الغرض.</w:t>
      </w:r>
    </w:p>
    <w:p w:rsidR="00FD1081" w:rsidRDefault="00FD1081" w:rsidP="00FD1081">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تهدف هذه الأوامر إلى منع أسباب الاضطراب وإزالتها والتي يؤدي إلى الإخلال بالنظام العام والأمن العام والسكينة العامة.</w:t>
      </w:r>
    </w:p>
    <w:p w:rsidR="00E80DA2" w:rsidRDefault="00E80DA2" w:rsidP="00E80DA2">
      <w:pPr>
        <w:pStyle w:val="Paragraphedeliste"/>
        <w:numPr>
          <w:ilvl w:val="0"/>
          <w:numId w:val="1"/>
        </w:numPr>
        <w:tabs>
          <w:tab w:val="right" w:pos="992"/>
        </w:tabs>
        <w:bidi/>
        <w:ind w:left="0" w:firstLine="567"/>
        <w:jc w:val="both"/>
        <w:rPr>
          <w:rFonts w:ascii="Simplified Arabic" w:hAnsi="Simplified Arabic" w:cs="Simplified Arabic"/>
          <w:sz w:val="32"/>
          <w:szCs w:val="32"/>
          <w:lang w:bidi="ar-DZ"/>
        </w:rPr>
      </w:pPr>
      <w:proofErr w:type="gramStart"/>
      <w:r w:rsidRPr="00A22516">
        <w:rPr>
          <w:rFonts w:ascii="Simplified Arabic" w:hAnsi="Simplified Arabic" w:cs="Simplified Arabic" w:hint="cs"/>
          <w:b/>
          <w:bCs/>
          <w:sz w:val="32"/>
          <w:szCs w:val="32"/>
          <w:rtl/>
          <w:lang w:bidi="ar-DZ"/>
        </w:rPr>
        <w:t>الضبط</w:t>
      </w:r>
      <w:proofErr w:type="gramEnd"/>
      <w:r w:rsidRPr="00A22516">
        <w:rPr>
          <w:rFonts w:ascii="Simplified Arabic" w:hAnsi="Simplified Arabic" w:cs="Simplified Arabic" w:hint="cs"/>
          <w:b/>
          <w:bCs/>
          <w:sz w:val="32"/>
          <w:szCs w:val="32"/>
          <w:rtl/>
          <w:lang w:bidi="ar-DZ"/>
        </w:rPr>
        <w:t xml:space="preserve"> القضائي</w:t>
      </w:r>
      <w:r>
        <w:rPr>
          <w:rFonts w:ascii="Simplified Arabic" w:hAnsi="Simplified Arabic" w:cs="Simplified Arabic" w:hint="cs"/>
          <w:sz w:val="32"/>
          <w:szCs w:val="32"/>
          <w:rtl/>
          <w:lang w:bidi="ar-DZ"/>
        </w:rPr>
        <w:t>: الضبطية القضائية وظيفتها جمع الاستدلالات الموصلة للتحقيق عن طريق البحث والتحري عن الجرائم.</w:t>
      </w:r>
    </w:p>
    <w:p w:rsidR="00E80DA2" w:rsidRDefault="00E80DA2" w:rsidP="00014BE0">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وتتلخ</w:t>
      </w:r>
      <w:r w:rsidR="009A197E">
        <w:rPr>
          <w:rFonts w:ascii="Simplified Arabic" w:hAnsi="Simplified Arabic" w:cs="Simplified Arabic" w:hint="cs"/>
          <w:sz w:val="32"/>
          <w:szCs w:val="32"/>
          <w:rtl/>
          <w:lang w:bidi="ar-DZ"/>
        </w:rPr>
        <w:t>ص مهمة</w:t>
      </w:r>
      <w:r w:rsidR="00014BE0">
        <w:rPr>
          <w:rFonts w:ascii="Simplified Arabic" w:hAnsi="Simplified Arabic" w:cs="Simplified Arabic" w:hint="cs"/>
          <w:sz w:val="32"/>
          <w:szCs w:val="32"/>
          <w:rtl/>
          <w:lang w:bidi="ar-DZ"/>
        </w:rPr>
        <w:t xml:space="preserve"> الضبطية</w:t>
      </w:r>
      <w:r w:rsidR="009A197E">
        <w:rPr>
          <w:rFonts w:ascii="Simplified Arabic" w:hAnsi="Simplified Arabic" w:cs="Simplified Arabic" w:hint="cs"/>
          <w:sz w:val="32"/>
          <w:szCs w:val="32"/>
          <w:rtl/>
          <w:lang w:bidi="ar-DZ"/>
        </w:rPr>
        <w:t xml:space="preserve"> القضائية في تلقي الشكاو</w:t>
      </w:r>
      <w:r w:rsidR="00014BE0">
        <w:rPr>
          <w:rFonts w:ascii="Simplified Arabic" w:hAnsi="Simplified Arabic" w:cs="Simplified Arabic" w:hint="cs"/>
          <w:sz w:val="32"/>
          <w:szCs w:val="32"/>
          <w:rtl/>
          <w:lang w:bidi="ar-DZ"/>
        </w:rPr>
        <w:t>ى</w:t>
      </w:r>
      <w:r w:rsidR="009A197E">
        <w:rPr>
          <w:rFonts w:ascii="Simplified Arabic" w:hAnsi="Simplified Arabic" w:cs="Simplified Arabic" w:hint="cs"/>
          <w:sz w:val="32"/>
          <w:szCs w:val="32"/>
          <w:rtl/>
          <w:lang w:bidi="ar-DZ"/>
        </w:rPr>
        <w:t xml:space="preserve">، التبليغات التي تصل إليها من أصحابها </w:t>
      </w:r>
      <w:r w:rsidR="00A22516">
        <w:rPr>
          <w:rFonts w:ascii="Simplified Arabic" w:hAnsi="Simplified Arabic" w:cs="Simplified Arabic" w:hint="cs"/>
          <w:sz w:val="32"/>
          <w:szCs w:val="32"/>
          <w:rtl/>
          <w:lang w:bidi="ar-DZ"/>
        </w:rPr>
        <w:t>او من</w:t>
      </w:r>
      <w:r w:rsidR="009A197E">
        <w:rPr>
          <w:rFonts w:ascii="Simplified Arabic" w:hAnsi="Simplified Arabic" w:cs="Simplified Arabic" w:hint="cs"/>
          <w:sz w:val="32"/>
          <w:szCs w:val="32"/>
          <w:rtl/>
          <w:lang w:bidi="ar-DZ"/>
        </w:rPr>
        <w:t xml:space="preserve"> الغير بشأن الجرائم وإرسالها فورا إلى النيابة العامة.</w:t>
      </w:r>
    </w:p>
    <w:p w:rsidR="009A197E" w:rsidRDefault="009A197E" w:rsidP="009A197E">
      <w:pPr>
        <w:tabs>
          <w:tab w:val="right" w:pos="992"/>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حالة التلبس بالجريمة تقوم بإثبات حقيقة وجود الجريمة وكيفية ارتكابها أو وقوعها في المكان الذي وقعت فيه والظروف والملابسات المحيطة بها، ثم تحرير محضر يرسل فورا إلى وكيل الجمهورية وعليه فإن رجال الضبط القضائي لهم مهمتين:</w:t>
      </w:r>
    </w:p>
    <w:p w:rsidR="009A197E" w:rsidRDefault="009A197E" w:rsidP="00014BE0">
      <w:pPr>
        <w:pStyle w:val="Paragraphedeliste"/>
        <w:numPr>
          <w:ilvl w:val="0"/>
          <w:numId w:val="2"/>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تحضر</w:t>
      </w:r>
      <w:proofErr w:type="gramEnd"/>
      <w:r>
        <w:rPr>
          <w:rFonts w:ascii="Simplified Arabic" w:hAnsi="Simplified Arabic" w:cs="Simplified Arabic" w:hint="cs"/>
          <w:sz w:val="32"/>
          <w:szCs w:val="32"/>
          <w:rtl/>
          <w:lang w:bidi="ar-DZ"/>
        </w:rPr>
        <w:t xml:space="preserve"> لعمل القاضي من خلال </w:t>
      </w:r>
      <w:r w:rsidR="00A22516">
        <w:rPr>
          <w:rFonts w:ascii="Simplified Arabic" w:hAnsi="Simplified Arabic" w:cs="Simplified Arabic" w:hint="cs"/>
          <w:sz w:val="32"/>
          <w:szCs w:val="32"/>
          <w:rtl/>
          <w:lang w:bidi="ar-DZ"/>
        </w:rPr>
        <w:t>تسهيل</w:t>
      </w:r>
      <w:r>
        <w:rPr>
          <w:rFonts w:ascii="Simplified Arabic" w:hAnsi="Simplified Arabic" w:cs="Simplified Arabic" w:hint="cs"/>
          <w:sz w:val="32"/>
          <w:szCs w:val="32"/>
          <w:rtl/>
          <w:lang w:bidi="ar-DZ"/>
        </w:rPr>
        <w:t xml:space="preserve"> عملية التحقيق عن طريق التحري والمعاينة وإثبات كل ذلك في </w:t>
      </w:r>
      <w:r w:rsidR="00A22516">
        <w:rPr>
          <w:rFonts w:ascii="Simplified Arabic" w:hAnsi="Simplified Arabic" w:cs="Simplified Arabic" w:hint="cs"/>
          <w:sz w:val="32"/>
          <w:szCs w:val="32"/>
          <w:rtl/>
          <w:lang w:bidi="ar-DZ"/>
        </w:rPr>
        <w:t>محاضر.</w:t>
      </w:r>
    </w:p>
    <w:p w:rsidR="00265CAC" w:rsidRDefault="009A197E" w:rsidP="00014BE0">
      <w:pPr>
        <w:pStyle w:val="Paragraphedeliste"/>
        <w:numPr>
          <w:ilvl w:val="0"/>
          <w:numId w:val="2"/>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منسوبة إلى القضاء بالرغم من أنها </w:t>
      </w:r>
      <w:r w:rsidR="00265CAC">
        <w:rPr>
          <w:rFonts w:ascii="Simplified Arabic" w:hAnsi="Simplified Arabic" w:cs="Simplified Arabic" w:hint="cs"/>
          <w:sz w:val="32"/>
          <w:szCs w:val="32"/>
          <w:rtl/>
          <w:lang w:bidi="ar-DZ"/>
        </w:rPr>
        <w:t>لا تشترك في العمل القضائي عند إنابة قاضي التحقيق م</w:t>
      </w:r>
      <w:r w:rsidR="00014BE0">
        <w:rPr>
          <w:rFonts w:ascii="Simplified Arabic" w:hAnsi="Simplified Arabic" w:cs="Simplified Arabic" w:hint="cs"/>
          <w:sz w:val="32"/>
          <w:szCs w:val="32"/>
          <w:rtl/>
          <w:lang w:bidi="ar-DZ"/>
        </w:rPr>
        <w:t>ؤ</w:t>
      </w:r>
      <w:r w:rsidR="00265CAC">
        <w:rPr>
          <w:rFonts w:ascii="Simplified Arabic" w:hAnsi="Simplified Arabic" w:cs="Simplified Arabic" w:hint="cs"/>
          <w:sz w:val="32"/>
          <w:szCs w:val="32"/>
          <w:rtl/>
          <w:lang w:bidi="ar-DZ"/>
        </w:rPr>
        <w:t>ق</w:t>
      </w:r>
      <w:r w:rsidR="00014BE0">
        <w:rPr>
          <w:rFonts w:ascii="Simplified Arabic" w:hAnsi="Simplified Arabic" w:cs="Simplified Arabic" w:hint="cs"/>
          <w:sz w:val="32"/>
          <w:szCs w:val="32"/>
          <w:rtl/>
          <w:lang w:bidi="ar-DZ"/>
        </w:rPr>
        <w:t>تا</w:t>
      </w:r>
      <w:r w:rsidR="00265CAC">
        <w:rPr>
          <w:rFonts w:ascii="Simplified Arabic" w:hAnsi="Simplified Arabic" w:cs="Simplified Arabic" w:hint="cs"/>
          <w:sz w:val="32"/>
          <w:szCs w:val="32"/>
          <w:rtl/>
          <w:lang w:bidi="ar-DZ"/>
        </w:rPr>
        <w:t xml:space="preserve"> في أي عمل من أعماله </w:t>
      </w:r>
      <w:r w:rsidR="00A22516">
        <w:rPr>
          <w:rFonts w:ascii="Simplified Arabic" w:hAnsi="Simplified Arabic" w:cs="Simplified Arabic" w:hint="cs"/>
          <w:sz w:val="32"/>
          <w:szCs w:val="32"/>
          <w:rtl/>
          <w:lang w:bidi="ar-DZ"/>
        </w:rPr>
        <w:t>( التلبس).</w:t>
      </w:r>
    </w:p>
    <w:p w:rsidR="00345A92" w:rsidRDefault="00265CAC" w:rsidP="00014BE0">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والملاحظة أن الضبطية القضائية ليسوا من أعضاء </w:t>
      </w:r>
      <w:r w:rsidR="00014BE0">
        <w:rPr>
          <w:rFonts w:ascii="Simplified Arabic" w:hAnsi="Simplified Arabic" w:cs="Simplified Arabic" w:hint="cs"/>
          <w:sz w:val="32"/>
          <w:szCs w:val="32"/>
          <w:rtl/>
          <w:lang w:bidi="ar-DZ"/>
        </w:rPr>
        <w:t>الهيئة</w:t>
      </w:r>
      <w:r>
        <w:rPr>
          <w:rFonts w:ascii="Simplified Arabic" w:hAnsi="Simplified Arabic" w:cs="Simplified Arabic" w:hint="cs"/>
          <w:sz w:val="32"/>
          <w:szCs w:val="32"/>
          <w:rtl/>
          <w:lang w:bidi="ar-DZ"/>
        </w:rPr>
        <w:t xml:space="preserve"> القضائية، بل هم موظفون عموميون، </w:t>
      </w:r>
      <w:r w:rsidR="00A22516">
        <w:rPr>
          <w:rFonts w:ascii="Simplified Arabic" w:hAnsi="Simplified Arabic" w:cs="Simplified Arabic" w:hint="cs"/>
          <w:sz w:val="32"/>
          <w:szCs w:val="32"/>
          <w:rtl/>
          <w:lang w:bidi="ar-DZ"/>
        </w:rPr>
        <w:t>اداريون،</w:t>
      </w:r>
      <w:r>
        <w:rPr>
          <w:rFonts w:ascii="Simplified Arabic" w:hAnsi="Simplified Arabic" w:cs="Simplified Arabic" w:hint="cs"/>
          <w:sz w:val="32"/>
          <w:szCs w:val="32"/>
          <w:rtl/>
          <w:lang w:bidi="ar-DZ"/>
        </w:rPr>
        <w:t xml:space="preserve"> القانون </w:t>
      </w:r>
      <w:r w:rsidR="00A22516">
        <w:rPr>
          <w:rFonts w:ascii="Simplified Arabic" w:hAnsi="Simplified Arabic" w:cs="Simplified Arabic" w:hint="cs"/>
          <w:sz w:val="32"/>
          <w:szCs w:val="32"/>
          <w:rtl/>
          <w:lang w:bidi="ar-DZ"/>
        </w:rPr>
        <w:t>أسبغ</w:t>
      </w:r>
      <w:r>
        <w:rPr>
          <w:rFonts w:ascii="Simplified Arabic" w:hAnsi="Simplified Arabic" w:cs="Simplified Arabic" w:hint="cs"/>
          <w:sz w:val="32"/>
          <w:szCs w:val="32"/>
          <w:rtl/>
          <w:lang w:bidi="ar-DZ"/>
        </w:rPr>
        <w:t xml:space="preserve"> عليهم صفة الضبط القضائي يساعدوا رجال القضاء</w:t>
      </w:r>
      <w:r w:rsidR="002B3765">
        <w:rPr>
          <w:rFonts w:ascii="Simplified Arabic" w:hAnsi="Simplified Arabic" w:cs="Simplified Arabic" w:hint="cs"/>
          <w:sz w:val="32"/>
          <w:szCs w:val="32"/>
          <w:rtl/>
          <w:lang w:bidi="ar-DZ"/>
        </w:rPr>
        <w:t xml:space="preserve"> في أعمالهم، خصوصا المرحلة الأولى </w:t>
      </w:r>
      <w:r w:rsidR="00345A92">
        <w:rPr>
          <w:rFonts w:ascii="Simplified Arabic" w:hAnsi="Simplified Arabic" w:cs="Simplified Arabic" w:hint="cs"/>
          <w:sz w:val="32"/>
          <w:szCs w:val="32"/>
          <w:rtl/>
          <w:lang w:bidi="ar-DZ"/>
        </w:rPr>
        <w:t xml:space="preserve">من مراحل </w:t>
      </w:r>
      <w:r w:rsidR="002B3765">
        <w:rPr>
          <w:rFonts w:ascii="Simplified Arabic" w:hAnsi="Simplified Arabic" w:cs="Simplified Arabic" w:hint="cs"/>
          <w:sz w:val="32"/>
          <w:szCs w:val="32"/>
          <w:rtl/>
          <w:lang w:bidi="ar-DZ"/>
        </w:rPr>
        <w:t>الدعوى العمومية</w:t>
      </w:r>
      <w:r w:rsidR="00345A92">
        <w:rPr>
          <w:rFonts w:ascii="Simplified Arabic" w:hAnsi="Simplified Arabic" w:cs="Simplified Arabic" w:hint="cs"/>
          <w:sz w:val="32"/>
          <w:szCs w:val="32"/>
          <w:rtl/>
          <w:lang w:bidi="ar-DZ"/>
        </w:rPr>
        <w:t xml:space="preserve"> (</w:t>
      </w:r>
      <w:r w:rsidR="00A22516">
        <w:rPr>
          <w:rFonts w:ascii="Simplified Arabic" w:hAnsi="Simplified Arabic" w:cs="Simplified Arabic" w:hint="cs"/>
          <w:sz w:val="32"/>
          <w:szCs w:val="32"/>
          <w:rtl/>
          <w:lang w:bidi="ar-DZ"/>
        </w:rPr>
        <w:t>التحريات</w:t>
      </w:r>
      <w:r w:rsidR="00345A92">
        <w:rPr>
          <w:rFonts w:ascii="Simplified Arabic" w:hAnsi="Simplified Arabic" w:cs="Simplified Arabic" w:hint="cs"/>
          <w:sz w:val="32"/>
          <w:szCs w:val="32"/>
          <w:rtl/>
          <w:lang w:bidi="ar-DZ"/>
        </w:rPr>
        <w:t>) وكونهم أيضا الأقرب إلى أماكن وقوع الجريمة.</w:t>
      </w:r>
    </w:p>
    <w:p w:rsidR="00345A92" w:rsidRPr="00323FFA" w:rsidRDefault="00345A92" w:rsidP="00345A92">
      <w:pPr>
        <w:pStyle w:val="Paragraphedeliste"/>
        <w:numPr>
          <w:ilvl w:val="0"/>
          <w:numId w:val="2"/>
        </w:numPr>
        <w:tabs>
          <w:tab w:val="right" w:pos="992"/>
        </w:tabs>
        <w:bidi/>
        <w:jc w:val="both"/>
        <w:rPr>
          <w:rFonts w:ascii="Simplified Arabic" w:hAnsi="Simplified Arabic" w:cs="Simplified Arabic"/>
          <w:b/>
          <w:bCs/>
          <w:sz w:val="32"/>
          <w:szCs w:val="32"/>
          <w:lang w:bidi="ar-DZ"/>
        </w:rPr>
      </w:pPr>
      <w:r w:rsidRPr="00323FFA">
        <w:rPr>
          <w:rFonts w:ascii="Simplified Arabic" w:hAnsi="Simplified Arabic" w:cs="Simplified Arabic" w:hint="cs"/>
          <w:b/>
          <w:bCs/>
          <w:sz w:val="32"/>
          <w:szCs w:val="32"/>
          <w:rtl/>
          <w:lang w:bidi="ar-DZ"/>
        </w:rPr>
        <w:lastRenderedPageBreak/>
        <w:t xml:space="preserve">من لهم </w:t>
      </w:r>
      <w:proofErr w:type="gramStart"/>
      <w:r w:rsidRPr="00323FFA">
        <w:rPr>
          <w:rFonts w:ascii="Simplified Arabic" w:hAnsi="Simplified Arabic" w:cs="Simplified Arabic" w:hint="cs"/>
          <w:b/>
          <w:bCs/>
          <w:sz w:val="32"/>
          <w:szCs w:val="32"/>
          <w:rtl/>
          <w:lang w:bidi="ar-DZ"/>
        </w:rPr>
        <w:t>صفة</w:t>
      </w:r>
      <w:proofErr w:type="gramEnd"/>
      <w:r w:rsidRPr="00323FFA">
        <w:rPr>
          <w:rFonts w:ascii="Simplified Arabic" w:hAnsi="Simplified Arabic" w:cs="Simplified Arabic" w:hint="cs"/>
          <w:b/>
          <w:bCs/>
          <w:sz w:val="32"/>
          <w:szCs w:val="32"/>
          <w:rtl/>
          <w:lang w:bidi="ar-DZ"/>
        </w:rPr>
        <w:t xml:space="preserve"> ضابط شرطة قضائية:</w:t>
      </w:r>
    </w:p>
    <w:p w:rsidR="00345A92" w:rsidRDefault="00345A92" w:rsidP="00323FFA">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حدد</w:t>
      </w:r>
      <w:r w:rsidR="002573EE">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 المادة 15 من ق ا </w:t>
      </w:r>
      <w:proofErr w:type="spellStart"/>
      <w:r w:rsidR="00323FFA">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من </w:t>
      </w:r>
      <w:r w:rsidR="00323FFA">
        <w:rPr>
          <w:rFonts w:ascii="Simplified Arabic" w:hAnsi="Simplified Arabic" w:cs="Simplified Arabic" w:hint="cs"/>
          <w:sz w:val="32"/>
          <w:szCs w:val="32"/>
          <w:rtl/>
          <w:lang w:bidi="ar-DZ"/>
        </w:rPr>
        <w:t>يت</w:t>
      </w:r>
      <w:r>
        <w:rPr>
          <w:rFonts w:ascii="Simplified Arabic" w:hAnsi="Simplified Arabic" w:cs="Simplified Arabic" w:hint="cs"/>
          <w:sz w:val="32"/>
          <w:szCs w:val="32"/>
          <w:rtl/>
          <w:lang w:bidi="ar-DZ"/>
        </w:rPr>
        <w:t>متع بصفة ضابط الشرطة القضائية وهم:</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رؤساء </w:t>
      </w:r>
      <w:proofErr w:type="gramStart"/>
      <w:r>
        <w:rPr>
          <w:rFonts w:ascii="Simplified Arabic" w:hAnsi="Simplified Arabic" w:cs="Simplified Arabic" w:hint="cs"/>
          <w:sz w:val="32"/>
          <w:szCs w:val="32"/>
          <w:rtl/>
          <w:lang w:bidi="ar-DZ"/>
        </w:rPr>
        <w:t>المجالس</w:t>
      </w:r>
      <w:proofErr w:type="gramEnd"/>
      <w:r>
        <w:rPr>
          <w:rFonts w:ascii="Simplified Arabic" w:hAnsi="Simplified Arabic" w:cs="Simplified Arabic" w:hint="cs"/>
          <w:sz w:val="32"/>
          <w:szCs w:val="32"/>
          <w:rtl/>
          <w:lang w:bidi="ar-DZ"/>
        </w:rPr>
        <w:t xml:space="preserve"> الشعبية البلدية.</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ضباط الدرك الوطني.</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محافظو الشرطة</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ضباط الشرطة</w:t>
      </w:r>
    </w:p>
    <w:p w:rsidR="00345A92"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ذو الرتب في الدرك، ورجال الدرك الذين </w:t>
      </w:r>
      <w:proofErr w:type="spellStart"/>
      <w:r>
        <w:rPr>
          <w:rFonts w:ascii="Simplified Arabic" w:hAnsi="Simplified Arabic" w:cs="Simplified Arabic" w:hint="cs"/>
          <w:sz w:val="32"/>
          <w:szCs w:val="32"/>
          <w:rtl/>
          <w:lang w:bidi="ar-DZ"/>
        </w:rPr>
        <w:t>امضو</w:t>
      </w:r>
      <w:proofErr w:type="spellEnd"/>
      <w:r>
        <w:rPr>
          <w:rFonts w:ascii="Simplified Arabic" w:hAnsi="Simplified Arabic" w:cs="Simplified Arabic" w:hint="cs"/>
          <w:sz w:val="32"/>
          <w:szCs w:val="32"/>
          <w:rtl/>
          <w:lang w:bidi="ar-DZ"/>
        </w:rPr>
        <w:t xml:space="preserve"> في سلك الدرك ثلاث سنوات على الأقل والذين تم تعينهم بموجب قرار مشترك صادر عن وزير العدل ووزير الدفاع الوطني بعد موافقة لجنة خاصة.</w:t>
      </w:r>
    </w:p>
    <w:p w:rsidR="00345A92" w:rsidRDefault="00345A92" w:rsidP="00323FFA">
      <w:pPr>
        <w:pStyle w:val="Paragraphedeliste"/>
        <w:numPr>
          <w:ilvl w:val="0"/>
          <w:numId w:val="3"/>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مفتشو</w:t>
      </w:r>
      <w:proofErr w:type="gramEnd"/>
      <w:r>
        <w:rPr>
          <w:rFonts w:ascii="Simplified Arabic" w:hAnsi="Simplified Arabic" w:cs="Simplified Arabic" w:hint="cs"/>
          <w:sz w:val="32"/>
          <w:szCs w:val="32"/>
          <w:rtl/>
          <w:lang w:bidi="ar-DZ"/>
        </w:rPr>
        <w:t xml:space="preserve"> الأمن الوطني الذين قضوا في خدمتهم بهذه الصفة ثلاث سنوات على الأقل وعينوا بموجب قرار مشترك صادر عن وزير الع</w:t>
      </w:r>
      <w:r w:rsidR="00323FFA">
        <w:rPr>
          <w:rFonts w:ascii="Simplified Arabic" w:hAnsi="Simplified Arabic" w:cs="Simplified Arabic" w:hint="cs"/>
          <w:sz w:val="32"/>
          <w:szCs w:val="32"/>
          <w:rtl/>
          <w:lang w:bidi="ar-DZ"/>
        </w:rPr>
        <w:t>ذل ووزير الداخلية و الجماعات المحلية، بعد موافقة لجنة خاصة</w:t>
      </w:r>
      <w:r>
        <w:rPr>
          <w:rFonts w:ascii="Simplified Arabic" w:hAnsi="Simplified Arabic" w:cs="Simplified Arabic" w:hint="cs"/>
          <w:sz w:val="32"/>
          <w:szCs w:val="32"/>
          <w:rtl/>
          <w:lang w:bidi="ar-DZ"/>
        </w:rPr>
        <w:t>.</w:t>
      </w:r>
    </w:p>
    <w:p w:rsidR="00323FFA" w:rsidRDefault="00345A92" w:rsidP="00345A92">
      <w:pPr>
        <w:pStyle w:val="Paragraphedeliste"/>
        <w:numPr>
          <w:ilvl w:val="0"/>
          <w:numId w:val="3"/>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ضباط وضباط الصف التابعين </w:t>
      </w:r>
      <w:proofErr w:type="gramStart"/>
      <w:r>
        <w:rPr>
          <w:rFonts w:ascii="Simplified Arabic" w:hAnsi="Simplified Arabic" w:cs="Simplified Arabic" w:hint="cs"/>
          <w:sz w:val="32"/>
          <w:szCs w:val="32"/>
          <w:rtl/>
          <w:lang w:bidi="ar-DZ"/>
        </w:rPr>
        <w:t>للمصالح</w:t>
      </w:r>
      <w:proofErr w:type="gramEnd"/>
      <w:r>
        <w:rPr>
          <w:rFonts w:ascii="Simplified Arabic" w:hAnsi="Simplified Arabic" w:cs="Simplified Arabic" w:hint="cs"/>
          <w:sz w:val="32"/>
          <w:szCs w:val="32"/>
          <w:rtl/>
          <w:lang w:bidi="ar-DZ"/>
        </w:rPr>
        <w:t xml:space="preserve"> العسكرية للأمن الذين تم تعينهم خصيصا بموجب قرار مشترك بين وزير الدفاع الوطني ووزير العدل</w:t>
      </w:r>
      <w:r w:rsidR="00323FFA">
        <w:rPr>
          <w:rFonts w:ascii="Simplified Arabic" w:hAnsi="Simplified Arabic" w:cs="Simplified Arabic" w:hint="cs"/>
          <w:sz w:val="32"/>
          <w:szCs w:val="32"/>
          <w:rtl/>
          <w:lang w:bidi="ar-DZ"/>
        </w:rPr>
        <w:t>.</w:t>
      </w:r>
    </w:p>
    <w:p w:rsidR="007D5DCC" w:rsidRDefault="00345A92" w:rsidP="00323FFA">
      <w:pPr>
        <w:pStyle w:val="Paragraphedeliste"/>
        <w:tabs>
          <w:tab w:val="right" w:pos="992"/>
        </w:tabs>
        <w:bidi/>
        <w:ind w:left="92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و</w:t>
      </w:r>
      <w:r w:rsidR="00323FFA">
        <w:rPr>
          <w:rFonts w:ascii="Simplified Arabic" w:hAnsi="Simplified Arabic" w:cs="Simplified Arabic" w:hint="cs"/>
          <w:sz w:val="32"/>
          <w:szCs w:val="32"/>
          <w:rtl/>
          <w:lang w:bidi="ar-DZ"/>
        </w:rPr>
        <w:t>يت</w:t>
      </w:r>
      <w:r>
        <w:rPr>
          <w:rFonts w:ascii="Simplified Arabic" w:hAnsi="Simplified Arabic" w:cs="Simplified Arabic" w:hint="cs"/>
          <w:sz w:val="32"/>
          <w:szCs w:val="32"/>
          <w:rtl/>
          <w:lang w:bidi="ar-DZ"/>
        </w:rPr>
        <w:t xml:space="preserve">م تحديد تكوين اللجنة المنصوص </w:t>
      </w:r>
      <w:proofErr w:type="gramStart"/>
      <w:r>
        <w:rPr>
          <w:rFonts w:ascii="Simplified Arabic" w:hAnsi="Simplified Arabic" w:cs="Simplified Arabic" w:hint="cs"/>
          <w:sz w:val="32"/>
          <w:szCs w:val="32"/>
          <w:rtl/>
          <w:lang w:bidi="ar-DZ"/>
        </w:rPr>
        <w:t>عليها</w:t>
      </w:r>
      <w:proofErr w:type="gramEnd"/>
      <w:r>
        <w:rPr>
          <w:rFonts w:ascii="Simplified Arabic" w:hAnsi="Simplified Arabic" w:cs="Simplified Arabic" w:hint="cs"/>
          <w:sz w:val="32"/>
          <w:szCs w:val="32"/>
          <w:rtl/>
          <w:lang w:bidi="ar-DZ"/>
        </w:rPr>
        <w:t xml:space="preserve"> في</w:t>
      </w:r>
      <w:r w:rsidR="007D5DCC">
        <w:rPr>
          <w:rFonts w:ascii="Simplified Arabic" w:hAnsi="Simplified Arabic" w:cs="Simplified Arabic" w:hint="cs"/>
          <w:sz w:val="32"/>
          <w:szCs w:val="32"/>
          <w:rtl/>
          <w:lang w:bidi="ar-DZ"/>
        </w:rPr>
        <w:t xml:space="preserve"> هذه المادة وتسيرها بموجب مرسوم.</w:t>
      </w:r>
    </w:p>
    <w:p w:rsidR="00876258" w:rsidRDefault="00876258" w:rsidP="00876258">
      <w:pPr>
        <w:pStyle w:val="Paragraphedeliste"/>
        <w:tabs>
          <w:tab w:val="right" w:pos="992"/>
        </w:tabs>
        <w:bidi/>
        <w:ind w:left="927"/>
        <w:jc w:val="both"/>
        <w:rPr>
          <w:rFonts w:ascii="Simplified Arabic" w:hAnsi="Simplified Arabic" w:cs="Simplified Arabic"/>
          <w:sz w:val="32"/>
          <w:szCs w:val="32"/>
          <w:rtl/>
          <w:lang w:bidi="ar-DZ"/>
        </w:rPr>
      </w:pPr>
    </w:p>
    <w:p w:rsidR="00A14668" w:rsidRDefault="00A14668" w:rsidP="00A14668">
      <w:pPr>
        <w:pStyle w:val="Paragraphedeliste"/>
        <w:tabs>
          <w:tab w:val="right" w:pos="992"/>
        </w:tabs>
        <w:bidi/>
        <w:ind w:left="927"/>
        <w:jc w:val="both"/>
        <w:rPr>
          <w:rFonts w:ascii="Simplified Arabic" w:hAnsi="Simplified Arabic" w:cs="Simplified Arabic"/>
          <w:sz w:val="32"/>
          <w:szCs w:val="32"/>
          <w:rtl/>
          <w:lang w:bidi="ar-DZ"/>
        </w:rPr>
      </w:pPr>
    </w:p>
    <w:p w:rsidR="00A14668" w:rsidRDefault="00A14668" w:rsidP="00A14668">
      <w:pPr>
        <w:pStyle w:val="Paragraphedeliste"/>
        <w:tabs>
          <w:tab w:val="right" w:pos="992"/>
        </w:tabs>
        <w:bidi/>
        <w:ind w:left="927"/>
        <w:jc w:val="both"/>
        <w:rPr>
          <w:rFonts w:ascii="Simplified Arabic" w:hAnsi="Simplified Arabic" w:cs="Simplified Arabic"/>
          <w:sz w:val="32"/>
          <w:szCs w:val="32"/>
          <w:rtl/>
          <w:lang w:bidi="ar-DZ"/>
        </w:rPr>
      </w:pPr>
    </w:p>
    <w:p w:rsidR="00A14668" w:rsidRDefault="00A14668" w:rsidP="00A14668">
      <w:pPr>
        <w:pStyle w:val="Paragraphedeliste"/>
        <w:tabs>
          <w:tab w:val="right" w:pos="992"/>
        </w:tabs>
        <w:bidi/>
        <w:ind w:left="927"/>
        <w:jc w:val="both"/>
        <w:rPr>
          <w:rFonts w:ascii="Simplified Arabic" w:hAnsi="Simplified Arabic" w:cs="Simplified Arabic"/>
          <w:sz w:val="32"/>
          <w:szCs w:val="32"/>
          <w:rtl/>
          <w:lang w:bidi="ar-DZ"/>
        </w:rPr>
      </w:pPr>
    </w:p>
    <w:p w:rsidR="00A14668" w:rsidRDefault="00A14668" w:rsidP="00A14668">
      <w:pPr>
        <w:pStyle w:val="Paragraphedeliste"/>
        <w:tabs>
          <w:tab w:val="right" w:pos="992"/>
        </w:tabs>
        <w:bidi/>
        <w:ind w:left="927"/>
        <w:jc w:val="both"/>
        <w:rPr>
          <w:rFonts w:ascii="Simplified Arabic" w:hAnsi="Simplified Arabic" w:cs="Simplified Arabic"/>
          <w:sz w:val="32"/>
          <w:szCs w:val="32"/>
          <w:rtl/>
          <w:lang w:bidi="ar-DZ"/>
        </w:rPr>
      </w:pPr>
    </w:p>
    <w:p w:rsidR="00A14668" w:rsidRDefault="00A14668" w:rsidP="00A14668">
      <w:pPr>
        <w:pStyle w:val="Paragraphedeliste"/>
        <w:tabs>
          <w:tab w:val="right" w:pos="992"/>
        </w:tabs>
        <w:bidi/>
        <w:ind w:left="927"/>
        <w:jc w:val="both"/>
        <w:rPr>
          <w:rFonts w:ascii="Simplified Arabic" w:hAnsi="Simplified Arabic" w:cs="Simplified Arabic"/>
          <w:sz w:val="32"/>
          <w:szCs w:val="32"/>
          <w:lang w:bidi="ar-DZ"/>
        </w:rPr>
      </w:pPr>
    </w:p>
    <w:p w:rsidR="007D5DCC" w:rsidRDefault="007D5DCC" w:rsidP="007D5DCC">
      <w:pPr>
        <w:tabs>
          <w:tab w:val="right" w:pos="992"/>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lastRenderedPageBreak/>
        <w:t>وخلاصة</w:t>
      </w:r>
      <w:proofErr w:type="gramEnd"/>
      <w:r>
        <w:rPr>
          <w:rFonts w:ascii="Simplified Arabic" w:hAnsi="Simplified Arabic" w:cs="Simplified Arabic" w:hint="cs"/>
          <w:sz w:val="32"/>
          <w:szCs w:val="32"/>
          <w:rtl/>
          <w:lang w:bidi="ar-DZ"/>
        </w:rPr>
        <w:t xml:space="preserve"> القول أن من لهم صفة ضابط الشرطة القضائية ثلاث فئات:</w:t>
      </w:r>
    </w:p>
    <w:p w:rsidR="007D5DCC" w:rsidRDefault="007D5DCC" w:rsidP="00323FFA">
      <w:pPr>
        <w:pStyle w:val="Paragraphedeliste"/>
        <w:numPr>
          <w:ilvl w:val="0"/>
          <w:numId w:val="4"/>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الفئة</w:t>
      </w:r>
      <w:proofErr w:type="gramEnd"/>
      <w:r>
        <w:rPr>
          <w:rFonts w:ascii="Simplified Arabic" w:hAnsi="Simplified Arabic" w:cs="Simplified Arabic" w:hint="cs"/>
          <w:sz w:val="32"/>
          <w:szCs w:val="32"/>
          <w:rtl/>
          <w:lang w:bidi="ar-DZ"/>
        </w:rPr>
        <w:t xml:space="preserve"> الأولى: </w:t>
      </w:r>
      <w:r w:rsidR="00323FFA">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تمتع بصفة ضابط ش </w:t>
      </w:r>
      <w:r w:rsidR="00323FFA">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 xml:space="preserve"> بنص القانون (15 ق ا </w:t>
      </w:r>
      <w:r w:rsidR="00323FFA">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 xml:space="preserve"> ج).</w:t>
      </w:r>
    </w:p>
    <w:p w:rsidR="007D5DCC" w:rsidRDefault="007D5DCC" w:rsidP="007D5DCC">
      <w:pPr>
        <w:pStyle w:val="Paragraphedeliste"/>
        <w:numPr>
          <w:ilvl w:val="0"/>
          <w:numId w:val="4"/>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الفئة</w:t>
      </w:r>
      <w:proofErr w:type="gramEnd"/>
      <w:r>
        <w:rPr>
          <w:rFonts w:ascii="Simplified Arabic" w:hAnsi="Simplified Arabic" w:cs="Simplified Arabic" w:hint="cs"/>
          <w:sz w:val="32"/>
          <w:szCs w:val="32"/>
          <w:rtl/>
          <w:lang w:bidi="ar-DZ"/>
        </w:rPr>
        <w:t xml:space="preserve"> الثانية: اشترط فيها القانون ثلاث شروط وهي </w:t>
      </w:r>
      <w:r w:rsidR="00323FF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قضاء ثلاث سنوات في الخدمة، </w:t>
      </w:r>
      <w:r w:rsidR="00323FF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موافقة اللجنة المختصة، </w:t>
      </w:r>
      <w:r w:rsidR="00323FFA">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منح هذه الصفة بقرار وزاري من الوزيرين المعنيين.</w:t>
      </w:r>
    </w:p>
    <w:p w:rsidR="009A197E" w:rsidRPr="007D5DCC" w:rsidRDefault="007D5DCC" w:rsidP="007D5DCC">
      <w:pPr>
        <w:pStyle w:val="Paragraphedeliste"/>
        <w:numPr>
          <w:ilvl w:val="0"/>
          <w:numId w:val="4"/>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الفئة</w:t>
      </w:r>
      <w:proofErr w:type="gramEnd"/>
      <w:r>
        <w:rPr>
          <w:rFonts w:ascii="Simplified Arabic" w:hAnsi="Simplified Arabic" w:cs="Simplified Arabic" w:hint="cs"/>
          <w:sz w:val="32"/>
          <w:szCs w:val="32"/>
          <w:rtl/>
          <w:lang w:bidi="ar-DZ"/>
        </w:rPr>
        <w:t xml:space="preserve"> الثالثة: اشتراط أن يكون الضباط وصف الضباط للأمن العسكري.   </w:t>
      </w:r>
    </w:p>
    <w:p w:rsidR="00E80DA2" w:rsidRDefault="00637E1A" w:rsidP="00E80DA2">
      <w:pPr>
        <w:pStyle w:val="Paragraphedeliste"/>
        <w:bidi/>
        <w:ind w:left="92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تم </w:t>
      </w:r>
      <w:proofErr w:type="gramStart"/>
      <w:r>
        <w:rPr>
          <w:rFonts w:ascii="Simplified Arabic" w:hAnsi="Simplified Arabic" w:cs="Simplified Arabic" w:hint="cs"/>
          <w:sz w:val="32"/>
          <w:szCs w:val="32"/>
          <w:rtl/>
          <w:lang w:bidi="ar-DZ"/>
        </w:rPr>
        <w:t>تعيينهم</w:t>
      </w:r>
      <w:proofErr w:type="gramEnd"/>
      <w:r>
        <w:rPr>
          <w:rFonts w:ascii="Simplified Arabic" w:hAnsi="Simplified Arabic" w:cs="Simplified Arabic" w:hint="cs"/>
          <w:sz w:val="32"/>
          <w:szCs w:val="32"/>
          <w:rtl/>
          <w:lang w:bidi="ar-DZ"/>
        </w:rPr>
        <w:t xml:space="preserve"> بموجب قرار مشترك بين وزير الدفاع ووزير العدل.</w:t>
      </w:r>
    </w:p>
    <w:p w:rsidR="00886B23" w:rsidRDefault="00886B23" w:rsidP="00886B23">
      <w:pPr>
        <w:pStyle w:val="Paragraphedeliste"/>
        <w:bidi/>
        <w:ind w:left="927"/>
        <w:jc w:val="both"/>
        <w:rPr>
          <w:rFonts w:ascii="Simplified Arabic" w:hAnsi="Simplified Arabic" w:cs="Simplified Arabic"/>
          <w:sz w:val="32"/>
          <w:szCs w:val="32"/>
          <w:rtl/>
          <w:lang w:bidi="ar-DZ"/>
        </w:rPr>
      </w:pPr>
    </w:p>
    <w:p w:rsidR="00637E1A" w:rsidRDefault="00637E1A" w:rsidP="00637E1A">
      <w:pPr>
        <w:pStyle w:val="Paragraphedeliste"/>
        <w:numPr>
          <w:ilvl w:val="0"/>
          <w:numId w:val="2"/>
        </w:numPr>
        <w:bidi/>
        <w:jc w:val="both"/>
        <w:rPr>
          <w:rFonts w:ascii="Simplified Arabic" w:hAnsi="Simplified Arabic" w:cs="Simplified Arabic"/>
          <w:sz w:val="32"/>
          <w:szCs w:val="32"/>
          <w:lang w:bidi="ar-DZ"/>
        </w:rPr>
      </w:pPr>
      <w:proofErr w:type="gramStart"/>
      <w:r w:rsidRPr="00323FFA">
        <w:rPr>
          <w:rFonts w:ascii="Simplified Arabic" w:hAnsi="Simplified Arabic" w:cs="Simplified Arabic" w:hint="cs"/>
          <w:b/>
          <w:bCs/>
          <w:sz w:val="32"/>
          <w:szCs w:val="32"/>
          <w:rtl/>
          <w:lang w:bidi="ar-DZ"/>
        </w:rPr>
        <w:t>أعوان</w:t>
      </w:r>
      <w:proofErr w:type="gramEnd"/>
      <w:r w:rsidRPr="00323FFA">
        <w:rPr>
          <w:rFonts w:ascii="Simplified Arabic" w:hAnsi="Simplified Arabic" w:cs="Simplified Arabic" w:hint="cs"/>
          <w:b/>
          <w:bCs/>
          <w:sz w:val="32"/>
          <w:szCs w:val="32"/>
          <w:rtl/>
          <w:lang w:bidi="ar-DZ"/>
        </w:rPr>
        <w:t xml:space="preserve"> الضبط القضائي</w:t>
      </w:r>
      <w:r>
        <w:rPr>
          <w:rFonts w:ascii="Simplified Arabic" w:hAnsi="Simplified Arabic" w:cs="Simplified Arabic" w:hint="cs"/>
          <w:sz w:val="32"/>
          <w:szCs w:val="32"/>
          <w:rtl/>
          <w:lang w:bidi="ar-DZ"/>
        </w:rPr>
        <w:t>:</w:t>
      </w:r>
    </w:p>
    <w:p w:rsidR="00637E1A" w:rsidRDefault="00637E1A" w:rsidP="00323FFA">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نصت المادة 19 ق ا </w:t>
      </w:r>
      <w:r w:rsidR="00323FFA">
        <w:rPr>
          <w:rFonts w:ascii="Simplified Arabic" w:hAnsi="Simplified Arabic" w:cs="Simplified Arabic" w:hint="cs"/>
          <w:sz w:val="32"/>
          <w:szCs w:val="32"/>
          <w:rtl/>
          <w:lang w:bidi="ar-DZ"/>
        </w:rPr>
        <w:t xml:space="preserve">ج </w:t>
      </w:r>
      <w:proofErr w:type="spellStart"/>
      <w:r w:rsidR="00323FFA">
        <w:rPr>
          <w:rFonts w:ascii="Simplified Arabic" w:hAnsi="Simplified Arabic" w:cs="Simplified Arabic" w:hint="cs"/>
          <w:sz w:val="32"/>
          <w:szCs w:val="32"/>
          <w:rtl/>
          <w:lang w:bidi="ar-DZ"/>
        </w:rPr>
        <w:t>ج</w:t>
      </w:r>
      <w:r w:rsidR="00B025C7">
        <w:rPr>
          <w:rFonts w:ascii="Simplified Arabic" w:hAnsi="Simplified Arabic" w:cs="Simplified Arabic" w:hint="cs"/>
          <w:sz w:val="32"/>
          <w:szCs w:val="32"/>
          <w:rtl/>
          <w:lang w:bidi="ar-DZ"/>
        </w:rPr>
        <w:t>على</w:t>
      </w:r>
      <w:proofErr w:type="spellEnd"/>
      <w:r w:rsidR="00B025C7">
        <w:rPr>
          <w:rFonts w:ascii="Simplified Arabic" w:hAnsi="Simplified Arabic" w:cs="Simplified Arabic" w:hint="cs"/>
          <w:sz w:val="32"/>
          <w:szCs w:val="32"/>
          <w:rtl/>
          <w:lang w:bidi="ar-DZ"/>
        </w:rPr>
        <w:t xml:space="preserve"> أنه "</w:t>
      </w:r>
      <w:r w:rsidR="00323FFA">
        <w:rPr>
          <w:rFonts w:ascii="Simplified Arabic" w:hAnsi="Simplified Arabic" w:cs="Simplified Arabic" w:hint="cs"/>
          <w:sz w:val="32"/>
          <w:szCs w:val="32"/>
          <w:rtl/>
          <w:lang w:bidi="ar-DZ"/>
        </w:rPr>
        <w:t>ي</w:t>
      </w:r>
      <w:r w:rsidR="00B025C7">
        <w:rPr>
          <w:rFonts w:ascii="Simplified Arabic" w:hAnsi="Simplified Arabic" w:cs="Simplified Arabic" w:hint="cs"/>
          <w:sz w:val="32"/>
          <w:szCs w:val="32"/>
          <w:rtl/>
          <w:lang w:bidi="ar-DZ"/>
        </w:rPr>
        <w:t>عد من أعوان الضبط القضائي موظفو مصالح الشرطة وذو الرتب في الدرك الوطني ورجال الدرك ومستخدمو مصالح الامن العسكري الذين ليست لهم صفة ضابط الشرطة القضائية.</w:t>
      </w:r>
    </w:p>
    <w:p w:rsidR="00B025C7" w:rsidRDefault="00B025C7" w:rsidP="00B025C7">
      <w:pPr>
        <w:bidi/>
        <w:ind w:firstLine="567"/>
        <w:jc w:val="both"/>
        <w:rPr>
          <w:rFonts w:ascii="Simplified Arabic" w:hAnsi="Simplified Arabic" w:cs="Simplified Arabic"/>
          <w:sz w:val="32"/>
          <w:szCs w:val="32"/>
          <w:rtl/>
          <w:lang w:bidi="ar-DZ"/>
        </w:rPr>
      </w:pPr>
      <w:r w:rsidRPr="00323FFA">
        <w:rPr>
          <w:rFonts w:ascii="Simplified Arabic" w:hAnsi="Simplified Arabic" w:cs="Simplified Arabic" w:hint="cs"/>
          <w:b/>
          <w:bCs/>
          <w:sz w:val="32"/>
          <w:szCs w:val="32"/>
          <w:rtl/>
          <w:lang w:bidi="ar-DZ"/>
        </w:rPr>
        <w:t>مهامهم</w:t>
      </w:r>
      <w:r>
        <w:rPr>
          <w:rFonts w:ascii="Simplified Arabic" w:hAnsi="Simplified Arabic" w:cs="Simplified Arabic" w:hint="cs"/>
          <w:sz w:val="32"/>
          <w:szCs w:val="32"/>
          <w:rtl/>
          <w:lang w:bidi="ar-DZ"/>
        </w:rPr>
        <w:t>:</w:t>
      </w:r>
    </w:p>
    <w:p w:rsidR="00B025C7" w:rsidRDefault="00B025C7" w:rsidP="00EE50A6">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حسب المادة 20 </w:t>
      </w:r>
      <w:r w:rsidR="00323FFA">
        <w:rPr>
          <w:rFonts w:ascii="Simplified Arabic" w:hAnsi="Simplified Arabic" w:cs="Simplified Arabic" w:hint="cs"/>
          <w:sz w:val="32"/>
          <w:szCs w:val="32"/>
          <w:rtl/>
          <w:lang w:bidi="ar-DZ"/>
        </w:rPr>
        <w:t xml:space="preserve">ق إ ج </w:t>
      </w:r>
      <w:proofErr w:type="spellStart"/>
      <w:r w:rsidR="00323FFA">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فإن</w:t>
      </w:r>
      <w:proofErr w:type="spellEnd"/>
      <w:r>
        <w:rPr>
          <w:rFonts w:ascii="Simplified Arabic" w:hAnsi="Simplified Arabic" w:cs="Simplified Arabic" w:hint="cs"/>
          <w:sz w:val="32"/>
          <w:szCs w:val="32"/>
          <w:rtl/>
          <w:lang w:bidi="ar-DZ"/>
        </w:rPr>
        <w:t xml:space="preserve"> أعوان الضبط القضائي مهمتهم معاونة ضباط الشرطة القضائية في ممارسة وظائفهم و</w:t>
      </w:r>
      <w:r w:rsidR="00EE50A6">
        <w:rPr>
          <w:rFonts w:ascii="Simplified Arabic" w:hAnsi="Simplified Arabic" w:cs="Simplified Arabic" w:hint="cs"/>
          <w:sz w:val="32"/>
          <w:szCs w:val="32"/>
          <w:rtl/>
          <w:lang w:bidi="ar-DZ"/>
        </w:rPr>
        <w:t>يثبتون</w:t>
      </w:r>
      <w:r>
        <w:rPr>
          <w:rFonts w:ascii="Simplified Arabic" w:hAnsi="Simplified Arabic" w:cs="Simplified Arabic" w:hint="cs"/>
          <w:sz w:val="32"/>
          <w:szCs w:val="32"/>
          <w:rtl/>
          <w:lang w:bidi="ar-DZ"/>
        </w:rPr>
        <w:t xml:space="preserve"> الج</w:t>
      </w:r>
      <w:r w:rsidR="00EE50A6">
        <w:rPr>
          <w:rFonts w:ascii="Simplified Arabic" w:hAnsi="Simplified Arabic" w:cs="Simplified Arabic" w:hint="cs"/>
          <w:sz w:val="32"/>
          <w:szCs w:val="32"/>
          <w:rtl/>
          <w:lang w:bidi="ar-DZ"/>
        </w:rPr>
        <w:t>رائم</w:t>
      </w:r>
      <w:r>
        <w:rPr>
          <w:rFonts w:ascii="Simplified Arabic" w:hAnsi="Simplified Arabic" w:cs="Simplified Arabic" w:hint="cs"/>
          <w:sz w:val="32"/>
          <w:szCs w:val="32"/>
          <w:rtl/>
          <w:lang w:bidi="ar-DZ"/>
        </w:rPr>
        <w:t xml:space="preserve"> المقررة في قانون العقوبات ممتثلين في ذلك لأوامر رؤسائهم. ويقومون بجمع كافة المعلومات الكاشفة عن مرتكبي الج</w:t>
      </w:r>
      <w:r w:rsidR="00EE50A6">
        <w:rPr>
          <w:rFonts w:ascii="Simplified Arabic" w:hAnsi="Simplified Arabic" w:cs="Simplified Arabic" w:hint="cs"/>
          <w:sz w:val="32"/>
          <w:szCs w:val="32"/>
          <w:rtl/>
          <w:lang w:bidi="ar-DZ"/>
        </w:rPr>
        <w:t>رائم</w:t>
      </w:r>
      <w:r>
        <w:rPr>
          <w:rFonts w:ascii="Simplified Arabic" w:hAnsi="Simplified Arabic" w:cs="Simplified Arabic" w:hint="cs"/>
          <w:sz w:val="32"/>
          <w:szCs w:val="32"/>
          <w:rtl/>
          <w:lang w:bidi="ar-DZ"/>
        </w:rPr>
        <w:t>.</w:t>
      </w:r>
    </w:p>
    <w:p w:rsidR="00AB0841" w:rsidRPr="00EE50A6" w:rsidRDefault="00AB0841" w:rsidP="00EE50A6">
      <w:pPr>
        <w:pStyle w:val="Paragraphedeliste"/>
        <w:numPr>
          <w:ilvl w:val="0"/>
          <w:numId w:val="2"/>
        </w:numPr>
        <w:bidi/>
        <w:jc w:val="both"/>
        <w:rPr>
          <w:rFonts w:ascii="Simplified Arabic" w:hAnsi="Simplified Arabic" w:cs="Simplified Arabic"/>
          <w:b/>
          <w:bCs/>
          <w:sz w:val="32"/>
          <w:szCs w:val="32"/>
          <w:rtl/>
          <w:lang w:bidi="ar-DZ"/>
        </w:rPr>
      </w:pPr>
      <w:r w:rsidRPr="00EE50A6">
        <w:rPr>
          <w:rFonts w:ascii="Simplified Arabic" w:hAnsi="Simplified Arabic" w:cs="Simplified Arabic" w:hint="cs"/>
          <w:b/>
          <w:bCs/>
          <w:sz w:val="32"/>
          <w:szCs w:val="32"/>
          <w:rtl/>
          <w:lang w:bidi="ar-DZ"/>
        </w:rPr>
        <w:t xml:space="preserve">الموظفون والأعوان </w:t>
      </w:r>
      <w:proofErr w:type="gramStart"/>
      <w:r w:rsidRPr="00EE50A6">
        <w:rPr>
          <w:rFonts w:ascii="Simplified Arabic" w:hAnsi="Simplified Arabic" w:cs="Simplified Arabic" w:hint="cs"/>
          <w:b/>
          <w:bCs/>
          <w:sz w:val="32"/>
          <w:szCs w:val="32"/>
          <w:rtl/>
          <w:lang w:bidi="ar-DZ"/>
        </w:rPr>
        <w:t>المكلفين</w:t>
      </w:r>
      <w:proofErr w:type="gramEnd"/>
      <w:r w:rsidRPr="00EE50A6">
        <w:rPr>
          <w:rFonts w:ascii="Simplified Arabic" w:hAnsi="Simplified Arabic" w:cs="Simplified Arabic" w:hint="cs"/>
          <w:b/>
          <w:bCs/>
          <w:sz w:val="32"/>
          <w:szCs w:val="32"/>
          <w:rtl/>
          <w:lang w:bidi="ar-DZ"/>
        </w:rPr>
        <w:t xml:space="preserve"> ببعض مهام الضبط القضائي:</w:t>
      </w:r>
    </w:p>
    <w:p w:rsidR="00AB0841" w:rsidRDefault="00AB0841" w:rsidP="00824F03">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نصت المادة 21 ق ا </w:t>
      </w:r>
      <w:proofErr w:type="spellStart"/>
      <w:r w:rsidR="00824F03">
        <w:rPr>
          <w:rFonts w:ascii="Simplified Arabic" w:hAnsi="Simplified Arabic" w:cs="Simplified Arabic" w:hint="cs"/>
          <w:sz w:val="32"/>
          <w:szCs w:val="32"/>
          <w:rtl/>
          <w:lang w:bidi="ar-DZ"/>
        </w:rPr>
        <w:t>جج</w:t>
      </w:r>
      <w:proofErr w:type="spellEnd"/>
      <w:r>
        <w:rPr>
          <w:rFonts w:ascii="Simplified Arabic" w:hAnsi="Simplified Arabic" w:cs="Simplified Arabic" w:hint="cs"/>
          <w:sz w:val="32"/>
          <w:szCs w:val="32"/>
          <w:rtl/>
          <w:lang w:bidi="ar-DZ"/>
        </w:rPr>
        <w:t xml:space="preserve"> على </w:t>
      </w:r>
      <w:r w:rsidR="00824F03">
        <w:rPr>
          <w:rFonts w:ascii="Simplified Arabic" w:hAnsi="Simplified Arabic" w:cs="Simplified Arabic" w:hint="cs"/>
          <w:sz w:val="32"/>
          <w:szCs w:val="32"/>
          <w:rtl/>
          <w:lang w:bidi="ar-DZ"/>
        </w:rPr>
        <w:t>بعض</w:t>
      </w:r>
      <w:r>
        <w:rPr>
          <w:rFonts w:ascii="Simplified Arabic" w:hAnsi="Simplified Arabic" w:cs="Simplified Arabic" w:hint="cs"/>
          <w:sz w:val="32"/>
          <w:szCs w:val="32"/>
          <w:rtl/>
          <w:lang w:bidi="ar-DZ"/>
        </w:rPr>
        <w:t xml:space="preserve"> الموظفين الذين لهم بعض مهام الضبط القضائي وهم:</w:t>
      </w:r>
    </w:p>
    <w:p w:rsidR="00AB0841" w:rsidRDefault="00AB0841" w:rsidP="00824F03">
      <w:pPr>
        <w:pStyle w:val="Paragraphedeliste"/>
        <w:numPr>
          <w:ilvl w:val="0"/>
          <w:numId w:val="5"/>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رؤساء الأقسام والمهندسون والاعوان الفنيون وال</w:t>
      </w:r>
      <w:r w:rsidR="00824F03">
        <w:rPr>
          <w:rFonts w:ascii="Simplified Arabic" w:hAnsi="Simplified Arabic" w:cs="Simplified Arabic" w:hint="cs"/>
          <w:sz w:val="32"/>
          <w:szCs w:val="32"/>
          <w:rtl/>
          <w:lang w:bidi="ar-DZ"/>
        </w:rPr>
        <w:t>تقن</w:t>
      </w:r>
      <w:r>
        <w:rPr>
          <w:rFonts w:ascii="Simplified Arabic" w:hAnsi="Simplified Arabic" w:cs="Simplified Arabic" w:hint="cs"/>
          <w:sz w:val="32"/>
          <w:szCs w:val="32"/>
          <w:rtl/>
          <w:lang w:bidi="ar-DZ"/>
        </w:rPr>
        <w:t>يون والمختصون في الغابات وحماية الأراضي واستصلاحها.</w:t>
      </w:r>
    </w:p>
    <w:p w:rsidR="00824F03" w:rsidRDefault="00AB0841" w:rsidP="00824F03">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ومن خلال استقراء هذا النص نستنتج أن هذا الاختصاص الموكل لهؤلاء الموظفين هو اختصاص خاص لجرائم مخالفة قانون ال</w:t>
      </w:r>
      <w:r w:rsidR="00824F03">
        <w:rPr>
          <w:rFonts w:ascii="Simplified Arabic" w:hAnsi="Simplified Arabic" w:cs="Simplified Arabic" w:hint="cs"/>
          <w:sz w:val="32"/>
          <w:szCs w:val="32"/>
          <w:rtl/>
          <w:lang w:bidi="ar-DZ"/>
        </w:rPr>
        <w:t>غ</w:t>
      </w:r>
      <w:r>
        <w:rPr>
          <w:rFonts w:ascii="Simplified Arabic" w:hAnsi="Simplified Arabic" w:cs="Simplified Arabic" w:hint="cs"/>
          <w:sz w:val="32"/>
          <w:szCs w:val="32"/>
          <w:rtl/>
          <w:lang w:bidi="ar-DZ"/>
        </w:rPr>
        <w:t xml:space="preserve">ابات وتشريع الصيد </w:t>
      </w:r>
      <w:r w:rsidR="00824F03">
        <w:rPr>
          <w:rFonts w:ascii="Simplified Arabic" w:hAnsi="Simplified Arabic" w:cs="Simplified Arabic" w:hint="cs"/>
          <w:sz w:val="32"/>
          <w:szCs w:val="32"/>
          <w:rtl/>
          <w:lang w:bidi="ar-DZ"/>
        </w:rPr>
        <w:t>و</w:t>
      </w:r>
      <w:r>
        <w:rPr>
          <w:rFonts w:ascii="Simplified Arabic" w:hAnsi="Simplified Arabic" w:cs="Simplified Arabic" w:hint="cs"/>
          <w:sz w:val="32"/>
          <w:szCs w:val="32"/>
          <w:rtl/>
          <w:lang w:bidi="ar-DZ"/>
        </w:rPr>
        <w:t xml:space="preserve"> نظام </w:t>
      </w:r>
      <w:r w:rsidR="00824F03">
        <w:rPr>
          <w:rFonts w:ascii="Simplified Arabic" w:hAnsi="Simplified Arabic" w:cs="Simplified Arabic" w:hint="cs"/>
          <w:sz w:val="32"/>
          <w:szCs w:val="32"/>
          <w:rtl/>
          <w:lang w:bidi="ar-DZ"/>
        </w:rPr>
        <w:t>السير،</w:t>
      </w:r>
      <w:r>
        <w:rPr>
          <w:rFonts w:ascii="Simplified Arabic" w:hAnsi="Simplified Arabic" w:cs="Simplified Arabic" w:hint="cs"/>
          <w:sz w:val="32"/>
          <w:szCs w:val="32"/>
          <w:rtl/>
          <w:lang w:bidi="ar-DZ"/>
        </w:rPr>
        <w:t xml:space="preserve"> وجميع الأنظمة ا</w:t>
      </w:r>
      <w:r w:rsidR="003C7F88">
        <w:rPr>
          <w:rFonts w:ascii="Simplified Arabic" w:hAnsi="Simplified Arabic" w:cs="Simplified Arabic" w:hint="cs"/>
          <w:sz w:val="32"/>
          <w:szCs w:val="32"/>
          <w:rtl/>
          <w:lang w:bidi="ar-DZ"/>
        </w:rPr>
        <w:t xml:space="preserve">لتي </w:t>
      </w:r>
      <w:proofErr w:type="spellStart"/>
      <w:r w:rsidR="00824F03">
        <w:rPr>
          <w:rFonts w:ascii="Simplified Arabic" w:hAnsi="Simplified Arabic" w:cs="Simplified Arabic" w:hint="cs"/>
          <w:sz w:val="32"/>
          <w:szCs w:val="32"/>
          <w:rtl/>
          <w:lang w:bidi="ar-DZ"/>
        </w:rPr>
        <w:t>عينو</w:t>
      </w:r>
      <w:proofErr w:type="spellEnd"/>
      <w:r w:rsidR="00824F03">
        <w:rPr>
          <w:rFonts w:ascii="Simplified Arabic" w:hAnsi="Simplified Arabic" w:cs="Simplified Arabic" w:hint="cs"/>
          <w:sz w:val="32"/>
          <w:szCs w:val="32"/>
          <w:rtl/>
          <w:lang w:bidi="ar-DZ"/>
        </w:rPr>
        <w:t xml:space="preserve"> فيها</w:t>
      </w:r>
      <w:r w:rsidR="003C7F88">
        <w:rPr>
          <w:rFonts w:ascii="Simplified Arabic" w:hAnsi="Simplified Arabic" w:cs="Simplified Arabic" w:hint="cs"/>
          <w:sz w:val="32"/>
          <w:szCs w:val="32"/>
          <w:rtl/>
          <w:lang w:bidi="ar-DZ"/>
        </w:rPr>
        <w:t xml:space="preserve"> بصفة خاصة وإثباتها في محاضر. طبقا للشروط المنصوص </w:t>
      </w:r>
      <w:proofErr w:type="gramStart"/>
      <w:r w:rsidR="003C7F88">
        <w:rPr>
          <w:rFonts w:ascii="Simplified Arabic" w:hAnsi="Simplified Arabic" w:cs="Simplified Arabic" w:hint="cs"/>
          <w:sz w:val="32"/>
          <w:szCs w:val="32"/>
          <w:rtl/>
          <w:lang w:bidi="ar-DZ"/>
        </w:rPr>
        <w:t>عليها</w:t>
      </w:r>
      <w:proofErr w:type="gramEnd"/>
      <w:r w:rsidR="003C7F88">
        <w:rPr>
          <w:rFonts w:ascii="Simplified Arabic" w:hAnsi="Simplified Arabic" w:cs="Simplified Arabic" w:hint="cs"/>
          <w:sz w:val="32"/>
          <w:szCs w:val="32"/>
          <w:rtl/>
          <w:lang w:bidi="ar-DZ"/>
        </w:rPr>
        <w:t xml:space="preserve"> في النصوص الخاصة</w:t>
      </w:r>
      <w:r w:rsidR="00824F03">
        <w:rPr>
          <w:rFonts w:ascii="Simplified Arabic" w:hAnsi="Simplified Arabic" w:cs="Simplified Arabic" w:hint="cs"/>
          <w:sz w:val="32"/>
          <w:szCs w:val="32"/>
          <w:rtl/>
          <w:lang w:bidi="ar-DZ"/>
        </w:rPr>
        <w:t>.</w:t>
      </w:r>
    </w:p>
    <w:p w:rsidR="00886B23" w:rsidRDefault="003C7F88" w:rsidP="00CD1EF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وعليه فإنه لا </w:t>
      </w:r>
      <w:r w:rsidR="00824F03">
        <w:rPr>
          <w:rFonts w:ascii="Simplified Arabic" w:hAnsi="Simplified Arabic" w:cs="Simplified Arabic" w:hint="cs"/>
          <w:sz w:val="32"/>
          <w:szCs w:val="32"/>
          <w:rtl/>
          <w:lang w:bidi="ar-DZ"/>
        </w:rPr>
        <w:t>يسوغ</w:t>
      </w:r>
      <w:r>
        <w:rPr>
          <w:rFonts w:ascii="Simplified Arabic" w:hAnsi="Simplified Arabic" w:cs="Simplified Arabic" w:hint="cs"/>
          <w:sz w:val="32"/>
          <w:szCs w:val="32"/>
          <w:rtl/>
          <w:lang w:bidi="ar-DZ"/>
        </w:rPr>
        <w:t xml:space="preserve"> لهم الدخول إلى المنازل والمعامل والمباني والأ</w:t>
      </w:r>
      <w:r w:rsidR="00824F03">
        <w:rPr>
          <w:rFonts w:ascii="Simplified Arabic" w:hAnsi="Simplified Arabic" w:cs="Simplified Arabic" w:hint="cs"/>
          <w:sz w:val="32"/>
          <w:szCs w:val="32"/>
          <w:rtl/>
          <w:lang w:bidi="ar-DZ"/>
        </w:rPr>
        <w:t>فني</w:t>
      </w:r>
      <w:r>
        <w:rPr>
          <w:rFonts w:ascii="Simplified Arabic" w:hAnsi="Simplified Arabic" w:cs="Simplified Arabic" w:hint="cs"/>
          <w:sz w:val="32"/>
          <w:szCs w:val="32"/>
          <w:rtl/>
          <w:lang w:bidi="ar-DZ"/>
        </w:rPr>
        <w:t>ة والأماكن المجاورة إلا بحضور أحد ضباط الشرطة القضائية ولا يجوز أن</w:t>
      </w:r>
      <w:r w:rsidR="00824F03">
        <w:rPr>
          <w:rFonts w:ascii="Simplified Arabic" w:hAnsi="Simplified Arabic" w:cs="Simplified Arabic" w:hint="cs"/>
          <w:sz w:val="32"/>
          <w:szCs w:val="32"/>
          <w:rtl/>
          <w:lang w:bidi="ar-DZ"/>
        </w:rPr>
        <w:t xml:space="preserve"> </w:t>
      </w:r>
      <w:proofErr w:type="spellStart"/>
      <w:r w:rsidR="00824F03">
        <w:rPr>
          <w:rFonts w:ascii="Simplified Arabic" w:hAnsi="Simplified Arabic" w:cs="Simplified Arabic" w:hint="cs"/>
          <w:sz w:val="32"/>
          <w:szCs w:val="32"/>
          <w:rtl/>
          <w:lang w:bidi="ar-DZ"/>
        </w:rPr>
        <w:t>لا</w:t>
      </w:r>
      <w:r>
        <w:rPr>
          <w:rFonts w:ascii="Simplified Arabic" w:hAnsi="Simplified Arabic" w:cs="Simplified Arabic" w:hint="cs"/>
          <w:sz w:val="32"/>
          <w:szCs w:val="32"/>
          <w:rtl/>
          <w:lang w:bidi="ar-DZ"/>
        </w:rPr>
        <w:t>يصطحبهم</w:t>
      </w:r>
      <w:proofErr w:type="spellEnd"/>
      <w:r>
        <w:rPr>
          <w:rFonts w:ascii="Simplified Arabic" w:hAnsi="Simplified Arabic" w:cs="Simplified Arabic" w:hint="cs"/>
          <w:sz w:val="32"/>
          <w:szCs w:val="32"/>
          <w:rtl/>
          <w:lang w:bidi="ar-DZ"/>
        </w:rPr>
        <w:t xml:space="preserve">، ويوقع معهم على المحضر ولا يجوز أن </w:t>
      </w:r>
      <w:r w:rsidR="00824F03">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جر</w:t>
      </w:r>
      <w:r w:rsidR="00824F03">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المعاين</w:t>
      </w:r>
      <w:r w:rsidR="00824F03">
        <w:rPr>
          <w:rFonts w:ascii="Simplified Arabic" w:hAnsi="Simplified Arabic" w:cs="Simplified Arabic" w:hint="cs"/>
          <w:sz w:val="32"/>
          <w:szCs w:val="32"/>
          <w:rtl/>
          <w:lang w:bidi="ar-DZ"/>
        </w:rPr>
        <w:t>ات</w:t>
      </w:r>
      <w:r>
        <w:rPr>
          <w:rFonts w:ascii="Simplified Arabic" w:hAnsi="Simplified Arabic" w:cs="Simplified Arabic" w:hint="cs"/>
          <w:sz w:val="32"/>
          <w:szCs w:val="32"/>
          <w:rtl/>
          <w:lang w:bidi="ar-DZ"/>
        </w:rPr>
        <w:t xml:space="preserve"> قبل الساعة الخامسة صباحا وبعد الساعة الثامنة مساء م22/</w:t>
      </w:r>
      <w:r w:rsidR="00824F03">
        <w:rPr>
          <w:rFonts w:ascii="Simplified Arabic" w:hAnsi="Simplified Arabic" w:cs="Simplified Arabic" w:hint="cs"/>
          <w:sz w:val="32"/>
          <w:szCs w:val="32"/>
          <w:rtl/>
          <w:lang w:bidi="ar-DZ"/>
        </w:rPr>
        <w:t xml:space="preserve">ق إ ج </w:t>
      </w:r>
      <w:proofErr w:type="spellStart"/>
      <w:r w:rsidR="00824F03">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3C7F88" w:rsidRDefault="003C7F88" w:rsidP="00CD1EF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6- </w:t>
      </w:r>
      <w:r w:rsidRPr="00CD1EFD">
        <w:rPr>
          <w:rFonts w:ascii="Simplified Arabic" w:hAnsi="Simplified Arabic" w:cs="Simplified Arabic" w:hint="cs"/>
          <w:b/>
          <w:bCs/>
          <w:sz w:val="32"/>
          <w:szCs w:val="32"/>
          <w:rtl/>
          <w:lang w:bidi="ar-DZ"/>
        </w:rPr>
        <w:t xml:space="preserve">بعض </w:t>
      </w:r>
      <w:proofErr w:type="gramStart"/>
      <w:r w:rsidRPr="00CD1EFD">
        <w:rPr>
          <w:rFonts w:ascii="Simplified Arabic" w:hAnsi="Simplified Arabic" w:cs="Simplified Arabic" w:hint="cs"/>
          <w:b/>
          <w:bCs/>
          <w:sz w:val="32"/>
          <w:szCs w:val="32"/>
          <w:rtl/>
          <w:lang w:bidi="ar-DZ"/>
        </w:rPr>
        <w:t>المو</w:t>
      </w:r>
      <w:r w:rsidR="00CD1EFD">
        <w:rPr>
          <w:rFonts w:ascii="Simplified Arabic" w:hAnsi="Simplified Arabic" w:cs="Simplified Arabic" w:hint="cs"/>
          <w:b/>
          <w:bCs/>
          <w:sz w:val="32"/>
          <w:szCs w:val="32"/>
          <w:rtl/>
          <w:lang w:bidi="ar-DZ"/>
        </w:rPr>
        <w:t>ظفين</w:t>
      </w:r>
      <w:proofErr w:type="gramEnd"/>
      <w:r w:rsidRPr="00CD1EFD">
        <w:rPr>
          <w:rFonts w:ascii="Simplified Arabic" w:hAnsi="Simplified Arabic" w:cs="Simplified Arabic" w:hint="cs"/>
          <w:b/>
          <w:bCs/>
          <w:sz w:val="32"/>
          <w:szCs w:val="32"/>
          <w:rtl/>
          <w:lang w:bidi="ar-DZ"/>
        </w:rPr>
        <w:t xml:space="preserve"> الإداريين لهم بعض سلطات الضبط القضائي:</w:t>
      </w:r>
    </w:p>
    <w:p w:rsidR="00CD1EFD" w:rsidRDefault="003C7F88" w:rsidP="00CD1EFD">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نصت المادة 27 ق ا ج </w:t>
      </w:r>
      <w:proofErr w:type="spellStart"/>
      <w:r w:rsidR="00CD1EFD">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على</w:t>
      </w:r>
      <w:proofErr w:type="spellEnd"/>
      <w:r>
        <w:rPr>
          <w:rFonts w:ascii="Simplified Arabic" w:hAnsi="Simplified Arabic" w:cs="Simplified Arabic" w:hint="cs"/>
          <w:sz w:val="32"/>
          <w:szCs w:val="32"/>
          <w:rtl/>
          <w:lang w:bidi="ar-DZ"/>
        </w:rPr>
        <w:t>: يباشر الموظفون وأعوان الإدار</w:t>
      </w:r>
      <w:r w:rsidR="00CD1EFD">
        <w:rPr>
          <w:rFonts w:ascii="Simplified Arabic" w:hAnsi="Simplified Arabic" w:cs="Simplified Arabic" w:hint="cs"/>
          <w:sz w:val="32"/>
          <w:szCs w:val="32"/>
          <w:rtl/>
          <w:lang w:bidi="ar-DZ"/>
        </w:rPr>
        <w:t>ات و</w:t>
      </w:r>
      <w:r>
        <w:rPr>
          <w:rFonts w:ascii="Simplified Arabic" w:hAnsi="Simplified Arabic" w:cs="Simplified Arabic" w:hint="cs"/>
          <w:sz w:val="32"/>
          <w:szCs w:val="32"/>
          <w:rtl/>
          <w:lang w:bidi="ar-DZ"/>
        </w:rPr>
        <w:t xml:space="preserve"> المصالح العمومية بعض سلطات الضبط القضائي التي تناط لهم بموجب قوانين خاصة </w:t>
      </w:r>
      <w:r w:rsidR="00CD1EFD">
        <w:rPr>
          <w:rFonts w:ascii="Simplified Arabic" w:hAnsi="Simplified Arabic" w:cs="Simplified Arabic" w:hint="cs"/>
          <w:sz w:val="32"/>
          <w:szCs w:val="32"/>
          <w:rtl/>
          <w:lang w:bidi="ar-DZ"/>
        </w:rPr>
        <w:t>وفق الاوضاع و الحدود المبينة بتلك القوانين.</w:t>
      </w:r>
    </w:p>
    <w:p w:rsidR="003C7F88" w:rsidRDefault="00E4766C" w:rsidP="00CD1EF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ويخضع هؤلاء </w:t>
      </w:r>
      <w:proofErr w:type="gramStart"/>
      <w:r>
        <w:rPr>
          <w:rFonts w:ascii="Simplified Arabic" w:hAnsi="Simplified Arabic" w:cs="Simplified Arabic" w:hint="cs"/>
          <w:sz w:val="32"/>
          <w:szCs w:val="32"/>
          <w:rtl/>
          <w:lang w:bidi="ar-DZ"/>
        </w:rPr>
        <w:t>الموظفين</w:t>
      </w:r>
      <w:proofErr w:type="gramEnd"/>
      <w:r>
        <w:rPr>
          <w:rFonts w:ascii="Simplified Arabic" w:hAnsi="Simplified Arabic" w:cs="Simplified Arabic" w:hint="cs"/>
          <w:sz w:val="32"/>
          <w:szCs w:val="32"/>
          <w:rtl/>
          <w:lang w:bidi="ar-DZ"/>
        </w:rPr>
        <w:t xml:space="preserve"> في</w:t>
      </w:r>
      <w:r w:rsidR="00CD1EFD">
        <w:rPr>
          <w:rFonts w:ascii="Simplified Arabic" w:hAnsi="Simplified Arabic" w:cs="Simplified Arabic" w:hint="cs"/>
          <w:sz w:val="32"/>
          <w:szCs w:val="32"/>
          <w:rtl/>
          <w:lang w:bidi="ar-DZ"/>
        </w:rPr>
        <w:t xml:space="preserve"> مباشرة </w:t>
      </w:r>
      <w:r>
        <w:rPr>
          <w:rFonts w:ascii="Simplified Arabic" w:hAnsi="Simplified Arabic" w:cs="Simplified Arabic" w:hint="cs"/>
          <w:sz w:val="32"/>
          <w:szCs w:val="32"/>
          <w:rtl/>
          <w:lang w:bidi="ar-DZ"/>
        </w:rPr>
        <w:t xml:space="preserve">مهام الضبط القضائي لأحكام المادة 13 ق ا </w:t>
      </w:r>
      <w:r w:rsidR="00CD1EFD">
        <w:rPr>
          <w:rFonts w:ascii="Simplified Arabic" w:hAnsi="Simplified Arabic" w:cs="Simplified Arabic" w:hint="cs"/>
          <w:sz w:val="32"/>
          <w:szCs w:val="32"/>
          <w:rtl/>
          <w:lang w:bidi="ar-DZ"/>
        </w:rPr>
        <w:t xml:space="preserve">ج </w:t>
      </w:r>
      <w:proofErr w:type="spellStart"/>
      <w:r w:rsidR="00CD1EFD">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w:t>
      </w:r>
    </w:p>
    <w:p w:rsidR="00E4766C" w:rsidRDefault="00E4766C" w:rsidP="00CC5166">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ومن هؤلاء الموظفين موظفو مصلحة الأسعار</w:t>
      </w:r>
      <w:r w:rsidR="006E557B">
        <w:rPr>
          <w:rFonts w:ascii="Simplified Arabic" w:hAnsi="Simplified Arabic" w:cs="Simplified Arabic" w:hint="cs"/>
          <w:sz w:val="32"/>
          <w:szCs w:val="32"/>
          <w:rtl/>
          <w:lang w:bidi="ar-DZ"/>
        </w:rPr>
        <w:t xml:space="preserve">، الأبحاث </w:t>
      </w:r>
      <w:proofErr w:type="spellStart"/>
      <w:r w:rsidR="006E557B">
        <w:rPr>
          <w:rFonts w:ascii="Simplified Arabic" w:hAnsi="Simplified Arabic" w:cs="Simplified Arabic" w:hint="cs"/>
          <w:sz w:val="32"/>
          <w:szCs w:val="32"/>
          <w:rtl/>
          <w:lang w:bidi="ar-DZ"/>
        </w:rPr>
        <w:t>الاقتص</w:t>
      </w:r>
      <w:r w:rsidR="00CC5166">
        <w:rPr>
          <w:rFonts w:ascii="Simplified Arabic" w:hAnsi="Simplified Arabic" w:cs="Simplified Arabic" w:hint="cs"/>
          <w:sz w:val="32"/>
          <w:szCs w:val="32"/>
          <w:rtl/>
          <w:lang w:bidi="ar-DZ"/>
        </w:rPr>
        <w:t>اديةل</w:t>
      </w:r>
      <w:r w:rsidR="006E557B">
        <w:rPr>
          <w:rFonts w:ascii="Simplified Arabic" w:hAnsi="Simplified Arabic" w:cs="Simplified Arabic" w:hint="cs"/>
          <w:sz w:val="32"/>
          <w:szCs w:val="32"/>
          <w:rtl/>
          <w:lang w:bidi="ar-DZ"/>
        </w:rPr>
        <w:t>بعض</w:t>
      </w:r>
      <w:proofErr w:type="spellEnd"/>
      <w:r w:rsidR="006E557B">
        <w:rPr>
          <w:rFonts w:ascii="Simplified Arabic" w:hAnsi="Simplified Arabic" w:cs="Simplified Arabic" w:hint="cs"/>
          <w:sz w:val="32"/>
          <w:szCs w:val="32"/>
          <w:rtl/>
          <w:lang w:bidi="ar-DZ"/>
        </w:rPr>
        <w:t xml:space="preserve"> </w:t>
      </w:r>
      <w:r w:rsidR="00CC5166">
        <w:rPr>
          <w:rFonts w:ascii="Simplified Arabic" w:hAnsi="Simplified Arabic" w:cs="Simplified Arabic" w:hint="cs"/>
          <w:sz w:val="32"/>
          <w:szCs w:val="32"/>
          <w:rtl/>
          <w:lang w:bidi="ar-DZ"/>
        </w:rPr>
        <w:t>الجرائم، رجال الجمارك، موظفو مصالح الضرائب.</w:t>
      </w:r>
    </w:p>
    <w:p w:rsidR="00CC5166" w:rsidRPr="00365B55" w:rsidRDefault="00CC5166" w:rsidP="00CC5166">
      <w:pPr>
        <w:bidi/>
        <w:ind w:firstLine="567"/>
        <w:jc w:val="both"/>
        <w:rPr>
          <w:rFonts w:ascii="Simplified Arabic" w:hAnsi="Simplified Arabic" w:cs="Simplified Arabic"/>
          <w:b/>
          <w:bCs/>
          <w:sz w:val="32"/>
          <w:szCs w:val="32"/>
          <w:rtl/>
          <w:lang w:bidi="ar-DZ"/>
        </w:rPr>
      </w:pPr>
      <w:r w:rsidRPr="00365B55">
        <w:rPr>
          <w:rFonts w:ascii="Simplified Arabic" w:hAnsi="Simplified Arabic" w:cs="Simplified Arabic" w:hint="cs"/>
          <w:b/>
          <w:bCs/>
          <w:sz w:val="32"/>
          <w:szCs w:val="32"/>
          <w:rtl/>
          <w:lang w:bidi="ar-DZ"/>
        </w:rPr>
        <w:t>-سلطات الولاة في مجال الضبط القضائي.</w:t>
      </w:r>
    </w:p>
    <w:p w:rsidR="00CC5166" w:rsidRDefault="00CC5166" w:rsidP="00365B5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أجاز المشرع الجزائري في حالات خاصة للولاة أن يقوموا بأنفسهم باتخاذ جميع الإجراءات </w:t>
      </w:r>
      <w:r w:rsidR="00365B55">
        <w:rPr>
          <w:rFonts w:ascii="Simplified Arabic" w:hAnsi="Simplified Arabic" w:cs="Simplified Arabic" w:hint="cs"/>
          <w:sz w:val="32"/>
          <w:szCs w:val="32"/>
          <w:rtl/>
          <w:lang w:bidi="ar-DZ"/>
        </w:rPr>
        <w:t xml:space="preserve">الضرورية </w:t>
      </w:r>
      <w:proofErr w:type="spellStart"/>
      <w:r w:rsidR="00365B55">
        <w:rPr>
          <w:rFonts w:ascii="Simplified Arabic" w:hAnsi="Simplified Arabic" w:cs="Simplified Arabic" w:hint="cs"/>
          <w:sz w:val="32"/>
          <w:szCs w:val="32"/>
          <w:rtl/>
          <w:lang w:bidi="ar-DZ"/>
        </w:rPr>
        <w:t>لاثبات</w:t>
      </w:r>
      <w:proofErr w:type="spellEnd"/>
      <w:r w:rsidR="00365B55">
        <w:rPr>
          <w:rFonts w:ascii="Simplified Arabic" w:hAnsi="Simplified Arabic" w:cs="Simplified Arabic" w:hint="cs"/>
          <w:sz w:val="32"/>
          <w:szCs w:val="32"/>
          <w:rtl/>
          <w:lang w:bidi="ar-DZ"/>
        </w:rPr>
        <w:t xml:space="preserve"> الجنايات </w:t>
      </w:r>
      <w:r>
        <w:rPr>
          <w:rFonts w:ascii="Simplified Arabic" w:hAnsi="Simplified Arabic" w:cs="Simplified Arabic" w:hint="cs"/>
          <w:sz w:val="32"/>
          <w:szCs w:val="32"/>
          <w:rtl/>
          <w:lang w:bidi="ar-DZ"/>
        </w:rPr>
        <w:t xml:space="preserve"> أو الجنح المرتكبة</w:t>
      </w:r>
      <w:r w:rsidR="00365B55">
        <w:rPr>
          <w:rFonts w:ascii="Simplified Arabic" w:hAnsi="Simplified Arabic" w:cs="Simplified Arabic" w:hint="cs"/>
          <w:sz w:val="32"/>
          <w:szCs w:val="32"/>
          <w:rtl/>
          <w:lang w:bidi="ar-DZ"/>
        </w:rPr>
        <w:t xml:space="preserve"> ضد أمن</w:t>
      </w:r>
      <w:r>
        <w:rPr>
          <w:rFonts w:ascii="Simplified Arabic" w:hAnsi="Simplified Arabic" w:cs="Simplified Arabic" w:hint="cs"/>
          <w:sz w:val="32"/>
          <w:szCs w:val="32"/>
          <w:rtl/>
          <w:lang w:bidi="ar-DZ"/>
        </w:rPr>
        <w:t xml:space="preserve"> الدولة وعند الاستعجال </w:t>
      </w:r>
      <w:r w:rsidR="00365B55">
        <w:rPr>
          <w:rFonts w:ascii="Simplified Arabic" w:hAnsi="Simplified Arabic" w:cs="Simplified Arabic" w:hint="cs"/>
          <w:sz w:val="32"/>
          <w:szCs w:val="32"/>
          <w:rtl/>
          <w:lang w:bidi="ar-DZ"/>
        </w:rPr>
        <w:t>فقط</w:t>
      </w:r>
      <w:r>
        <w:rPr>
          <w:rFonts w:ascii="Simplified Arabic" w:hAnsi="Simplified Arabic" w:cs="Simplified Arabic" w:hint="cs"/>
          <w:sz w:val="32"/>
          <w:szCs w:val="32"/>
          <w:rtl/>
          <w:lang w:bidi="ar-DZ"/>
        </w:rPr>
        <w:t>.</w:t>
      </w:r>
    </w:p>
    <w:p w:rsidR="00CC5166" w:rsidRDefault="00CC5166" w:rsidP="00365B5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وإذا قام بهذا الحق </w:t>
      </w:r>
      <w:r w:rsidR="00365B55">
        <w:rPr>
          <w:rFonts w:ascii="Simplified Arabic" w:hAnsi="Simplified Arabic" w:cs="Simplified Arabic" w:hint="cs"/>
          <w:sz w:val="32"/>
          <w:szCs w:val="32"/>
          <w:rtl/>
          <w:lang w:bidi="ar-DZ"/>
        </w:rPr>
        <w:t>يبل</w:t>
      </w:r>
      <w:r>
        <w:rPr>
          <w:rFonts w:ascii="Simplified Arabic" w:hAnsi="Simplified Arabic" w:cs="Simplified Arabic" w:hint="cs"/>
          <w:sz w:val="32"/>
          <w:szCs w:val="32"/>
          <w:rtl/>
          <w:lang w:bidi="ar-DZ"/>
        </w:rPr>
        <w:t xml:space="preserve">غ وكيل الجمهورية فورا خلال 48 ساعة </w:t>
      </w:r>
      <w:r w:rsidR="00365B55">
        <w:rPr>
          <w:rFonts w:ascii="Simplified Arabic" w:hAnsi="Simplified Arabic" w:cs="Simplified Arabic" w:hint="cs"/>
          <w:sz w:val="32"/>
          <w:szCs w:val="32"/>
          <w:rtl/>
          <w:lang w:bidi="ar-DZ"/>
        </w:rPr>
        <w:t>ل</w:t>
      </w:r>
      <w:r>
        <w:rPr>
          <w:rFonts w:ascii="Simplified Arabic" w:hAnsi="Simplified Arabic" w:cs="Simplified Arabic" w:hint="cs"/>
          <w:sz w:val="32"/>
          <w:szCs w:val="32"/>
          <w:rtl/>
          <w:lang w:bidi="ar-DZ"/>
        </w:rPr>
        <w:t>بدأ هذه الاجراءات (م 28</w:t>
      </w:r>
      <w:r w:rsidR="00365B55">
        <w:rPr>
          <w:rFonts w:ascii="Simplified Arabic" w:hAnsi="Simplified Arabic" w:cs="Simplified Arabic" w:hint="cs"/>
          <w:sz w:val="32"/>
          <w:szCs w:val="32"/>
          <w:rtl/>
          <w:lang w:bidi="ar-DZ"/>
        </w:rPr>
        <w:t xml:space="preserve"> ق إ ج ج</w:t>
      </w:r>
      <w:r>
        <w:rPr>
          <w:rFonts w:ascii="Simplified Arabic" w:hAnsi="Simplified Arabic" w:cs="Simplified Arabic" w:hint="cs"/>
          <w:sz w:val="32"/>
          <w:szCs w:val="32"/>
          <w:rtl/>
          <w:lang w:bidi="ar-DZ"/>
        </w:rPr>
        <w:t>)</w:t>
      </w:r>
    </w:p>
    <w:p w:rsidR="00CC5166" w:rsidRPr="00365B55" w:rsidRDefault="00CC5166" w:rsidP="00CC5166">
      <w:pPr>
        <w:bidi/>
        <w:ind w:firstLine="567"/>
        <w:jc w:val="both"/>
        <w:rPr>
          <w:rFonts w:ascii="Simplified Arabic" w:hAnsi="Simplified Arabic" w:cs="Simplified Arabic"/>
          <w:b/>
          <w:bCs/>
          <w:sz w:val="32"/>
          <w:szCs w:val="32"/>
          <w:rtl/>
          <w:lang w:bidi="ar-DZ"/>
        </w:rPr>
      </w:pPr>
      <w:r w:rsidRPr="00365B55">
        <w:rPr>
          <w:rFonts w:ascii="Simplified Arabic" w:hAnsi="Simplified Arabic" w:cs="Simplified Arabic" w:hint="cs"/>
          <w:b/>
          <w:bCs/>
          <w:sz w:val="32"/>
          <w:szCs w:val="32"/>
          <w:rtl/>
          <w:lang w:bidi="ar-DZ"/>
        </w:rPr>
        <w:lastRenderedPageBreak/>
        <w:t>شروط ممارسة الوالي لمهام الضبط القضائي:</w:t>
      </w:r>
    </w:p>
    <w:p w:rsidR="00CC5166" w:rsidRDefault="00CC5166" w:rsidP="00365B55">
      <w:pPr>
        <w:pStyle w:val="Paragraphedeliste"/>
        <w:numPr>
          <w:ilvl w:val="0"/>
          <w:numId w:val="6"/>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تكون هناك جريمة (جناية أو جنحة) </w:t>
      </w:r>
      <w:r w:rsidR="00365B55">
        <w:rPr>
          <w:rFonts w:ascii="Simplified Arabic" w:hAnsi="Simplified Arabic" w:cs="Simplified Arabic" w:hint="cs"/>
          <w:sz w:val="32"/>
          <w:szCs w:val="32"/>
          <w:rtl/>
          <w:lang w:bidi="ar-DZ"/>
        </w:rPr>
        <w:t>ضد أمن</w:t>
      </w:r>
      <w:r>
        <w:rPr>
          <w:rFonts w:ascii="Simplified Arabic" w:hAnsi="Simplified Arabic" w:cs="Simplified Arabic" w:hint="cs"/>
          <w:sz w:val="32"/>
          <w:szCs w:val="32"/>
          <w:rtl/>
          <w:lang w:bidi="ar-DZ"/>
        </w:rPr>
        <w:t xml:space="preserve"> الدولة.</w:t>
      </w:r>
    </w:p>
    <w:p w:rsidR="00CC5166" w:rsidRDefault="00CC5166" w:rsidP="00365B55">
      <w:pPr>
        <w:pStyle w:val="Paragraphedeliste"/>
        <w:numPr>
          <w:ilvl w:val="0"/>
          <w:numId w:val="6"/>
        </w:numPr>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يكون هناك استعجال </w:t>
      </w:r>
      <w:r w:rsidR="00365B55">
        <w:rPr>
          <w:rFonts w:ascii="Simplified Arabic" w:hAnsi="Simplified Arabic" w:cs="Simplified Arabic" w:hint="cs"/>
          <w:sz w:val="32"/>
          <w:szCs w:val="32"/>
          <w:rtl/>
          <w:lang w:bidi="ar-DZ"/>
        </w:rPr>
        <w:t>فحسب.</w:t>
      </w:r>
    </w:p>
    <w:p w:rsidR="00CC5166" w:rsidRDefault="00CC5166" w:rsidP="00365B55">
      <w:pPr>
        <w:pStyle w:val="Paragraphedeliste"/>
        <w:numPr>
          <w:ilvl w:val="0"/>
          <w:numId w:val="6"/>
        </w:numPr>
        <w:bidi/>
        <w:jc w:val="both"/>
        <w:rPr>
          <w:rFonts w:ascii="Simplified Arabic" w:hAnsi="Simplified Arabic" w:cs="Simplified Arabic"/>
          <w:sz w:val="32"/>
          <w:szCs w:val="32"/>
          <w:lang w:bidi="ar-DZ"/>
        </w:rPr>
      </w:pPr>
      <w:proofErr w:type="spellStart"/>
      <w:r>
        <w:rPr>
          <w:rFonts w:ascii="Simplified Arabic" w:hAnsi="Simplified Arabic" w:cs="Simplified Arabic" w:hint="cs"/>
          <w:sz w:val="32"/>
          <w:szCs w:val="32"/>
          <w:rtl/>
          <w:lang w:bidi="ar-DZ"/>
        </w:rPr>
        <w:t>ألا</w:t>
      </w:r>
      <w:r w:rsidR="00365B55">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كون</w:t>
      </w:r>
      <w:proofErr w:type="spellEnd"/>
      <w:r>
        <w:rPr>
          <w:rFonts w:ascii="Simplified Arabic" w:hAnsi="Simplified Arabic" w:cs="Simplified Arabic" w:hint="cs"/>
          <w:sz w:val="32"/>
          <w:szCs w:val="32"/>
          <w:rtl/>
          <w:lang w:bidi="ar-DZ"/>
        </w:rPr>
        <w:t xml:space="preserve"> السلطة القضائية قد أخطرت بالحادث.</w:t>
      </w:r>
    </w:p>
    <w:p w:rsidR="00CC5166" w:rsidRDefault="00CC5166" w:rsidP="00CC5166">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تبليغ وكيل الجمهورية فورا.</w:t>
      </w:r>
    </w:p>
    <w:p w:rsidR="00FC06B4" w:rsidRDefault="00CC5166" w:rsidP="00365B55">
      <w:pPr>
        <w:pStyle w:val="Paragraphedeliste"/>
        <w:numPr>
          <w:ilvl w:val="0"/>
          <w:numId w:val="6"/>
        </w:numPr>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يتخل</w:t>
      </w:r>
      <w:r w:rsidR="00365B55">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عن هذه الإجراءات خلال 48 ساعة، ويرسل </w:t>
      </w:r>
      <w:r w:rsidR="00365B55">
        <w:rPr>
          <w:rFonts w:ascii="Simplified Arabic" w:hAnsi="Simplified Arabic" w:cs="Simplified Arabic" w:hint="cs"/>
          <w:sz w:val="32"/>
          <w:szCs w:val="32"/>
          <w:rtl/>
          <w:lang w:bidi="ar-DZ"/>
        </w:rPr>
        <w:t>الاوراق</w:t>
      </w:r>
      <w:r>
        <w:rPr>
          <w:rFonts w:ascii="Simplified Arabic" w:hAnsi="Simplified Arabic" w:cs="Simplified Arabic" w:hint="cs"/>
          <w:sz w:val="32"/>
          <w:szCs w:val="32"/>
          <w:rtl/>
          <w:lang w:bidi="ar-DZ"/>
        </w:rPr>
        <w:t xml:space="preserve"> إلى وكيل الجمهورية.</w:t>
      </w:r>
    </w:p>
    <w:p w:rsidR="00FC06B4" w:rsidRPr="00886B23" w:rsidRDefault="00FC06B4" w:rsidP="00FC06B4">
      <w:pPr>
        <w:pStyle w:val="Paragraphedeliste"/>
        <w:bidi/>
        <w:ind w:left="927"/>
        <w:jc w:val="both"/>
        <w:rPr>
          <w:rFonts w:ascii="Simplified Arabic" w:hAnsi="Simplified Arabic" w:cs="Simplified Arabic"/>
          <w:b/>
          <w:bCs/>
          <w:sz w:val="32"/>
          <w:szCs w:val="32"/>
          <w:rtl/>
          <w:lang w:bidi="ar-DZ"/>
        </w:rPr>
      </w:pPr>
      <w:r w:rsidRPr="00886B23">
        <w:rPr>
          <w:rFonts w:ascii="Simplified Arabic" w:hAnsi="Simplified Arabic" w:cs="Simplified Arabic" w:hint="cs"/>
          <w:b/>
          <w:bCs/>
          <w:sz w:val="32"/>
          <w:szCs w:val="32"/>
          <w:rtl/>
          <w:lang w:bidi="ar-DZ"/>
        </w:rPr>
        <w:t xml:space="preserve">وكيل الجمهورية </w:t>
      </w:r>
      <w:proofErr w:type="gramStart"/>
      <w:r w:rsidRPr="00886B23">
        <w:rPr>
          <w:rFonts w:ascii="Simplified Arabic" w:hAnsi="Simplified Arabic" w:cs="Simplified Arabic" w:hint="cs"/>
          <w:b/>
          <w:bCs/>
          <w:sz w:val="32"/>
          <w:szCs w:val="32"/>
          <w:rtl/>
          <w:lang w:bidi="ar-DZ"/>
        </w:rPr>
        <w:t>وقاضي</w:t>
      </w:r>
      <w:proofErr w:type="gramEnd"/>
      <w:r w:rsidRPr="00886B23">
        <w:rPr>
          <w:rFonts w:ascii="Simplified Arabic" w:hAnsi="Simplified Arabic" w:cs="Simplified Arabic" w:hint="cs"/>
          <w:b/>
          <w:bCs/>
          <w:sz w:val="32"/>
          <w:szCs w:val="32"/>
          <w:rtl/>
          <w:lang w:bidi="ar-DZ"/>
        </w:rPr>
        <w:t xml:space="preserve"> التحقيق والضبط القضائي:</w:t>
      </w:r>
    </w:p>
    <w:p w:rsidR="00FC06B4" w:rsidRPr="00184DE5" w:rsidRDefault="00FC06B4" w:rsidP="00184DE5">
      <w:pPr>
        <w:bidi/>
        <w:ind w:firstLine="567"/>
        <w:jc w:val="both"/>
        <w:rPr>
          <w:rFonts w:ascii="Simplified Arabic" w:hAnsi="Simplified Arabic" w:cs="Simplified Arabic"/>
          <w:b/>
          <w:bCs/>
          <w:sz w:val="32"/>
          <w:szCs w:val="32"/>
          <w:rtl/>
          <w:lang w:bidi="ar-DZ"/>
        </w:rPr>
      </w:pPr>
      <w:proofErr w:type="gramStart"/>
      <w:r>
        <w:rPr>
          <w:rFonts w:ascii="Simplified Arabic" w:hAnsi="Simplified Arabic" w:cs="Simplified Arabic" w:hint="cs"/>
          <w:sz w:val="32"/>
          <w:szCs w:val="32"/>
          <w:rtl/>
          <w:lang w:bidi="ar-DZ"/>
        </w:rPr>
        <w:t>السؤال</w:t>
      </w:r>
      <w:proofErr w:type="gramEnd"/>
      <w:r>
        <w:rPr>
          <w:rFonts w:ascii="Simplified Arabic" w:hAnsi="Simplified Arabic" w:cs="Simplified Arabic" w:hint="cs"/>
          <w:sz w:val="32"/>
          <w:szCs w:val="32"/>
          <w:rtl/>
          <w:lang w:bidi="ar-DZ"/>
        </w:rPr>
        <w:t xml:space="preserve"> الذي يطرح هن</w:t>
      </w:r>
      <w:r w:rsidR="00184DE5">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w:t>
      </w:r>
      <w:r w:rsidRPr="00184DE5">
        <w:rPr>
          <w:rFonts w:ascii="Simplified Arabic" w:hAnsi="Simplified Arabic" w:cs="Simplified Arabic" w:hint="cs"/>
          <w:b/>
          <w:bCs/>
          <w:sz w:val="32"/>
          <w:szCs w:val="32"/>
          <w:rtl/>
          <w:lang w:bidi="ar-DZ"/>
        </w:rPr>
        <w:t>هل يع</w:t>
      </w:r>
      <w:r w:rsidR="00184DE5" w:rsidRPr="00184DE5">
        <w:rPr>
          <w:rFonts w:ascii="Simplified Arabic" w:hAnsi="Simplified Arabic" w:cs="Simplified Arabic" w:hint="cs"/>
          <w:b/>
          <w:bCs/>
          <w:sz w:val="32"/>
          <w:szCs w:val="32"/>
          <w:rtl/>
          <w:lang w:bidi="ar-DZ"/>
        </w:rPr>
        <w:t>ت</w:t>
      </w:r>
      <w:r w:rsidRPr="00184DE5">
        <w:rPr>
          <w:rFonts w:ascii="Simplified Arabic" w:hAnsi="Simplified Arabic" w:cs="Simplified Arabic" w:hint="cs"/>
          <w:b/>
          <w:bCs/>
          <w:sz w:val="32"/>
          <w:szCs w:val="32"/>
          <w:rtl/>
          <w:lang w:bidi="ar-DZ"/>
        </w:rPr>
        <w:t xml:space="preserve">بر كل من وكيل الجمهورية وقاضي التحقيق من ضباط الشرطة القضائية </w:t>
      </w:r>
      <w:r w:rsidR="00184DE5" w:rsidRPr="00184DE5">
        <w:rPr>
          <w:rFonts w:ascii="Simplified Arabic" w:hAnsi="Simplified Arabic" w:cs="Simplified Arabic" w:hint="cs"/>
          <w:b/>
          <w:bCs/>
          <w:sz w:val="32"/>
          <w:szCs w:val="32"/>
          <w:rtl/>
          <w:lang w:bidi="ar-DZ"/>
        </w:rPr>
        <w:t>أم لا؟.</w:t>
      </w:r>
    </w:p>
    <w:p w:rsidR="00184DE5" w:rsidRDefault="00FC06B4" w:rsidP="00184DE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إذا ما استقرأن</w:t>
      </w:r>
      <w:r w:rsidR="00184DE5">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 بعض نصوص قانون الاجراءات الجزائية لاسيما المادة 12 منه، الذي تنص على أن مهمة الضبط القضائي </w:t>
      </w:r>
      <w:r w:rsidR="00184DE5">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 xml:space="preserve">قوم بها رجال القضاء والضباط والأعوان والموظفون </w:t>
      </w:r>
      <w:r w:rsidR="00184DE5">
        <w:rPr>
          <w:rFonts w:ascii="Simplified Arabic" w:hAnsi="Simplified Arabic" w:cs="Simplified Arabic" w:hint="cs"/>
          <w:sz w:val="32"/>
          <w:szCs w:val="32"/>
          <w:rtl/>
          <w:lang w:bidi="ar-DZ"/>
        </w:rPr>
        <w:t>المبينون</w:t>
      </w:r>
      <w:r>
        <w:rPr>
          <w:rFonts w:ascii="Simplified Arabic" w:hAnsi="Simplified Arabic" w:cs="Simplified Arabic" w:hint="cs"/>
          <w:sz w:val="32"/>
          <w:szCs w:val="32"/>
          <w:rtl/>
          <w:lang w:bidi="ar-DZ"/>
        </w:rPr>
        <w:t xml:space="preserve"> في هذا الفصل</w:t>
      </w:r>
      <w:r w:rsidR="00184DE5">
        <w:rPr>
          <w:rFonts w:ascii="Simplified Arabic" w:hAnsi="Simplified Arabic" w:cs="Simplified Arabic" w:hint="cs"/>
          <w:sz w:val="32"/>
          <w:szCs w:val="32"/>
          <w:rtl/>
          <w:lang w:bidi="ar-DZ"/>
        </w:rPr>
        <w:t>.</w:t>
      </w:r>
    </w:p>
    <w:p w:rsidR="00FC06B4" w:rsidRDefault="00FC06B4" w:rsidP="00184DE5">
      <w:pPr>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والمقصود</w:t>
      </w:r>
      <w:proofErr w:type="gramEnd"/>
      <w:r>
        <w:rPr>
          <w:rFonts w:ascii="Simplified Arabic" w:hAnsi="Simplified Arabic" w:cs="Simplified Arabic" w:hint="cs"/>
          <w:sz w:val="32"/>
          <w:szCs w:val="32"/>
          <w:rtl/>
          <w:lang w:bidi="ar-DZ"/>
        </w:rPr>
        <w:t xml:space="preserve"> من رجال القضاء هنا أعضاء النيابة العامة وقضاة التحقيق على اعتبار</w:t>
      </w:r>
      <w:r w:rsidR="00184DE5">
        <w:rPr>
          <w:rFonts w:ascii="Simplified Arabic" w:hAnsi="Simplified Arabic" w:cs="Simplified Arabic" w:hint="cs"/>
          <w:sz w:val="32"/>
          <w:szCs w:val="32"/>
          <w:rtl/>
          <w:lang w:bidi="ar-DZ"/>
        </w:rPr>
        <w:t xml:space="preserve"> أنهم</w:t>
      </w:r>
      <w:r>
        <w:rPr>
          <w:rFonts w:ascii="Simplified Arabic" w:hAnsi="Simplified Arabic" w:cs="Simplified Arabic" w:hint="cs"/>
          <w:sz w:val="32"/>
          <w:szCs w:val="32"/>
          <w:rtl/>
          <w:lang w:bidi="ar-DZ"/>
        </w:rPr>
        <w:t xml:space="preserve"> الأ</w:t>
      </w:r>
      <w:r w:rsidR="00184DE5">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رب إلى</w:t>
      </w:r>
      <w:r w:rsidR="00184DE5">
        <w:rPr>
          <w:rFonts w:ascii="Simplified Arabic" w:hAnsi="Simplified Arabic" w:cs="Simplified Arabic" w:hint="cs"/>
          <w:sz w:val="32"/>
          <w:szCs w:val="32"/>
          <w:rtl/>
          <w:lang w:bidi="ar-DZ"/>
        </w:rPr>
        <w:t xml:space="preserve"> هيئة </w:t>
      </w:r>
      <w:r>
        <w:rPr>
          <w:rFonts w:ascii="Simplified Arabic" w:hAnsi="Simplified Arabic" w:cs="Simplified Arabic" w:hint="cs"/>
          <w:sz w:val="32"/>
          <w:szCs w:val="32"/>
          <w:rtl/>
          <w:lang w:bidi="ar-DZ"/>
        </w:rPr>
        <w:t>الضبط القضائي وهم الذين يباشرون المتابعة والتحقيق</w:t>
      </w:r>
      <w:r w:rsidR="00184DE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فهم </w:t>
      </w:r>
      <w:proofErr w:type="gramStart"/>
      <w:r>
        <w:rPr>
          <w:rFonts w:ascii="Simplified Arabic" w:hAnsi="Simplified Arabic" w:cs="Simplified Arabic" w:hint="cs"/>
          <w:sz w:val="32"/>
          <w:szCs w:val="32"/>
          <w:rtl/>
          <w:lang w:bidi="ar-DZ"/>
        </w:rPr>
        <w:t>أولى</w:t>
      </w:r>
      <w:proofErr w:type="gramEnd"/>
      <w:r>
        <w:rPr>
          <w:rFonts w:ascii="Simplified Arabic" w:hAnsi="Simplified Arabic" w:cs="Simplified Arabic" w:hint="cs"/>
          <w:sz w:val="32"/>
          <w:szCs w:val="32"/>
          <w:rtl/>
          <w:lang w:bidi="ar-DZ"/>
        </w:rPr>
        <w:t xml:space="preserve"> أن يكون لهم صفة الضبط القضائي.</w:t>
      </w:r>
    </w:p>
    <w:p w:rsidR="00A14668" w:rsidRDefault="00A14668" w:rsidP="00A14668">
      <w:pPr>
        <w:bidi/>
        <w:ind w:firstLine="567"/>
        <w:jc w:val="both"/>
        <w:rPr>
          <w:rFonts w:ascii="Simplified Arabic" w:hAnsi="Simplified Arabic" w:cs="Simplified Arabic"/>
          <w:sz w:val="32"/>
          <w:szCs w:val="32"/>
          <w:rtl/>
          <w:lang w:bidi="ar-DZ"/>
        </w:rPr>
      </w:pPr>
    </w:p>
    <w:p w:rsidR="00A14668" w:rsidRDefault="00A14668" w:rsidP="00A14668">
      <w:pPr>
        <w:bidi/>
        <w:ind w:firstLine="567"/>
        <w:jc w:val="both"/>
        <w:rPr>
          <w:rFonts w:ascii="Simplified Arabic" w:hAnsi="Simplified Arabic" w:cs="Simplified Arabic"/>
          <w:sz w:val="32"/>
          <w:szCs w:val="32"/>
          <w:rtl/>
          <w:lang w:bidi="ar-DZ"/>
        </w:rPr>
      </w:pPr>
    </w:p>
    <w:p w:rsidR="00A14668" w:rsidRDefault="00A14668" w:rsidP="00A14668">
      <w:pPr>
        <w:bidi/>
        <w:ind w:firstLine="567"/>
        <w:jc w:val="both"/>
        <w:rPr>
          <w:rFonts w:ascii="Simplified Arabic" w:hAnsi="Simplified Arabic" w:cs="Simplified Arabic"/>
          <w:sz w:val="32"/>
          <w:szCs w:val="32"/>
          <w:rtl/>
          <w:lang w:bidi="ar-DZ"/>
        </w:rPr>
      </w:pPr>
    </w:p>
    <w:p w:rsidR="00A14668" w:rsidRDefault="00A14668" w:rsidP="00A14668">
      <w:pPr>
        <w:bidi/>
        <w:ind w:firstLine="567"/>
        <w:jc w:val="both"/>
        <w:rPr>
          <w:rFonts w:ascii="Simplified Arabic" w:hAnsi="Simplified Arabic" w:cs="Simplified Arabic"/>
          <w:sz w:val="32"/>
          <w:szCs w:val="32"/>
          <w:rtl/>
          <w:lang w:bidi="ar-DZ"/>
        </w:rPr>
      </w:pPr>
    </w:p>
    <w:p w:rsidR="00FC06B4" w:rsidRPr="00184DE5" w:rsidRDefault="00FC06B4" w:rsidP="00184DE5">
      <w:pPr>
        <w:bidi/>
        <w:ind w:firstLine="567"/>
        <w:jc w:val="center"/>
        <w:rPr>
          <w:rFonts w:ascii="Simplified Arabic" w:hAnsi="Simplified Arabic" w:cs="Simplified Arabic"/>
          <w:b/>
          <w:bCs/>
          <w:sz w:val="36"/>
          <w:szCs w:val="36"/>
          <w:rtl/>
          <w:lang w:bidi="ar-DZ"/>
        </w:rPr>
      </w:pPr>
      <w:proofErr w:type="gramStart"/>
      <w:r w:rsidRPr="00184DE5">
        <w:rPr>
          <w:rFonts w:ascii="Simplified Arabic" w:hAnsi="Simplified Arabic" w:cs="Simplified Arabic" w:hint="cs"/>
          <w:b/>
          <w:bCs/>
          <w:sz w:val="36"/>
          <w:szCs w:val="36"/>
          <w:rtl/>
          <w:lang w:bidi="ar-DZ"/>
        </w:rPr>
        <w:lastRenderedPageBreak/>
        <w:t>اختصاصات</w:t>
      </w:r>
      <w:proofErr w:type="gramEnd"/>
      <w:r w:rsidRPr="00184DE5">
        <w:rPr>
          <w:rFonts w:ascii="Simplified Arabic" w:hAnsi="Simplified Arabic" w:cs="Simplified Arabic" w:hint="cs"/>
          <w:b/>
          <w:bCs/>
          <w:sz w:val="36"/>
          <w:szCs w:val="36"/>
          <w:rtl/>
          <w:lang w:bidi="ar-DZ"/>
        </w:rPr>
        <w:t xml:space="preserve"> الضبطية القضائية</w:t>
      </w:r>
    </w:p>
    <w:p w:rsidR="00956F9B" w:rsidRDefault="00FC06B4" w:rsidP="00184DE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لقد حددت المادة 12/3 من قانون الاجراءات الجزائية اختصاصات الضبطية القضائية والمتمثلة في مهمة البحث والتحري عن الجرائم المقررة </w:t>
      </w:r>
      <w:r w:rsidR="00184DE5">
        <w:rPr>
          <w:rFonts w:ascii="Simplified Arabic" w:hAnsi="Simplified Arabic" w:cs="Simplified Arabic" w:hint="cs"/>
          <w:sz w:val="32"/>
          <w:szCs w:val="32"/>
          <w:rtl/>
          <w:lang w:bidi="ar-DZ"/>
        </w:rPr>
        <w:t>في</w:t>
      </w:r>
      <w:r>
        <w:rPr>
          <w:rFonts w:ascii="Simplified Arabic" w:hAnsi="Simplified Arabic" w:cs="Simplified Arabic" w:hint="cs"/>
          <w:sz w:val="32"/>
          <w:szCs w:val="32"/>
          <w:rtl/>
          <w:lang w:bidi="ar-DZ"/>
        </w:rPr>
        <w:t xml:space="preserve"> قانون العقوبات في جمع الأدلة والبحث عن مرتكبها بالإضافة إلى تلقي التبليغات والشكاوى وجمع الاستدلالات، وتحرير محاضر بكل هذه المهام وارسالها للنيابة العامة، وفي حالة فتح تحقيق </w:t>
      </w:r>
      <w:r w:rsidR="00184DE5">
        <w:rPr>
          <w:rFonts w:ascii="Simplified Arabic" w:hAnsi="Simplified Arabic" w:cs="Simplified Arabic" w:hint="cs"/>
          <w:sz w:val="32"/>
          <w:szCs w:val="32"/>
          <w:rtl/>
          <w:lang w:bidi="ar-DZ"/>
        </w:rPr>
        <w:t>يمكن</w:t>
      </w:r>
      <w:r w:rsidR="00956F9B">
        <w:rPr>
          <w:rFonts w:ascii="Simplified Arabic" w:hAnsi="Simplified Arabic" w:cs="Simplified Arabic" w:hint="cs"/>
          <w:sz w:val="32"/>
          <w:szCs w:val="32"/>
          <w:rtl/>
          <w:lang w:bidi="ar-DZ"/>
        </w:rPr>
        <w:t xml:space="preserve"> للضبط القضائي تنفيذ </w:t>
      </w:r>
      <w:r w:rsidR="00184DE5">
        <w:rPr>
          <w:rFonts w:ascii="Simplified Arabic" w:hAnsi="Simplified Arabic" w:cs="Simplified Arabic" w:hint="cs"/>
          <w:sz w:val="32"/>
          <w:szCs w:val="32"/>
          <w:rtl/>
          <w:lang w:bidi="ar-DZ"/>
        </w:rPr>
        <w:t xml:space="preserve">إنابات </w:t>
      </w:r>
      <w:r w:rsidR="00956F9B">
        <w:rPr>
          <w:rFonts w:ascii="Simplified Arabic" w:hAnsi="Simplified Arabic" w:cs="Simplified Arabic" w:hint="cs"/>
          <w:sz w:val="32"/>
          <w:szCs w:val="32"/>
          <w:rtl/>
          <w:lang w:bidi="ar-DZ"/>
        </w:rPr>
        <w:t xml:space="preserve">قضائية (م 13 ق ا </w:t>
      </w:r>
      <w:proofErr w:type="spellStart"/>
      <w:r w:rsidR="00184DE5">
        <w:rPr>
          <w:rFonts w:ascii="Simplified Arabic" w:hAnsi="Simplified Arabic" w:cs="Simplified Arabic" w:hint="cs"/>
          <w:sz w:val="32"/>
          <w:szCs w:val="32"/>
          <w:rtl/>
          <w:lang w:bidi="ar-DZ"/>
        </w:rPr>
        <w:t>جج</w:t>
      </w:r>
      <w:proofErr w:type="spellEnd"/>
      <w:r w:rsidR="00956F9B">
        <w:rPr>
          <w:rFonts w:ascii="Simplified Arabic" w:hAnsi="Simplified Arabic" w:cs="Simplified Arabic" w:hint="cs"/>
          <w:sz w:val="32"/>
          <w:szCs w:val="32"/>
          <w:rtl/>
          <w:lang w:bidi="ar-DZ"/>
        </w:rPr>
        <w:t>).</w:t>
      </w:r>
    </w:p>
    <w:p w:rsidR="00956F9B" w:rsidRPr="00184DE5" w:rsidRDefault="00956F9B" w:rsidP="00956F9B">
      <w:pPr>
        <w:pStyle w:val="Paragraphedeliste"/>
        <w:numPr>
          <w:ilvl w:val="0"/>
          <w:numId w:val="7"/>
        </w:numPr>
        <w:bidi/>
        <w:jc w:val="both"/>
        <w:rPr>
          <w:rFonts w:ascii="Simplified Arabic" w:hAnsi="Simplified Arabic" w:cs="Simplified Arabic"/>
          <w:b/>
          <w:bCs/>
          <w:sz w:val="32"/>
          <w:szCs w:val="32"/>
          <w:lang w:bidi="ar-DZ"/>
        </w:rPr>
      </w:pPr>
      <w:r w:rsidRPr="00184DE5">
        <w:rPr>
          <w:rFonts w:ascii="Simplified Arabic" w:hAnsi="Simplified Arabic" w:cs="Simplified Arabic" w:hint="cs"/>
          <w:b/>
          <w:bCs/>
          <w:sz w:val="32"/>
          <w:szCs w:val="32"/>
          <w:rtl/>
          <w:lang w:bidi="ar-DZ"/>
        </w:rPr>
        <w:t xml:space="preserve">البحث والتحري في الجرائم: </w:t>
      </w:r>
    </w:p>
    <w:p w:rsidR="00956F9B" w:rsidRDefault="00956F9B" w:rsidP="00184DE5">
      <w:pPr>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والمقصود بالتحري</w:t>
      </w:r>
      <w:r w:rsidR="00184DE5">
        <w:rPr>
          <w:rFonts w:ascii="Simplified Arabic" w:hAnsi="Simplified Arabic" w:cs="Simplified Arabic" w:hint="cs"/>
          <w:sz w:val="32"/>
          <w:szCs w:val="32"/>
          <w:rtl/>
          <w:lang w:bidi="ar-DZ"/>
        </w:rPr>
        <w:t>ات</w:t>
      </w:r>
      <w:r>
        <w:rPr>
          <w:rFonts w:ascii="Simplified Arabic" w:hAnsi="Simplified Arabic" w:cs="Simplified Arabic" w:hint="cs"/>
          <w:sz w:val="32"/>
          <w:szCs w:val="32"/>
          <w:rtl/>
          <w:lang w:bidi="ar-DZ"/>
        </w:rPr>
        <w:t xml:space="preserve"> عملية جمع القرائن والأدلة التي تثبت وقوع الجريمة </w:t>
      </w:r>
      <w:r w:rsidR="00184DE5">
        <w:rPr>
          <w:rFonts w:ascii="Simplified Arabic" w:hAnsi="Simplified Arabic" w:cs="Simplified Arabic" w:hint="cs"/>
          <w:sz w:val="32"/>
          <w:szCs w:val="32"/>
          <w:rtl/>
          <w:lang w:bidi="ar-DZ"/>
        </w:rPr>
        <w:t xml:space="preserve">و </w:t>
      </w:r>
      <w:r>
        <w:rPr>
          <w:rFonts w:ascii="Simplified Arabic" w:hAnsi="Simplified Arabic" w:cs="Simplified Arabic" w:hint="cs"/>
          <w:sz w:val="32"/>
          <w:szCs w:val="32"/>
          <w:rtl/>
          <w:lang w:bidi="ar-DZ"/>
        </w:rPr>
        <w:t xml:space="preserve">نسبتها لمرتكبها، لذا وجب على الضبطية القضائية تحري الدقة استنادا إلى هذه التحريات خصوصا إذا كانت في إطار </w:t>
      </w:r>
      <w:r w:rsidR="00184DE5">
        <w:rPr>
          <w:rFonts w:ascii="Simplified Arabic" w:hAnsi="Simplified Arabic" w:cs="Simplified Arabic" w:hint="cs"/>
          <w:sz w:val="32"/>
          <w:szCs w:val="32"/>
          <w:rtl/>
          <w:lang w:bidi="ar-DZ"/>
        </w:rPr>
        <w:t xml:space="preserve">انابات </w:t>
      </w:r>
      <w:proofErr w:type="spellStart"/>
      <w:r>
        <w:rPr>
          <w:rFonts w:ascii="Simplified Arabic" w:hAnsi="Simplified Arabic" w:cs="Simplified Arabic" w:hint="cs"/>
          <w:sz w:val="32"/>
          <w:szCs w:val="32"/>
          <w:rtl/>
          <w:lang w:bidi="ar-DZ"/>
        </w:rPr>
        <w:t>قضائية</w:t>
      </w:r>
      <w:r w:rsidR="00184DE5">
        <w:rPr>
          <w:rFonts w:ascii="Simplified Arabic" w:hAnsi="Simplified Arabic" w:cs="Simplified Arabic" w:hint="cs"/>
          <w:sz w:val="32"/>
          <w:szCs w:val="32"/>
          <w:rtl/>
          <w:lang w:bidi="ar-DZ"/>
        </w:rPr>
        <w:t>،بالرغم</w:t>
      </w:r>
      <w:proofErr w:type="spellEnd"/>
      <w:r w:rsidR="00184DE5">
        <w:rPr>
          <w:rFonts w:ascii="Simplified Arabic" w:hAnsi="Simplified Arabic" w:cs="Simplified Arabic" w:hint="cs"/>
          <w:sz w:val="32"/>
          <w:szCs w:val="32"/>
          <w:rtl/>
          <w:lang w:bidi="ar-DZ"/>
        </w:rPr>
        <w:t xml:space="preserve"> من</w:t>
      </w:r>
      <w:r>
        <w:rPr>
          <w:rFonts w:ascii="Simplified Arabic" w:hAnsi="Simplified Arabic" w:cs="Simplified Arabic" w:hint="cs"/>
          <w:sz w:val="32"/>
          <w:szCs w:val="32"/>
          <w:rtl/>
          <w:lang w:bidi="ar-DZ"/>
        </w:rPr>
        <w:t xml:space="preserve"> أن محاضر جمع الاستدلالات ما هي إلا </w:t>
      </w:r>
      <w:r w:rsidR="00184DE5">
        <w:rPr>
          <w:rFonts w:ascii="Simplified Arabic" w:hAnsi="Simplified Arabic" w:cs="Simplified Arabic" w:hint="cs"/>
          <w:sz w:val="32"/>
          <w:szCs w:val="32"/>
          <w:rtl/>
          <w:lang w:bidi="ar-DZ"/>
        </w:rPr>
        <w:t>استعلامات يستأنس</w:t>
      </w:r>
      <w:r>
        <w:rPr>
          <w:rFonts w:ascii="Simplified Arabic" w:hAnsi="Simplified Arabic" w:cs="Simplified Arabic" w:hint="cs"/>
          <w:sz w:val="32"/>
          <w:szCs w:val="32"/>
          <w:rtl/>
          <w:lang w:bidi="ar-DZ"/>
        </w:rPr>
        <w:t xml:space="preserve"> بها قضاة </w:t>
      </w:r>
      <w:r w:rsidR="00184DE5">
        <w:rPr>
          <w:rFonts w:ascii="Simplified Arabic" w:hAnsi="Simplified Arabic" w:cs="Simplified Arabic" w:hint="cs"/>
          <w:sz w:val="32"/>
          <w:szCs w:val="32"/>
          <w:rtl/>
          <w:lang w:bidi="ar-DZ"/>
        </w:rPr>
        <w:t>الحكم</w:t>
      </w:r>
      <w:r>
        <w:rPr>
          <w:rFonts w:ascii="Simplified Arabic" w:hAnsi="Simplified Arabic" w:cs="Simplified Arabic" w:hint="cs"/>
          <w:sz w:val="32"/>
          <w:szCs w:val="32"/>
          <w:rtl/>
          <w:lang w:bidi="ar-DZ"/>
        </w:rPr>
        <w:t xml:space="preserve"> (م 215 </w:t>
      </w:r>
      <w:r w:rsidR="00184DE5">
        <w:rPr>
          <w:rFonts w:ascii="Simplified Arabic" w:hAnsi="Simplified Arabic" w:cs="Simplified Arabic" w:hint="cs"/>
          <w:sz w:val="32"/>
          <w:szCs w:val="32"/>
          <w:rtl/>
          <w:lang w:bidi="ar-DZ"/>
        </w:rPr>
        <w:t>ق إ ج ج</w:t>
      </w:r>
      <w:r>
        <w:rPr>
          <w:rFonts w:ascii="Simplified Arabic" w:hAnsi="Simplified Arabic" w:cs="Simplified Arabic" w:hint="cs"/>
          <w:sz w:val="32"/>
          <w:szCs w:val="32"/>
          <w:rtl/>
          <w:lang w:bidi="ar-DZ"/>
        </w:rPr>
        <w:t>).</w:t>
      </w:r>
    </w:p>
    <w:p w:rsidR="000C2F89" w:rsidRPr="00BC21AB" w:rsidRDefault="000C2F89" w:rsidP="00956F9B">
      <w:pPr>
        <w:pStyle w:val="Paragraphedeliste"/>
        <w:numPr>
          <w:ilvl w:val="0"/>
          <w:numId w:val="7"/>
        </w:numPr>
        <w:tabs>
          <w:tab w:val="right" w:pos="1134"/>
        </w:tabs>
        <w:bidi/>
        <w:jc w:val="both"/>
        <w:rPr>
          <w:rFonts w:ascii="Simplified Arabic" w:hAnsi="Simplified Arabic" w:cs="Simplified Arabic"/>
          <w:b/>
          <w:bCs/>
          <w:sz w:val="32"/>
          <w:szCs w:val="32"/>
          <w:lang w:bidi="ar-DZ"/>
        </w:rPr>
      </w:pPr>
      <w:r w:rsidRPr="00BC21AB">
        <w:rPr>
          <w:rFonts w:ascii="Simplified Arabic" w:hAnsi="Simplified Arabic" w:cs="Simplified Arabic" w:hint="cs"/>
          <w:b/>
          <w:bCs/>
          <w:sz w:val="32"/>
          <w:szCs w:val="32"/>
          <w:rtl/>
          <w:lang w:bidi="ar-DZ"/>
        </w:rPr>
        <w:t>جمع الأدلة:</w:t>
      </w:r>
    </w:p>
    <w:p w:rsidR="000C2F89" w:rsidRDefault="000C2F89" w:rsidP="000C2F89">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المقصود</w:t>
      </w:r>
      <w:proofErr w:type="gramEnd"/>
      <w:r>
        <w:rPr>
          <w:rFonts w:ascii="Simplified Arabic" w:hAnsi="Simplified Arabic" w:cs="Simplified Arabic" w:hint="cs"/>
          <w:sz w:val="32"/>
          <w:szCs w:val="32"/>
          <w:rtl/>
          <w:lang w:bidi="ar-DZ"/>
        </w:rPr>
        <w:t xml:space="preserve"> هنا جمع أدلة إثبات الجرائم بشرط أن تكون بصفة قانونية.</w:t>
      </w:r>
    </w:p>
    <w:p w:rsidR="000C2F89" w:rsidRPr="00BC21AB" w:rsidRDefault="000C2F89" w:rsidP="00BC21AB">
      <w:pPr>
        <w:pStyle w:val="Paragraphedeliste"/>
        <w:numPr>
          <w:ilvl w:val="0"/>
          <w:numId w:val="4"/>
        </w:numPr>
        <w:tabs>
          <w:tab w:val="right" w:pos="1134"/>
        </w:tabs>
        <w:bidi/>
        <w:jc w:val="both"/>
        <w:rPr>
          <w:rFonts w:ascii="Simplified Arabic" w:hAnsi="Simplified Arabic" w:cs="Simplified Arabic"/>
          <w:b/>
          <w:bCs/>
          <w:sz w:val="32"/>
          <w:szCs w:val="32"/>
          <w:lang w:bidi="ar-DZ"/>
        </w:rPr>
      </w:pPr>
      <w:r w:rsidRPr="00BC21AB">
        <w:rPr>
          <w:rFonts w:ascii="Simplified Arabic" w:hAnsi="Simplified Arabic" w:cs="Simplified Arabic" w:hint="cs"/>
          <w:b/>
          <w:bCs/>
          <w:sz w:val="32"/>
          <w:szCs w:val="32"/>
          <w:rtl/>
          <w:lang w:bidi="ar-DZ"/>
        </w:rPr>
        <w:t>تلقي التبليغات:</w:t>
      </w:r>
    </w:p>
    <w:p w:rsidR="000C2F89" w:rsidRDefault="000C2F89" w:rsidP="000C2F89">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من واجب الضبطية القضائية قبول التبليغات التي ترد إليهم بشأن الجرائم التي تقع وإرسالها </w:t>
      </w:r>
      <w:r w:rsidR="00BC21AB">
        <w:rPr>
          <w:rFonts w:ascii="Simplified Arabic" w:hAnsi="Simplified Arabic" w:cs="Simplified Arabic" w:hint="cs"/>
          <w:sz w:val="32"/>
          <w:szCs w:val="32"/>
          <w:rtl/>
          <w:lang w:bidi="ar-DZ"/>
        </w:rPr>
        <w:t xml:space="preserve">فورا </w:t>
      </w:r>
      <w:r>
        <w:rPr>
          <w:rFonts w:ascii="Simplified Arabic" w:hAnsi="Simplified Arabic" w:cs="Simplified Arabic" w:hint="cs"/>
          <w:sz w:val="32"/>
          <w:szCs w:val="32"/>
          <w:rtl/>
          <w:lang w:bidi="ar-DZ"/>
        </w:rPr>
        <w:t>إلى النيابة العامة.</w:t>
      </w:r>
    </w:p>
    <w:p w:rsidR="006C68C3" w:rsidRDefault="000C2F89" w:rsidP="00BC21AB">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ويتعين أن يحرر بشأنها محاضر </w:t>
      </w:r>
      <w:r w:rsidR="00BC21AB">
        <w:rPr>
          <w:rFonts w:ascii="Simplified Arabic" w:hAnsi="Simplified Arabic" w:cs="Simplified Arabic" w:hint="cs"/>
          <w:sz w:val="32"/>
          <w:szCs w:val="32"/>
          <w:rtl/>
          <w:lang w:bidi="ar-DZ"/>
        </w:rPr>
        <w:t>ويبادرون دون</w:t>
      </w:r>
      <w:r w:rsidR="00AA48D9">
        <w:rPr>
          <w:rFonts w:ascii="Simplified Arabic" w:hAnsi="Simplified Arabic" w:cs="Simplified Arabic" w:hint="cs"/>
          <w:sz w:val="32"/>
          <w:szCs w:val="32"/>
          <w:rtl/>
          <w:lang w:bidi="ar-DZ"/>
        </w:rPr>
        <w:t xml:space="preserve"> تمهل بإخطار وكيل الجمهورية بالجنايات والجنح التي تصل إلى علمهم (م 18/1ق ا </w:t>
      </w:r>
      <w:proofErr w:type="spellStart"/>
      <w:r w:rsidR="00BC21AB">
        <w:rPr>
          <w:rFonts w:ascii="Simplified Arabic" w:hAnsi="Simplified Arabic" w:cs="Simplified Arabic" w:hint="cs"/>
          <w:sz w:val="32"/>
          <w:szCs w:val="32"/>
          <w:rtl/>
          <w:lang w:bidi="ar-DZ"/>
        </w:rPr>
        <w:t>جج</w:t>
      </w:r>
      <w:proofErr w:type="spellEnd"/>
      <w:r w:rsidR="00AA48D9">
        <w:rPr>
          <w:rFonts w:ascii="Simplified Arabic" w:hAnsi="Simplified Arabic" w:cs="Simplified Arabic" w:hint="cs"/>
          <w:sz w:val="32"/>
          <w:szCs w:val="32"/>
          <w:rtl/>
          <w:lang w:bidi="ar-DZ"/>
        </w:rPr>
        <w:t>)</w:t>
      </w:r>
      <w:r w:rsidR="006C68C3">
        <w:rPr>
          <w:rFonts w:ascii="Simplified Arabic" w:hAnsi="Simplified Arabic" w:cs="Simplified Arabic" w:hint="cs"/>
          <w:sz w:val="32"/>
          <w:szCs w:val="32"/>
          <w:rtl/>
          <w:lang w:bidi="ar-DZ"/>
        </w:rPr>
        <w:t>.</w:t>
      </w:r>
    </w:p>
    <w:p w:rsidR="006C68C3" w:rsidRDefault="006C68C3" w:rsidP="00D238AC">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والمقصود بالتبليغ عن الجرائم اخبار السلطات المختصة عن طريق إيصال خبرها إلى علم السلطات العامة وي</w:t>
      </w:r>
      <w:r w:rsidR="00D238AC">
        <w:rPr>
          <w:rFonts w:ascii="Simplified Arabic" w:hAnsi="Simplified Arabic" w:cs="Simplified Arabic" w:hint="cs"/>
          <w:sz w:val="32"/>
          <w:szCs w:val="32"/>
          <w:rtl/>
          <w:lang w:bidi="ar-DZ"/>
        </w:rPr>
        <w:t>ستوي</w:t>
      </w:r>
      <w:r>
        <w:rPr>
          <w:rFonts w:ascii="Simplified Arabic" w:hAnsi="Simplified Arabic" w:cs="Simplified Arabic" w:hint="cs"/>
          <w:sz w:val="32"/>
          <w:szCs w:val="32"/>
          <w:rtl/>
          <w:lang w:bidi="ar-DZ"/>
        </w:rPr>
        <w:t xml:space="preserve"> أن يكون التبليغ من مصدر مجهول أو معلوم.</w:t>
      </w:r>
    </w:p>
    <w:p w:rsidR="006C68C3" w:rsidRDefault="006C68C3" w:rsidP="00505E3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للإشارة فإن </w:t>
      </w:r>
      <w:r w:rsidR="00505E33">
        <w:rPr>
          <w:rFonts w:ascii="Simplified Arabic" w:hAnsi="Simplified Arabic" w:cs="Simplified Arabic" w:hint="cs"/>
          <w:sz w:val="32"/>
          <w:szCs w:val="32"/>
          <w:rtl/>
          <w:lang w:bidi="ar-DZ"/>
        </w:rPr>
        <w:t>هذا</w:t>
      </w:r>
      <w:r>
        <w:rPr>
          <w:rFonts w:ascii="Simplified Arabic" w:hAnsi="Simplified Arabic" w:cs="Simplified Arabic" w:hint="cs"/>
          <w:sz w:val="32"/>
          <w:szCs w:val="32"/>
          <w:rtl/>
          <w:lang w:bidi="ar-DZ"/>
        </w:rPr>
        <w:t xml:space="preserve"> الحق مكفول لجميع الناس.</w:t>
      </w:r>
    </w:p>
    <w:p w:rsidR="006C68C3" w:rsidRPr="00505E33" w:rsidRDefault="006C68C3" w:rsidP="00505E33">
      <w:pPr>
        <w:pStyle w:val="Paragraphedeliste"/>
        <w:numPr>
          <w:ilvl w:val="0"/>
          <w:numId w:val="4"/>
        </w:numPr>
        <w:tabs>
          <w:tab w:val="right" w:pos="1134"/>
        </w:tabs>
        <w:bidi/>
        <w:jc w:val="both"/>
        <w:rPr>
          <w:rFonts w:ascii="Simplified Arabic" w:hAnsi="Simplified Arabic" w:cs="Simplified Arabic"/>
          <w:b/>
          <w:bCs/>
          <w:sz w:val="32"/>
          <w:szCs w:val="32"/>
          <w:rtl/>
          <w:lang w:bidi="ar-DZ"/>
        </w:rPr>
      </w:pPr>
      <w:r w:rsidRPr="00505E33">
        <w:rPr>
          <w:rFonts w:ascii="Simplified Arabic" w:hAnsi="Simplified Arabic" w:cs="Simplified Arabic" w:hint="cs"/>
          <w:b/>
          <w:bCs/>
          <w:sz w:val="32"/>
          <w:szCs w:val="32"/>
          <w:rtl/>
          <w:lang w:bidi="ar-DZ"/>
        </w:rPr>
        <w:t>تلقي الشكاوي:</w:t>
      </w:r>
    </w:p>
    <w:p w:rsidR="00B363CD" w:rsidRDefault="00B363CD" w:rsidP="006C68C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على خلاف التبليغات فإن الشكاوي لا تكون إلا م</w:t>
      </w:r>
      <w:r w:rsidR="00505E33">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 xml:space="preserve"> الضحية أو المتضرر من الجريمة.</w:t>
      </w:r>
    </w:p>
    <w:p w:rsidR="00B363CD" w:rsidRDefault="00B363CD" w:rsidP="00505E3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ويلاحظ أن الشكاوي التي ترد إلى الضبطية القضائية ليس المقصود بها الشكاوي التي تكون بصدد جريمة قيدت </w:t>
      </w:r>
      <w:r w:rsidR="00505E33">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شكوى، وإنما الطلبات التي </w:t>
      </w:r>
      <w:r w:rsidR="00505E33">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تقدم بها المتضرر</w:t>
      </w:r>
      <w:r w:rsidR="00505E33">
        <w:rPr>
          <w:rFonts w:ascii="Simplified Arabic" w:hAnsi="Simplified Arabic" w:cs="Simplified Arabic" w:hint="cs"/>
          <w:sz w:val="32"/>
          <w:szCs w:val="32"/>
          <w:rtl/>
          <w:lang w:bidi="ar-DZ"/>
        </w:rPr>
        <w:t>ون</w:t>
      </w:r>
      <w:r>
        <w:rPr>
          <w:rFonts w:ascii="Simplified Arabic" w:hAnsi="Simplified Arabic" w:cs="Simplified Arabic" w:hint="cs"/>
          <w:sz w:val="32"/>
          <w:szCs w:val="32"/>
          <w:rtl/>
          <w:lang w:bidi="ar-DZ"/>
        </w:rPr>
        <w:t xml:space="preserve"> من الجريمة مطالبين بتحريك الدعوى</w:t>
      </w:r>
      <w:r w:rsidR="00505E33">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على أن ترسل هذه الشكاوي فورا إلى </w:t>
      </w:r>
      <w:r w:rsidR="00505E33">
        <w:rPr>
          <w:rFonts w:ascii="Simplified Arabic" w:hAnsi="Simplified Arabic" w:cs="Simplified Arabic" w:hint="cs"/>
          <w:sz w:val="32"/>
          <w:szCs w:val="32"/>
          <w:rtl/>
          <w:lang w:bidi="ar-DZ"/>
        </w:rPr>
        <w:t>وكيل</w:t>
      </w:r>
      <w:r>
        <w:rPr>
          <w:rFonts w:ascii="Simplified Arabic" w:hAnsi="Simplified Arabic" w:cs="Simplified Arabic" w:hint="cs"/>
          <w:sz w:val="32"/>
          <w:szCs w:val="32"/>
          <w:rtl/>
          <w:lang w:bidi="ar-DZ"/>
        </w:rPr>
        <w:t xml:space="preserve"> الجمهورية (م18 ق ا </w:t>
      </w:r>
      <w:r w:rsidR="00505E33">
        <w:rPr>
          <w:rFonts w:ascii="Simplified Arabic" w:hAnsi="Simplified Arabic" w:cs="Simplified Arabic" w:hint="cs"/>
          <w:sz w:val="32"/>
          <w:szCs w:val="32"/>
          <w:rtl/>
          <w:lang w:bidi="ar-DZ"/>
        </w:rPr>
        <w:t>ج ج</w:t>
      </w:r>
      <w:r>
        <w:rPr>
          <w:rFonts w:ascii="Simplified Arabic" w:hAnsi="Simplified Arabic" w:cs="Simplified Arabic" w:hint="cs"/>
          <w:sz w:val="32"/>
          <w:szCs w:val="32"/>
          <w:rtl/>
          <w:lang w:bidi="ar-DZ"/>
        </w:rPr>
        <w:t>).</w:t>
      </w:r>
    </w:p>
    <w:p w:rsidR="00B363CD" w:rsidRPr="00505E33" w:rsidRDefault="00B363CD" w:rsidP="00505E33">
      <w:pPr>
        <w:pStyle w:val="Paragraphedeliste"/>
        <w:numPr>
          <w:ilvl w:val="0"/>
          <w:numId w:val="4"/>
        </w:numPr>
        <w:tabs>
          <w:tab w:val="right" w:pos="1134"/>
        </w:tabs>
        <w:bidi/>
        <w:jc w:val="both"/>
        <w:rPr>
          <w:rFonts w:ascii="Simplified Arabic" w:hAnsi="Simplified Arabic" w:cs="Simplified Arabic"/>
          <w:b/>
          <w:bCs/>
          <w:sz w:val="32"/>
          <w:szCs w:val="32"/>
          <w:rtl/>
          <w:lang w:bidi="ar-DZ"/>
        </w:rPr>
      </w:pPr>
      <w:r w:rsidRPr="00505E33">
        <w:rPr>
          <w:rFonts w:ascii="Simplified Arabic" w:hAnsi="Simplified Arabic" w:cs="Simplified Arabic" w:hint="cs"/>
          <w:b/>
          <w:bCs/>
          <w:sz w:val="32"/>
          <w:szCs w:val="32"/>
          <w:rtl/>
          <w:lang w:bidi="ar-DZ"/>
        </w:rPr>
        <w:t>جمع الاستدلالات:</w:t>
      </w:r>
    </w:p>
    <w:p w:rsidR="008A4A0B" w:rsidRDefault="00B363CD" w:rsidP="008A4A0B">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يقصد بجمع </w:t>
      </w:r>
      <w:proofErr w:type="spellStart"/>
      <w:r w:rsidR="002F6EAC">
        <w:rPr>
          <w:rFonts w:ascii="Simplified Arabic" w:hAnsi="Simplified Arabic" w:cs="Simplified Arabic" w:hint="cs"/>
          <w:sz w:val="32"/>
          <w:szCs w:val="32"/>
          <w:rtl/>
          <w:lang w:bidi="ar-DZ"/>
        </w:rPr>
        <w:t>الاستدلالاتالإجراءات</w:t>
      </w:r>
      <w:proofErr w:type="spellEnd"/>
      <w:r w:rsidR="002F6EAC">
        <w:rPr>
          <w:rFonts w:ascii="Simplified Arabic" w:hAnsi="Simplified Arabic" w:cs="Simplified Arabic" w:hint="cs"/>
          <w:sz w:val="32"/>
          <w:szCs w:val="32"/>
          <w:rtl/>
          <w:lang w:bidi="ar-DZ"/>
        </w:rPr>
        <w:t xml:space="preserve"> التي من شأنها </w:t>
      </w:r>
      <w:r w:rsidR="008A4A0B">
        <w:rPr>
          <w:rFonts w:ascii="Simplified Arabic" w:hAnsi="Simplified Arabic" w:cs="Simplified Arabic" w:hint="cs"/>
          <w:sz w:val="32"/>
          <w:szCs w:val="32"/>
          <w:rtl/>
          <w:lang w:bidi="ar-DZ"/>
        </w:rPr>
        <w:t>التأكد من</w:t>
      </w:r>
      <w:r w:rsidR="002F6EAC">
        <w:rPr>
          <w:rFonts w:ascii="Simplified Arabic" w:hAnsi="Simplified Arabic" w:cs="Simplified Arabic" w:hint="cs"/>
          <w:sz w:val="32"/>
          <w:szCs w:val="32"/>
          <w:rtl/>
          <w:lang w:bidi="ar-DZ"/>
        </w:rPr>
        <w:t xml:space="preserve"> وقوع الجريمة وإسنادها لمرتكبها والتوصل إلى تجميع </w:t>
      </w:r>
      <w:r w:rsidR="008A4A0B">
        <w:rPr>
          <w:rFonts w:ascii="Simplified Arabic" w:hAnsi="Simplified Arabic" w:cs="Simplified Arabic" w:hint="cs"/>
          <w:sz w:val="32"/>
          <w:szCs w:val="32"/>
          <w:rtl/>
          <w:lang w:bidi="ar-DZ"/>
        </w:rPr>
        <w:t>ا</w:t>
      </w:r>
      <w:r w:rsidR="002F6EAC">
        <w:rPr>
          <w:rFonts w:ascii="Simplified Arabic" w:hAnsi="Simplified Arabic" w:cs="Simplified Arabic" w:hint="cs"/>
          <w:sz w:val="32"/>
          <w:szCs w:val="32"/>
          <w:rtl/>
          <w:lang w:bidi="ar-DZ"/>
        </w:rPr>
        <w:t>لقرائن وأدلة الإثبات</w:t>
      </w:r>
      <w:r w:rsidR="008A4A0B">
        <w:rPr>
          <w:rFonts w:ascii="Simplified Arabic" w:hAnsi="Simplified Arabic" w:cs="Simplified Arabic" w:hint="cs"/>
          <w:sz w:val="32"/>
          <w:szCs w:val="32"/>
          <w:rtl/>
          <w:lang w:bidi="ar-DZ"/>
        </w:rPr>
        <w:t>.</w:t>
      </w:r>
    </w:p>
    <w:p w:rsidR="002F6EAC" w:rsidRDefault="002F6EAC" w:rsidP="008A4A0B">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وت</w:t>
      </w:r>
      <w:r w:rsidR="008A4A0B">
        <w:rPr>
          <w:rFonts w:ascii="Simplified Arabic" w:hAnsi="Simplified Arabic" w:cs="Simplified Arabic" w:hint="cs"/>
          <w:sz w:val="32"/>
          <w:szCs w:val="32"/>
          <w:rtl/>
          <w:lang w:bidi="ar-DZ"/>
        </w:rPr>
        <w:t>طبيقا</w:t>
      </w:r>
      <w:r>
        <w:rPr>
          <w:rFonts w:ascii="Simplified Arabic" w:hAnsi="Simplified Arabic" w:cs="Simplified Arabic" w:hint="cs"/>
          <w:sz w:val="32"/>
          <w:szCs w:val="32"/>
          <w:rtl/>
          <w:lang w:bidi="ar-DZ"/>
        </w:rPr>
        <w:t xml:space="preserve"> لهذا الاختصاص تملك الضبطية القضائية اتخاذ عدة إجراءات قانونية للتمكن من جمع هذه الاستدلالات </w:t>
      </w:r>
      <w:r w:rsidR="008A4A0B">
        <w:rPr>
          <w:rFonts w:ascii="Simplified Arabic" w:hAnsi="Simplified Arabic" w:cs="Simplified Arabic" w:hint="cs"/>
          <w:sz w:val="32"/>
          <w:szCs w:val="32"/>
          <w:rtl/>
          <w:lang w:bidi="ar-DZ"/>
        </w:rPr>
        <w:t xml:space="preserve">سواء في </w:t>
      </w:r>
      <w:r>
        <w:rPr>
          <w:rFonts w:ascii="Simplified Arabic" w:hAnsi="Simplified Arabic" w:cs="Simplified Arabic" w:hint="cs"/>
          <w:sz w:val="32"/>
          <w:szCs w:val="32"/>
          <w:rtl/>
          <w:lang w:bidi="ar-DZ"/>
        </w:rPr>
        <w:t xml:space="preserve"> الحالات العادية </w:t>
      </w:r>
      <w:r w:rsidR="008A4A0B">
        <w:rPr>
          <w:rFonts w:ascii="Simplified Arabic" w:hAnsi="Simplified Arabic" w:cs="Simplified Arabic" w:hint="cs"/>
          <w:sz w:val="32"/>
          <w:szCs w:val="32"/>
          <w:rtl/>
          <w:lang w:bidi="ar-DZ"/>
        </w:rPr>
        <w:t>أو</w:t>
      </w:r>
      <w:r>
        <w:rPr>
          <w:rFonts w:ascii="Simplified Arabic" w:hAnsi="Simplified Arabic" w:cs="Simplified Arabic" w:hint="cs"/>
          <w:sz w:val="32"/>
          <w:szCs w:val="32"/>
          <w:rtl/>
          <w:lang w:bidi="ar-DZ"/>
        </w:rPr>
        <w:t xml:space="preserve"> الحالات </w:t>
      </w:r>
      <w:r w:rsidR="008A4A0B">
        <w:rPr>
          <w:rFonts w:ascii="Simplified Arabic" w:hAnsi="Simplified Arabic" w:cs="Simplified Arabic" w:hint="cs"/>
          <w:sz w:val="32"/>
          <w:szCs w:val="32"/>
          <w:rtl/>
          <w:lang w:bidi="ar-DZ"/>
        </w:rPr>
        <w:t>الاستثنائية</w:t>
      </w:r>
      <w:r>
        <w:rPr>
          <w:rFonts w:ascii="Simplified Arabic" w:hAnsi="Simplified Arabic" w:cs="Simplified Arabic" w:hint="cs"/>
          <w:sz w:val="32"/>
          <w:szCs w:val="32"/>
          <w:rtl/>
          <w:lang w:bidi="ar-DZ"/>
        </w:rPr>
        <w:t xml:space="preserve"> (</w:t>
      </w:r>
      <w:r w:rsidR="008A4A0B">
        <w:rPr>
          <w:rFonts w:ascii="Simplified Arabic" w:hAnsi="Simplified Arabic" w:cs="Simplified Arabic" w:hint="cs"/>
          <w:sz w:val="32"/>
          <w:szCs w:val="32"/>
          <w:rtl/>
          <w:lang w:bidi="ar-DZ"/>
        </w:rPr>
        <w:t>التلبس</w:t>
      </w:r>
      <w:r>
        <w:rPr>
          <w:rFonts w:ascii="Simplified Arabic" w:hAnsi="Simplified Arabic" w:cs="Simplified Arabic" w:hint="cs"/>
          <w:sz w:val="32"/>
          <w:szCs w:val="32"/>
          <w:rtl/>
          <w:lang w:bidi="ar-DZ"/>
        </w:rPr>
        <w:t>)</w:t>
      </w:r>
    </w:p>
    <w:p w:rsidR="002F6EAC" w:rsidRDefault="002F6EAC" w:rsidP="008A4A0B">
      <w:pPr>
        <w:pStyle w:val="Paragraphedeliste"/>
        <w:numPr>
          <w:ilvl w:val="0"/>
          <w:numId w:val="8"/>
        </w:numPr>
        <w:tabs>
          <w:tab w:val="right" w:pos="1134"/>
        </w:tabs>
        <w:bidi/>
        <w:jc w:val="both"/>
        <w:rPr>
          <w:rFonts w:ascii="Simplified Arabic" w:hAnsi="Simplified Arabic" w:cs="Simplified Arabic"/>
          <w:sz w:val="32"/>
          <w:szCs w:val="32"/>
          <w:lang w:bidi="ar-DZ"/>
        </w:rPr>
      </w:pPr>
      <w:proofErr w:type="gramStart"/>
      <w:r w:rsidRPr="008A4A0B">
        <w:rPr>
          <w:rFonts w:ascii="Simplified Arabic" w:hAnsi="Simplified Arabic" w:cs="Simplified Arabic" w:hint="cs"/>
          <w:b/>
          <w:bCs/>
          <w:sz w:val="32"/>
          <w:szCs w:val="32"/>
          <w:rtl/>
          <w:lang w:bidi="ar-DZ"/>
        </w:rPr>
        <w:t>الانتقال</w:t>
      </w:r>
      <w:proofErr w:type="gramEnd"/>
      <w:r w:rsidRPr="008A4A0B">
        <w:rPr>
          <w:rFonts w:ascii="Simplified Arabic" w:hAnsi="Simplified Arabic" w:cs="Simplified Arabic" w:hint="cs"/>
          <w:b/>
          <w:bCs/>
          <w:sz w:val="32"/>
          <w:szCs w:val="32"/>
          <w:rtl/>
          <w:lang w:bidi="ar-DZ"/>
        </w:rPr>
        <w:t xml:space="preserve"> للمعاينة</w:t>
      </w:r>
      <w:r w:rsidR="008A4A0B">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وذلك حتى لا تضيع معالم الجريمة </w:t>
      </w:r>
      <w:r w:rsidR="008A4A0B">
        <w:rPr>
          <w:rFonts w:ascii="Simplified Arabic" w:hAnsi="Simplified Arabic" w:cs="Simplified Arabic" w:hint="cs"/>
          <w:sz w:val="32"/>
          <w:szCs w:val="32"/>
          <w:rtl/>
          <w:lang w:bidi="ar-DZ"/>
        </w:rPr>
        <w:t>و آثارها</w:t>
      </w:r>
      <w:r>
        <w:rPr>
          <w:rFonts w:ascii="Simplified Arabic" w:hAnsi="Simplified Arabic" w:cs="Simplified Arabic" w:hint="cs"/>
          <w:sz w:val="32"/>
          <w:szCs w:val="32"/>
          <w:rtl/>
          <w:lang w:bidi="ar-DZ"/>
        </w:rPr>
        <w:t xml:space="preserve"> وضبط الأشياء والتحفظ على كل ما </w:t>
      </w:r>
      <w:r w:rsidR="008A4A0B">
        <w:rPr>
          <w:rFonts w:ascii="Simplified Arabic" w:hAnsi="Simplified Arabic" w:cs="Simplified Arabic" w:hint="cs"/>
          <w:sz w:val="32"/>
          <w:szCs w:val="32"/>
          <w:rtl/>
          <w:lang w:bidi="ar-DZ"/>
        </w:rPr>
        <w:t xml:space="preserve">هو </w:t>
      </w:r>
      <w:r>
        <w:rPr>
          <w:rFonts w:ascii="Simplified Arabic" w:hAnsi="Simplified Arabic" w:cs="Simplified Arabic" w:hint="cs"/>
          <w:sz w:val="32"/>
          <w:szCs w:val="32"/>
          <w:rtl/>
          <w:lang w:bidi="ar-DZ"/>
        </w:rPr>
        <w:t>يفيد في إثبات الجريمة.</w:t>
      </w:r>
    </w:p>
    <w:p w:rsidR="0085042E" w:rsidRDefault="002F6EAC" w:rsidP="008A4A0B">
      <w:pPr>
        <w:pStyle w:val="Paragraphedeliste"/>
        <w:numPr>
          <w:ilvl w:val="0"/>
          <w:numId w:val="8"/>
        </w:numPr>
        <w:tabs>
          <w:tab w:val="right" w:pos="1134"/>
        </w:tabs>
        <w:bidi/>
        <w:jc w:val="both"/>
        <w:rPr>
          <w:rFonts w:ascii="Simplified Arabic" w:hAnsi="Simplified Arabic" w:cs="Simplified Arabic"/>
          <w:sz w:val="32"/>
          <w:szCs w:val="32"/>
          <w:lang w:bidi="ar-DZ"/>
        </w:rPr>
      </w:pPr>
      <w:r w:rsidRPr="008A4A0B">
        <w:rPr>
          <w:rFonts w:ascii="Simplified Arabic" w:hAnsi="Simplified Arabic" w:cs="Simplified Arabic" w:hint="cs"/>
          <w:b/>
          <w:bCs/>
          <w:sz w:val="32"/>
          <w:szCs w:val="32"/>
          <w:rtl/>
          <w:lang w:bidi="ar-DZ"/>
        </w:rPr>
        <w:t>سماع الأقوال</w:t>
      </w:r>
      <w:r>
        <w:rPr>
          <w:rFonts w:ascii="Simplified Arabic" w:hAnsi="Simplified Arabic" w:cs="Simplified Arabic" w:hint="cs"/>
          <w:sz w:val="32"/>
          <w:szCs w:val="32"/>
          <w:rtl/>
          <w:lang w:bidi="ar-DZ"/>
        </w:rPr>
        <w:t xml:space="preserve"> والإ</w:t>
      </w:r>
      <w:r w:rsidR="008A4A0B">
        <w:rPr>
          <w:rFonts w:ascii="Simplified Arabic" w:hAnsi="Simplified Arabic" w:cs="Simplified Arabic" w:hint="cs"/>
          <w:sz w:val="32"/>
          <w:szCs w:val="32"/>
          <w:rtl/>
          <w:lang w:bidi="ar-DZ"/>
        </w:rPr>
        <w:t>يضاحات</w:t>
      </w:r>
      <w:r>
        <w:rPr>
          <w:rFonts w:ascii="Simplified Arabic" w:hAnsi="Simplified Arabic" w:cs="Simplified Arabic" w:hint="cs"/>
          <w:sz w:val="32"/>
          <w:szCs w:val="32"/>
          <w:rtl/>
          <w:lang w:bidi="ar-DZ"/>
        </w:rPr>
        <w:t xml:space="preserve"> التي </w:t>
      </w:r>
      <w:proofErr w:type="spellStart"/>
      <w:r>
        <w:rPr>
          <w:rFonts w:ascii="Simplified Arabic" w:hAnsi="Simplified Arabic" w:cs="Simplified Arabic" w:hint="cs"/>
          <w:sz w:val="32"/>
          <w:szCs w:val="32"/>
          <w:rtl/>
          <w:lang w:bidi="ar-DZ"/>
        </w:rPr>
        <w:t>تفيد</w:t>
      </w:r>
      <w:r w:rsidR="008A4A0B">
        <w:rPr>
          <w:rFonts w:ascii="Simplified Arabic" w:hAnsi="Simplified Arabic" w:cs="Simplified Arabic" w:hint="cs"/>
          <w:sz w:val="32"/>
          <w:szCs w:val="32"/>
          <w:rtl/>
          <w:lang w:bidi="ar-DZ"/>
        </w:rPr>
        <w:t>سواء</w:t>
      </w:r>
      <w:proofErr w:type="spellEnd"/>
      <w:r w:rsidR="008A4A0B">
        <w:rPr>
          <w:rFonts w:ascii="Simplified Arabic" w:hAnsi="Simplified Arabic" w:cs="Simplified Arabic" w:hint="cs"/>
          <w:sz w:val="32"/>
          <w:szCs w:val="32"/>
          <w:rtl/>
          <w:lang w:bidi="ar-DZ"/>
        </w:rPr>
        <w:t xml:space="preserve"> من المبلغ او الشهود.</w:t>
      </w:r>
    </w:p>
    <w:p w:rsidR="00832365" w:rsidRDefault="00075E98" w:rsidP="00381B8E">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كل هذه</w:t>
      </w:r>
      <w:r w:rsidR="0085042E">
        <w:rPr>
          <w:rFonts w:ascii="Simplified Arabic" w:hAnsi="Simplified Arabic" w:cs="Simplified Arabic" w:hint="cs"/>
          <w:sz w:val="32"/>
          <w:szCs w:val="32"/>
          <w:rtl/>
          <w:lang w:bidi="ar-DZ"/>
        </w:rPr>
        <w:t xml:space="preserve"> الإجراءات تحرر</w:t>
      </w:r>
      <w:r>
        <w:rPr>
          <w:rFonts w:ascii="Simplified Arabic" w:hAnsi="Simplified Arabic" w:cs="Simplified Arabic" w:hint="cs"/>
          <w:sz w:val="32"/>
          <w:szCs w:val="32"/>
          <w:rtl/>
          <w:lang w:bidi="ar-DZ"/>
        </w:rPr>
        <w:t xml:space="preserve"> في</w:t>
      </w:r>
      <w:r w:rsidR="0085042E">
        <w:rPr>
          <w:rFonts w:ascii="Simplified Arabic" w:hAnsi="Simplified Arabic" w:cs="Simplified Arabic" w:hint="cs"/>
          <w:sz w:val="32"/>
          <w:szCs w:val="32"/>
          <w:rtl/>
          <w:lang w:bidi="ar-DZ"/>
        </w:rPr>
        <w:t xml:space="preserve"> محاضر وترسل فورا إلى النيابة العامة</w:t>
      </w:r>
      <w:r w:rsidR="00832365">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م 18 ق إ ج ج</w:t>
      </w:r>
      <w:r w:rsidR="00832365">
        <w:rPr>
          <w:rFonts w:ascii="Simplified Arabic" w:hAnsi="Simplified Arabic" w:cs="Simplified Arabic" w:hint="cs"/>
          <w:sz w:val="32"/>
          <w:szCs w:val="32"/>
          <w:rtl/>
          <w:lang w:bidi="ar-DZ"/>
        </w:rPr>
        <w:t xml:space="preserve">) ويكون لهذه الأخيرة </w:t>
      </w:r>
      <w:r w:rsidR="00381B8E">
        <w:rPr>
          <w:rFonts w:ascii="Simplified Arabic" w:hAnsi="Simplified Arabic" w:cs="Simplified Arabic" w:hint="cs"/>
          <w:sz w:val="32"/>
          <w:szCs w:val="32"/>
          <w:rtl/>
          <w:lang w:bidi="ar-DZ"/>
        </w:rPr>
        <w:t>حرية</w:t>
      </w:r>
      <w:r w:rsidR="00832365">
        <w:rPr>
          <w:rFonts w:ascii="Simplified Arabic" w:hAnsi="Simplified Arabic" w:cs="Simplified Arabic" w:hint="cs"/>
          <w:sz w:val="32"/>
          <w:szCs w:val="32"/>
          <w:rtl/>
          <w:lang w:bidi="ar-DZ"/>
        </w:rPr>
        <w:t xml:space="preserve"> </w:t>
      </w:r>
      <w:proofErr w:type="spellStart"/>
      <w:r w:rsidR="00832365">
        <w:rPr>
          <w:rFonts w:ascii="Simplified Arabic" w:hAnsi="Simplified Arabic" w:cs="Simplified Arabic" w:hint="cs"/>
          <w:sz w:val="32"/>
          <w:szCs w:val="32"/>
          <w:rtl/>
          <w:lang w:bidi="ar-DZ"/>
        </w:rPr>
        <w:t>الت</w:t>
      </w:r>
      <w:r w:rsidR="00381B8E">
        <w:rPr>
          <w:rFonts w:ascii="Simplified Arabic" w:hAnsi="Simplified Arabic" w:cs="Simplified Arabic" w:hint="cs"/>
          <w:sz w:val="32"/>
          <w:szCs w:val="32"/>
          <w:rtl/>
          <w:lang w:bidi="ar-DZ"/>
        </w:rPr>
        <w:t>صرفف</w:t>
      </w:r>
      <w:r w:rsidR="00832365">
        <w:rPr>
          <w:rFonts w:ascii="Simplified Arabic" w:hAnsi="Simplified Arabic" w:cs="Simplified Arabic" w:hint="cs"/>
          <w:sz w:val="32"/>
          <w:szCs w:val="32"/>
          <w:rtl/>
          <w:lang w:bidi="ar-DZ"/>
        </w:rPr>
        <w:t>يها</w:t>
      </w:r>
      <w:proofErr w:type="spellEnd"/>
      <w:r w:rsidR="00832365">
        <w:rPr>
          <w:rFonts w:ascii="Simplified Arabic" w:hAnsi="Simplified Arabic" w:cs="Simplified Arabic" w:hint="cs"/>
          <w:sz w:val="32"/>
          <w:szCs w:val="32"/>
          <w:rtl/>
          <w:lang w:bidi="ar-DZ"/>
        </w:rPr>
        <w:t>.</w:t>
      </w:r>
    </w:p>
    <w:p w:rsidR="00A14668" w:rsidRDefault="00A14668" w:rsidP="00A14668">
      <w:pPr>
        <w:tabs>
          <w:tab w:val="right" w:pos="1134"/>
        </w:tabs>
        <w:bidi/>
        <w:ind w:firstLine="567"/>
        <w:jc w:val="both"/>
        <w:rPr>
          <w:rFonts w:ascii="Simplified Arabic" w:hAnsi="Simplified Arabic" w:cs="Simplified Arabic"/>
          <w:sz w:val="32"/>
          <w:szCs w:val="32"/>
          <w:rtl/>
          <w:lang w:bidi="ar-DZ"/>
        </w:rPr>
      </w:pPr>
    </w:p>
    <w:p w:rsidR="00A14668" w:rsidRDefault="00A14668" w:rsidP="00A14668">
      <w:pPr>
        <w:tabs>
          <w:tab w:val="right" w:pos="1134"/>
        </w:tabs>
        <w:bidi/>
        <w:ind w:firstLine="567"/>
        <w:jc w:val="both"/>
        <w:rPr>
          <w:rFonts w:ascii="Simplified Arabic" w:hAnsi="Simplified Arabic" w:cs="Simplified Arabic"/>
          <w:sz w:val="32"/>
          <w:szCs w:val="32"/>
          <w:rtl/>
          <w:lang w:bidi="ar-DZ"/>
        </w:rPr>
      </w:pPr>
    </w:p>
    <w:p w:rsidR="00832365" w:rsidRPr="00ED0396" w:rsidRDefault="00832365" w:rsidP="00ED0396">
      <w:pPr>
        <w:tabs>
          <w:tab w:val="right" w:pos="1134"/>
        </w:tabs>
        <w:bidi/>
        <w:ind w:firstLine="567"/>
        <w:jc w:val="center"/>
        <w:rPr>
          <w:rFonts w:ascii="Simplified Arabic" w:hAnsi="Simplified Arabic" w:cs="Simplified Arabic"/>
          <w:b/>
          <w:bCs/>
          <w:sz w:val="36"/>
          <w:szCs w:val="36"/>
          <w:rtl/>
          <w:lang w:bidi="ar-DZ"/>
        </w:rPr>
      </w:pPr>
      <w:r w:rsidRPr="00ED0396">
        <w:rPr>
          <w:rFonts w:ascii="Simplified Arabic" w:hAnsi="Simplified Arabic" w:cs="Simplified Arabic" w:hint="cs"/>
          <w:b/>
          <w:bCs/>
          <w:sz w:val="36"/>
          <w:szCs w:val="36"/>
          <w:rtl/>
          <w:lang w:bidi="ar-DZ"/>
        </w:rPr>
        <w:lastRenderedPageBreak/>
        <w:t>اختصاصات الضبطية القضائية في أحوال التلبس</w:t>
      </w:r>
      <w:r w:rsidR="00886B23" w:rsidRPr="00ED0396">
        <w:rPr>
          <w:rFonts w:ascii="Simplified Arabic" w:hAnsi="Simplified Arabic" w:cs="Simplified Arabic" w:hint="cs"/>
          <w:b/>
          <w:bCs/>
          <w:sz w:val="36"/>
          <w:szCs w:val="36"/>
          <w:rtl/>
          <w:lang w:bidi="ar-DZ"/>
        </w:rPr>
        <w:t>:</w:t>
      </w:r>
    </w:p>
    <w:p w:rsidR="00832365" w:rsidRDefault="00832365" w:rsidP="00832365">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إلى جانب الاختصاصات الع</w:t>
      </w:r>
      <w:r w:rsidR="00ED0396">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دية لضباط الشرطة القضائية خول لهم قانون الاجراءات الجزائية اختصاصات </w:t>
      </w:r>
      <w:proofErr w:type="spellStart"/>
      <w:r>
        <w:rPr>
          <w:rFonts w:ascii="Simplified Arabic" w:hAnsi="Simplified Arabic" w:cs="Simplified Arabic" w:hint="cs"/>
          <w:sz w:val="32"/>
          <w:szCs w:val="32"/>
          <w:rtl/>
          <w:lang w:bidi="ar-DZ"/>
        </w:rPr>
        <w:t>إستثنائية</w:t>
      </w:r>
      <w:proofErr w:type="spellEnd"/>
      <w:r>
        <w:rPr>
          <w:rFonts w:ascii="Simplified Arabic" w:hAnsi="Simplified Arabic" w:cs="Simplified Arabic" w:hint="cs"/>
          <w:sz w:val="32"/>
          <w:szCs w:val="32"/>
          <w:rtl/>
          <w:lang w:bidi="ar-DZ"/>
        </w:rPr>
        <w:t xml:space="preserve"> والقيام بإجراءات تحقيق في حالات التلبس بالجريمة.</w:t>
      </w:r>
    </w:p>
    <w:p w:rsidR="009E750C" w:rsidRDefault="00832365" w:rsidP="00ED0396">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والحكمة من ذلك هو المحافظة </w:t>
      </w:r>
      <w:r w:rsidR="009E750C">
        <w:rPr>
          <w:rFonts w:ascii="Simplified Arabic" w:hAnsi="Simplified Arabic" w:cs="Simplified Arabic" w:hint="cs"/>
          <w:sz w:val="32"/>
          <w:szCs w:val="32"/>
          <w:rtl/>
          <w:lang w:bidi="ar-DZ"/>
        </w:rPr>
        <w:t xml:space="preserve">على أدلة إثبات الجريمة وعدم العبث بمعالمها، وأن توافر حالة التلبس بالجريمة </w:t>
      </w:r>
      <w:r w:rsidR="00ED0396">
        <w:rPr>
          <w:rFonts w:ascii="Simplified Arabic" w:hAnsi="Simplified Arabic" w:cs="Simplified Arabic" w:hint="cs"/>
          <w:sz w:val="32"/>
          <w:szCs w:val="32"/>
          <w:rtl/>
          <w:lang w:bidi="ar-DZ"/>
        </w:rPr>
        <w:t>تفيد</w:t>
      </w:r>
      <w:r w:rsidR="009E750C">
        <w:rPr>
          <w:rFonts w:ascii="Simplified Arabic" w:hAnsi="Simplified Arabic" w:cs="Simplified Arabic" w:hint="cs"/>
          <w:sz w:val="32"/>
          <w:szCs w:val="32"/>
          <w:rtl/>
          <w:lang w:bidi="ar-DZ"/>
        </w:rPr>
        <w:t xml:space="preserve"> بأن الأدلة المتحصل عليها ترقى إلى الحد الكافي لإسناد الجريمة لمرتكبها.</w:t>
      </w:r>
    </w:p>
    <w:p w:rsidR="009E750C" w:rsidRDefault="009E750C" w:rsidP="00254829">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وعليه</w:t>
      </w:r>
      <w:proofErr w:type="gramEnd"/>
      <w:r>
        <w:rPr>
          <w:rFonts w:ascii="Simplified Arabic" w:hAnsi="Simplified Arabic" w:cs="Simplified Arabic" w:hint="cs"/>
          <w:sz w:val="32"/>
          <w:szCs w:val="32"/>
          <w:rtl/>
          <w:lang w:bidi="ar-DZ"/>
        </w:rPr>
        <w:t xml:space="preserve"> فقد حصر المشرع الجزائري حالات التلبس في نص المادة </w:t>
      </w:r>
      <w:r w:rsidR="00254829">
        <w:rPr>
          <w:rFonts w:ascii="Simplified Arabic" w:hAnsi="Simplified Arabic" w:cs="Simplified Arabic" w:hint="cs"/>
          <w:sz w:val="32"/>
          <w:szCs w:val="32"/>
          <w:rtl/>
          <w:lang w:bidi="ar-DZ"/>
        </w:rPr>
        <w:t xml:space="preserve">41 ق إ ج </w:t>
      </w:r>
      <w:proofErr w:type="spellStart"/>
      <w:r w:rsidR="00254829">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والمشار إليه أن هذه الحالات مذكورة على سبيل الحصر لا على سبيل المثال وعليه فإنه لا يجوز القياس عليها والتوسع فيها.</w:t>
      </w:r>
    </w:p>
    <w:p w:rsidR="009E750C" w:rsidRPr="008E7818" w:rsidRDefault="009E750C" w:rsidP="009E750C">
      <w:pPr>
        <w:pStyle w:val="Paragraphedeliste"/>
        <w:numPr>
          <w:ilvl w:val="0"/>
          <w:numId w:val="9"/>
        </w:numPr>
        <w:tabs>
          <w:tab w:val="right" w:pos="1134"/>
        </w:tabs>
        <w:bidi/>
        <w:jc w:val="both"/>
        <w:rPr>
          <w:rFonts w:ascii="Simplified Arabic" w:hAnsi="Simplified Arabic" w:cs="Simplified Arabic"/>
          <w:b/>
          <w:bCs/>
          <w:sz w:val="32"/>
          <w:szCs w:val="32"/>
          <w:lang w:bidi="ar-DZ"/>
        </w:rPr>
      </w:pPr>
      <w:proofErr w:type="gramStart"/>
      <w:r w:rsidRPr="008E7818">
        <w:rPr>
          <w:rFonts w:ascii="Simplified Arabic" w:hAnsi="Simplified Arabic" w:cs="Simplified Arabic" w:hint="cs"/>
          <w:b/>
          <w:bCs/>
          <w:sz w:val="32"/>
          <w:szCs w:val="32"/>
          <w:rtl/>
          <w:lang w:bidi="ar-DZ"/>
        </w:rPr>
        <w:t>حالات</w:t>
      </w:r>
      <w:proofErr w:type="gramEnd"/>
      <w:r w:rsidRPr="008E7818">
        <w:rPr>
          <w:rFonts w:ascii="Simplified Arabic" w:hAnsi="Simplified Arabic" w:cs="Simplified Arabic" w:hint="cs"/>
          <w:b/>
          <w:bCs/>
          <w:sz w:val="32"/>
          <w:szCs w:val="32"/>
          <w:rtl/>
          <w:lang w:bidi="ar-DZ"/>
        </w:rPr>
        <w:t xml:space="preserve"> التلبس: </w:t>
      </w:r>
    </w:p>
    <w:p w:rsidR="009E750C" w:rsidRDefault="009E750C" w:rsidP="009E750C">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الحالات المنصوص عليها في المادة 41 ق ا ج </w:t>
      </w:r>
      <w:proofErr w:type="spellStart"/>
      <w:r w:rsidR="008E7818">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المتعلقة</w:t>
      </w:r>
      <w:proofErr w:type="spellEnd"/>
      <w:r>
        <w:rPr>
          <w:rFonts w:ascii="Simplified Arabic" w:hAnsi="Simplified Arabic" w:cs="Simplified Arabic" w:hint="cs"/>
          <w:sz w:val="32"/>
          <w:szCs w:val="32"/>
          <w:rtl/>
          <w:lang w:bidi="ar-DZ"/>
        </w:rPr>
        <w:t xml:space="preserve"> بالتلبس 6 حالات هي:</w:t>
      </w:r>
    </w:p>
    <w:p w:rsidR="009E750C" w:rsidRPr="008E7818" w:rsidRDefault="009E750C" w:rsidP="009E750C">
      <w:pPr>
        <w:pStyle w:val="Paragraphedeliste"/>
        <w:numPr>
          <w:ilvl w:val="0"/>
          <w:numId w:val="10"/>
        </w:numPr>
        <w:tabs>
          <w:tab w:val="right" w:pos="1134"/>
        </w:tabs>
        <w:bidi/>
        <w:jc w:val="both"/>
        <w:rPr>
          <w:rFonts w:ascii="Simplified Arabic" w:hAnsi="Simplified Arabic" w:cs="Simplified Arabic"/>
          <w:b/>
          <w:bCs/>
          <w:sz w:val="32"/>
          <w:szCs w:val="32"/>
          <w:lang w:bidi="ar-DZ"/>
        </w:rPr>
      </w:pPr>
      <w:r w:rsidRPr="008E7818">
        <w:rPr>
          <w:rFonts w:ascii="Simplified Arabic" w:hAnsi="Simplified Arabic" w:cs="Simplified Arabic" w:hint="cs"/>
          <w:b/>
          <w:bCs/>
          <w:sz w:val="32"/>
          <w:szCs w:val="32"/>
          <w:rtl/>
          <w:lang w:bidi="ar-DZ"/>
        </w:rPr>
        <w:t>ارتكاب الجريمة في الحال:</w:t>
      </w:r>
    </w:p>
    <w:p w:rsidR="0014412D" w:rsidRDefault="009E750C" w:rsidP="008E7818">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هذه الحالة هي ال</w:t>
      </w:r>
      <w:r w:rsidR="008E7818">
        <w:rPr>
          <w:rFonts w:ascii="Simplified Arabic" w:hAnsi="Simplified Arabic" w:cs="Simplified Arabic" w:hint="cs"/>
          <w:sz w:val="32"/>
          <w:szCs w:val="32"/>
          <w:rtl/>
          <w:lang w:bidi="ar-DZ"/>
        </w:rPr>
        <w:t>مجسدة</w:t>
      </w:r>
      <w:r>
        <w:rPr>
          <w:rFonts w:ascii="Simplified Arabic" w:hAnsi="Simplified Arabic" w:cs="Simplified Arabic" w:hint="cs"/>
          <w:sz w:val="32"/>
          <w:szCs w:val="32"/>
          <w:rtl/>
          <w:lang w:bidi="ar-DZ"/>
        </w:rPr>
        <w:t xml:space="preserve"> فعلا لحالة التلبس وهي مشاهدة الجريمة وقت ارتكابها أي أثناء حدوثها، </w:t>
      </w:r>
      <w:r w:rsidR="008E7818">
        <w:rPr>
          <w:rFonts w:ascii="Simplified Arabic" w:hAnsi="Simplified Arabic" w:cs="Simplified Arabic" w:hint="cs"/>
          <w:sz w:val="32"/>
          <w:szCs w:val="32"/>
          <w:rtl/>
          <w:lang w:bidi="ar-DZ"/>
        </w:rPr>
        <w:t>وي</w:t>
      </w:r>
      <w:r>
        <w:rPr>
          <w:rFonts w:ascii="Simplified Arabic" w:hAnsi="Simplified Arabic" w:cs="Simplified Arabic" w:hint="cs"/>
          <w:sz w:val="32"/>
          <w:szCs w:val="32"/>
          <w:rtl/>
          <w:lang w:bidi="ar-DZ"/>
        </w:rPr>
        <w:t xml:space="preserve">مكن أن </w:t>
      </w:r>
      <w:r w:rsidR="008E7818">
        <w:rPr>
          <w:rFonts w:ascii="Simplified Arabic" w:hAnsi="Simplified Arabic" w:cs="Simplified Arabic" w:hint="cs"/>
          <w:sz w:val="32"/>
          <w:szCs w:val="32"/>
          <w:rtl/>
          <w:lang w:bidi="ar-DZ"/>
        </w:rPr>
        <w:t xml:space="preserve">تكون </w:t>
      </w:r>
      <w:r>
        <w:rPr>
          <w:rFonts w:ascii="Simplified Arabic" w:hAnsi="Simplified Arabic" w:cs="Simplified Arabic" w:hint="cs"/>
          <w:sz w:val="32"/>
          <w:szCs w:val="32"/>
          <w:rtl/>
          <w:lang w:bidi="ar-DZ"/>
        </w:rPr>
        <w:t>عن طريق أحد الحواس الأخرى كالسمع أو الشم، كشم رائحة المخ</w:t>
      </w:r>
      <w:r w:rsidR="008E7818">
        <w:rPr>
          <w:rFonts w:ascii="Simplified Arabic" w:hAnsi="Simplified Arabic" w:cs="Simplified Arabic" w:hint="cs"/>
          <w:sz w:val="32"/>
          <w:szCs w:val="32"/>
          <w:rtl/>
          <w:lang w:bidi="ar-DZ"/>
        </w:rPr>
        <w:t>د</w:t>
      </w:r>
      <w:r>
        <w:rPr>
          <w:rFonts w:ascii="Simplified Arabic" w:hAnsi="Simplified Arabic" w:cs="Simplified Arabic" w:hint="cs"/>
          <w:sz w:val="32"/>
          <w:szCs w:val="32"/>
          <w:rtl/>
          <w:lang w:bidi="ar-DZ"/>
        </w:rPr>
        <w:t xml:space="preserve">رات في مقهى أو سماع صوت المجني عليه وهو يصرخ </w:t>
      </w:r>
      <w:r w:rsidR="0014412D">
        <w:rPr>
          <w:rFonts w:ascii="Simplified Arabic" w:hAnsi="Simplified Arabic" w:cs="Simplified Arabic" w:hint="cs"/>
          <w:sz w:val="32"/>
          <w:szCs w:val="32"/>
          <w:rtl/>
          <w:lang w:bidi="ar-DZ"/>
        </w:rPr>
        <w:t>أو سماع طلق ناري.</w:t>
      </w:r>
    </w:p>
    <w:p w:rsidR="0014412D" w:rsidRDefault="0014412D" w:rsidP="008E7818">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نشير إلى أن التلبس </w:t>
      </w:r>
      <w:proofErr w:type="spellStart"/>
      <w:r w:rsidR="008E7818">
        <w:rPr>
          <w:rFonts w:ascii="Simplified Arabic" w:hAnsi="Simplified Arabic" w:cs="Simplified Arabic" w:hint="cs"/>
          <w:sz w:val="32"/>
          <w:szCs w:val="32"/>
          <w:rtl/>
          <w:lang w:bidi="ar-DZ"/>
        </w:rPr>
        <w:t>يتحققب</w:t>
      </w:r>
      <w:r>
        <w:rPr>
          <w:rFonts w:ascii="Simplified Arabic" w:hAnsi="Simplified Arabic" w:cs="Simplified Arabic" w:hint="cs"/>
          <w:sz w:val="32"/>
          <w:szCs w:val="32"/>
          <w:rtl/>
          <w:lang w:bidi="ar-DZ"/>
        </w:rPr>
        <w:t>مشاهدة</w:t>
      </w:r>
      <w:proofErr w:type="spellEnd"/>
      <w:r>
        <w:rPr>
          <w:rFonts w:ascii="Simplified Arabic" w:hAnsi="Simplified Arabic" w:cs="Simplified Arabic" w:hint="cs"/>
          <w:sz w:val="32"/>
          <w:szCs w:val="32"/>
          <w:rtl/>
          <w:lang w:bidi="ar-DZ"/>
        </w:rPr>
        <w:t xml:space="preserve"> الجريمة لا الجاني على اعتبار أن التلبس عيني وليس شخصي.</w:t>
      </w:r>
    </w:p>
    <w:p w:rsidR="008E7818" w:rsidRDefault="0014412D" w:rsidP="0014412D">
      <w:pPr>
        <w:pStyle w:val="Paragraphedeliste"/>
        <w:numPr>
          <w:ilvl w:val="0"/>
          <w:numId w:val="10"/>
        </w:numPr>
        <w:tabs>
          <w:tab w:val="right" w:pos="1134"/>
        </w:tabs>
        <w:bidi/>
        <w:jc w:val="both"/>
        <w:rPr>
          <w:rFonts w:ascii="Simplified Arabic" w:hAnsi="Simplified Arabic" w:cs="Simplified Arabic"/>
          <w:b/>
          <w:bCs/>
          <w:sz w:val="32"/>
          <w:szCs w:val="32"/>
          <w:lang w:bidi="ar-DZ"/>
        </w:rPr>
      </w:pPr>
      <w:proofErr w:type="gramStart"/>
      <w:r w:rsidRPr="008E7818">
        <w:rPr>
          <w:rFonts w:ascii="Simplified Arabic" w:hAnsi="Simplified Arabic" w:cs="Simplified Arabic" w:hint="cs"/>
          <w:b/>
          <w:bCs/>
          <w:sz w:val="32"/>
          <w:szCs w:val="32"/>
          <w:rtl/>
          <w:lang w:bidi="ar-DZ"/>
        </w:rPr>
        <w:t>مشاهدة</w:t>
      </w:r>
      <w:proofErr w:type="gramEnd"/>
      <w:r w:rsidRPr="008E7818">
        <w:rPr>
          <w:rFonts w:ascii="Simplified Arabic" w:hAnsi="Simplified Arabic" w:cs="Simplified Arabic" w:hint="cs"/>
          <w:b/>
          <w:bCs/>
          <w:sz w:val="32"/>
          <w:szCs w:val="32"/>
          <w:rtl/>
          <w:lang w:bidi="ar-DZ"/>
        </w:rPr>
        <w:t xml:space="preserve"> الجريمة عقب ارتكابها.</w:t>
      </w:r>
    </w:p>
    <w:p w:rsidR="00C92B4D" w:rsidRDefault="008E7818" w:rsidP="008E7818">
      <w:pPr>
        <w:tabs>
          <w:tab w:val="left" w:pos="8314"/>
        </w:tabs>
        <w:jc w:val="right"/>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lastRenderedPageBreak/>
        <w:t>والمقصو</w:t>
      </w:r>
      <w:r w:rsidR="0014412D">
        <w:rPr>
          <w:rFonts w:ascii="Simplified Arabic" w:hAnsi="Simplified Arabic" w:cs="Simplified Arabic" w:hint="cs"/>
          <w:sz w:val="32"/>
          <w:szCs w:val="32"/>
          <w:rtl/>
          <w:lang w:bidi="ar-DZ"/>
        </w:rPr>
        <w:t>د</w:t>
      </w:r>
      <w:proofErr w:type="gramEnd"/>
      <w:r w:rsidR="0014412D">
        <w:rPr>
          <w:rFonts w:ascii="Simplified Arabic" w:hAnsi="Simplified Arabic" w:cs="Simplified Arabic" w:hint="cs"/>
          <w:sz w:val="32"/>
          <w:szCs w:val="32"/>
          <w:rtl/>
          <w:lang w:bidi="ar-DZ"/>
        </w:rPr>
        <w:t xml:space="preserve"> هنا أن تكون الجريمة قد وقعت قبل لحظات قليلة فقط وآثارها لازالت باقية، كمشاهدة السارق خارج من </w:t>
      </w:r>
      <w:r>
        <w:rPr>
          <w:rFonts w:ascii="Simplified Arabic" w:hAnsi="Simplified Arabic" w:cs="Simplified Arabic" w:hint="cs"/>
          <w:sz w:val="32"/>
          <w:szCs w:val="32"/>
          <w:rtl/>
          <w:lang w:bidi="ar-DZ"/>
        </w:rPr>
        <w:t>محل</w:t>
      </w:r>
      <w:r w:rsidR="0014412D">
        <w:rPr>
          <w:rFonts w:ascii="Simplified Arabic" w:hAnsi="Simplified Arabic" w:cs="Simplified Arabic" w:hint="cs"/>
          <w:sz w:val="32"/>
          <w:szCs w:val="32"/>
          <w:rtl/>
          <w:lang w:bidi="ar-DZ"/>
        </w:rPr>
        <w:t xml:space="preserve"> سرق منه </w:t>
      </w:r>
      <w:r>
        <w:rPr>
          <w:rFonts w:ascii="Simplified Arabic" w:hAnsi="Simplified Arabic" w:cs="Simplified Arabic" w:hint="cs"/>
          <w:sz w:val="32"/>
          <w:szCs w:val="32"/>
          <w:rtl/>
          <w:lang w:bidi="ar-DZ"/>
        </w:rPr>
        <w:t xml:space="preserve">أشياء </w:t>
      </w:r>
      <w:r w:rsidR="0014412D">
        <w:rPr>
          <w:rFonts w:ascii="Simplified Arabic" w:hAnsi="Simplified Arabic" w:cs="Simplified Arabic" w:hint="cs"/>
          <w:sz w:val="32"/>
          <w:szCs w:val="32"/>
          <w:rtl/>
          <w:lang w:bidi="ar-DZ"/>
        </w:rPr>
        <w:t>فالجاني شوهد لكن حادثة السرقة لم تشاهد</w:t>
      </w:r>
      <w:r w:rsidR="005808CF">
        <w:rPr>
          <w:rFonts w:ascii="Simplified Arabic" w:hAnsi="Simplified Arabic" w:cs="Simplified Arabic" w:hint="cs"/>
          <w:sz w:val="32"/>
          <w:szCs w:val="32"/>
          <w:rtl/>
          <w:lang w:bidi="ar-DZ"/>
        </w:rPr>
        <w:t>.</w:t>
      </w:r>
    </w:p>
    <w:p w:rsidR="00C92B4D" w:rsidRDefault="00C92B4D" w:rsidP="00A2770C">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نشير إلى أن صفة التلبس لا تزول إذا بادر ضابط الشرطة</w:t>
      </w:r>
      <w:r w:rsidR="00A2770C">
        <w:rPr>
          <w:rFonts w:ascii="Simplified Arabic" w:hAnsi="Simplified Arabic" w:cs="Simplified Arabic" w:hint="cs"/>
          <w:sz w:val="32"/>
          <w:szCs w:val="32"/>
          <w:rtl/>
          <w:lang w:bidi="ar-DZ"/>
        </w:rPr>
        <w:t xml:space="preserve"> القضائية</w:t>
      </w:r>
      <w:r>
        <w:rPr>
          <w:rFonts w:ascii="Simplified Arabic" w:hAnsi="Simplified Arabic" w:cs="Simplified Arabic" w:hint="cs"/>
          <w:sz w:val="32"/>
          <w:szCs w:val="32"/>
          <w:rtl/>
          <w:lang w:bidi="ar-DZ"/>
        </w:rPr>
        <w:t xml:space="preserve"> الذي أبلغ عن </w:t>
      </w:r>
      <w:proofErr w:type="spellStart"/>
      <w:r>
        <w:rPr>
          <w:rFonts w:ascii="Simplified Arabic" w:hAnsi="Simplified Arabic" w:cs="Simplified Arabic" w:hint="cs"/>
          <w:sz w:val="32"/>
          <w:szCs w:val="32"/>
          <w:rtl/>
          <w:lang w:bidi="ar-DZ"/>
        </w:rPr>
        <w:t>جريمة</w:t>
      </w:r>
      <w:r w:rsidR="00A2770C">
        <w:rPr>
          <w:rFonts w:ascii="Simplified Arabic" w:hAnsi="Simplified Arabic" w:cs="Simplified Arabic" w:hint="cs"/>
          <w:sz w:val="32"/>
          <w:szCs w:val="32"/>
          <w:rtl/>
          <w:lang w:bidi="ar-DZ"/>
        </w:rPr>
        <w:t>قتل</w:t>
      </w:r>
      <w:proofErr w:type="spellEnd"/>
      <w:r w:rsidR="00A2770C">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 xml:space="preserve"> بالحضور إلى مكان الجريمة وتحقق من </w:t>
      </w:r>
      <w:r w:rsidR="00A2770C">
        <w:rPr>
          <w:rFonts w:ascii="Simplified Arabic" w:hAnsi="Simplified Arabic" w:cs="Simplified Arabic" w:hint="cs"/>
          <w:sz w:val="32"/>
          <w:szCs w:val="32"/>
          <w:rtl/>
          <w:lang w:bidi="ar-DZ"/>
        </w:rPr>
        <w:t>ح</w:t>
      </w:r>
      <w:r>
        <w:rPr>
          <w:rFonts w:ascii="Simplified Arabic" w:hAnsi="Simplified Arabic" w:cs="Simplified Arabic" w:hint="cs"/>
          <w:sz w:val="32"/>
          <w:szCs w:val="32"/>
          <w:rtl/>
          <w:lang w:bidi="ar-DZ"/>
        </w:rPr>
        <w:t>صول الجناية.</w:t>
      </w:r>
    </w:p>
    <w:p w:rsidR="00C92B4D" w:rsidRPr="0057599F" w:rsidRDefault="00C92B4D" w:rsidP="0057599F">
      <w:pPr>
        <w:pStyle w:val="Paragraphedeliste"/>
        <w:numPr>
          <w:ilvl w:val="0"/>
          <w:numId w:val="4"/>
        </w:numPr>
        <w:tabs>
          <w:tab w:val="right" w:pos="1134"/>
        </w:tabs>
        <w:bidi/>
        <w:jc w:val="both"/>
        <w:rPr>
          <w:rFonts w:ascii="Simplified Arabic" w:hAnsi="Simplified Arabic" w:cs="Simplified Arabic"/>
          <w:b/>
          <w:bCs/>
          <w:sz w:val="32"/>
          <w:szCs w:val="32"/>
          <w:lang w:bidi="ar-DZ"/>
        </w:rPr>
      </w:pPr>
      <w:r w:rsidRPr="0057599F">
        <w:rPr>
          <w:rFonts w:ascii="Simplified Arabic" w:hAnsi="Simplified Arabic" w:cs="Simplified Arabic" w:hint="cs"/>
          <w:b/>
          <w:bCs/>
          <w:sz w:val="32"/>
          <w:szCs w:val="32"/>
          <w:rtl/>
          <w:lang w:bidi="ar-DZ"/>
        </w:rPr>
        <w:t>تتبع الجاني بالص</w:t>
      </w:r>
      <w:r w:rsidR="0057599F" w:rsidRPr="0057599F">
        <w:rPr>
          <w:rFonts w:ascii="Simplified Arabic" w:hAnsi="Simplified Arabic" w:cs="Simplified Arabic" w:hint="cs"/>
          <w:b/>
          <w:bCs/>
          <w:sz w:val="32"/>
          <w:szCs w:val="32"/>
          <w:rtl/>
          <w:lang w:bidi="ar-DZ"/>
        </w:rPr>
        <w:t>ي</w:t>
      </w:r>
      <w:r w:rsidRPr="0057599F">
        <w:rPr>
          <w:rFonts w:ascii="Simplified Arabic" w:hAnsi="Simplified Arabic" w:cs="Simplified Arabic" w:hint="cs"/>
          <w:b/>
          <w:bCs/>
          <w:sz w:val="32"/>
          <w:szCs w:val="32"/>
          <w:rtl/>
          <w:lang w:bidi="ar-DZ"/>
        </w:rPr>
        <w:t xml:space="preserve">اح إثر </w:t>
      </w:r>
      <w:proofErr w:type="gramStart"/>
      <w:r w:rsidRPr="0057599F">
        <w:rPr>
          <w:rFonts w:ascii="Simplified Arabic" w:hAnsi="Simplified Arabic" w:cs="Simplified Arabic" w:hint="cs"/>
          <w:b/>
          <w:bCs/>
          <w:sz w:val="32"/>
          <w:szCs w:val="32"/>
          <w:rtl/>
          <w:lang w:bidi="ar-DZ"/>
        </w:rPr>
        <w:t>وقوع</w:t>
      </w:r>
      <w:proofErr w:type="gramEnd"/>
      <w:r w:rsidRPr="0057599F">
        <w:rPr>
          <w:rFonts w:ascii="Simplified Arabic" w:hAnsi="Simplified Arabic" w:cs="Simplified Arabic" w:hint="cs"/>
          <w:b/>
          <w:bCs/>
          <w:sz w:val="32"/>
          <w:szCs w:val="32"/>
          <w:rtl/>
          <w:lang w:bidi="ar-DZ"/>
        </w:rPr>
        <w:t xml:space="preserve"> الجريمة:</w:t>
      </w:r>
    </w:p>
    <w:p w:rsidR="00C92B4D" w:rsidRDefault="00C92B4D" w:rsidP="0057599F">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هي من حالات التلبس </w:t>
      </w:r>
      <w:r w:rsidR="0099512E">
        <w:rPr>
          <w:rFonts w:ascii="Simplified Arabic" w:hAnsi="Simplified Arabic" w:cs="Simplified Arabic" w:hint="cs"/>
          <w:sz w:val="32"/>
          <w:szCs w:val="32"/>
          <w:rtl/>
          <w:lang w:bidi="ar-DZ"/>
        </w:rPr>
        <w:t>الاعتباري</w:t>
      </w:r>
      <w:r>
        <w:rPr>
          <w:rFonts w:ascii="Simplified Arabic" w:hAnsi="Simplified Arabic" w:cs="Simplified Arabic" w:hint="cs"/>
          <w:sz w:val="32"/>
          <w:szCs w:val="32"/>
          <w:rtl/>
          <w:lang w:bidi="ar-DZ"/>
        </w:rPr>
        <w:t xml:space="preserve"> أو الحكمي، رغم أن الجريمة لم تشاهد إلا أن ع</w:t>
      </w:r>
      <w:r w:rsidR="0057599F">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 xml:space="preserve">ارة التتبع بالصياح </w:t>
      </w:r>
      <w:r w:rsidR="0057599F">
        <w:rPr>
          <w:rFonts w:ascii="Simplified Arabic" w:hAnsi="Simplified Arabic" w:cs="Simplified Arabic" w:hint="cs"/>
          <w:sz w:val="32"/>
          <w:szCs w:val="32"/>
          <w:rtl/>
          <w:lang w:bidi="ar-DZ"/>
        </w:rPr>
        <w:t>من الضحية أو اي شخص شاهد الجريمة</w:t>
      </w:r>
      <w:r>
        <w:rPr>
          <w:rFonts w:ascii="Simplified Arabic" w:hAnsi="Simplified Arabic" w:cs="Simplified Arabic" w:hint="cs"/>
          <w:sz w:val="32"/>
          <w:szCs w:val="32"/>
          <w:rtl/>
          <w:lang w:bidi="ar-DZ"/>
        </w:rPr>
        <w:t xml:space="preserve"> تعتبر </w:t>
      </w:r>
      <w:proofErr w:type="spellStart"/>
      <w:r>
        <w:rPr>
          <w:rFonts w:ascii="Simplified Arabic" w:hAnsi="Simplified Arabic" w:cs="Simplified Arabic" w:hint="cs"/>
          <w:sz w:val="32"/>
          <w:szCs w:val="32"/>
          <w:rtl/>
          <w:lang w:bidi="ar-DZ"/>
        </w:rPr>
        <w:t>إتهاما</w:t>
      </w:r>
      <w:proofErr w:type="spellEnd"/>
      <w:r>
        <w:rPr>
          <w:rFonts w:ascii="Simplified Arabic" w:hAnsi="Simplified Arabic" w:cs="Simplified Arabic" w:hint="cs"/>
          <w:sz w:val="32"/>
          <w:szCs w:val="32"/>
          <w:rtl/>
          <w:lang w:bidi="ar-DZ"/>
        </w:rPr>
        <w:t xml:space="preserve"> من طرف الناس والشهود.</w:t>
      </w:r>
    </w:p>
    <w:p w:rsidR="00C92B4D" w:rsidRPr="00DD52F8" w:rsidRDefault="00C92B4D" w:rsidP="00C92B4D">
      <w:pPr>
        <w:tabs>
          <w:tab w:val="right" w:pos="1134"/>
        </w:tabs>
        <w:bidi/>
        <w:ind w:firstLine="567"/>
        <w:jc w:val="both"/>
        <w:rPr>
          <w:rFonts w:ascii="Simplified Arabic" w:hAnsi="Simplified Arabic" w:cs="Simplified Arabic"/>
          <w:b/>
          <w:bCs/>
          <w:sz w:val="32"/>
          <w:szCs w:val="32"/>
          <w:rtl/>
          <w:lang w:bidi="ar-DZ"/>
        </w:rPr>
      </w:pPr>
      <w:r w:rsidRPr="00DD52F8">
        <w:rPr>
          <w:rFonts w:ascii="Simplified Arabic" w:hAnsi="Simplified Arabic" w:cs="Simplified Arabic" w:hint="cs"/>
          <w:b/>
          <w:bCs/>
          <w:sz w:val="32"/>
          <w:szCs w:val="32"/>
          <w:rtl/>
          <w:lang w:bidi="ar-DZ"/>
        </w:rPr>
        <w:t xml:space="preserve">د- </w:t>
      </w:r>
      <w:proofErr w:type="gramStart"/>
      <w:r w:rsidRPr="00DD52F8">
        <w:rPr>
          <w:rFonts w:ascii="Simplified Arabic" w:hAnsi="Simplified Arabic" w:cs="Simplified Arabic" w:hint="cs"/>
          <w:b/>
          <w:bCs/>
          <w:sz w:val="32"/>
          <w:szCs w:val="32"/>
          <w:rtl/>
          <w:lang w:bidi="ar-DZ"/>
        </w:rPr>
        <w:t>حيازة</w:t>
      </w:r>
      <w:proofErr w:type="gramEnd"/>
      <w:r w:rsidRPr="00DD52F8">
        <w:rPr>
          <w:rFonts w:ascii="Simplified Arabic" w:hAnsi="Simplified Arabic" w:cs="Simplified Arabic" w:hint="cs"/>
          <w:b/>
          <w:bCs/>
          <w:sz w:val="32"/>
          <w:szCs w:val="32"/>
          <w:rtl/>
          <w:lang w:bidi="ar-DZ"/>
        </w:rPr>
        <w:t xml:space="preserve"> الجاني لأشياء تدل على مساهمته في الجريمة في وقت قريب جدا من وقوع الجريمة.</w:t>
      </w:r>
    </w:p>
    <w:p w:rsidR="00DD52F8" w:rsidRDefault="00C92B4D" w:rsidP="00DD52F8">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تعبر</w:t>
      </w:r>
      <w:proofErr w:type="gramEnd"/>
      <w:r>
        <w:rPr>
          <w:rFonts w:ascii="Simplified Arabic" w:hAnsi="Simplified Arabic" w:cs="Simplified Arabic" w:hint="cs"/>
          <w:sz w:val="32"/>
          <w:szCs w:val="32"/>
          <w:rtl/>
          <w:lang w:bidi="ar-DZ"/>
        </w:rPr>
        <w:t xml:space="preserve"> من حالات التلبس إذا وجد المتهم بعد وقوع الجريمة </w:t>
      </w:r>
      <w:r w:rsidR="00DD52F8">
        <w:rPr>
          <w:rFonts w:ascii="Simplified Arabic" w:hAnsi="Simplified Arabic" w:cs="Simplified Arabic" w:hint="cs"/>
          <w:sz w:val="32"/>
          <w:szCs w:val="32"/>
          <w:rtl/>
          <w:lang w:bidi="ar-DZ"/>
        </w:rPr>
        <w:t>بوقت</w:t>
      </w:r>
      <w:r w:rsidR="0007136B">
        <w:rPr>
          <w:rFonts w:ascii="Simplified Arabic" w:hAnsi="Simplified Arabic" w:cs="Simplified Arabic" w:hint="cs"/>
          <w:sz w:val="32"/>
          <w:szCs w:val="32"/>
          <w:rtl/>
          <w:lang w:bidi="ar-DZ"/>
        </w:rPr>
        <w:t xml:space="preserve"> قريب</w:t>
      </w:r>
      <w:r w:rsidR="00FB3760">
        <w:rPr>
          <w:rFonts w:ascii="Simplified Arabic" w:hAnsi="Simplified Arabic" w:cs="Simplified Arabic" w:hint="cs"/>
          <w:sz w:val="32"/>
          <w:szCs w:val="32"/>
          <w:rtl/>
          <w:lang w:bidi="ar-DZ"/>
        </w:rPr>
        <w:t xml:space="preserve"> حاملا لأسلحة أو أشياء تدل على مساهمة في الجريمة. مع </w:t>
      </w:r>
      <w:proofErr w:type="spellStart"/>
      <w:r w:rsidR="00FB3760">
        <w:rPr>
          <w:rFonts w:ascii="Simplified Arabic" w:hAnsi="Simplified Arabic" w:cs="Simplified Arabic" w:hint="cs"/>
          <w:sz w:val="32"/>
          <w:szCs w:val="32"/>
          <w:rtl/>
          <w:lang w:bidi="ar-DZ"/>
        </w:rPr>
        <w:t>إش</w:t>
      </w:r>
      <w:r w:rsidR="00DD52F8">
        <w:rPr>
          <w:rFonts w:ascii="Simplified Arabic" w:hAnsi="Simplified Arabic" w:cs="Simplified Arabic" w:hint="cs"/>
          <w:sz w:val="32"/>
          <w:szCs w:val="32"/>
          <w:rtl/>
          <w:lang w:bidi="ar-DZ"/>
        </w:rPr>
        <w:t>ت</w:t>
      </w:r>
      <w:r w:rsidR="00FB3760">
        <w:rPr>
          <w:rFonts w:ascii="Simplified Arabic" w:hAnsi="Simplified Arabic" w:cs="Simplified Arabic" w:hint="cs"/>
          <w:sz w:val="32"/>
          <w:szCs w:val="32"/>
          <w:rtl/>
          <w:lang w:bidi="ar-DZ"/>
        </w:rPr>
        <w:t>راط</w:t>
      </w:r>
      <w:proofErr w:type="spellEnd"/>
      <w:r w:rsidR="00FB3760">
        <w:rPr>
          <w:rFonts w:ascii="Simplified Arabic" w:hAnsi="Simplified Arabic" w:cs="Simplified Arabic" w:hint="cs"/>
          <w:sz w:val="32"/>
          <w:szCs w:val="32"/>
          <w:rtl/>
          <w:lang w:bidi="ar-DZ"/>
        </w:rPr>
        <w:t xml:space="preserve"> وجود صلة وثيقة بين هذه الأشياء والجريمة</w:t>
      </w:r>
      <w:r w:rsidR="00DD52F8">
        <w:rPr>
          <w:rFonts w:ascii="Simplified Arabic" w:hAnsi="Simplified Arabic" w:cs="Simplified Arabic" w:hint="cs"/>
          <w:sz w:val="32"/>
          <w:szCs w:val="32"/>
          <w:rtl/>
          <w:lang w:bidi="ar-DZ"/>
        </w:rPr>
        <w:t>.</w:t>
      </w:r>
    </w:p>
    <w:p w:rsidR="00832365" w:rsidRDefault="00FB3760" w:rsidP="00DD52F8">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مثاله</w:t>
      </w:r>
      <w:proofErr w:type="gramEnd"/>
      <w:r>
        <w:rPr>
          <w:rFonts w:ascii="Simplified Arabic" w:hAnsi="Simplified Arabic" w:cs="Simplified Arabic" w:hint="cs"/>
          <w:sz w:val="32"/>
          <w:szCs w:val="32"/>
          <w:rtl/>
          <w:lang w:bidi="ar-DZ"/>
        </w:rPr>
        <w:t xml:space="preserve"> حمل الجاني لأشياء </w:t>
      </w:r>
      <w:r w:rsidR="00312616">
        <w:rPr>
          <w:rFonts w:ascii="Simplified Arabic" w:hAnsi="Simplified Arabic" w:cs="Simplified Arabic" w:hint="cs"/>
          <w:sz w:val="32"/>
          <w:szCs w:val="32"/>
          <w:rtl/>
          <w:lang w:bidi="ar-DZ"/>
        </w:rPr>
        <w:t>مسروقة في الليل، هنا تفيد هذه الأشياء أن الجريمة قد وقعت منذ زمن قريب.</w:t>
      </w:r>
    </w:p>
    <w:p w:rsidR="00DF6340" w:rsidRDefault="00312616" w:rsidP="00DD52F8">
      <w:pPr>
        <w:tabs>
          <w:tab w:val="right" w:pos="1134"/>
        </w:tabs>
        <w:bidi/>
        <w:ind w:firstLine="567"/>
        <w:jc w:val="both"/>
        <w:rPr>
          <w:rFonts w:ascii="Simplified Arabic" w:hAnsi="Simplified Arabic" w:cs="Simplified Arabic"/>
          <w:sz w:val="32"/>
          <w:szCs w:val="32"/>
          <w:rtl/>
          <w:lang w:bidi="ar-DZ"/>
        </w:rPr>
      </w:pPr>
      <w:r w:rsidRPr="00DD52F8">
        <w:rPr>
          <w:rFonts w:ascii="Simplified Arabic" w:hAnsi="Simplified Arabic" w:cs="Simplified Arabic" w:hint="cs"/>
          <w:b/>
          <w:bCs/>
          <w:sz w:val="32"/>
          <w:szCs w:val="32"/>
          <w:rtl/>
          <w:lang w:bidi="ar-DZ"/>
        </w:rPr>
        <w:t>ه-</w:t>
      </w:r>
      <w:proofErr w:type="gramStart"/>
      <w:r w:rsidRPr="00DD52F8">
        <w:rPr>
          <w:rFonts w:ascii="Simplified Arabic" w:hAnsi="Simplified Arabic" w:cs="Simplified Arabic" w:hint="cs"/>
          <w:b/>
          <w:bCs/>
          <w:sz w:val="32"/>
          <w:szCs w:val="32"/>
          <w:rtl/>
          <w:lang w:bidi="ar-DZ"/>
        </w:rPr>
        <w:t>وجود</w:t>
      </w:r>
      <w:proofErr w:type="gramEnd"/>
      <w:r w:rsidRPr="00DD52F8">
        <w:rPr>
          <w:rFonts w:ascii="Simplified Arabic" w:hAnsi="Simplified Arabic" w:cs="Simplified Arabic" w:hint="cs"/>
          <w:b/>
          <w:bCs/>
          <w:sz w:val="32"/>
          <w:szCs w:val="32"/>
          <w:rtl/>
          <w:lang w:bidi="ar-DZ"/>
        </w:rPr>
        <w:t xml:space="preserve"> آثار بالمشتبه فيه تدل على مساهمته في الجريمة:</w:t>
      </w:r>
      <w:r>
        <w:rPr>
          <w:rFonts w:ascii="Simplified Arabic" w:hAnsi="Simplified Arabic" w:cs="Simplified Arabic" w:hint="cs"/>
          <w:sz w:val="32"/>
          <w:szCs w:val="32"/>
          <w:rtl/>
          <w:lang w:bidi="ar-DZ"/>
        </w:rPr>
        <w:t xml:space="preserve"> هي وجود آثار ودلائل بالمشتبه فيه في وقت قريب من وقوع الجريمة تدل على أنه ساهم في ال</w:t>
      </w:r>
      <w:r w:rsidR="00DF6340">
        <w:rPr>
          <w:rFonts w:ascii="Simplified Arabic" w:hAnsi="Simplified Arabic" w:cs="Simplified Arabic" w:hint="cs"/>
          <w:sz w:val="32"/>
          <w:szCs w:val="32"/>
          <w:rtl/>
          <w:lang w:bidi="ar-DZ"/>
        </w:rPr>
        <w:t>جناية أو الجنحة، مثاله وجود بقع دم، خد</w:t>
      </w:r>
      <w:r w:rsidR="00DD52F8">
        <w:rPr>
          <w:rFonts w:ascii="Simplified Arabic" w:hAnsi="Simplified Arabic" w:cs="Simplified Arabic" w:hint="cs"/>
          <w:sz w:val="32"/>
          <w:szCs w:val="32"/>
          <w:rtl/>
          <w:lang w:bidi="ar-DZ"/>
        </w:rPr>
        <w:t>و</w:t>
      </w:r>
      <w:r w:rsidR="00DF6340">
        <w:rPr>
          <w:rFonts w:ascii="Simplified Arabic" w:hAnsi="Simplified Arabic" w:cs="Simplified Arabic" w:hint="cs"/>
          <w:sz w:val="32"/>
          <w:szCs w:val="32"/>
          <w:rtl/>
          <w:lang w:bidi="ar-DZ"/>
        </w:rPr>
        <w:t>ش، جر</w:t>
      </w:r>
      <w:r w:rsidR="00DD52F8">
        <w:rPr>
          <w:rFonts w:ascii="Simplified Arabic" w:hAnsi="Simplified Arabic" w:cs="Simplified Arabic" w:hint="cs"/>
          <w:sz w:val="32"/>
          <w:szCs w:val="32"/>
          <w:rtl/>
          <w:lang w:bidi="ar-DZ"/>
        </w:rPr>
        <w:t>و</w:t>
      </w:r>
      <w:r w:rsidR="00DF6340">
        <w:rPr>
          <w:rFonts w:ascii="Simplified Arabic" w:hAnsi="Simplified Arabic" w:cs="Simplified Arabic" w:hint="cs"/>
          <w:sz w:val="32"/>
          <w:szCs w:val="32"/>
          <w:rtl/>
          <w:lang w:bidi="ar-DZ"/>
        </w:rPr>
        <w:t>ح على جسم المتهم.</w:t>
      </w:r>
    </w:p>
    <w:p w:rsidR="00DF6340" w:rsidRDefault="00DF6340" w:rsidP="00C70665">
      <w:pPr>
        <w:tabs>
          <w:tab w:val="right" w:pos="1134"/>
        </w:tabs>
        <w:bidi/>
        <w:ind w:firstLine="567"/>
        <w:jc w:val="both"/>
        <w:rPr>
          <w:rFonts w:ascii="Simplified Arabic" w:hAnsi="Simplified Arabic" w:cs="Simplified Arabic"/>
          <w:sz w:val="32"/>
          <w:szCs w:val="32"/>
          <w:rtl/>
          <w:lang w:bidi="ar-DZ"/>
        </w:rPr>
      </w:pPr>
      <w:r w:rsidRPr="00C70665">
        <w:rPr>
          <w:rFonts w:ascii="Simplified Arabic" w:hAnsi="Simplified Arabic" w:cs="Simplified Arabic" w:hint="cs"/>
          <w:b/>
          <w:bCs/>
          <w:sz w:val="32"/>
          <w:szCs w:val="32"/>
          <w:rtl/>
          <w:lang w:bidi="ar-DZ"/>
        </w:rPr>
        <w:lastRenderedPageBreak/>
        <w:t xml:space="preserve">و- </w:t>
      </w:r>
      <w:proofErr w:type="gramStart"/>
      <w:r w:rsidRPr="00C70665">
        <w:rPr>
          <w:rFonts w:ascii="Simplified Arabic" w:hAnsi="Simplified Arabic" w:cs="Simplified Arabic" w:hint="cs"/>
          <w:b/>
          <w:bCs/>
          <w:sz w:val="32"/>
          <w:szCs w:val="32"/>
          <w:rtl/>
          <w:lang w:bidi="ar-DZ"/>
        </w:rPr>
        <w:t>المبادرة</w:t>
      </w:r>
      <w:proofErr w:type="gramEnd"/>
      <w:r w:rsidRPr="00C70665">
        <w:rPr>
          <w:rFonts w:ascii="Simplified Arabic" w:hAnsi="Simplified Arabic" w:cs="Simplified Arabic" w:hint="cs"/>
          <w:b/>
          <w:bCs/>
          <w:sz w:val="32"/>
          <w:szCs w:val="32"/>
          <w:rtl/>
          <w:lang w:bidi="ar-DZ"/>
        </w:rPr>
        <w:t xml:space="preserve"> بإبلاغ الشرطة القضائية لإثبات جريمة وقعت في </w:t>
      </w:r>
      <w:r w:rsidR="00625C42" w:rsidRPr="00C70665">
        <w:rPr>
          <w:rFonts w:ascii="Simplified Arabic" w:hAnsi="Simplified Arabic" w:cs="Simplified Arabic" w:hint="cs"/>
          <w:b/>
          <w:bCs/>
          <w:sz w:val="32"/>
          <w:szCs w:val="32"/>
          <w:rtl/>
          <w:lang w:bidi="ar-DZ"/>
        </w:rPr>
        <w:t xml:space="preserve">منزل </w:t>
      </w:r>
      <w:r w:rsidRPr="00C70665">
        <w:rPr>
          <w:rFonts w:ascii="Simplified Arabic" w:hAnsi="Simplified Arabic" w:cs="Simplified Arabic" w:hint="cs"/>
          <w:b/>
          <w:bCs/>
          <w:sz w:val="32"/>
          <w:szCs w:val="32"/>
          <w:rtl/>
          <w:lang w:bidi="ar-DZ"/>
        </w:rPr>
        <w:t xml:space="preserve">بعد </w:t>
      </w:r>
      <w:r w:rsidR="00C70665">
        <w:rPr>
          <w:rFonts w:ascii="Simplified Arabic" w:hAnsi="Simplified Arabic" w:cs="Simplified Arabic" w:hint="cs"/>
          <w:b/>
          <w:bCs/>
          <w:sz w:val="32"/>
          <w:szCs w:val="32"/>
          <w:rtl/>
          <w:lang w:bidi="ar-DZ"/>
        </w:rPr>
        <w:t>اكتشافها</w:t>
      </w:r>
      <w:r w:rsidR="00C70665">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المقصود بهذه الحالة وقوع الجريمة </w:t>
      </w:r>
      <w:r w:rsidR="00C70665">
        <w:rPr>
          <w:rFonts w:ascii="Simplified Arabic" w:hAnsi="Simplified Arabic" w:cs="Simplified Arabic" w:hint="cs"/>
          <w:sz w:val="32"/>
          <w:szCs w:val="32"/>
          <w:rtl/>
          <w:lang w:bidi="ar-DZ"/>
        </w:rPr>
        <w:t>أو مبادرة من شاهدها</w:t>
      </w:r>
      <w:r w:rsidR="00FA782C">
        <w:rPr>
          <w:rFonts w:ascii="Simplified Arabic" w:hAnsi="Simplified Arabic" w:cs="Simplified Arabic" w:hint="cs"/>
          <w:sz w:val="32"/>
          <w:szCs w:val="32"/>
          <w:rtl/>
          <w:lang w:bidi="ar-DZ"/>
        </w:rPr>
        <w:t xml:space="preserve"> في الحال باستدعاء أحد ض</w:t>
      </w:r>
      <w:r>
        <w:rPr>
          <w:rFonts w:ascii="Simplified Arabic" w:hAnsi="Simplified Arabic" w:cs="Simplified Arabic" w:hint="cs"/>
          <w:sz w:val="32"/>
          <w:szCs w:val="32"/>
          <w:rtl/>
          <w:lang w:bidi="ar-DZ"/>
        </w:rPr>
        <w:t>باط الشرطة القضائية لإثباتها.</w:t>
      </w:r>
    </w:p>
    <w:p w:rsidR="00B335FC" w:rsidRDefault="00DF6340" w:rsidP="00DF6340">
      <w:pPr>
        <w:tabs>
          <w:tab w:val="right" w:pos="1134"/>
        </w:tabs>
        <w:bidi/>
        <w:ind w:firstLine="567"/>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فإذا</w:t>
      </w:r>
      <w:proofErr w:type="gramEnd"/>
      <w:r>
        <w:rPr>
          <w:rFonts w:ascii="Simplified Arabic" w:hAnsi="Simplified Arabic" w:cs="Simplified Arabic" w:hint="cs"/>
          <w:sz w:val="32"/>
          <w:szCs w:val="32"/>
          <w:rtl/>
          <w:lang w:bidi="ar-DZ"/>
        </w:rPr>
        <w:t xml:space="preserve"> ارتكبت الجريمة في </w:t>
      </w:r>
      <w:r w:rsidR="00625C42">
        <w:rPr>
          <w:rFonts w:ascii="Simplified Arabic" w:hAnsi="Simplified Arabic" w:cs="Simplified Arabic" w:hint="cs"/>
          <w:sz w:val="32"/>
          <w:szCs w:val="32"/>
          <w:rtl/>
          <w:lang w:bidi="ar-DZ"/>
        </w:rPr>
        <w:t xml:space="preserve">منزل وكشف صاحب المنزل عنها وبادر في الحال بالتبليغ </w:t>
      </w:r>
      <w:proofErr w:type="spellStart"/>
      <w:r w:rsidR="00625C42">
        <w:rPr>
          <w:rFonts w:ascii="Simplified Arabic" w:hAnsi="Simplified Arabic" w:cs="Simplified Arabic" w:hint="cs"/>
          <w:sz w:val="32"/>
          <w:szCs w:val="32"/>
          <w:rtl/>
          <w:lang w:bidi="ar-DZ"/>
        </w:rPr>
        <w:t>عنها.</w:t>
      </w:r>
      <w:r w:rsidR="00FA782C">
        <w:rPr>
          <w:rFonts w:ascii="Simplified Arabic" w:hAnsi="Simplified Arabic" w:cs="Simplified Arabic" w:hint="cs"/>
          <w:sz w:val="32"/>
          <w:szCs w:val="32"/>
          <w:rtl/>
          <w:lang w:bidi="ar-DZ"/>
        </w:rPr>
        <w:t>هنا</w:t>
      </w:r>
      <w:proofErr w:type="spellEnd"/>
      <w:r w:rsidR="00FA782C">
        <w:rPr>
          <w:rFonts w:ascii="Simplified Arabic" w:hAnsi="Simplified Arabic" w:cs="Simplified Arabic" w:hint="cs"/>
          <w:sz w:val="32"/>
          <w:szCs w:val="32"/>
          <w:rtl/>
          <w:lang w:bidi="ar-DZ"/>
        </w:rPr>
        <w:t xml:space="preserve"> بالرغم من أنه يمكن أن تكون الجريمة ارتكبت في وقت غير معلوم إلا أن اكتشافها من طرف صاحب المنزل والتبليغ عليها فورا للشرطة القضائية لإثباتها</w:t>
      </w:r>
      <w:r w:rsidR="00B335FC">
        <w:rPr>
          <w:rFonts w:ascii="Simplified Arabic" w:hAnsi="Simplified Arabic" w:cs="Simplified Arabic" w:hint="cs"/>
          <w:sz w:val="32"/>
          <w:szCs w:val="32"/>
          <w:rtl/>
          <w:lang w:bidi="ar-DZ"/>
        </w:rPr>
        <w:t xml:space="preserve"> تعد حالة تلبس بحكم القانون.</w:t>
      </w:r>
    </w:p>
    <w:p w:rsidR="00B335FC" w:rsidRPr="000441D7" w:rsidRDefault="00B335FC" w:rsidP="00B335FC">
      <w:pPr>
        <w:pStyle w:val="Paragraphedeliste"/>
        <w:numPr>
          <w:ilvl w:val="0"/>
          <w:numId w:val="9"/>
        </w:numPr>
        <w:tabs>
          <w:tab w:val="right" w:pos="1134"/>
        </w:tabs>
        <w:bidi/>
        <w:jc w:val="both"/>
        <w:rPr>
          <w:rFonts w:ascii="Simplified Arabic" w:hAnsi="Simplified Arabic" w:cs="Simplified Arabic"/>
          <w:b/>
          <w:bCs/>
          <w:sz w:val="32"/>
          <w:szCs w:val="32"/>
          <w:lang w:bidi="ar-DZ"/>
        </w:rPr>
      </w:pPr>
      <w:r w:rsidRPr="000441D7">
        <w:rPr>
          <w:rFonts w:ascii="Simplified Arabic" w:hAnsi="Simplified Arabic" w:cs="Simplified Arabic" w:hint="cs"/>
          <w:b/>
          <w:bCs/>
          <w:sz w:val="32"/>
          <w:szCs w:val="32"/>
          <w:rtl/>
          <w:lang w:bidi="ar-DZ"/>
        </w:rPr>
        <w:t>شروط صحة التلبس:</w:t>
      </w:r>
    </w:p>
    <w:p w:rsidR="002F22A9" w:rsidRDefault="00B335FC" w:rsidP="00163579">
      <w:pPr>
        <w:pStyle w:val="Paragraphedeliste"/>
        <w:numPr>
          <w:ilvl w:val="0"/>
          <w:numId w:val="11"/>
        </w:numPr>
        <w:tabs>
          <w:tab w:val="right" w:pos="1134"/>
        </w:tabs>
        <w:bidi/>
        <w:jc w:val="both"/>
        <w:rPr>
          <w:rFonts w:ascii="Simplified Arabic" w:hAnsi="Simplified Arabic" w:cs="Simplified Arabic"/>
          <w:sz w:val="32"/>
          <w:szCs w:val="32"/>
          <w:lang w:bidi="ar-DZ"/>
        </w:rPr>
      </w:pPr>
      <w:r w:rsidRPr="002F22A9">
        <w:rPr>
          <w:rFonts w:ascii="Simplified Arabic" w:hAnsi="Simplified Arabic" w:cs="Simplified Arabic" w:hint="cs"/>
          <w:b/>
          <w:bCs/>
          <w:sz w:val="32"/>
          <w:szCs w:val="32"/>
          <w:rtl/>
          <w:lang w:bidi="ar-DZ"/>
        </w:rPr>
        <w:t>أن يكون التلبس سابقا زمنيا على إجراءات التحقيق</w:t>
      </w:r>
      <w:r w:rsidR="002F22A9">
        <w:rPr>
          <w:rFonts w:ascii="Simplified Arabic" w:hAnsi="Simplified Arabic" w:cs="Simplified Arabic" w:hint="cs"/>
          <w:sz w:val="32"/>
          <w:szCs w:val="32"/>
          <w:rtl/>
          <w:lang w:bidi="ar-DZ"/>
        </w:rPr>
        <w:t>:</w:t>
      </w:r>
    </w:p>
    <w:p w:rsidR="00163579" w:rsidRDefault="00B335FC" w:rsidP="002F22A9">
      <w:pPr>
        <w:pStyle w:val="Paragraphedeliste"/>
        <w:tabs>
          <w:tab w:val="right" w:pos="1134"/>
        </w:tabs>
        <w:bidi/>
        <w:ind w:left="927"/>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 أي أ</w:t>
      </w:r>
      <w:r w:rsidR="002F22A9">
        <w:rPr>
          <w:rFonts w:ascii="Simplified Arabic" w:hAnsi="Simplified Arabic" w:cs="Simplified Arabic" w:hint="cs"/>
          <w:sz w:val="32"/>
          <w:szCs w:val="32"/>
          <w:rtl/>
          <w:lang w:bidi="ar-DZ"/>
        </w:rPr>
        <w:t>ن</w:t>
      </w:r>
      <w:r>
        <w:rPr>
          <w:rFonts w:ascii="Simplified Arabic" w:hAnsi="Simplified Arabic" w:cs="Simplified Arabic" w:hint="cs"/>
          <w:sz w:val="32"/>
          <w:szCs w:val="32"/>
          <w:rtl/>
          <w:lang w:bidi="ar-DZ"/>
        </w:rPr>
        <w:t xml:space="preserve"> التلبس لا ينتج آثاره القانونية إلا إذا كان سابقا من حيث الزمن على إجراءات التحقيق، بمعنى أن ضابط الشرطة القضائية لا يستطيع مزاولة اختصاصاته </w:t>
      </w:r>
      <w:r w:rsidR="002F22A9">
        <w:rPr>
          <w:rFonts w:ascii="Simplified Arabic" w:hAnsi="Simplified Arabic" w:cs="Simplified Arabic" w:hint="cs"/>
          <w:sz w:val="32"/>
          <w:szCs w:val="32"/>
          <w:rtl/>
          <w:lang w:bidi="ar-DZ"/>
        </w:rPr>
        <w:t>الاستثنائية</w:t>
      </w:r>
      <w:r w:rsidR="00163579">
        <w:rPr>
          <w:rFonts w:ascii="Simplified Arabic" w:hAnsi="Simplified Arabic" w:cs="Simplified Arabic" w:hint="cs"/>
          <w:sz w:val="32"/>
          <w:szCs w:val="32"/>
          <w:rtl/>
          <w:lang w:bidi="ar-DZ"/>
        </w:rPr>
        <w:t xml:space="preserve"> إلا إذا كان قد حصل التلبس أولا، فلا يقوم بالتفتيش وضبط الأشياء إلا بعد </w:t>
      </w:r>
      <w:proofErr w:type="spellStart"/>
      <w:r w:rsidR="00163579">
        <w:rPr>
          <w:rFonts w:ascii="Simplified Arabic" w:hAnsi="Simplified Arabic" w:cs="Simplified Arabic" w:hint="cs"/>
          <w:sz w:val="32"/>
          <w:szCs w:val="32"/>
          <w:rtl/>
          <w:lang w:bidi="ar-DZ"/>
        </w:rPr>
        <w:t>إكتشافه</w:t>
      </w:r>
      <w:proofErr w:type="spellEnd"/>
      <w:r w:rsidR="00163579">
        <w:rPr>
          <w:rFonts w:ascii="Simplified Arabic" w:hAnsi="Simplified Arabic" w:cs="Simplified Arabic" w:hint="cs"/>
          <w:sz w:val="32"/>
          <w:szCs w:val="32"/>
          <w:rtl/>
          <w:lang w:bidi="ar-DZ"/>
        </w:rPr>
        <w:t xml:space="preserve"> حالة التلبس المنصوص عليها في المادة 41</w:t>
      </w:r>
      <w:r w:rsidR="002F22A9">
        <w:rPr>
          <w:rFonts w:ascii="Simplified Arabic" w:hAnsi="Simplified Arabic" w:cs="Simplified Arabic" w:hint="cs"/>
          <w:sz w:val="32"/>
          <w:szCs w:val="32"/>
          <w:rtl/>
          <w:lang w:bidi="ar-DZ"/>
        </w:rPr>
        <w:t xml:space="preserve"> ق إ ج </w:t>
      </w:r>
      <w:proofErr w:type="spellStart"/>
      <w:r w:rsidR="002F22A9">
        <w:rPr>
          <w:rFonts w:ascii="Simplified Arabic" w:hAnsi="Simplified Arabic" w:cs="Simplified Arabic" w:hint="cs"/>
          <w:sz w:val="32"/>
          <w:szCs w:val="32"/>
          <w:rtl/>
          <w:lang w:bidi="ar-DZ"/>
        </w:rPr>
        <w:t>ج</w:t>
      </w:r>
      <w:proofErr w:type="spellEnd"/>
      <w:r w:rsidR="00163579">
        <w:rPr>
          <w:rFonts w:ascii="Simplified Arabic" w:hAnsi="Simplified Arabic" w:cs="Simplified Arabic" w:hint="cs"/>
          <w:sz w:val="32"/>
          <w:szCs w:val="32"/>
          <w:rtl/>
          <w:lang w:bidi="ar-DZ"/>
        </w:rPr>
        <w:t>.</w:t>
      </w:r>
    </w:p>
    <w:p w:rsidR="002F22A9" w:rsidRPr="002F22A9" w:rsidRDefault="00163579" w:rsidP="002F22A9">
      <w:pPr>
        <w:pStyle w:val="Paragraphedeliste"/>
        <w:numPr>
          <w:ilvl w:val="0"/>
          <w:numId w:val="11"/>
        </w:numPr>
        <w:tabs>
          <w:tab w:val="right" w:pos="1134"/>
        </w:tabs>
        <w:bidi/>
        <w:jc w:val="both"/>
        <w:rPr>
          <w:rFonts w:ascii="Simplified Arabic" w:hAnsi="Simplified Arabic" w:cs="Simplified Arabic"/>
          <w:b/>
          <w:bCs/>
          <w:sz w:val="32"/>
          <w:szCs w:val="32"/>
          <w:lang w:bidi="ar-DZ"/>
        </w:rPr>
      </w:pPr>
      <w:r w:rsidRPr="002F22A9">
        <w:rPr>
          <w:rFonts w:ascii="Simplified Arabic" w:hAnsi="Simplified Arabic" w:cs="Simplified Arabic" w:hint="cs"/>
          <w:b/>
          <w:bCs/>
          <w:sz w:val="32"/>
          <w:szCs w:val="32"/>
          <w:rtl/>
          <w:lang w:bidi="ar-DZ"/>
        </w:rPr>
        <w:t xml:space="preserve">مشاهدة التلبس </w:t>
      </w:r>
      <w:r w:rsidR="002F22A9" w:rsidRPr="002F22A9">
        <w:rPr>
          <w:rFonts w:ascii="Simplified Arabic" w:hAnsi="Simplified Arabic" w:cs="Simplified Arabic" w:hint="cs"/>
          <w:b/>
          <w:bCs/>
          <w:sz w:val="32"/>
          <w:szCs w:val="32"/>
          <w:rtl/>
          <w:lang w:bidi="ar-DZ"/>
        </w:rPr>
        <w:t>ب</w:t>
      </w:r>
      <w:r w:rsidRPr="002F22A9">
        <w:rPr>
          <w:rFonts w:ascii="Simplified Arabic" w:hAnsi="Simplified Arabic" w:cs="Simplified Arabic" w:hint="cs"/>
          <w:b/>
          <w:bCs/>
          <w:sz w:val="32"/>
          <w:szCs w:val="32"/>
          <w:rtl/>
          <w:lang w:bidi="ar-DZ"/>
        </w:rPr>
        <w:t xml:space="preserve">معرفة ضابط الشرطة القضائية </w:t>
      </w:r>
      <w:r w:rsidR="002F22A9" w:rsidRPr="002F22A9">
        <w:rPr>
          <w:rFonts w:ascii="Simplified Arabic" w:hAnsi="Simplified Arabic" w:cs="Simplified Arabic" w:hint="cs"/>
          <w:b/>
          <w:bCs/>
          <w:sz w:val="32"/>
          <w:szCs w:val="32"/>
          <w:rtl/>
          <w:lang w:bidi="ar-DZ"/>
        </w:rPr>
        <w:t>:</w:t>
      </w:r>
    </w:p>
    <w:p w:rsidR="00233EBC" w:rsidRDefault="00163579" w:rsidP="002F22A9">
      <w:pPr>
        <w:pStyle w:val="Paragraphedeliste"/>
        <w:tabs>
          <w:tab w:val="right" w:pos="1134"/>
        </w:tabs>
        <w:bidi/>
        <w:ind w:left="927"/>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إذا</w:t>
      </w:r>
      <w:proofErr w:type="gramEnd"/>
      <w:r>
        <w:rPr>
          <w:rFonts w:ascii="Simplified Arabic" w:hAnsi="Simplified Arabic" w:cs="Simplified Arabic" w:hint="cs"/>
          <w:sz w:val="32"/>
          <w:szCs w:val="32"/>
          <w:rtl/>
          <w:lang w:bidi="ar-DZ"/>
        </w:rPr>
        <w:t xml:space="preserve"> كان قد خول القانون لضابط الشرطة القضائية بعض سلطات التحقيق في حالات التلبس، فإن ذلك معناه أن ضابط الشرطة القضائية بنفسه هو الذي ضبط المتهم متلبسا بالجريمة</w:t>
      </w:r>
      <w:r w:rsidR="00233EBC">
        <w:rPr>
          <w:rFonts w:ascii="Simplified Arabic" w:hAnsi="Simplified Arabic" w:cs="Simplified Arabic" w:hint="cs"/>
          <w:sz w:val="32"/>
          <w:szCs w:val="32"/>
          <w:rtl/>
          <w:lang w:bidi="ar-DZ"/>
        </w:rPr>
        <w:t>.</w:t>
      </w:r>
    </w:p>
    <w:p w:rsidR="00233EBC" w:rsidRDefault="00233EBC" w:rsidP="00136868">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وعليه</w:t>
      </w:r>
      <w:proofErr w:type="gramEnd"/>
      <w:r>
        <w:rPr>
          <w:rFonts w:ascii="Simplified Arabic" w:hAnsi="Simplified Arabic" w:cs="Simplified Arabic" w:hint="cs"/>
          <w:sz w:val="32"/>
          <w:szCs w:val="32"/>
          <w:rtl/>
          <w:lang w:bidi="ar-DZ"/>
        </w:rPr>
        <w:t xml:space="preserve"> يشترط لكي يكون التلبس صحيحا و</w:t>
      </w:r>
      <w:r w:rsidR="00136868">
        <w:rPr>
          <w:rFonts w:ascii="Simplified Arabic" w:hAnsi="Simplified Arabic" w:cs="Simplified Arabic" w:hint="cs"/>
          <w:sz w:val="32"/>
          <w:szCs w:val="32"/>
          <w:rtl/>
          <w:lang w:bidi="ar-DZ"/>
        </w:rPr>
        <w:t>منتجا لآثاره</w:t>
      </w:r>
      <w:r>
        <w:rPr>
          <w:rFonts w:ascii="Simplified Arabic" w:hAnsi="Simplified Arabic" w:cs="Simplified Arabic" w:hint="cs"/>
          <w:sz w:val="32"/>
          <w:szCs w:val="32"/>
          <w:rtl/>
          <w:lang w:bidi="ar-DZ"/>
        </w:rPr>
        <w:t xml:space="preserve"> أن تكون مشاهدة حالة التلبس قد تمت بواسطة ضابط الشرطة القضائية.</w:t>
      </w:r>
    </w:p>
    <w:p w:rsidR="00233EBC" w:rsidRDefault="00233EBC" w:rsidP="00233EBC">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أما</w:t>
      </w:r>
      <w:proofErr w:type="gramEnd"/>
      <w:r>
        <w:rPr>
          <w:rFonts w:ascii="Simplified Arabic" w:hAnsi="Simplified Arabic" w:cs="Simplified Arabic" w:hint="cs"/>
          <w:sz w:val="32"/>
          <w:szCs w:val="32"/>
          <w:rtl/>
          <w:lang w:bidi="ar-DZ"/>
        </w:rPr>
        <w:t xml:space="preserve"> إذا كانت المشاهدة بواسطة رجال آخرين فلا يمكن أن ينتج آثاره القانونية.</w:t>
      </w:r>
    </w:p>
    <w:p w:rsidR="00A14668" w:rsidRDefault="00A14668" w:rsidP="00A14668">
      <w:pPr>
        <w:tabs>
          <w:tab w:val="right" w:pos="1134"/>
        </w:tabs>
        <w:bidi/>
        <w:ind w:firstLine="567"/>
        <w:jc w:val="both"/>
        <w:rPr>
          <w:rFonts w:ascii="Simplified Arabic" w:hAnsi="Simplified Arabic" w:cs="Simplified Arabic"/>
          <w:sz w:val="32"/>
          <w:szCs w:val="32"/>
          <w:rtl/>
          <w:lang w:bidi="ar-DZ"/>
        </w:rPr>
      </w:pPr>
    </w:p>
    <w:p w:rsidR="00EB2407" w:rsidRDefault="00233EBC" w:rsidP="00EB2407">
      <w:pPr>
        <w:pStyle w:val="Paragraphedeliste"/>
        <w:numPr>
          <w:ilvl w:val="0"/>
          <w:numId w:val="4"/>
        </w:numPr>
        <w:tabs>
          <w:tab w:val="right" w:pos="1134"/>
        </w:tabs>
        <w:bidi/>
        <w:jc w:val="both"/>
        <w:rPr>
          <w:rFonts w:ascii="Simplified Arabic" w:hAnsi="Simplified Arabic" w:cs="Simplified Arabic"/>
          <w:sz w:val="32"/>
          <w:szCs w:val="32"/>
          <w:lang w:bidi="ar-DZ"/>
        </w:rPr>
      </w:pPr>
      <w:r w:rsidRPr="00EB2407">
        <w:rPr>
          <w:rFonts w:ascii="Simplified Arabic" w:hAnsi="Simplified Arabic" w:cs="Simplified Arabic" w:hint="cs"/>
          <w:b/>
          <w:bCs/>
          <w:sz w:val="32"/>
          <w:szCs w:val="32"/>
          <w:rtl/>
          <w:lang w:bidi="ar-DZ"/>
        </w:rPr>
        <w:lastRenderedPageBreak/>
        <w:t xml:space="preserve">أن يكون </w:t>
      </w:r>
      <w:proofErr w:type="spellStart"/>
      <w:r w:rsidRPr="00EB2407">
        <w:rPr>
          <w:rFonts w:ascii="Simplified Arabic" w:hAnsi="Simplified Arabic" w:cs="Simplified Arabic" w:hint="cs"/>
          <w:b/>
          <w:bCs/>
          <w:sz w:val="32"/>
          <w:szCs w:val="32"/>
          <w:rtl/>
          <w:lang w:bidi="ar-DZ"/>
        </w:rPr>
        <w:t>إكتشاف</w:t>
      </w:r>
      <w:proofErr w:type="spellEnd"/>
      <w:r w:rsidRPr="00EB2407">
        <w:rPr>
          <w:rFonts w:ascii="Simplified Arabic" w:hAnsi="Simplified Arabic" w:cs="Simplified Arabic" w:hint="cs"/>
          <w:b/>
          <w:bCs/>
          <w:sz w:val="32"/>
          <w:szCs w:val="32"/>
          <w:rtl/>
          <w:lang w:bidi="ar-DZ"/>
        </w:rPr>
        <w:t xml:space="preserve"> التلبس وإثباته قد تم بطريق مشروع</w:t>
      </w:r>
      <w:r w:rsidR="00EB2407">
        <w:rPr>
          <w:rFonts w:ascii="Simplified Arabic" w:hAnsi="Simplified Arabic" w:cs="Simplified Arabic" w:hint="cs"/>
          <w:sz w:val="32"/>
          <w:szCs w:val="32"/>
          <w:rtl/>
          <w:lang w:bidi="ar-DZ"/>
        </w:rPr>
        <w:t>:</w:t>
      </w:r>
    </w:p>
    <w:p w:rsidR="00EB2407" w:rsidRDefault="00233EBC" w:rsidP="00EB2407">
      <w:pPr>
        <w:pStyle w:val="Paragraphedeliste"/>
        <w:tabs>
          <w:tab w:val="right" w:pos="1134"/>
        </w:tabs>
        <w:bidi/>
        <w:ind w:left="92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يجب أن يكون </w:t>
      </w:r>
      <w:proofErr w:type="spellStart"/>
      <w:r>
        <w:rPr>
          <w:rFonts w:ascii="Simplified Arabic" w:hAnsi="Simplified Arabic" w:cs="Simplified Arabic" w:hint="cs"/>
          <w:sz w:val="32"/>
          <w:szCs w:val="32"/>
          <w:rtl/>
          <w:lang w:bidi="ar-DZ"/>
        </w:rPr>
        <w:t>إكتشاف</w:t>
      </w:r>
      <w:proofErr w:type="spellEnd"/>
      <w:r>
        <w:rPr>
          <w:rFonts w:ascii="Simplified Arabic" w:hAnsi="Simplified Arabic" w:cs="Simplified Arabic" w:hint="cs"/>
          <w:sz w:val="32"/>
          <w:szCs w:val="32"/>
          <w:rtl/>
          <w:lang w:bidi="ar-DZ"/>
        </w:rPr>
        <w:t xml:space="preserve"> التلبس ومشاهدته</w:t>
      </w:r>
      <w:r w:rsidR="00EE76F4">
        <w:rPr>
          <w:rFonts w:ascii="Simplified Arabic" w:hAnsi="Simplified Arabic" w:cs="Simplified Arabic" w:hint="cs"/>
          <w:sz w:val="32"/>
          <w:szCs w:val="32"/>
          <w:rtl/>
          <w:lang w:bidi="ar-DZ"/>
        </w:rPr>
        <w:t xml:space="preserve"> قد تمت بطريق مشروع وقانوني بمعنى أن تكون وسيلة الكشف عن الجريمة المتلبس بها وسيلة مشروعة وقانونية، والعكس </w:t>
      </w:r>
      <w:r w:rsidR="00675C81">
        <w:rPr>
          <w:rFonts w:ascii="Simplified Arabic" w:hAnsi="Simplified Arabic" w:cs="Simplified Arabic" w:hint="cs"/>
          <w:sz w:val="32"/>
          <w:szCs w:val="32"/>
          <w:rtl/>
          <w:lang w:bidi="ar-DZ"/>
        </w:rPr>
        <w:t>ي</w:t>
      </w:r>
      <w:r w:rsidR="00EE76F4">
        <w:rPr>
          <w:rFonts w:ascii="Simplified Arabic" w:hAnsi="Simplified Arabic" w:cs="Simplified Arabic" w:hint="cs"/>
          <w:sz w:val="32"/>
          <w:szCs w:val="32"/>
          <w:rtl/>
          <w:lang w:bidi="ar-DZ"/>
        </w:rPr>
        <w:t>عد الاجراء باطلا.</w:t>
      </w:r>
    </w:p>
    <w:p w:rsidR="00EB2407" w:rsidRDefault="00EE76F4" w:rsidP="00EB2407">
      <w:pPr>
        <w:pStyle w:val="Paragraphedeliste"/>
        <w:tabs>
          <w:tab w:val="right" w:pos="1134"/>
        </w:tabs>
        <w:bidi/>
        <w:ind w:left="927"/>
        <w:jc w:val="both"/>
        <w:rPr>
          <w:rFonts w:ascii="Simplified Arabic" w:hAnsi="Simplified Arabic" w:cs="Simplified Arabic"/>
          <w:sz w:val="32"/>
          <w:szCs w:val="32"/>
          <w:rtl/>
          <w:lang w:bidi="ar-DZ"/>
        </w:rPr>
      </w:pPr>
      <w:r w:rsidRPr="00EE76F4">
        <w:rPr>
          <w:rFonts w:ascii="Simplified Arabic" w:hAnsi="Simplified Arabic" w:cs="Simplified Arabic" w:hint="cs"/>
          <w:sz w:val="32"/>
          <w:szCs w:val="32"/>
          <w:rtl/>
          <w:lang w:bidi="ar-DZ"/>
        </w:rPr>
        <w:t>فمشاهدة</w:t>
      </w:r>
      <w:r>
        <w:rPr>
          <w:rFonts w:ascii="Simplified Arabic" w:hAnsi="Simplified Arabic" w:cs="Simplified Arabic" w:hint="cs"/>
          <w:sz w:val="32"/>
          <w:szCs w:val="32"/>
          <w:rtl/>
          <w:lang w:bidi="ar-DZ"/>
        </w:rPr>
        <w:t xml:space="preserve"> جريمة متلبس بها من </w:t>
      </w:r>
      <w:r w:rsidR="00EB2407">
        <w:rPr>
          <w:rFonts w:ascii="Simplified Arabic" w:hAnsi="Simplified Arabic" w:cs="Simplified Arabic" w:hint="cs"/>
          <w:sz w:val="32"/>
          <w:szCs w:val="32"/>
          <w:rtl/>
          <w:lang w:bidi="ar-DZ"/>
        </w:rPr>
        <w:t xml:space="preserve">ثقب الباب او النافذة </w:t>
      </w:r>
      <w:r w:rsidR="00675C81">
        <w:rPr>
          <w:rFonts w:ascii="Simplified Arabic" w:hAnsi="Simplified Arabic" w:cs="Simplified Arabic" w:hint="cs"/>
          <w:sz w:val="32"/>
          <w:szCs w:val="32"/>
          <w:rtl/>
          <w:lang w:bidi="ar-DZ"/>
        </w:rPr>
        <w:t>لا تعتبر من حالات التلبس، لأنها فيها مساس بحرمة الحياة الخاصة</w:t>
      </w:r>
      <w:r w:rsidR="00EB2407">
        <w:rPr>
          <w:rFonts w:ascii="Simplified Arabic" w:hAnsi="Simplified Arabic" w:cs="Simplified Arabic" w:hint="cs"/>
          <w:sz w:val="32"/>
          <w:szCs w:val="32"/>
          <w:rtl/>
          <w:lang w:bidi="ar-DZ"/>
        </w:rPr>
        <w:t>.</w:t>
      </w:r>
    </w:p>
    <w:p w:rsidR="00675C81" w:rsidRDefault="00675C81" w:rsidP="00EB2407">
      <w:pPr>
        <w:pStyle w:val="Paragraphedeliste"/>
        <w:tabs>
          <w:tab w:val="right" w:pos="1134"/>
        </w:tabs>
        <w:bidi/>
        <w:ind w:left="92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ويمكن </w:t>
      </w:r>
      <w:proofErr w:type="spellStart"/>
      <w:r>
        <w:rPr>
          <w:rFonts w:ascii="Simplified Arabic" w:hAnsi="Simplified Arabic" w:cs="Simplified Arabic" w:hint="cs"/>
          <w:sz w:val="32"/>
          <w:szCs w:val="32"/>
          <w:rtl/>
          <w:lang w:bidi="ar-DZ"/>
        </w:rPr>
        <w:t>إكتشاف</w:t>
      </w:r>
      <w:proofErr w:type="spellEnd"/>
      <w:r>
        <w:rPr>
          <w:rFonts w:ascii="Simplified Arabic" w:hAnsi="Simplified Arabic" w:cs="Simplified Arabic" w:hint="cs"/>
          <w:sz w:val="32"/>
          <w:szCs w:val="32"/>
          <w:rtl/>
          <w:lang w:bidi="ar-DZ"/>
        </w:rPr>
        <w:t xml:space="preserve"> التلبس بطريق عرضي كأن يرى ض ش ق رجلا يحمل سلاحا ف</w:t>
      </w:r>
      <w:r w:rsidR="00EB2407">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سأله عن رخصة حمل السلاح.</w:t>
      </w:r>
    </w:p>
    <w:p w:rsidR="00675C81" w:rsidRDefault="00675C81" w:rsidP="00675C81">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أو قد يتم كشف التلبس باستخدام حيلة قانونية كتنكر ضابط الشرطة القضائية في لباس مدني والتقدم لبائع مخدرات في شكل زبون</w:t>
      </w:r>
      <w:r w:rsidR="00EB2407">
        <w:rPr>
          <w:rFonts w:ascii="Simplified Arabic" w:hAnsi="Simplified Arabic" w:cs="Simplified Arabic" w:hint="cs"/>
          <w:sz w:val="32"/>
          <w:szCs w:val="32"/>
          <w:rtl/>
          <w:lang w:bidi="ar-DZ"/>
        </w:rPr>
        <w:t xml:space="preserve"> ( التسرب)</w:t>
      </w:r>
      <w:r>
        <w:rPr>
          <w:rFonts w:ascii="Simplified Arabic" w:hAnsi="Simplified Arabic" w:cs="Simplified Arabic" w:hint="cs"/>
          <w:sz w:val="32"/>
          <w:szCs w:val="32"/>
          <w:rtl/>
          <w:lang w:bidi="ar-DZ"/>
        </w:rPr>
        <w:t>.</w:t>
      </w:r>
    </w:p>
    <w:p w:rsidR="00675C81" w:rsidRPr="00EB2407" w:rsidRDefault="00675C81" w:rsidP="00675C81">
      <w:pPr>
        <w:pStyle w:val="Paragraphedeliste"/>
        <w:numPr>
          <w:ilvl w:val="0"/>
          <w:numId w:val="9"/>
        </w:numPr>
        <w:tabs>
          <w:tab w:val="right" w:pos="1134"/>
        </w:tabs>
        <w:bidi/>
        <w:jc w:val="both"/>
        <w:rPr>
          <w:rFonts w:ascii="Simplified Arabic" w:hAnsi="Simplified Arabic" w:cs="Simplified Arabic"/>
          <w:b/>
          <w:bCs/>
          <w:sz w:val="32"/>
          <w:szCs w:val="32"/>
          <w:lang w:bidi="ar-DZ"/>
        </w:rPr>
      </w:pPr>
      <w:r w:rsidRPr="00EB2407">
        <w:rPr>
          <w:rFonts w:ascii="Simplified Arabic" w:hAnsi="Simplified Arabic" w:cs="Simplified Arabic" w:hint="cs"/>
          <w:b/>
          <w:bCs/>
          <w:sz w:val="32"/>
          <w:szCs w:val="32"/>
          <w:rtl/>
          <w:lang w:bidi="ar-DZ"/>
        </w:rPr>
        <w:t>بطلان إجراءات التلبس:</w:t>
      </w:r>
    </w:p>
    <w:p w:rsidR="00470ED6" w:rsidRDefault="00675C81" w:rsidP="00EB2407">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يعد التلبس باطلا إذا تم </w:t>
      </w:r>
      <w:proofErr w:type="spellStart"/>
      <w:r>
        <w:rPr>
          <w:rFonts w:ascii="Simplified Arabic" w:hAnsi="Simplified Arabic" w:cs="Simplified Arabic" w:hint="cs"/>
          <w:sz w:val="32"/>
          <w:szCs w:val="32"/>
          <w:rtl/>
          <w:lang w:bidi="ar-DZ"/>
        </w:rPr>
        <w:t>إكتشافه</w:t>
      </w:r>
      <w:proofErr w:type="spellEnd"/>
      <w:r>
        <w:rPr>
          <w:rFonts w:ascii="Simplified Arabic" w:hAnsi="Simplified Arabic" w:cs="Simplified Arabic" w:hint="cs"/>
          <w:sz w:val="32"/>
          <w:szCs w:val="32"/>
          <w:rtl/>
          <w:lang w:bidi="ar-DZ"/>
        </w:rPr>
        <w:t xml:space="preserve"> بطرق غير قانونية وغير مشروعة أو مشوبة بعيب في </w:t>
      </w:r>
      <w:r w:rsidR="006C6DF3">
        <w:rPr>
          <w:rFonts w:ascii="Simplified Arabic" w:hAnsi="Simplified Arabic" w:cs="Simplified Arabic" w:hint="cs"/>
          <w:sz w:val="32"/>
          <w:szCs w:val="32"/>
          <w:rtl/>
          <w:lang w:bidi="ar-DZ"/>
        </w:rPr>
        <w:t>الإجراءات كعدم وجود إذن بالتفتيش أو استغلال السلطة أو الن</w:t>
      </w:r>
      <w:r w:rsidR="00EB2407">
        <w:rPr>
          <w:rFonts w:ascii="Simplified Arabic" w:hAnsi="Simplified Arabic" w:cs="Simplified Arabic" w:hint="cs"/>
          <w:sz w:val="32"/>
          <w:szCs w:val="32"/>
          <w:rtl/>
          <w:lang w:bidi="ar-DZ"/>
        </w:rPr>
        <w:t>ف</w:t>
      </w:r>
      <w:r w:rsidR="006C6DF3">
        <w:rPr>
          <w:rFonts w:ascii="Simplified Arabic" w:hAnsi="Simplified Arabic" w:cs="Simplified Arabic" w:hint="cs"/>
          <w:sz w:val="32"/>
          <w:szCs w:val="32"/>
          <w:rtl/>
          <w:lang w:bidi="ar-DZ"/>
        </w:rPr>
        <w:t>و</w:t>
      </w:r>
      <w:r w:rsidR="00EB2407">
        <w:rPr>
          <w:rFonts w:ascii="Simplified Arabic" w:hAnsi="Simplified Arabic" w:cs="Simplified Arabic" w:hint="cs"/>
          <w:sz w:val="32"/>
          <w:szCs w:val="32"/>
          <w:rtl/>
          <w:lang w:bidi="ar-DZ"/>
        </w:rPr>
        <w:t>ذ</w:t>
      </w:r>
      <w:r w:rsidR="006C6DF3">
        <w:rPr>
          <w:rFonts w:ascii="Simplified Arabic" w:hAnsi="Simplified Arabic" w:cs="Simplified Arabic" w:hint="cs"/>
          <w:sz w:val="32"/>
          <w:szCs w:val="32"/>
          <w:rtl/>
          <w:lang w:bidi="ar-DZ"/>
        </w:rPr>
        <w:t xml:space="preserve"> أو التعسف كاقتحام المنازل.</w:t>
      </w:r>
    </w:p>
    <w:p w:rsidR="00EB2407" w:rsidRDefault="00EB2407" w:rsidP="00EB2407">
      <w:pPr>
        <w:tabs>
          <w:tab w:val="right" w:pos="1134"/>
        </w:tabs>
        <w:bidi/>
        <w:ind w:firstLine="567"/>
        <w:jc w:val="both"/>
        <w:rPr>
          <w:rFonts w:ascii="Simplified Arabic" w:hAnsi="Simplified Arabic" w:cs="Simplified Arabic"/>
          <w:sz w:val="32"/>
          <w:szCs w:val="32"/>
          <w:rtl/>
          <w:lang w:bidi="ar-DZ"/>
        </w:rPr>
      </w:pPr>
    </w:p>
    <w:p w:rsidR="00EB2407" w:rsidRDefault="00EB2407" w:rsidP="00EB2407">
      <w:pPr>
        <w:tabs>
          <w:tab w:val="right" w:pos="1134"/>
        </w:tabs>
        <w:bidi/>
        <w:ind w:firstLine="567"/>
        <w:jc w:val="both"/>
        <w:rPr>
          <w:rFonts w:ascii="Simplified Arabic" w:hAnsi="Simplified Arabic" w:cs="Simplified Arabic"/>
          <w:sz w:val="32"/>
          <w:szCs w:val="32"/>
          <w:rtl/>
          <w:lang w:bidi="ar-DZ"/>
        </w:rPr>
      </w:pPr>
    </w:p>
    <w:p w:rsidR="00A14668" w:rsidRDefault="00A14668" w:rsidP="00A14668">
      <w:pPr>
        <w:tabs>
          <w:tab w:val="right" w:pos="1134"/>
        </w:tabs>
        <w:bidi/>
        <w:ind w:firstLine="567"/>
        <w:jc w:val="both"/>
        <w:rPr>
          <w:rFonts w:ascii="Simplified Arabic" w:hAnsi="Simplified Arabic" w:cs="Simplified Arabic"/>
          <w:sz w:val="32"/>
          <w:szCs w:val="32"/>
          <w:rtl/>
          <w:lang w:bidi="ar-DZ"/>
        </w:rPr>
      </w:pPr>
    </w:p>
    <w:p w:rsidR="00A14668" w:rsidRDefault="00A14668" w:rsidP="00A14668">
      <w:pPr>
        <w:tabs>
          <w:tab w:val="right" w:pos="1134"/>
        </w:tabs>
        <w:bidi/>
        <w:ind w:firstLine="567"/>
        <w:jc w:val="both"/>
        <w:rPr>
          <w:rFonts w:ascii="Simplified Arabic" w:hAnsi="Simplified Arabic" w:cs="Simplified Arabic"/>
          <w:sz w:val="32"/>
          <w:szCs w:val="32"/>
          <w:rtl/>
          <w:lang w:bidi="ar-DZ"/>
        </w:rPr>
      </w:pPr>
    </w:p>
    <w:p w:rsidR="00A14668" w:rsidRDefault="00A14668" w:rsidP="00A14668">
      <w:pPr>
        <w:tabs>
          <w:tab w:val="right" w:pos="1134"/>
        </w:tabs>
        <w:bidi/>
        <w:ind w:firstLine="567"/>
        <w:jc w:val="both"/>
        <w:rPr>
          <w:rFonts w:ascii="Simplified Arabic" w:hAnsi="Simplified Arabic" w:cs="Simplified Arabic"/>
          <w:sz w:val="32"/>
          <w:szCs w:val="32"/>
          <w:rtl/>
          <w:lang w:bidi="ar-DZ"/>
        </w:rPr>
      </w:pPr>
    </w:p>
    <w:p w:rsidR="00A14668" w:rsidRDefault="00A14668" w:rsidP="00A14668">
      <w:pPr>
        <w:tabs>
          <w:tab w:val="right" w:pos="1134"/>
        </w:tabs>
        <w:bidi/>
        <w:ind w:firstLine="567"/>
        <w:jc w:val="both"/>
        <w:rPr>
          <w:rFonts w:ascii="Simplified Arabic" w:hAnsi="Simplified Arabic" w:cs="Simplified Arabic"/>
          <w:sz w:val="32"/>
          <w:szCs w:val="32"/>
          <w:rtl/>
          <w:lang w:bidi="ar-DZ"/>
        </w:rPr>
      </w:pPr>
    </w:p>
    <w:p w:rsidR="00470ED6" w:rsidRPr="00EB2407" w:rsidRDefault="00470ED6" w:rsidP="00EB2407">
      <w:pPr>
        <w:tabs>
          <w:tab w:val="right" w:pos="1134"/>
        </w:tabs>
        <w:bidi/>
        <w:ind w:firstLine="567"/>
        <w:jc w:val="center"/>
        <w:rPr>
          <w:rFonts w:ascii="Simplified Arabic" w:hAnsi="Simplified Arabic" w:cs="Simplified Arabic"/>
          <w:b/>
          <w:bCs/>
          <w:sz w:val="36"/>
          <w:szCs w:val="36"/>
          <w:rtl/>
          <w:lang w:bidi="ar-DZ"/>
        </w:rPr>
      </w:pPr>
      <w:r w:rsidRPr="00EB2407">
        <w:rPr>
          <w:rFonts w:ascii="Simplified Arabic" w:hAnsi="Simplified Arabic" w:cs="Simplified Arabic" w:hint="cs"/>
          <w:b/>
          <w:bCs/>
          <w:sz w:val="36"/>
          <w:szCs w:val="36"/>
          <w:rtl/>
          <w:lang w:bidi="ar-DZ"/>
        </w:rPr>
        <w:lastRenderedPageBreak/>
        <w:t xml:space="preserve">التفتيش </w:t>
      </w:r>
      <w:proofErr w:type="gramStart"/>
      <w:r w:rsidRPr="00EB2407">
        <w:rPr>
          <w:rFonts w:ascii="Simplified Arabic" w:hAnsi="Simplified Arabic" w:cs="Simplified Arabic" w:hint="cs"/>
          <w:b/>
          <w:bCs/>
          <w:sz w:val="36"/>
          <w:szCs w:val="36"/>
          <w:rtl/>
          <w:lang w:bidi="ar-DZ"/>
        </w:rPr>
        <w:t>والضبط</w:t>
      </w:r>
      <w:proofErr w:type="gramEnd"/>
      <w:r w:rsidRPr="00EB2407">
        <w:rPr>
          <w:rFonts w:ascii="Simplified Arabic" w:hAnsi="Simplified Arabic" w:cs="Simplified Arabic" w:hint="cs"/>
          <w:b/>
          <w:bCs/>
          <w:sz w:val="36"/>
          <w:szCs w:val="36"/>
          <w:rtl/>
          <w:lang w:bidi="ar-DZ"/>
        </w:rPr>
        <w:t>:</w:t>
      </w:r>
    </w:p>
    <w:p w:rsidR="00470ED6" w:rsidRDefault="00470ED6" w:rsidP="00470ED6">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التفتيش إجراء من إجراءات التحقيق الابتدائي، يهدف إلى جمع الادلة على وقوع الجريمة ونسبتها إلى المتهم، وذلك بضبط الأشياء التي وقعت عليها الجريمة أو استخدمت في ارتكابها، وعموما كل ما يفيد في كشف الحقيقة.</w:t>
      </w:r>
    </w:p>
    <w:p w:rsidR="00470ED6" w:rsidRDefault="00470ED6" w:rsidP="00EB2407">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ويمس التفتيش حرمة الحياة الخاصة وعدم إطلاع الغير على مكنونها إلا برضاء الشخص، كما يمس التفتيش حرمة المسكن الذي يجر</w:t>
      </w:r>
      <w:r w:rsidR="00EB2407">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فيه.</w:t>
      </w:r>
    </w:p>
    <w:p w:rsidR="00470ED6" w:rsidRDefault="00470ED6" w:rsidP="00EB2407">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إلا أنه كثيرا ما يكون هذا التفتيش ضروريا لكشف الحقيقة بشأن الجريمة ومرتكبها. ولقد أوضحت المادة 44 ق ا ج </w:t>
      </w:r>
      <w:r w:rsidR="00EB2407">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 xml:space="preserve">وما يليها القيود الواردة على التفتيش بإجراءات قانونية معينة وواضحة، ومخالفتها يترتب البطلان </w:t>
      </w:r>
      <w:r w:rsidR="00EB2407">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قوة القانون.</w:t>
      </w:r>
    </w:p>
    <w:p w:rsidR="00470ED6" w:rsidRDefault="00470ED6" w:rsidP="00470ED6">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لذا ألزم القانون الضبطية القضائية عند </w:t>
      </w:r>
      <w:proofErr w:type="spellStart"/>
      <w:r>
        <w:rPr>
          <w:rFonts w:ascii="Simplified Arabic" w:hAnsi="Simplified Arabic" w:cs="Simplified Arabic" w:hint="cs"/>
          <w:sz w:val="32"/>
          <w:szCs w:val="32"/>
          <w:rtl/>
          <w:lang w:bidi="ar-DZ"/>
        </w:rPr>
        <w:t>الإنتقال</w:t>
      </w:r>
      <w:proofErr w:type="spellEnd"/>
      <w:r>
        <w:rPr>
          <w:rFonts w:ascii="Simplified Arabic" w:hAnsi="Simplified Arabic" w:cs="Simplified Arabic" w:hint="cs"/>
          <w:sz w:val="32"/>
          <w:szCs w:val="32"/>
          <w:rtl/>
          <w:lang w:bidi="ar-DZ"/>
        </w:rPr>
        <w:t xml:space="preserve"> للتفتيش بما يلي:</w:t>
      </w:r>
    </w:p>
    <w:p w:rsidR="00470ED6" w:rsidRDefault="00470ED6" w:rsidP="00470ED6">
      <w:pPr>
        <w:pStyle w:val="Paragraphedeliste"/>
        <w:numPr>
          <w:ilvl w:val="0"/>
          <w:numId w:val="12"/>
        </w:numPr>
        <w:tabs>
          <w:tab w:val="right" w:pos="1134"/>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أن</w:t>
      </w:r>
      <w:proofErr w:type="gramEnd"/>
      <w:r>
        <w:rPr>
          <w:rFonts w:ascii="Simplified Arabic" w:hAnsi="Simplified Arabic" w:cs="Simplified Arabic" w:hint="cs"/>
          <w:sz w:val="32"/>
          <w:szCs w:val="32"/>
          <w:rtl/>
          <w:lang w:bidi="ar-DZ"/>
        </w:rPr>
        <w:t xml:space="preserve"> يكون لهم إذن مكتوب وإلا كان التفتيش باطلا.</w:t>
      </w:r>
    </w:p>
    <w:p w:rsidR="00470ED6" w:rsidRDefault="00470ED6" w:rsidP="00470ED6">
      <w:pPr>
        <w:pStyle w:val="Paragraphedeliste"/>
        <w:numPr>
          <w:ilvl w:val="0"/>
          <w:numId w:val="12"/>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يكون هذا الاذن المكتوب صادرا من سلطة مختصة أي وكيل الجمهورية أو قاضي التحقيق المختصين.</w:t>
      </w:r>
    </w:p>
    <w:p w:rsidR="00575923" w:rsidRDefault="00575923" w:rsidP="00470ED6">
      <w:pPr>
        <w:pStyle w:val="Paragraphedeliste"/>
        <w:numPr>
          <w:ilvl w:val="0"/>
          <w:numId w:val="12"/>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وجوب استظهار هذا الإذن المكتوب قبل الدخول والشروع في التفتيش.</w:t>
      </w:r>
    </w:p>
    <w:p w:rsidR="00575923" w:rsidRPr="00886B23" w:rsidRDefault="00575923" w:rsidP="00886B23">
      <w:pPr>
        <w:pStyle w:val="Paragraphedeliste"/>
        <w:numPr>
          <w:ilvl w:val="0"/>
          <w:numId w:val="13"/>
        </w:numPr>
        <w:tabs>
          <w:tab w:val="right" w:pos="567"/>
          <w:tab w:val="right" w:pos="992"/>
        </w:tabs>
        <w:bidi/>
        <w:ind w:hanging="1146"/>
        <w:jc w:val="both"/>
        <w:rPr>
          <w:rFonts w:ascii="Simplified Arabic" w:hAnsi="Simplified Arabic" w:cs="Simplified Arabic"/>
          <w:b/>
          <w:bCs/>
          <w:sz w:val="32"/>
          <w:szCs w:val="32"/>
          <w:lang w:bidi="ar-DZ"/>
        </w:rPr>
      </w:pPr>
      <w:proofErr w:type="gramStart"/>
      <w:r w:rsidRPr="00886B23">
        <w:rPr>
          <w:rFonts w:ascii="Simplified Arabic" w:hAnsi="Simplified Arabic" w:cs="Simplified Arabic" w:hint="cs"/>
          <w:b/>
          <w:bCs/>
          <w:sz w:val="32"/>
          <w:szCs w:val="32"/>
          <w:rtl/>
          <w:lang w:bidi="ar-DZ"/>
        </w:rPr>
        <w:t>أحكام</w:t>
      </w:r>
      <w:proofErr w:type="gramEnd"/>
      <w:r w:rsidRPr="00886B23">
        <w:rPr>
          <w:rFonts w:ascii="Simplified Arabic" w:hAnsi="Simplified Arabic" w:cs="Simplified Arabic" w:hint="cs"/>
          <w:b/>
          <w:bCs/>
          <w:sz w:val="32"/>
          <w:szCs w:val="32"/>
          <w:rtl/>
          <w:lang w:bidi="ar-DZ"/>
        </w:rPr>
        <w:t xml:space="preserve"> التفتيش:</w:t>
      </w:r>
    </w:p>
    <w:p w:rsidR="00575923" w:rsidRDefault="00575923" w:rsidP="00FB4CC1">
      <w:pPr>
        <w:pStyle w:val="Paragraphedeliste"/>
        <w:numPr>
          <w:ilvl w:val="0"/>
          <w:numId w:val="14"/>
        </w:numPr>
        <w:tabs>
          <w:tab w:val="right" w:pos="1134"/>
        </w:tabs>
        <w:bidi/>
        <w:jc w:val="both"/>
        <w:rPr>
          <w:rFonts w:ascii="Simplified Arabic" w:hAnsi="Simplified Arabic" w:cs="Simplified Arabic"/>
          <w:sz w:val="32"/>
          <w:szCs w:val="32"/>
          <w:lang w:bidi="ar-DZ"/>
        </w:rPr>
      </w:pPr>
      <w:r w:rsidRPr="00FB4CC1">
        <w:rPr>
          <w:rFonts w:ascii="Simplified Arabic" w:hAnsi="Simplified Arabic" w:cs="Simplified Arabic" w:hint="cs"/>
          <w:b/>
          <w:bCs/>
          <w:sz w:val="32"/>
          <w:szCs w:val="32"/>
          <w:rtl/>
          <w:lang w:bidi="ar-DZ"/>
        </w:rPr>
        <w:t xml:space="preserve">من حيث حضور المتهم التفتيش م45 </w:t>
      </w:r>
      <w:r w:rsidR="00FB4CC1">
        <w:rPr>
          <w:rFonts w:ascii="Simplified Arabic" w:hAnsi="Simplified Arabic" w:cs="Simplified Arabic" w:hint="cs"/>
          <w:b/>
          <w:bCs/>
          <w:sz w:val="32"/>
          <w:szCs w:val="32"/>
          <w:rtl/>
          <w:lang w:bidi="ar-DZ"/>
        </w:rPr>
        <w:t>ق</w:t>
      </w:r>
      <w:r w:rsidRPr="00FB4CC1">
        <w:rPr>
          <w:rFonts w:ascii="Simplified Arabic" w:hAnsi="Simplified Arabic" w:cs="Simplified Arabic" w:hint="cs"/>
          <w:b/>
          <w:bCs/>
          <w:sz w:val="32"/>
          <w:szCs w:val="32"/>
          <w:rtl/>
          <w:lang w:bidi="ar-DZ"/>
        </w:rPr>
        <w:t xml:space="preserve"> ا ج ج:</w:t>
      </w:r>
      <w:r>
        <w:rPr>
          <w:rFonts w:ascii="Simplified Arabic" w:hAnsi="Simplified Arabic" w:cs="Simplified Arabic" w:hint="cs"/>
          <w:sz w:val="32"/>
          <w:szCs w:val="32"/>
          <w:rtl/>
          <w:lang w:bidi="ar-DZ"/>
        </w:rPr>
        <w:t xml:space="preserve"> إذا وقع التفتيش في مسكن شخص يظهر أنه قد ساهم في ارتكاب الجناية فيجب أن يكون هذا التفتيش بحضور الشخص المشتبه فيه، وفي حالة تعذر ذلك فعلى الضبطية القضائية تكليفه بتعيين ممثل له يحضر عمليات ال</w:t>
      </w:r>
      <w:r w:rsidR="00FB4CC1">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فتيش، وإذا امتنع عن ذلك ك</w:t>
      </w:r>
      <w:r w:rsidR="00FB4CC1">
        <w:rPr>
          <w:rFonts w:ascii="Simplified Arabic" w:hAnsi="Simplified Arabic" w:cs="Simplified Arabic" w:hint="cs"/>
          <w:sz w:val="32"/>
          <w:szCs w:val="32"/>
          <w:rtl/>
          <w:lang w:bidi="ar-DZ"/>
        </w:rPr>
        <w:t>أ</w:t>
      </w:r>
      <w:r>
        <w:rPr>
          <w:rFonts w:ascii="Simplified Arabic" w:hAnsi="Simplified Arabic" w:cs="Simplified Arabic" w:hint="cs"/>
          <w:sz w:val="32"/>
          <w:szCs w:val="32"/>
          <w:rtl/>
          <w:lang w:bidi="ar-DZ"/>
        </w:rPr>
        <w:t>ن ك</w:t>
      </w:r>
      <w:r w:rsidR="00FB4CC1">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 xml:space="preserve">ن </w:t>
      </w:r>
      <w:proofErr w:type="spellStart"/>
      <w:r>
        <w:rPr>
          <w:rFonts w:ascii="Simplified Arabic" w:hAnsi="Simplified Arabic" w:cs="Simplified Arabic" w:hint="cs"/>
          <w:sz w:val="32"/>
          <w:szCs w:val="32"/>
          <w:rtl/>
          <w:lang w:bidi="ar-DZ"/>
        </w:rPr>
        <w:t>كان</w:t>
      </w:r>
      <w:proofErr w:type="spellEnd"/>
      <w:r>
        <w:rPr>
          <w:rFonts w:ascii="Simplified Arabic" w:hAnsi="Simplified Arabic" w:cs="Simplified Arabic" w:hint="cs"/>
          <w:sz w:val="32"/>
          <w:szCs w:val="32"/>
          <w:rtl/>
          <w:lang w:bidi="ar-DZ"/>
        </w:rPr>
        <w:t xml:space="preserve"> هاربا، وجب على الضبطية القضائية </w:t>
      </w:r>
      <w:proofErr w:type="spellStart"/>
      <w:r>
        <w:rPr>
          <w:rFonts w:ascii="Simplified Arabic" w:hAnsi="Simplified Arabic" w:cs="Simplified Arabic" w:hint="cs"/>
          <w:sz w:val="32"/>
          <w:szCs w:val="32"/>
          <w:rtl/>
          <w:lang w:bidi="ar-DZ"/>
        </w:rPr>
        <w:t>إستدعاء</w:t>
      </w:r>
      <w:proofErr w:type="spellEnd"/>
      <w:r>
        <w:rPr>
          <w:rFonts w:ascii="Simplified Arabic" w:hAnsi="Simplified Arabic" w:cs="Simplified Arabic" w:hint="cs"/>
          <w:sz w:val="32"/>
          <w:szCs w:val="32"/>
          <w:rtl/>
          <w:lang w:bidi="ar-DZ"/>
        </w:rPr>
        <w:t xml:space="preserve"> شاهدين لحضور عملية التفتيش من غي</w:t>
      </w:r>
      <w:r w:rsidR="00FB4CC1">
        <w:rPr>
          <w:rFonts w:ascii="Simplified Arabic" w:hAnsi="Simplified Arabic" w:cs="Simplified Arabic" w:hint="cs"/>
          <w:sz w:val="32"/>
          <w:szCs w:val="32"/>
          <w:rtl/>
          <w:lang w:bidi="ar-DZ"/>
        </w:rPr>
        <w:t>ر</w:t>
      </w:r>
      <w:r>
        <w:rPr>
          <w:rFonts w:ascii="Simplified Arabic" w:hAnsi="Simplified Arabic" w:cs="Simplified Arabic" w:hint="cs"/>
          <w:sz w:val="32"/>
          <w:szCs w:val="32"/>
          <w:rtl/>
          <w:lang w:bidi="ar-DZ"/>
        </w:rPr>
        <w:t xml:space="preserve"> الموظفين الخاضعين لسلطتهم.</w:t>
      </w:r>
    </w:p>
    <w:p w:rsidR="00195A65" w:rsidRDefault="00575923" w:rsidP="00FB4CC1">
      <w:pPr>
        <w:pStyle w:val="Paragraphedeliste"/>
        <w:numPr>
          <w:ilvl w:val="0"/>
          <w:numId w:val="14"/>
        </w:numPr>
        <w:tabs>
          <w:tab w:val="right" w:pos="1134"/>
        </w:tabs>
        <w:bidi/>
        <w:jc w:val="both"/>
        <w:rPr>
          <w:rFonts w:ascii="Simplified Arabic" w:hAnsi="Simplified Arabic" w:cs="Simplified Arabic"/>
          <w:sz w:val="32"/>
          <w:szCs w:val="32"/>
          <w:lang w:bidi="ar-DZ"/>
        </w:rPr>
      </w:pPr>
      <w:proofErr w:type="gramStart"/>
      <w:r w:rsidRPr="00FB4CC1">
        <w:rPr>
          <w:rFonts w:ascii="Simplified Arabic" w:hAnsi="Simplified Arabic" w:cs="Simplified Arabic" w:hint="cs"/>
          <w:b/>
          <w:bCs/>
          <w:sz w:val="32"/>
          <w:szCs w:val="32"/>
          <w:rtl/>
          <w:lang w:bidi="ar-DZ"/>
        </w:rPr>
        <w:lastRenderedPageBreak/>
        <w:t>إذا</w:t>
      </w:r>
      <w:proofErr w:type="gramEnd"/>
      <w:r w:rsidRPr="00FB4CC1">
        <w:rPr>
          <w:rFonts w:ascii="Simplified Arabic" w:hAnsi="Simplified Arabic" w:cs="Simplified Arabic" w:hint="cs"/>
          <w:b/>
          <w:bCs/>
          <w:sz w:val="32"/>
          <w:szCs w:val="32"/>
          <w:rtl/>
          <w:lang w:bidi="ar-DZ"/>
        </w:rPr>
        <w:t xml:space="preserve"> جرى التفتيش في مسكن شخص من الغير مشتبه في حيازته لأشياء أو أوراق لها علاقة بالجريمة</w:t>
      </w:r>
      <w:r w:rsidR="00FB4CC1">
        <w:rPr>
          <w:rFonts w:ascii="Simplified Arabic" w:hAnsi="Simplified Arabic" w:cs="Simplified Arabic" w:hint="cs"/>
          <w:sz w:val="32"/>
          <w:szCs w:val="32"/>
          <w:rtl/>
          <w:lang w:bidi="ar-DZ"/>
        </w:rPr>
        <w:t>:</w:t>
      </w:r>
      <w:r>
        <w:rPr>
          <w:rFonts w:ascii="Simplified Arabic" w:hAnsi="Simplified Arabic" w:cs="Simplified Arabic" w:hint="cs"/>
          <w:sz w:val="32"/>
          <w:szCs w:val="32"/>
          <w:rtl/>
          <w:lang w:bidi="ar-DZ"/>
        </w:rPr>
        <w:t xml:space="preserve"> فيتعين على ضابط الشرطة القضائية أن لا يبادر </w:t>
      </w:r>
      <w:r w:rsidR="00195A65">
        <w:rPr>
          <w:rFonts w:ascii="Simplified Arabic" w:hAnsi="Simplified Arabic" w:cs="Simplified Arabic" w:hint="cs"/>
          <w:sz w:val="32"/>
          <w:szCs w:val="32"/>
          <w:rtl/>
          <w:lang w:bidi="ar-DZ"/>
        </w:rPr>
        <w:t>التفتيش إلا بحضور هذا الشخص.</w:t>
      </w:r>
    </w:p>
    <w:p w:rsidR="00195A65" w:rsidRDefault="00195A65" w:rsidP="00195A65">
      <w:pPr>
        <w:pStyle w:val="Paragraphedeliste"/>
        <w:tabs>
          <w:tab w:val="right" w:pos="1134"/>
        </w:tabs>
        <w:bidi/>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حالة تعذر حضوره، فعل</w:t>
      </w:r>
      <w:r w:rsidR="00FB4CC1">
        <w:rPr>
          <w:rFonts w:ascii="Simplified Arabic" w:hAnsi="Simplified Arabic" w:cs="Simplified Arabic" w:hint="cs"/>
          <w:sz w:val="32"/>
          <w:szCs w:val="32"/>
          <w:rtl/>
          <w:lang w:bidi="ar-DZ"/>
        </w:rPr>
        <w:t>ى</w:t>
      </w:r>
      <w:r>
        <w:rPr>
          <w:rFonts w:ascii="Simplified Arabic" w:hAnsi="Simplified Arabic" w:cs="Simplified Arabic" w:hint="cs"/>
          <w:sz w:val="32"/>
          <w:szCs w:val="32"/>
          <w:rtl/>
          <w:lang w:bidi="ar-DZ"/>
        </w:rPr>
        <w:t xml:space="preserve"> الضبطية تكليفه بتعيين ممثل عنه وعند امتناعه تعيين شاهدين من غير الموظفين التابعين لسلطتهم.</w:t>
      </w:r>
    </w:p>
    <w:p w:rsidR="00195A65" w:rsidRDefault="00195A65" w:rsidP="00195A65">
      <w:pPr>
        <w:pStyle w:val="Paragraphedeliste"/>
        <w:tabs>
          <w:tab w:val="right" w:pos="1134"/>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وفي حالة مخالفة الضبطية القضائية لهذه الشروط فإن إجراءات التفتيش تكون باطلة.</w:t>
      </w:r>
    </w:p>
    <w:p w:rsidR="00195A65" w:rsidRDefault="00195A65" w:rsidP="00FB4CC1">
      <w:pPr>
        <w:pStyle w:val="Paragraphedeliste"/>
        <w:tabs>
          <w:tab w:val="right" w:pos="1134"/>
        </w:tabs>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مع الإشارة إلى أن أي شيء يضبط </w:t>
      </w:r>
      <w:r w:rsidR="00FB4CC1">
        <w:rPr>
          <w:rFonts w:ascii="Simplified Arabic" w:hAnsi="Simplified Arabic" w:cs="Simplified Arabic" w:hint="cs"/>
          <w:sz w:val="32"/>
          <w:szCs w:val="32"/>
          <w:rtl/>
          <w:lang w:bidi="ar-DZ"/>
        </w:rPr>
        <w:t>يجب</w:t>
      </w:r>
      <w:r>
        <w:rPr>
          <w:rFonts w:ascii="Simplified Arabic" w:hAnsi="Simplified Arabic" w:cs="Simplified Arabic" w:hint="cs"/>
          <w:sz w:val="32"/>
          <w:szCs w:val="32"/>
          <w:rtl/>
          <w:lang w:bidi="ar-DZ"/>
        </w:rPr>
        <w:t xml:space="preserve"> أن </w:t>
      </w:r>
      <w:proofErr w:type="gramStart"/>
      <w:r>
        <w:rPr>
          <w:rFonts w:ascii="Simplified Arabic" w:hAnsi="Simplified Arabic" w:cs="Simplified Arabic" w:hint="cs"/>
          <w:sz w:val="32"/>
          <w:szCs w:val="32"/>
          <w:rtl/>
          <w:lang w:bidi="ar-DZ"/>
        </w:rPr>
        <w:t>يختم</w:t>
      </w:r>
      <w:proofErr w:type="gramEnd"/>
      <w:r>
        <w:rPr>
          <w:rFonts w:ascii="Simplified Arabic" w:hAnsi="Simplified Arabic" w:cs="Simplified Arabic" w:hint="cs"/>
          <w:sz w:val="32"/>
          <w:szCs w:val="32"/>
          <w:rtl/>
          <w:lang w:bidi="ar-DZ"/>
        </w:rPr>
        <w:t xml:space="preserve"> وتحرير جرد للأشياء والمس</w:t>
      </w:r>
      <w:r w:rsidR="00EC5519">
        <w:rPr>
          <w:rFonts w:ascii="Simplified Arabic" w:hAnsi="Simplified Arabic" w:cs="Simplified Arabic" w:hint="cs"/>
          <w:sz w:val="32"/>
          <w:szCs w:val="32"/>
          <w:rtl/>
          <w:lang w:bidi="ar-DZ"/>
        </w:rPr>
        <w:t>تن</w:t>
      </w:r>
      <w:r>
        <w:rPr>
          <w:rFonts w:ascii="Simplified Arabic" w:hAnsi="Simplified Arabic" w:cs="Simplified Arabic" w:hint="cs"/>
          <w:sz w:val="32"/>
          <w:szCs w:val="32"/>
          <w:rtl/>
          <w:lang w:bidi="ar-DZ"/>
        </w:rPr>
        <w:t xml:space="preserve">دات والوثائق المضبوطة. </w:t>
      </w:r>
      <w:proofErr w:type="gramStart"/>
      <w:r>
        <w:rPr>
          <w:rFonts w:ascii="Simplified Arabic" w:hAnsi="Simplified Arabic" w:cs="Simplified Arabic" w:hint="cs"/>
          <w:sz w:val="32"/>
          <w:szCs w:val="32"/>
          <w:rtl/>
          <w:lang w:bidi="ar-DZ"/>
        </w:rPr>
        <w:t>وكذا</w:t>
      </w:r>
      <w:proofErr w:type="gramEnd"/>
      <w:r>
        <w:rPr>
          <w:rFonts w:ascii="Simplified Arabic" w:hAnsi="Simplified Arabic" w:cs="Simplified Arabic" w:hint="cs"/>
          <w:sz w:val="32"/>
          <w:szCs w:val="32"/>
          <w:rtl/>
          <w:lang w:bidi="ar-DZ"/>
        </w:rPr>
        <w:t xml:space="preserve"> مراعاة كتمان السر المهني عند التفتيش وإلا تعرض للعقوبة (م46 ق ا </w:t>
      </w:r>
      <w:r w:rsidR="00FB4CC1">
        <w:rPr>
          <w:rFonts w:ascii="Simplified Arabic" w:hAnsi="Simplified Arabic" w:cs="Simplified Arabic" w:hint="cs"/>
          <w:sz w:val="32"/>
          <w:szCs w:val="32"/>
          <w:rtl/>
          <w:lang w:bidi="ar-DZ"/>
        </w:rPr>
        <w:t>ج ج</w:t>
      </w:r>
      <w:r>
        <w:rPr>
          <w:rFonts w:ascii="Simplified Arabic" w:hAnsi="Simplified Arabic" w:cs="Simplified Arabic" w:hint="cs"/>
          <w:sz w:val="32"/>
          <w:szCs w:val="32"/>
          <w:rtl/>
          <w:lang w:bidi="ar-DZ"/>
        </w:rPr>
        <w:t>).</w:t>
      </w:r>
    </w:p>
    <w:p w:rsidR="00195A65" w:rsidRPr="00FB4CC1" w:rsidRDefault="00195A65" w:rsidP="00195A65">
      <w:pPr>
        <w:pStyle w:val="Paragraphedeliste"/>
        <w:numPr>
          <w:ilvl w:val="0"/>
          <w:numId w:val="14"/>
        </w:numPr>
        <w:tabs>
          <w:tab w:val="right" w:pos="1134"/>
        </w:tabs>
        <w:bidi/>
        <w:jc w:val="both"/>
        <w:rPr>
          <w:rFonts w:ascii="Simplified Arabic" w:hAnsi="Simplified Arabic" w:cs="Simplified Arabic"/>
          <w:b/>
          <w:bCs/>
          <w:sz w:val="32"/>
          <w:szCs w:val="32"/>
          <w:lang w:bidi="ar-DZ"/>
        </w:rPr>
      </w:pPr>
      <w:proofErr w:type="gramStart"/>
      <w:r w:rsidRPr="00FB4CC1">
        <w:rPr>
          <w:rFonts w:ascii="Simplified Arabic" w:hAnsi="Simplified Arabic" w:cs="Simplified Arabic" w:hint="cs"/>
          <w:b/>
          <w:bCs/>
          <w:sz w:val="32"/>
          <w:szCs w:val="32"/>
          <w:rtl/>
          <w:lang w:bidi="ar-DZ"/>
        </w:rPr>
        <w:t>من</w:t>
      </w:r>
      <w:proofErr w:type="gramEnd"/>
      <w:r w:rsidRPr="00FB4CC1">
        <w:rPr>
          <w:rFonts w:ascii="Simplified Arabic" w:hAnsi="Simplified Arabic" w:cs="Simplified Arabic" w:hint="cs"/>
          <w:b/>
          <w:bCs/>
          <w:sz w:val="32"/>
          <w:szCs w:val="32"/>
          <w:rtl/>
          <w:lang w:bidi="ar-DZ"/>
        </w:rPr>
        <w:t xml:space="preserve"> حيث تحديد وقت إجراء التفتيش:</w:t>
      </w:r>
    </w:p>
    <w:p w:rsidR="00C75B00" w:rsidRDefault="00195A65" w:rsidP="002970B3">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يبا</w:t>
      </w:r>
      <w:r w:rsidR="002970B3">
        <w:rPr>
          <w:rFonts w:ascii="Simplified Arabic" w:hAnsi="Simplified Arabic" w:cs="Simplified Arabic" w:hint="cs"/>
          <w:sz w:val="32"/>
          <w:szCs w:val="32"/>
          <w:rtl/>
          <w:lang w:bidi="ar-DZ"/>
        </w:rPr>
        <w:t>ش</w:t>
      </w:r>
      <w:r>
        <w:rPr>
          <w:rFonts w:ascii="Simplified Arabic" w:hAnsi="Simplified Arabic" w:cs="Simplified Arabic" w:hint="cs"/>
          <w:sz w:val="32"/>
          <w:szCs w:val="32"/>
          <w:rtl/>
          <w:lang w:bidi="ar-DZ"/>
        </w:rPr>
        <w:t xml:space="preserve">ر إجراء التفتيش في كل الأوقات بل ضمان لحرمة الحياة الخاصة وراحة الأشخاص، أدى إلى تخصيص فترة زمنية </w:t>
      </w:r>
      <w:r w:rsidR="00C75B00">
        <w:rPr>
          <w:rFonts w:ascii="Simplified Arabic" w:hAnsi="Simplified Arabic" w:cs="Simplified Arabic" w:hint="cs"/>
          <w:sz w:val="32"/>
          <w:szCs w:val="32"/>
          <w:rtl/>
          <w:lang w:bidi="ar-DZ"/>
        </w:rPr>
        <w:t xml:space="preserve">يباشر </w:t>
      </w:r>
      <w:proofErr w:type="spellStart"/>
      <w:r w:rsidR="00C75B00">
        <w:rPr>
          <w:rFonts w:ascii="Simplified Arabic" w:hAnsi="Simplified Arabic" w:cs="Simplified Arabic" w:hint="cs"/>
          <w:sz w:val="32"/>
          <w:szCs w:val="32"/>
          <w:rtl/>
          <w:lang w:bidi="ar-DZ"/>
        </w:rPr>
        <w:t>أثناءها</w:t>
      </w:r>
      <w:proofErr w:type="spellEnd"/>
      <w:r w:rsidR="00C75B00">
        <w:rPr>
          <w:rFonts w:ascii="Simplified Arabic" w:hAnsi="Simplified Arabic" w:cs="Simplified Arabic" w:hint="cs"/>
          <w:sz w:val="32"/>
          <w:szCs w:val="32"/>
          <w:rtl/>
          <w:lang w:bidi="ar-DZ"/>
        </w:rPr>
        <w:t xml:space="preserve"> التفتيش (م47 ق ا </w:t>
      </w:r>
      <w:r w:rsidR="002970B3">
        <w:rPr>
          <w:rFonts w:ascii="Simplified Arabic" w:hAnsi="Simplified Arabic" w:cs="Simplified Arabic" w:hint="cs"/>
          <w:sz w:val="32"/>
          <w:szCs w:val="32"/>
          <w:rtl/>
          <w:lang w:bidi="ar-DZ"/>
        </w:rPr>
        <w:t>ج ج</w:t>
      </w:r>
      <w:r w:rsidR="00C75B00">
        <w:rPr>
          <w:rFonts w:ascii="Simplified Arabic" w:hAnsi="Simplified Arabic" w:cs="Simplified Arabic" w:hint="cs"/>
          <w:sz w:val="32"/>
          <w:szCs w:val="32"/>
          <w:rtl/>
          <w:lang w:bidi="ar-DZ"/>
        </w:rPr>
        <w:t>).</w:t>
      </w:r>
    </w:p>
    <w:p w:rsidR="00C75B00" w:rsidRDefault="00C75B00" w:rsidP="00DD63E1">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وعليه</w:t>
      </w:r>
      <w:proofErr w:type="gramEnd"/>
      <w:r>
        <w:rPr>
          <w:rFonts w:ascii="Simplified Arabic" w:hAnsi="Simplified Arabic" w:cs="Simplified Arabic" w:hint="cs"/>
          <w:sz w:val="32"/>
          <w:szCs w:val="32"/>
          <w:rtl/>
          <w:lang w:bidi="ar-DZ"/>
        </w:rPr>
        <w:t xml:space="preserve"> فإنه لا يجوز البدء في تفتيش المساكن أو معاينتها قبل الساعة الخامسة صباحا ولا بعد الساعة الثامنة مساءا إلا في الحالات التالية والتي يجوز فيها </w:t>
      </w:r>
      <w:r w:rsidR="00DD63E1">
        <w:rPr>
          <w:rFonts w:ascii="Simplified Arabic" w:hAnsi="Simplified Arabic" w:cs="Simplified Arabic" w:hint="cs"/>
          <w:sz w:val="32"/>
          <w:szCs w:val="32"/>
          <w:rtl/>
          <w:lang w:bidi="ar-DZ"/>
        </w:rPr>
        <w:t>تفتيش</w:t>
      </w:r>
      <w:r>
        <w:rPr>
          <w:rFonts w:ascii="Simplified Arabic" w:hAnsi="Simplified Arabic" w:cs="Simplified Arabic" w:hint="cs"/>
          <w:sz w:val="32"/>
          <w:szCs w:val="32"/>
          <w:rtl/>
          <w:lang w:bidi="ar-DZ"/>
        </w:rPr>
        <w:t xml:space="preserve"> المساكن في أي وقت من الليل وهذه الحالات هي:</w:t>
      </w:r>
    </w:p>
    <w:p w:rsidR="00C75B00" w:rsidRDefault="00C75B00" w:rsidP="00DD63E1">
      <w:pPr>
        <w:pStyle w:val="Paragraphedeliste"/>
        <w:numPr>
          <w:ilvl w:val="0"/>
          <w:numId w:val="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الحالة </w:t>
      </w:r>
      <w:r w:rsidRPr="00C75B00">
        <w:rPr>
          <w:rFonts w:asciiTheme="majorBidi" w:hAnsiTheme="majorBidi" w:cstheme="majorBidi"/>
          <w:sz w:val="32"/>
          <w:szCs w:val="32"/>
          <w:lang w:bidi="ar-DZ"/>
        </w:rPr>
        <w:t>I</w:t>
      </w:r>
      <w:r>
        <w:rPr>
          <w:rFonts w:ascii="Simplified Arabic" w:hAnsi="Simplified Arabic" w:cs="Simplified Arabic" w:hint="cs"/>
          <w:sz w:val="32"/>
          <w:szCs w:val="32"/>
          <w:rtl/>
          <w:lang w:bidi="ar-DZ"/>
        </w:rPr>
        <w:t xml:space="preserve">: إذا طلب صاحب المنزل ذلك من الضبطية القضائية بطلب </w:t>
      </w:r>
      <w:r w:rsidR="00DD63E1">
        <w:rPr>
          <w:rFonts w:ascii="Simplified Arabic" w:hAnsi="Simplified Arabic" w:cs="Simplified Arabic" w:hint="cs"/>
          <w:sz w:val="32"/>
          <w:szCs w:val="32"/>
          <w:rtl/>
          <w:lang w:bidi="ar-DZ"/>
        </w:rPr>
        <w:t>صريح</w:t>
      </w:r>
      <w:r>
        <w:rPr>
          <w:rFonts w:ascii="Simplified Arabic" w:hAnsi="Simplified Arabic" w:cs="Simplified Arabic" w:hint="cs"/>
          <w:sz w:val="32"/>
          <w:szCs w:val="32"/>
          <w:rtl/>
          <w:lang w:bidi="ar-DZ"/>
        </w:rPr>
        <w:t>.</w:t>
      </w:r>
    </w:p>
    <w:p w:rsidR="00DD63E1" w:rsidRDefault="00DD63E1" w:rsidP="00DD63E1">
      <w:pPr>
        <w:pStyle w:val="Paragraphedeliste"/>
        <w:numPr>
          <w:ilvl w:val="0"/>
          <w:numId w:val="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الحالة </w:t>
      </w:r>
      <w:r w:rsidRPr="00C75B00">
        <w:rPr>
          <w:rFonts w:asciiTheme="majorBidi" w:hAnsiTheme="majorBidi" w:cstheme="majorBidi"/>
          <w:sz w:val="32"/>
          <w:szCs w:val="32"/>
          <w:lang w:bidi="ar-DZ"/>
        </w:rPr>
        <w:t>I</w:t>
      </w:r>
      <w:r>
        <w:rPr>
          <w:rFonts w:asciiTheme="majorBidi" w:hAnsiTheme="majorBidi" w:cstheme="majorBidi"/>
          <w:sz w:val="32"/>
          <w:szCs w:val="32"/>
          <w:lang w:bidi="ar-DZ"/>
        </w:rPr>
        <w:t>I</w:t>
      </w:r>
      <w:r>
        <w:rPr>
          <w:rFonts w:asciiTheme="majorBidi" w:hAnsiTheme="majorBidi" w:cstheme="majorBidi" w:hint="cs"/>
          <w:sz w:val="32"/>
          <w:szCs w:val="32"/>
          <w:rtl/>
          <w:lang w:bidi="ar-DZ"/>
        </w:rPr>
        <w:t xml:space="preserve">: توجيه نداءات من داخل المنزل </w:t>
      </w:r>
      <w:proofErr w:type="spellStart"/>
      <w:r>
        <w:rPr>
          <w:rFonts w:asciiTheme="majorBidi" w:hAnsiTheme="majorBidi" w:cstheme="majorBidi" w:hint="cs"/>
          <w:sz w:val="32"/>
          <w:szCs w:val="32"/>
          <w:rtl/>
          <w:lang w:bidi="ar-DZ"/>
        </w:rPr>
        <w:t>لاالمراد</w:t>
      </w:r>
      <w:proofErr w:type="spellEnd"/>
      <w:r>
        <w:rPr>
          <w:rFonts w:asciiTheme="majorBidi" w:hAnsiTheme="majorBidi" w:cstheme="majorBidi" w:hint="cs"/>
          <w:sz w:val="32"/>
          <w:szCs w:val="32"/>
          <w:rtl/>
          <w:lang w:bidi="ar-DZ"/>
        </w:rPr>
        <w:t xml:space="preserve"> تفتيشه</w:t>
      </w:r>
    </w:p>
    <w:p w:rsidR="00A4568A" w:rsidRDefault="00C75B00" w:rsidP="00A4568A">
      <w:pPr>
        <w:pStyle w:val="Paragraphedeliste"/>
        <w:numPr>
          <w:ilvl w:val="0"/>
          <w:numId w:val="5"/>
        </w:numPr>
        <w:tabs>
          <w:tab w:val="right" w:pos="1134"/>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الحالة</w:t>
      </w:r>
      <w:proofErr w:type="gramEnd"/>
      <w:r w:rsidRPr="00C75B00">
        <w:rPr>
          <w:rFonts w:asciiTheme="majorBidi" w:hAnsiTheme="majorBidi" w:cstheme="majorBidi"/>
          <w:sz w:val="32"/>
          <w:szCs w:val="32"/>
          <w:lang w:bidi="ar-DZ"/>
        </w:rPr>
        <w:t>II</w:t>
      </w:r>
      <w:r w:rsidR="00DD63E1">
        <w:rPr>
          <w:rFonts w:asciiTheme="majorBidi" w:hAnsiTheme="majorBidi" w:cstheme="majorBidi"/>
          <w:sz w:val="32"/>
          <w:szCs w:val="32"/>
          <w:lang w:bidi="ar-DZ"/>
        </w:rPr>
        <w:t>I</w:t>
      </w:r>
      <w:r>
        <w:rPr>
          <w:rFonts w:ascii="Simplified Arabic" w:hAnsi="Simplified Arabic" w:cs="Simplified Arabic" w:hint="cs"/>
          <w:sz w:val="32"/>
          <w:szCs w:val="32"/>
          <w:rtl/>
          <w:lang w:bidi="ar-DZ"/>
        </w:rPr>
        <w:t>: في الأحوال الاستثنائية المقررة قانونا بجواز تفتيش المساكن أو</w:t>
      </w:r>
      <w:r w:rsidR="00A4568A">
        <w:rPr>
          <w:rFonts w:ascii="Simplified Arabic" w:hAnsi="Simplified Arabic" w:cs="Simplified Arabic" w:hint="cs"/>
          <w:sz w:val="32"/>
          <w:szCs w:val="32"/>
          <w:rtl/>
          <w:lang w:bidi="ar-DZ"/>
        </w:rPr>
        <w:t xml:space="preserve"> معاينتها في أي وقت خلال الليل ويجوز قانونا في هذه الحالة المذكورة أعلاه إجراء التفتيش أو المعاينة أو الحجز.</w:t>
      </w:r>
    </w:p>
    <w:p w:rsidR="00886B23" w:rsidRDefault="00A4568A" w:rsidP="00DD63E1">
      <w:pPr>
        <w:tabs>
          <w:tab w:val="right" w:pos="1134"/>
        </w:tabs>
        <w:bidi/>
        <w:ind w:firstLine="567"/>
        <w:jc w:val="both"/>
        <w:rPr>
          <w:rFonts w:ascii="Simplified Arabic" w:hAnsi="Simplified Arabic" w:cs="Simplified Arabic"/>
          <w:sz w:val="32"/>
          <w:szCs w:val="32"/>
          <w:rtl/>
          <w:lang w:bidi="ar-DZ"/>
        </w:rPr>
      </w:pPr>
      <w:r w:rsidRPr="00A4568A">
        <w:rPr>
          <w:rFonts w:ascii="Simplified Arabic" w:hAnsi="Simplified Arabic" w:cs="Simplified Arabic" w:hint="cs"/>
          <w:sz w:val="32"/>
          <w:szCs w:val="32"/>
          <w:rtl/>
          <w:lang w:bidi="ar-DZ"/>
        </w:rPr>
        <w:lastRenderedPageBreak/>
        <w:t>هذه الجرائم هي كل جرائم المخدرات والجرائم المنصوص عليها في المواد</w:t>
      </w:r>
      <w:r w:rsidR="00DD63E1">
        <w:rPr>
          <w:rFonts w:ascii="Simplified Arabic" w:hAnsi="Simplified Arabic" w:cs="Simplified Arabic" w:hint="cs"/>
          <w:sz w:val="32"/>
          <w:szCs w:val="32"/>
          <w:rtl/>
          <w:lang w:bidi="ar-DZ"/>
        </w:rPr>
        <w:t xml:space="preserve"> 342 الى 348 ق ع.</w:t>
      </w:r>
    </w:p>
    <w:p w:rsidR="00832365" w:rsidRDefault="00A4568A" w:rsidP="001F1B0E">
      <w:pPr>
        <w:tabs>
          <w:tab w:val="right" w:pos="1134"/>
        </w:tabs>
        <w:bidi/>
        <w:ind w:firstLine="567"/>
        <w:jc w:val="both"/>
        <w:rPr>
          <w:rFonts w:ascii="Simplified Arabic" w:hAnsi="Simplified Arabic" w:cs="Simplified Arabic"/>
          <w:sz w:val="32"/>
          <w:szCs w:val="32"/>
          <w:rtl/>
          <w:lang w:bidi="ar-DZ"/>
        </w:rPr>
      </w:pPr>
      <w:r w:rsidRPr="00DD63E1">
        <w:rPr>
          <w:rFonts w:ascii="Simplified Arabic" w:hAnsi="Simplified Arabic" w:cs="Simplified Arabic" w:hint="cs"/>
          <w:b/>
          <w:bCs/>
          <w:sz w:val="32"/>
          <w:szCs w:val="32"/>
          <w:rtl/>
          <w:lang w:bidi="ar-DZ"/>
        </w:rPr>
        <w:t>بطلان التفتيش</w:t>
      </w:r>
      <w:r>
        <w:rPr>
          <w:rFonts w:ascii="Simplified Arabic" w:hAnsi="Simplified Arabic" w:cs="Simplified Arabic" w:hint="cs"/>
          <w:sz w:val="32"/>
          <w:szCs w:val="32"/>
          <w:rtl/>
          <w:lang w:bidi="ar-DZ"/>
        </w:rPr>
        <w:t xml:space="preserve">: م 48 ق ا </w:t>
      </w:r>
      <w:proofErr w:type="spellStart"/>
      <w:r w:rsidR="001F1B0E">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ج</w:t>
      </w:r>
      <w:proofErr w:type="spellEnd"/>
    </w:p>
    <w:p w:rsidR="00A4568A" w:rsidRDefault="00A4568A" w:rsidP="00A4568A">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مخالفة الشروط المنصوص عليها آنفا والمحددة في المواد 45، 47 ق ا </w:t>
      </w:r>
      <w:proofErr w:type="spellStart"/>
      <w:r>
        <w:rPr>
          <w:rFonts w:ascii="Simplified Arabic" w:hAnsi="Simplified Arabic" w:cs="Simplified Arabic" w:hint="cs"/>
          <w:sz w:val="32"/>
          <w:szCs w:val="32"/>
          <w:rtl/>
          <w:lang w:bidi="ar-DZ"/>
        </w:rPr>
        <w:t>ج</w:t>
      </w:r>
      <w:r w:rsidR="001F1B0E">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فإن إجراءات التفتيش تعتبر باطلة بقوة القانون.</w:t>
      </w:r>
    </w:p>
    <w:p w:rsidR="00A4568A" w:rsidRPr="001F1B0E" w:rsidRDefault="00A4568A" w:rsidP="00A4568A">
      <w:pPr>
        <w:tabs>
          <w:tab w:val="right" w:pos="1134"/>
        </w:tabs>
        <w:bidi/>
        <w:ind w:firstLine="567"/>
        <w:jc w:val="both"/>
        <w:rPr>
          <w:rFonts w:ascii="Simplified Arabic" w:hAnsi="Simplified Arabic" w:cs="Simplified Arabic"/>
          <w:b/>
          <w:bCs/>
          <w:sz w:val="32"/>
          <w:szCs w:val="32"/>
          <w:rtl/>
          <w:lang w:bidi="ar-DZ"/>
        </w:rPr>
      </w:pPr>
      <w:r w:rsidRPr="001F1B0E">
        <w:rPr>
          <w:rFonts w:ascii="Simplified Arabic" w:hAnsi="Simplified Arabic" w:cs="Simplified Arabic" w:hint="cs"/>
          <w:b/>
          <w:bCs/>
          <w:sz w:val="32"/>
          <w:szCs w:val="32"/>
          <w:rtl/>
          <w:lang w:bidi="ar-DZ"/>
        </w:rPr>
        <w:t>التوقيف للنظر:</w:t>
      </w:r>
    </w:p>
    <w:p w:rsidR="00A4568A" w:rsidRDefault="00A4568A" w:rsidP="001F1B0E">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يخول القانون للضبطية القضائية توقيف الأشخاص لمقتضيات </w:t>
      </w:r>
      <w:r w:rsidR="001F1B0E">
        <w:rPr>
          <w:rFonts w:ascii="Simplified Arabic" w:hAnsi="Simplified Arabic" w:cs="Simplified Arabic" w:hint="cs"/>
          <w:sz w:val="32"/>
          <w:szCs w:val="32"/>
          <w:rtl/>
          <w:lang w:bidi="ar-DZ"/>
        </w:rPr>
        <w:t>البحث و التحري</w:t>
      </w:r>
      <w:r>
        <w:rPr>
          <w:rFonts w:ascii="Simplified Arabic" w:hAnsi="Simplified Arabic" w:cs="Simplified Arabic" w:hint="cs"/>
          <w:sz w:val="32"/>
          <w:szCs w:val="32"/>
          <w:rtl/>
          <w:lang w:bidi="ar-DZ"/>
        </w:rPr>
        <w:t xml:space="preserve"> ويستدعي الأمر توقيفهم للنظر لمدة لا تتجاوز 48 ساعة وذلك </w:t>
      </w:r>
      <w:r w:rsidR="001F1B0E">
        <w:rPr>
          <w:rFonts w:ascii="Simplified Arabic" w:hAnsi="Simplified Arabic" w:cs="Simplified Arabic" w:hint="cs"/>
          <w:sz w:val="32"/>
          <w:szCs w:val="32"/>
          <w:rtl/>
          <w:lang w:bidi="ar-DZ"/>
        </w:rPr>
        <w:t>بشرط</w:t>
      </w:r>
      <w:r>
        <w:rPr>
          <w:rFonts w:ascii="Simplified Arabic" w:hAnsi="Simplified Arabic" w:cs="Simplified Arabic" w:hint="cs"/>
          <w:sz w:val="32"/>
          <w:szCs w:val="32"/>
          <w:rtl/>
          <w:lang w:bidi="ar-DZ"/>
        </w:rPr>
        <w:t xml:space="preserve"> إخطار وكيل الجمهورية.</w:t>
      </w:r>
    </w:p>
    <w:p w:rsidR="00A4568A" w:rsidRDefault="00A4568A" w:rsidP="00A4568A">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ولقد</w:t>
      </w:r>
      <w:proofErr w:type="gramEnd"/>
      <w:r>
        <w:rPr>
          <w:rFonts w:ascii="Simplified Arabic" w:hAnsi="Simplified Arabic" w:cs="Simplified Arabic" w:hint="cs"/>
          <w:sz w:val="32"/>
          <w:szCs w:val="32"/>
          <w:rtl/>
          <w:lang w:bidi="ar-DZ"/>
        </w:rPr>
        <w:t xml:space="preserve"> نص القانون على هذا الإجراء في نفس المادة 51 المعدلة بالقانون 06/22 المؤرخ في 20/12/2006.</w:t>
      </w:r>
    </w:p>
    <w:p w:rsidR="00A4568A" w:rsidRDefault="00A4568A" w:rsidP="001F1B0E">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ولقد قرر القانون ضمانات أحاط بها هذ</w:t>
      </w:r>
      <w:r w:rsidR="001F1B0E">
        <w:rPr>
          <w:rFonts w:ascii="Simplified Arabic" w:hAnsi="Simplified Arabic" w:cs="Simplified Arabic" w:hint="cs"/>
          <w:sz w:val="32"/>
          <w:szCs w:val="32"/>
          <w:rtl/>
          <w:lang w:bidi="ar-DZ"/>
        </w:rPr>
        <w:t>ه</w:t>
      </w:r>
      <w:r>
        <w:rPr>
          <w:rFonts w:ascii="Simplified Arabic" w:hAnsi="Simplified Arabic" w:cs="Simplified Arabic" w:hint="cs"/>
          <w:sz w:val="32"/>
          <w:szCs w:val="32"/>
          <w:rtl/>
          <w:lang w:bidi="ar-DZ"/>
        </w:rPr>
        <w:t xml:space="preserve"> الإجراءات وهذا ما نصت عليه الماد</w:t>
      </w:r>
      <w:r w:rsidR="001F1B0E">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 xml:space="preserve"> 52 ق ا </w:t>
      </w:r>
      <w:proofErr w:type="spellStart"/>
      <w:r w:rsidR="001F1B0E">
        <w:rPr>
          <w:rFonts w:ascii="Simplified Arabic" w:hAnsi="Simplified Arabic" w:cs="Simplified Arabic" w:hint="cs"/>
          <w:sz w:val="32"/>
          <w:szCs w:val="32"/>
          <w:rtl/>
          <w:lang w:bidi="ar-DZ"/>
        </w:rPr>
        <w:t>ج</w:t>
      </w:r>
      <w:r>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وذلك بوجوب أن يتم التوقيف للنظر في أماكن لائقة بكرامة الإنسان ومخصصة لذلك، ولوكيل الجمهورية المختص زيارة هذه الأماكن في أي وقت، مع وضرورة وجود </w:t>
      </w:r>
      <w:r w:rsidR="001504FB">
        <w:rPr>
          <w:rFonts w:ascii="Simplified Arabic" w:hAnsi="Simplified Arabic" w:cs="Simplified Arabic" w:hint="cs"/>
          <w:sz w:val="32"/>
          <w:szCs w:val="32"/>
          <w:rtl/>
          <w:lang w:bidi="ar-DZ"/>
        </w:rPr>
        <w:t>سجلات ومحاضر للتوقيف، وأخيرا وجوب إجراء الفحص الطبي متى طلبه المشتبه فيه.</w:t>
      </w:r>
    </w:p>
    <w:p w:rsidR="001504FB" w:rsidRDefault="001504FB" w:rsidP="001F1B0E">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وفي</w:t>
      </w:r>
      <w:proofErr w:type="gramEnd"/>
      <w:r>
        <w:rPr>
          <w:rFonts w:ascii="Simplified Arabic" w:hAnsi="Simplified Arabic" w:cs="Simplified Arabic" w:hint="cs"/>
          <w:sz w:val="32"/>
          <w:szCs w:val="32"/>
          <w:rtl/>
          <w:lang w:bidi="ar-DZ"/>
        </w:rPr>
        <w:t xml:space="preserve"> حالة انتهاك هذه الأحكام من طرف مأمور الضبط القضائي يطبق عليه ما ورد في نص المادة 107 </w:t>
      </w:r>
      <w:r w:rsidR="001F1B0E">
        <w:rPr>
          <w:rFonts w:ascii="Simplified Arabic" w:hAnsi="Simplified Arabic" w:cs="Simplified Arabic" w:hint="cs"/>
          <w:sz w:val="32"/>
          <w:szCs w:val="32"/>
          <w:rtl/>
          <w:lang w:bidi="ar-DZ"/>
        </w:rPr>
        <w:t>ق</w:t>
      </w:r>
      <w:r>
        <w:rPr>
          <w:rFonts w:ascii="Simplified Arabic" w:hAnsi="Simplified Arabic" w:cs="Simplified Arabic" w:hint="cs"/>
          <w:sz w:val="32"/>
          <w:szCs w:val="32"/>
          <w:rtl/>
          <w:lang w:bidi="ar-DZ"/>
        </w:rPr>
        <w:t xml:space="preserve"> ع. </w:t>
      </w:r>
    </w:p>
    <w:p w:rsidR="000C013B" w:rsidRDefault="000C013B" w:rsidP="000C013B">
      <w:pPr>
        <w:tabs>
          <w:tab w:val="right" w:pos="1134"/>
        </w:tabs>
        <w:bidi/>
        <w:ind w:firstLine="567"/>
        <w:jc w:val="both"/>
        <w:rPr>
          <w:rFonts w:ascii="Simplified Arabic" w:hAnsi="Simplified Arabic" w:cs="Simplified Arabic"/>
          <w:sz w:val="32"/>
          <w:szCs w:val="32"/>
          <w:rtl/>
          <w:lang w:bidi="ar-DZ"/>
        </w:rPr>
      </w:pPr>
    </w:p>
    <w:p w:rsidR="00A14668" w:rsidRDefault="00A14668" w:rsidP="00A14668">
      <w:pPr>
        <w:tabs>
          <w:tab w:val="right" w:pos="1134"/>
        </w:tabs>
        <w:bidi/>
        <w:ind w:firstLine="567"/>
        <w:jc w:val="both"/>
        <w:rPr>
          <w:rFonts w:ascii="Simplified Arabic" w:hAnsi="Simplified Arabic" w:cs="Simplified Arabic"/>
          <w:sz w:val="32"/>
          <w:szCs w:val="32"/>
          <w:rtl/>
          <w:lang w:bidi="ar-DZ"/>
        </w:rPr>
      </w:pPr>
    </w:p>
    <w:p w:rsidR="00A14668" w:rsidRDefault="00A14668" w:rsidP="00A14668">
      <w:pPr>
        <w:tabs>
          <w:tab w:val="right" w:pos="1134"/>
        </w:tabs>
        <w:bidi/>
        <w:ind w:firstLine="567"/>
        <w:jc w:val="both"/>
        <w:rPr>
          <w:rFonts w:ascii="Simplified Arabic" w:hAnsi="Simplified Arabic" w:cs="Simplified Arabic"/>
          <w:sz w:val="32"/>
          <w:szCs w:val="32"/>
          <w:rtl/>
          <w:lang w:bidi="ar-DZ"/>
        </w:rPr>
      </w:pPr>
    </w:p>
    <w:p w:rsidR="000C013B" w:rsidRPr="00886B23" w:rsidRDefault="000C013B" w:rsidP="005578D2">
      <w:pPr>
        <w:tabs>
          <w:tab w:val="right" w:pos="1134"/>
        </w:tabs>
        <w:bidi/>
        <w:ind w:firstLine="567"/>
        <w:jc w:val="center"/>
        <w:rPr>
          <w:rFonts w:ascii="Simplified Arabic" w:hAnsi="Simplified Arabic" w:cs="Simplified Arabic"/>
          <w:b/>
          <w:bCs/>
          <w:sz w:val="32"/>
          <w:szCs w:val="32"/>
          <w:rtl/>
          <w:lang w:bidi="ar-DZ"/>
        </w:rPr>
      </w:pPr>
      <w:proofErr w:type="gramStart"/>
      <w:r w:rsidRPr="00886B23">
        <w:rPr>
          <w:rFonts w:ascii="Simplified Arabic" w:hAnsi="Simplified Arabic" w:cs="Simplified Arabic" w:hint="cs"/>
          <w:b/>
          <w:bCs/>
          <w:sz w:val="32"/>
          <w:szCs w:val="32"/>
          <w:rtl/>
          <w:lang w:bidi="ar-DZ"/>
        </w:rPr>
        <w:lastRenderedPageBreak/>
        <w:t>الإنابة</w:t>
      </w:r>
      <w:proofErr w:type="gramEnd"/>
      <w:r w:rsidRPr="00886B23">
        <w:rPr>
          <w:rFonts w:ascii="Simplified Arabic" w:hAnsi="Simplified Arabic" w:cs="Simplified Arabic" w:hint="cs"/>
          <w:b/>
          <w:bCs/>
          <w:sz w:val="32"/>
          <w:szCs w:val="32"/>
          <w:rtl/>
          <w:lang w:bidi="ar-DZ"/>
        </w:rPr>
        <w:t xml:space="preserve"> القضائية:</w:t>
      </w:r>
    </w:p>
    <w:p w:rsidR="000C013B" w:rsidRDefault="000C013B" w:rsidP="005578D2">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إن إجراءات التحقيق من </w:t>
      </w:r>
      <w:proofErr w:type="spellStart"/>
      <w:r>
        <w:rPr>
          <w:rFonts w:ascii="Simplified Arabic" w:hAnsi="Simplified Arabic" w:cs="Simplified Arabic" w:hint="cs"/>
          <w:sz w:val="32"/>
          <w:szCs w:val="32"/>
          <w:rtl/>
          <w:lang w:bidi="ar-DZ"/>
        </w:rPr>
        <w:t>إختصاص</w:t>
      </w:r>
      <w:proofErr w:type="spellEnd"/>
      <w:r>
        <w:rPr>
          <w:rFonts w:ascii="Simplified Arabic" w:hAnsi="Simplified Arabic" w:cs="Simplified Arabic" w:hint="cs"/>
          <w:sz w:val="32"/>
          <w:szCs w:val="32"/>
          <w:rtl/>
          <w:lang w:bidi="ar-DZ"/>
        </w:rPr>
        <w:t xml:space="preserve"> قاضي التحقيق بصفة شخصية، لكن نظرا لكثرة </w:t>
      </w:r>
      <w:r w:rsidR="005578D2">
        <w:rPr>
          <w:rFonts w:ascii="Simplified Arabic" w:hAnsi="Simplified Arabic" w:cs="Simplified Arabic" w:hint="cs"/>
          <w:sz w:val="32"/>
          <w:szCs w:val="32"/>
          <w:rtl/>
          <w:lang w:bidi="ar-DZ"/>
        </w:rPr>
        <w:t xml:space="preserve">هذه </w:t>
      </w:r>
      <w:r>
        <w:rPr>
          <w:rFonts w:ascii="Simplified Arabic" w:hAnsi="Simplified Arabic" w:cs="Simplified Arabic" w:hint="cs"/>
          <w:sz w:val="32"/>
          <w:szCs w:val="32"/>
          <w:rtl/>
          <w:lang w:bidi="ar-DZ"/>
        </w:rPr>
        <w:t xml:space="preserve">الإجراءات، خول القانون لقاضي التحقيق أن </w:t>
      </w:r>
      <w:r w:rsidR="005578D2">
        <w:rPr>
          <w:rFonts w:ascii="Simplified Arabic" w:hAnsi="Simplified Arabic" w:cs="Simplified Arabic" w:hint="cs"/>
          <w:sz w:val="32"/>
          <w:szCs w:val="32"/>
          <w:rtl/>
          <w:lang w:bidi="ar-DZ"/>
        </w:rPr>
        <w:t>يندب</w:t>
      </w:r>
      <w:r>
        <w:rPr>
          <w:rFonts w:ascii="Simplified Arabic" w:hAnsi="Simplified Arabic" w:cs="Simplified Arabic" w:hint="cs"/>
          <w:sz w:val="32"/>
          <w:szCs w:val="32"/>
          <w:rtl/>
          <w:lang w:bidi="ar-DZ"/>
        </w:rPr>
        <w:t xml:space="preserve"> أو ينوب غيره للقيام ببعض هذه الإجراءات. </w:t>
      </w:r>
    </w:p>
    <w:p w:rsidR="000C013B" w:rsidRDefault="000C013B" w:rsidP="005578D2">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هذا ما يعرف بالإنابة القضائية</w:t>
      </w:r>
    </w:p>
    <w:p w:rsidR="000C013B" w:rsidRDefault="000C013B" w:rsidP="000C013B">
      <w:pPr>
        <w:tabs>
          <w:tab w:val="right" w:pos="1134"/>
        </w:tabs>
        <w:bidi/>
        <w:ind w:firstLine="567"/>
        <w:jc w:val="both"/>
        <w:rPr>
          <w:rFonts w:ascii="Simplified Arabic" w:hAnsi="Simplified Arabic" w:cs="Simplified Arabic"/>
          <w:sz w:val="32"/>
          <w:szCs w:val="32"/>
          <w:rtl/>
          <w:lang w:bidi="ar-DZ"/>
        </w:rPr>
      </w:pPr>
      <w:r w:rsidRPr="005578D2">
        <w:rPr>
          <w:rFonts w:ascii="Simplified Arabic" w:hAnsi="Simplified Arabic" w:cs="Simplified Arabic" w:hint="cs"/>
          <w:b/>
          <w:bCs/>
          <w:sz w:val="32"/>
          <w:szCs w:val="32"/>
          <w:rtl/>
          <w:lang w:bidi="ar-DZ"/>
        </w:rPr>
        <w:t>مفهومها</w:t>
      </w:r>
      <w:r>
        <w:rPr>
          <w:rFonts w:ascii="Simplified Arabic" w:hAnsi="Simplified Arabic" w:cs="Simplified Arabic" w:hint="cs"/>
          <w:sz w:val="32"/>
          <w:szCs w:val="32"/>
          <w:rtl/>
          <w:lang w:bidi="ar-DZ"/>
        </w:rPr>
        <w:t>: تفويض قاضي التحقيق لأحد قضاة المحكمة أو أحد ضباط الشرطة القضائية للقيام بإجراء أو بعض إجراءات التحقيق ما عدا الاستجواب وسماع أقو</w:t>
      </w:r>
      <w:r w:rsidR="005578D2">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ل المدعي المدني.</w:t>
      </w:r>
    </w:p>
    <w:p w:rsidR="000C013B" w:rsidRPr="005578D2" w:rsidRDefault="000C013B" w:rsidP="000C013B">
      <w:pPr>
        <w:tabs>
          <w:tab w:val="right" w:pos="1134"/>
        </w:tabs>
        <w:bidi/>
        <w:ind w:firstLine="567"/>
        <w:jc w:val="both"/>
        <w:rPr>
          <w:rFonts w:ascii="Simplified Arabic" w:hAnsi="Simplified Arabic" w:cs="Simplified Arabic"/>
          <w:b/>
          <w:bCs/>
          <w:sz w:val="32"/>
          <w:szCs w:val="32"/>
          <w:rtl/>
          <w:lang w:bidi="ar-DZ"/>
        </w:rPr>
      </w:pPr>
      <w:r w:rsidRPr="005578D2">
        <w:rPr>
          <w:rFonts w:ascii="Simplified Arabic" w:hAnsi="Simplified Arabic" w:cs="Simplified Arabic" w:hint="cs"/>
          <w:b/>
          <w:bCs/>
          <w:sz w:val="32"/>
          <w:szCs w:val="32"/>
          <w:rtl/>
          <w:lang w:bidi="ar-DZ"/>
        </w:rPr>
        <w:t>شروط صحة الإنابة القضائية:</w:t>
      </w:r>
    </w:p>
    <w:p w:rsidR="000C013B" w:rsidRDefault="000C013B" w:rsidP="005578D2">
      <w:pPr>
        <w:pStyle w:val="Paragraphedeliste"/>
        <w:numPr>
          <w:ilvl w:val="0"/>
          <w:numId w:val="1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أن يكون قرار الإنابة القضائية صادرا من شخص مختص قانونا بمبا</w:t>
      </w:r>
      <w:r w:rsidR="005578D2">
        <w:rPr>
          <w:rFonts w:ascii="Simplified Arabic" w:hAnsi="Simplified Arabic" w:cs="Simplified Arabic" w:hint="cs"/>
          <w:sz w:val="32"/>
          <w:szCs w:val="32"/>
          <w:rtl/>
          <w:lang w:bidi="ar-DZ"/>
        </w:rPr>
        <w:t>ش</w:t>
      </w:r>
      <w:r>
        <w:rPr>
          <w:rFonts w:ascii="Simplified Arabic" w:hAnsi="Simplified Arabic" w:cs="Simplified Arabic" w:hint="cs"/>
          <w:sz w:val="32"/>
          <w:szCs w:val="32"/>
          <w:rtl/>
          <w:lang w:bidi="ar-DZ"/>
        </w:rPr>
        <w:t>رة الاجراء المنتدب له ضابط الشرطة القضائية.</w:t>
      </w:r>
    </w:p>
    <w:p w:rsidR="000C013B" w:rsidRDefault="000C013B" w:rsidP="000C013B">
      <w:pPr>
        <w:pStyle w:val="Paragraphedeliste"/>
        <w:numPr>
          <w:ilvl w:val="0"/>
          <w:numId w:val="15"/>
        </w:numPr>
        <w:tabs>
          <w:tab w:val="right" w:pos="1134"/>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يجب</w:t>
      </w:r>
      <w:proofErr w:type="gramEnd"/>
      <w:r>
        <w:rPr>
          <w:rFonts w:ascii="Simplified Arabic" w:hAnsi="Simplified Arabic" w:cs="Simplified Arabic" w:hint="cs"/>
          <w:sz w:val="32"/>
          <w:szCs w:val="32"/>
          <w:rtl/>
          <w:lang w:bidi="ar-DZ"/>
        </w:rPr>
        <w:t xml:space="preserve"> أن يكون قرار الإنابة القضائية قد وجه إلى أحد ضباط الشرطة القضائية المختصين.</w:t>
      </w:r>
    </w:p>
    <w:p w:rsidR="00773D97" w:rsidRDefault="000C013B" w:rsidP="000C013B">
      <w:pPr>
        <w:pStyle w:val="Paragraphedeliste"/>
        <w:numPr>
          <w:ilvl w:val="0"/>
          <w:numId w:val="1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يجب أن تنصب الإنابة على عمل أو أكثر من أعمال التحقيق ماعدا </w:t>
      </w:r>
      <w:proofErr w:type="spellStart"/>
      <w:r w:rsidR="00773D97">
        <w:rPr>
          <w:rFonts w:ascii="Simplified Arabic" w:hAnsi="Simplified Arabic" w:cs="Simplified Arabic" w:hint="cs"/>
          <w:sz w:val="32"/>
          <w:szCs w:val="32"/>
          <w:rtl/>
          <w:lang w:bidi="ar-DZ"/>
        </w:rPr>
        <w:t>إستجواب</w:t>
      </w:r>
      <w:proofErr w:type="spellEnd"/>
      <w:r w:rsidR="00773D97">
        <w:rPr>
          <w:rFonts w:ascii="Simplified Arabic" w:hAnsi="Simplified Arabic" w:cs="Simplified Arabic" w:hint="cs"/>
          <w:sz w:val="32"/>
          <w:szCs w:val="32"/>
          <w:rtl/>
          <w:lang w:bidi="ar-DZ"/>
        </w:rPr>
        <w:t xml:space="preserve"> المتهم أو الحبس المؤقت. وأن لا تكون الإنابة بصفة إجمالية، كالتحقيق في الجريمة </w:t>
      </w:r>
      <w:proofErr w:type="spellStart"/>
      <w:r w:rsidR="00773D97">
        <w:rPr>
          <w:rFonts w:ascii="Simplified Arabic" w:hAnsi="Simplified Arabic" w:cs="Simplified Arabic" w:hint="cs"/>
          <w:sz w:val="32"/>
          <w:szCs w:val="32"/>
          <w:rtl/>
          <w:lang w:bidi="ar-DZ"/>
        </w:rPr>
        <w:t>باكملها</w:t>
      </w:r>
      <w:proofErr w:type="spellEnd"/>
      <w:r w:rsidR="00773D97">
        <w:rPr>
          <w:rFonts w:ascii="Simplified Arabic" w:hAnsi="Simplified Arabic" w:cs="Simplified Arabic" w:hint="cs"/>
          <w:sz w:val="32"/>
          <w:szCs w:val="32"/>
          <w:rtl/>
          <w:lang w:bidi="ar-DZ"/>
        </w:rPr>
        <w:t>.</w:t>
      </w:r>
    </w:p>
    <w:p w:rsidR="00773D97" w:rsidRDefault="00773D97" w:rsidP="00773D97">
      <w:pPr>
        <w:pStyle w:val="Paragraphedeliste"/>
        <w:numPr>
          <w:ilvl w:val="0"/>
          <w:numId w:val="15"/>
        </w:numPr>
        <w:tabs>
          <w:tab w:val="right" w:pos="1134"/>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يجب</w:t>
      </w:r>
      <w:proofErr w:type="gramEnd"/>
      <w:r>
        <w:rPr>
          <w:rFonts w:ascii="Simplified Arabic" w:hAnsi="Simplified Arabic" w:cs="Simplified Arabic" w:hint="cs"/>
          <w:sz w:val="32"/>
          <w:szCs w:val="32"/>
          <w:rtl/>
          <w:lang w:bidi="ar-DZ"/>
        </w:rPr>
        <w:t xml:space="preserve"> أن تكون الإنابة القضائية صريحة، فالإنابة غير الصريحة لا تعد إنابة قضائية.</w:t>
      </w:r>
    </w:p>
    <w:p w:rsidR="00773D97" w:rsidRDefault="00773D97" w:rsidP="00773D97">
      <w:pPr>
        <w:pStyle w:val="Paragraphedeliste"/>
        <w:numPr>
          <w:ilvl w:val="0"/>
          <w:numId w:val="15"/>
        </w:numPr>
        <w:tabs>
          <w:tab w:val="right" w:pos="1134"/>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يجب</w:t>
      </w:r>
      <w:proofErr w:type="gramEnd"/>
      <w:r>
        <w:rPr>
          <w:rFonts w:ascii="Simplified Arabic" w:hAnsi="Simplified Arabic" w:cs="Simplified Arabic" w:hint="cs"/>
          <w:sz w:val="32"/>
          <w:szCs w:val="32"/>
          <w:rtl/>
          <w:lang w:bidi="ar-DZ"/>
        </w:rPr>
        <w:t xml:space="preserve"> أن تكون قرار الإنابة كتابيا.</w:t>
      </w:r>
    </w:p>
    <w:p w:rsidR="00DE5851" w:rsidRDefault="00773D97" w:rsidP="00773D97">
      <w:pPr>
        <w:pStyle w:val="Paragraphedeliste"/>
        <w:numPr>
          <w:ilvl w:val="0"/>
          <w:numId w:val="1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اشتمال الإنابة على جميع البيانات الضرورية كتاريخ صدورها واسم </w:t>
      </w:r>
      <w:proofErr w:type="gramStart"/>
      <w:r>
        <w:rPr>
          <w:rFonts w:ascii="Simplified Arabic" w:hAnsi="Simplified Arabic" w:cs="Simplified Arabic" w:hint="cs"/>
          <w:sz w:val="32"/>
          <w:szCs w:val="32"/>
          <w:rtl/>
          <w:lang w:bidi="ar-DZ"/>
        </w:rPr>
        <w:t>من</w:t>
      </w:r>
      <w:proofErr w:type="gramEnd"/>
      <w:r>
        <w:rPr>
          <w:rFonts w:ascii="Simplified Arabic" w:hAnsi="Simplified Arabic" w:cs="Simplified Arabic" w:hint="cs"/>
          <w:sz w:val="32"/>
          <w:szCs w:val="32"/>
          <w:rtl/>
          <w:lang w:bidi="ar-DZ"/>
        </w:rPr>
        <w:t xml:space="preserve"> أصدرها واسم المندوب وموضوع الإنابة.</w:t>
      </w:r>
    </w:p>
    <w:p w:rsidR="00DE5851" w:rsidRPr="005578D2" w:rsidRDefault="00DE5851" w:rsidP="00DE5851">
      <w:pPr>
        <w:tabs>
          <w:tab w:val="right" w:pos="1134"/>
        </w:tabs>
        <w:bidi/>
        <w:ind w:firstLine="567"/>
        <w:jc w:val="both"/>
        <w:rPr>
          <w:rFonts w:ascii="Simplified Arabic" w:hAnsi="Simplified Arabic" w:cs="Simplified Arabic"/>
          <w:b/>
          <w:bCs/>
          <w:sz w:val="32"/>
          <w:szCs w:val="32"/>
          <w:rtl/>
          <w:lang w:bidi="ar-DZ"/>
        </w:rPr>
      </w:pPr>
      <w:r w:rsidRPr="005578D2">
        <w:rPr>
          <w:rFonts w:ascii="Simplified Arabic" w:hAnsi="Simplified Arabic" w:cs="Simplified Arabic" w:hint="cs"/>
          <w:b/>
          <w:bCs/>
          <w:sz w:val="32"/>
          <w:szCs w:val="32"/>
          <w:rtl/>
          <w:lang w:bidi="ar-DZ"/>
        </w:rPr>
        <w:lastRenderedPageBreak/>
        <w:t xml:space="preserve">الآثار القانونية للإنابة القضائية: </w:t>
      </w:r>
    </w:p>
    <w:p w:rsidR="00DE5851" w:rsidRDefault="00DE5851" w:rsidP="00346B56">
      <w:pPr>
        <w:pStyle w:val="Paragraphedeliste"/>
        <w:numPr>
          <w:ilvl w:val="0"/>
          <w:numId w:val="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إن القرار الصادر من سلطات التحقيق بالإنابة </w:t>
      </w:r>
      <w:r w:rsidR="00346B56">
        <w:rPr>
          <w:rFonts w:ascii="Simplified Arabic" w:hAnsi="Simplified Arabic" w:cs="Simplified Arabic" w:hint="cs"/>
          <w:sz w:val="32"/>
          <w:szCs w:val="32"/>
          <w:rtl/>
          <w:lang w:bidi="ar-DZ"/>
        </w:rPr>
        <w:t xml:space="preserve">يعتبر اصلا </w:t>
      </w:r>
      <w:r>
        <w:rPr>
          <w:rFonts w:ascii="Simplified Arabic" w:hAnsi="Simplified Arabic" w:cs="Simplified Arabic" w:hint="cs"/>
          <w:sz w:val="32"/>
          <w:szCs w:val="32"/>
          <w:rtl/>
          <w:lang w:bidi="ar-DZ"/>
        </w:rPr>
        <w:t xml:space="preserve"> إجراء من إجراءات التحقيق، وعليه فإن هذا الإجراء يقطع التقادم حتى ولو لم تنفذ الإنابة.</w:t>
      </w:r>
    </w:p>
    <w:p w:rsidR="00DE5851" w:rsidRDefault="00DE5851" w:rsidP="00DE5851">
      <w:pPr>
        <w:pStyle w:val="Paragraphedeliste"/>
        <w:numPr>
          <w:ilvl w:val="0"/>
          <w:numId w:val="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يتمتع المندوب بنفس السلطات التي يتمتع بها </w:t>
      </w:r>
      <w:proofErr w:type="gramStart"/>
      <w:r>
        <w:rPr>
          <w:rFonts w:ascii="Simplified Arabic" w:hAnsi="Simplified Arabic" w:cs="Simplified Arabic" w:hint="cs"/>
          <w:sz w:val="32"/>
          <w:szCs w:val="32"/>
          <w:rtl/>
          <w:lang w:bidi="ar-DZ"/>
        </w:rPr>
        <w:t>من</w:t>
      </w:r>
      <w:proofErr w:type="gramEnd"/>
      <w:r>
        <w:rPr>
          <w:rFonts w:ascii="Simplified Arabic" w:hAnsi="Simplified Arabic" w:cs="Simplified Arabic" w:hint="cs"/>
          <w:sz w:val="32"/>
          <w:szCs w:val="32"/>
          <w:rtl/>
          <w:lang w:bidi="ar-DZ"/>
        </w:rPr>
        <w:t xml:space="preserve"> أمر بالإنابة.</w:t>
      </w:r>
    </w:p>
    <w:p w:rsidR="00DE5851" w:rsidRDefault="00DE5851" w:rsidP="00DE5851">
      <w:pPr>
        <w:pStyle w:val="Paragraphedeliste"/>
        <w:numPr>
          <w:ilvl w:val="0"/>
          <w:numId w:val="5"/>
        </w:numPr>
        <w:tabs>
          <w:tab w:val="right" w:pos="1134"/>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الالتزام بحدود الإنابة القضائية.</w:t>
      </w:r>
    </w:p>
    <w:p w:rsidR="00DE5851" w:rsidRDefault="00DE5851" w:rsidP="00DE5851">
      <w:pPr>
        <w:pStyle w:val="Paragraphedeliste"/>
        <w:numPr>
          <w:ilvl w:val="0"/>
          <w:numId w:val="5"/>
        </w:numPr>
        <w:tabs>
          <w:tab w:val="right" w:pos="1134"/>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لا</w:t>
      </w:r>
      <w:proofErr w:type="gramEnd"/>
      <w:r>
        <w:rPr>
          <w:rFonts w:ascii="Simplified Arabic" w:hAnsi="Simplified Arabic" w:cs="Simplified Arabic" w:hint="cs"/>
          <w:sz w:val="32"/>
          <w:szCs w:val="32"/>
          <w:rtl/>
          <w:lang w:bidi="ar-DZ"/>
        </w:rPr>
        <w:t xml:space="preserve"> يجوز للمندوب ندب غيره لتنفيذ الإنابة</w:t>
      </w:r>
      <w:r w:rsidR="00A02F06">
        <w:rPr>
          <w:rFonts w:ascii="Simplified Arabic" w:hAnsi="Simplified Arabic" w:cs="Simplified Arabic" w:hint="cs"/>
          <w:sz w:val="32"/>
          <w:szCs w:val="32"/>
          <w:rtl/>
          <w:lang w:bidi="ar-DZ"/>
        </w:rPr>
        <w:t>.</w:t>
      </w:r>
    </w:p>
    <w:p w:rsidR="00281A8F" w:rsidRDefault="00281A8F" w:rsidP="00281A8F">
      <w:pPr>
        <w:tabs>
          <w:tab w:val="right" w:pos="1134"/>
        </w:tabs>
        <w:bidi/>
        <w:jc w:val="both"/>
        <w:rPr>
          <w:rFonts w:ascii="Simplified Arabic" w:hAnsi="Simplified Arabic" w:cs="Simplified Arabic"/>
          <w:sz w:val="32"/>
          <w:szCs w:val="32"/>
          <w:rtl/>
          <w:lang w:bidi="ar-DZ"/>
        </w:rPr>
      </w:pPr>
    </w:p>
    <w:p w:rsidR="00281A8F" w:rsidRDefault="00281A8F" w:rsidP="00281A8F">
      <w:pPr>
        <w:tabs>
          <w:tab w:val="right" w:pos="1134"/>
        </w:tabs>
        <w:bidi/>
        <w:jc w:val="both"/>
        <w:rPr>
          <w:rFonts w:ascii="Simplified Arabic" w:hAnsi="Simplified Arabic" w:cs="Simplified Arabic"/>
          <w:sz w:val="32"/>
          <w:szCs w:val="32"/>
          <w:rtl/>
          <w:lang w:bidi="ar-DZ"/>
        </w:rPr>
      </w:pPr>
    </w:p>
    <w:p w:rsidR="00A14668" w:rsidRDefault="00A14668" w:rsidP="00A14668">
      <w:pPr>
        <w:tabs>
          <w:tab w:val="right" w:pos="1134"/>
        </w:tabs>
        <w:bidi/>
        <w:jc w:val="both"/>
        <w:rPr>
          <w:rFonts w:ascii="Simplified Arabic" w:hAnsi="Simplified Arabic" w:cs="Simplified Arabic"/>
          <w:sz w:val="32"/>
          <w:szCs w:val="32"/>
          <w:rtl/>
          <w:lang w:bidi="ar-DZ"/>
        </w:rPr>
      </w:pPr>
    </w:p>
    <w:p w:rsidR="00A14668" w:rsidRDefault="00A14668" w:rsidP="00A14668">
      <w:pPr>
        <w:tabs>
          <w:tab w:val="right" w:pos="1134"/>
        </w:tabs>
        <w:bidi/>
        <w:jc w:val="both"/>
        <w:rPr>
          <w:rFonts w:ascii="Simplified Arabic" w:hAnsi="Simplified Arabic" w:cs="Simplified Arabic"/>
          <w:sz w:val="32"/>
          <w:szCs w:val="32"/>
          <w:rtl/>
          <w:lang w:bidi="ar-DZ"/>
        </w:rPr>
      </w:pPr>
    </w:p>
    <w:p w:rsidR="00A14668" w:rsidRDefault="00A14668" w:rsidP="00A14668">
      <w:pPr>
        <w:tabs>
          <w:tab w:val="right" w:pos="1134"/>
        </w:tabs>
        <w:bidi/>
        <w:jc w:val="both"/>
        <w:rPr>
          <w:rFonts w:ascii="Simplified Arabic" w:hAnsi="Simplified Arabic" w:cs="Simplified Arabic"/>
          <w:sz w:val="32"/>
          <w:szCs w:val="32"/>
          <w:rtl/>
          <w:lang w:bidi="ar-DZ"/>
        </w:rPr>
      </w:pPr>
    </w:p>
    <w:p w:rsidR="00A14668" w:rsidRDefault="00A14668" w:rsidP="00A14668">
      <w:pPr>
        <w:tabs>
          <w:tab w:val="right" w:pos="1134"/>
        </w:tabs>
        <w:bidi/>
        <w:jc w:val="both"/>
        <w:rPr>
          <w:rFonts w:ascii="Simplified Arabic" w:hAnsi="Simplified Arabic" w:cs="Simplified Arabic"/>
          <w:sz w:val="32"/>
          <w:szCs w:val="32"/>
          <w:rtl/>
          <w:lang w:bidi="ar-DZ"/>
        </w:rPr>
      </w:pPr>
    </w:p>
    <w:p w:rsidR="00A14668" w:rsidRDefault="00A14668" w:rsidP="00A14668">
      <w:pPr>
        <w:tabs>
          <w:tab w:val="right" w:pos="1134"/>
        </w:tabs>
        <w:bidi/>
        <w:jc w:val="both"/>
        <w:rPr>
          <w:rFonts w:ascii="Simplified Arabic" w:hAnsi="Simplified Arabic" w:cs="Simplified Arabic"/>
          <w:sz w:val="32"/>
          <w:szCs w:val="32"/>
          <w:rtl/>
          <w:lang w:bidi="ar-DZ"/>
        </w:rPr>
      </w:pPr>
    </w:p>
    <w:p w:rsidR="00A14668" w:rsidRDefault="00A14668" w:rsidP="00A14668">
      <w:pPr>
        <w:tabs>
          <w:tab w:val="right" w:pos="1134"/>
        </w:tabs>
        <w:bidi/>
        <w:jc w:val="both"/>
        <w:rPr>
          <w:rFonts w:ascii="Simplified Arabic" w:hAnsi="Simplified Arabic" w:cs="Simplified Arabic"/>
          <w:sz w:val="32"/>
          <w:szCs w:val="32"/>
          <w:rtl/>
          <w:lang w:bidi="ar-DZ"/>
        </w:rPr>
      </w:pPr>
    </w:p>
    <w:p w:rsidR="00A14668" w:rsidRDefault="00A14668" w:rsidP="00A14668">
      <w:pPr>
        <w:tabs>
          <w:tab w:val="right" w:pos="1134"/>
        </w:tabs>
        <w:bidi/>
        <w:jc w:val="both"/>
        <w:rPr>
          <w:rFonts w:ascii="Simplified Arabic" w:hAnsi="Simplified Arabic" w:cs="Simplified Arabic"/>
          <w:sz w:val="32"/>
          <w:szCs w:val="32"/>
          <w:rtl/>
          <w:lang w:bidi="ar-DZ"/>
        </w:rPr>
      </w:pPr>
    </w:p>
    <w:p w:rsidR="00A14668" w:rsidRDefault="00A14668" w:rsidP="00A14668">
      <w:pPr>
        <w:tabs>
          <w:tab w:val="right" w:pos="1134"/>
        </w:tabs>
        <w:bidi/>
        <w:jc w:val="both"/>
        <w:rPr>
          <w:rFonts w:ascii="Simplified Arabic" w:hAnsi="Simplified Arabic" w:cs="Simplified Arabic"/>
          <w:sz w:val="32"/>
          <w:szCs w:val="32"/>
          <w:rtl/>
          <w:lang w:bidi="ar-DZ"/>
        </w:rPr>
      </w:pPr>
    </w:p>
    <w:p w:rsidR="00A14668" w:rsidRDefault="00A14668" w:rsidP="00A14668">
      <w:pPr>
        <w:tabs>
          <w:tab w:val="right" w:pos="1134"/>
        </w:tabs>
        <w:bidi/>
        <w:jc w:val="both"/>
        <w:rPr>
          <w:rFonts w:ascii="Simplified Arabic" w:hAnsi="Simplified Arabic" w:cs="Simplified Arabic"/>
          <w:sz w:val="32"/>
          <w:szCs w:val="32"/>
          <w:rtl/>
          <w:lang w:bidi="ar-DZ"/>
        </w:rPr>
      </w:pPr>
    </w:p>
    <w:p w:rsidR="00A14668" w:rsidRDefault="00A14668" w:rsidP="00A14668">
      <w:pPr>
        <w:tabs>
          <w:tab w:val="right" w:pos="1134"/>
        </w:tabs>
        <w:bidi/>
        <w:jc w:val="both"/>
        <w:rPr>
          <w:rFonts w:ascii="Simplified Arabic" w:hAnsi="Simplified Arabic" w:cs="Simplified Arabic"/>
          <w:sz w:val="32"/>
          <w:szCs w:val="32"/>
          <w:rtl/>
          <w:lang w:bidi="ar-DZ"/>
        </w:rPr>
      </w:pPr>
    </w:p>
    <w:p w:rsidR="00281A8F" w:rsidRDefault="00281A8F" w:rsidP="00281A8F">
      <w:pPr>
        <w:tabs>
          <w:tab w:val="right" w:pos="1134"/>
        </w:tabs>
        <w:bidi/>
        <w:jc w:val="both"/>
        <w:rPr>
          <w:rFonts w:ascii="Simplified Arabic" w:hAnsi="Simplified Arabic" w:cs="Simplified Arabic"/>
          <w:sz w:val="32"/>
          <w:szCs w:val="32"/>
          <w:rtl/>
          <w:lang w:bidi="ar-DZ"/>
        </w:rPr>
      </w:pPr>
    </w:p>
    <w:p w:rsidR="00281A8F" w:rsidRPr="006A10C4" w:rsidRDefault="00281A8F" w:rsidP="006A10C4">
      <w:pPr>
        <w:tabs>
          <w:tab w:val="right" w:pos="1134"/>
        </w:tabs>
        <w:bidi/>
        <w:ind w:firstLine="567"/>
        <w:jc w:val="center"/>
        <w:rPr>
          <w:rFonts w:ascii="Simplified Arabic" w:hAnsi="Simplified Arabic" w:cs="Simplified Arabic"/>
          <w:b/>
          <w:bCs/>
          <w:sz w:val="36"/>
          <w:szCs w:val="36"/>
          <w:rtl/>
          <w:lang w:bidi="ar-DZ"/>
        </w:rPr>
      </w:pPr>
      <w:proofErr w:type="gramStart"/>
      <w:r w:rsidRPr="006A10C4">
        <w:rPr>
          <w:rFonts w:ascii="Simplified Arabic" w:hAnsi="Simplified Arabic" w:cs="Simplified Arabic" w:hint="cs"/>
          <w:b/>
          <w:bCs/>
          <w:sz w:val="36"/>
          <w:szCs w:val="36"/>
          <w:rtl/>
          <w:lang w:bidi="ar-DZ"/>
        </w:rPr>
        <w:lastRenderedPageBreak/>
        <w:t>المثول</w:t>
      </w:r>
      <w:proofErr w:type="gramEnd"/>
      <w:r w:rsidRPr="006A10C4">
        <w:rPr>
          <w:rFonts w:ascii="Simplified Arabic" w:hAnsi="Simplified Arabic" w:cs="Simplified Arabic" w:hint="cs"/>
          <w:b/>
          <w:bCs/>
          <w:sz w:val="36"/>
          <w:szCs w:val="36"/>
          <w:rtl/>
          <w:lang w:bidi="ar-DZ"/>
        </w:rPr>
        <w:t xml:space="preserve"> الفوري:</w:t>
      </w:r>
    </w:p>
    <w:p w:rsidR="00281A8F" w:rsidRDefault="00281A8F" w:rsidP="006A10C4">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هو إجراء من الإجراءات المستحدثة التي أقرها المشرع الجزائري بموجب الأمر رقم 15/02 المعدل والمتمم لق </w:t>
      </w:r>
      <w:proofErr w:type="spellStart"/>
      <w:r>
        <w:rPr>
          <w:rFonts w:ascii="Simplified Arabic" w:hAnsi="Simplified Arabic" w:cs="Simplified Arabic" w:hint="cs"/>
          <w:sz w:val="32"/>
          <w:szCs w:val="32"/>
          <w:rtl/>
          <w:lang w:bidi="ar-DZ"/>
        </w:rPr>
        <w:t>إج</w:t>
      </w:r>
      <w:proofErr w:type="spellEnd"/>
      <w:r>
        <w:rPr>
          <w:rFonts w:ascii="Simplified Arabic" w:hAnsi="Simplified Arabic" w:cs="Simplified Arabic" w:hint="cs"/>
          <w:sz w:val="32"/>
          <w:szCs w:val="32"/>
          <w:rtl/>
          <w:lang w:bidi="ar-DZ"/>
        </w:rPr>
        <w:t xml:space="preserve"> والمؤرخ في 23/07/2015، وهو الطريق الذي تلجأ </w:t>
      </w:r>
      <w:r w:rsidR="006A10C4">
        <w:rPr>
          <w:rFonts w:ascii="Simplified Arabic" w:hAnsi="Simplified Arabic" w:cs="Simplified Arabic" w:hint="cs"/>
          <w:sz w:val="32"/>
          <w:szCs w:val="32"/>
          <w:rtl/>
          <w:lang w:bidi="ar-DZ"/>
        </w:rPr>
        <w:t>إ</w:t>
      </w:r>
      <w:r>
        <w:rPr>
          <w:rFonts w:ascii="Simplified Arabic" w:hAnsi="Simplified Arabic" w:cs="Simplified Arabic" w:hint="cs"/>
          <w:sz w:val="32"/>
          <w:szCs w:val="32"/>
          <w:rtl/>
          <w:lang w:bidi="ar-DZ"/>
        </w:rPr>
        <w:t xml:space="preserve">ليه النيابة العامة لعرض ملف الدعوى على محكمة الجنح، وذلك بإتباع إجراء استثنائي يتمثل في المثول الفوري الذي حل محل إجراءات التلبس </w:t>
      </w:r>
      <w:r w:rsidR="006A10C4">
        <w:rPr>
          <w:rFonts w:ascii="Simplified Arabic" w:hAnsi="Simplified Arabic" w:cs="Simplified Arabic" w:hint="cs"/>
          <w:sz w:val="32"/>
          <w:szCs w:val="32"/>
          <w:rtl/>
          <w:lang w:bidi="ar-DZ"/>
        </w:rPr>
        <w:t>ب</w:t>
      </w:r>
      <w:r>
        <w:rPr>
          <w:rFonts w:ascii="Simplified Arabic" w:hAnsi="Simplified Arabic" w:cs="Simplified Arabic" w:hint="cs"/>
          <w:sz w:val="32"/>
          <w:szCs w:val="32"/>
          <w:rtl/>
          <w:lang w:bidi="ar-DZ"/>
        </w:rPr>
        <w:t>الجنحة.</w:t>
      </w:r>
    </w:p>
    <w:p w:rsidR="000F55AE" w:rsidRPr="006A10C4" w:rsidRDefault="000F55AE" w:rsidP="00281A8F">
      <w:pPr>
        <w:pStyle w:val="Paragraphedeliste"/>
        <w:numPr>
          <w:ilvl w:val="0"/>
          <w:numId w:val="16"/>
        </w:numPr>
        <w:tabs>
          <w:tab w:val="right" w:pos="1134"/>
        </w:tabs>
        <w:bidi/>
        <w:jc w:val="both"/>
        <w:rPr>
          <w:rFonts w:ascii="Simplified Arabic" w:hAnsi="Simplified Arabic" w:cs="Simplified Arabic"/>
          <w:b/>
          <w:bCs/>
          <w:sz w:val="32"/>
          <w:szCs w:val="32"/>
          <w:lang w:bidi="ar-DZ"/>
        </w:rPr>
      </w:pPr>
      <w:proofErr w:type="gramStart"/>
      <w:r w:rsidRPr="006A10C4">
        <w:rPr>
          <w:rFonts w:ascii="Simplified Arabic" w:hAnsi="Simplified Arabic" w:cs="Simplified Arabic" w:hint="cs"/>
          <w:b/>
          <w:bCs/>
          <w:sz w:val="32"/>
          <w:szCs w:val="32"/>
          <w:rtl/>
          <w:lang w:bidi="ar-DZ"/>
        </w:rPr>
        <w:t>تعريف</w:t>
      </w:r>
      <w:proofErr w:type="gramEnd"/>
      <w:r w:rsidRPr="006A10C4">
        <w:rPr>
          <w:rFonts w:ascii="Simplified Arabic" w:hAnsi="Simplified Arabic" w:cs="Simplified Arabic" w:hint="cs"/>
          <w:b/>
          <w:bCs/>
          <w:sz w:val="32"/>
          <w:szCs w:val="32"/>
          <w:rtl/>
          <w:lang w:bidi="ar-DZ"/>
        </w:rPr>
        <w:t xml:space="preserve"> إجراء المثول الفوري:</w:t>
      </w:r>
    </w:p>
    <w:p w:rsidR="000F55AE" w:rsidRDefault="000F55AE" w:rsidP="000F55AE">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لم</w:t>
      </w:r>
      <w:proofErr w:type="gramEnd"/>
      <w:r>
        <w:rPr>
          <w:rFonts w:ascii="Simplified Arabic" w:hAnsi="Simplified Arabic" w:cs="Simplified Arabic" w:hint="cs"/>
          <w:sz w:val="32"/>
          <w:szCs w:val="32"/>
          <w:rtl/>
          <w:lang w:bidi="ar-DZ"/>
        </w:rPr>
        <w:t xml:space="preserve"> يرد تعريف قانوني صريح لكن الفقه عرفه "هو إجراء يسمح بمحاكمة المتهم في أسرع الآجال بعد انتهاء مدة التوقيف للنظر.</w:t>
      </w:r>
    </w:p>
    <w:p w:rsidR="000F55AE" w:rsidRDefault="000F55AE" w:rsidP="006A10C4">
      <w:pPr>
        <w:tabs>
          <w:tab w:val="right" w:pos="1134"/>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تم النص عليه بالمادتين 333 و339 مكرر ق إ ج </w:t>
      </w:r>
      <w:proofErr w:type="spellStart"/>
      <w:r w:rsidR="006A10C4">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والهدف منه تبسيط إجراءات المحاكمة في الجنح المتلبس بها، فهي تتعلق بجرائم تكون فيها أدلة الاتهام واضحة وتتسم </w:t>
      </w:r>
      <w:r w:rsidR="006A10C4">
        <w:rPr>
          <w:rFonts w:ascii="Simplified Arabic" w:hAnsi="Simplified Arabic" w:cs="Simplified Arabic" w:hint="cs"/>
          <w:sz w:val="32"/>
          <w:szCs w:val="32"/>
          <w:rtl/>
          <w:lang w:bidi="ar-DZ"/>
        </w:rPr>
        <w:t>وقائعها</w:t>
      </w:r>
      <w:r>
        <w:rPr>
          <w:rFonts w:ascii="Simplified Arabic" w:hAnsi="Simplified Arabic" w:cs="Simplified Arabic" w:hint="cs"/>
          <w:sz w:val="32"/>
          <w:szCs w:val="32"/>
          <w:rtl/>
          <w:lang w:bidi="ar-DZ"/>
        </w:rPr>
        <w:t xml:space="preserve"> بالخطو</w:t>
      </w:r>
      <w:r w:rsidR="006A10C4">
        <w:rPr>
          <w:rFonts w:ascii="Simplified Arabic" w:hAnsi="Simplified Arabic" w:cs="Simplified Arabic" w:hint="cs"/>
          <w:sz w:val="32"/>
          <w:szCs w:val="32"/>
          <w:rtl/>
          <w:lang w:bidi="ar-DZ"/>
        </w:rPr>
        <w:t>ر</w:t>
      </w:r>
      <w:r>
        <w:rPr>
          <w:rFonts w:ascii="Simplified Arabic" w:hAnsi="Simplified Arabic" w:cs="Simplified Arabic" w:hint="cs"/>
          <w:sz w:val="32"/>
          <w:szCs w:val="32"/>
          <w:rtl/>
          <w:lang w:bidi="ar-DZ"/>
        </w:rPr>
        <w:t>ة النسبية.</w:t>
      </w:r>
    </w:p>
    <w:p w:rsidR="000F55AE" w:rsidRPr="006A10C4" w:rsidRDefault="000F55AE" w:rsidP="000F55AE">
      <w:pPr>
        <w:pStyle w:val="Paragraphedeliste"/>
        <w:numPr>
          <w:ilvl w:val="0"/>
          <w:numId w:val="16"/>
        </w:numPr>
        <w:tabs>
          <w:tab w:val="right" w:pos="1134"/>
        </w:tabs>
        <w:bidi/>
        <w:jc w:val="both"/>
        <w:rPr>
          <w:rFonts w:ascii="Simplified Arabic" w:hAnsi="Simplified Arabic" w:cs="Simplified Arabic"/>
          <w:b/>
          <w:bCs/>
          <w:sz w:val="32"/>
          <w:szCs w:val="32"/>
          <w:lang w:bidi="ar-DZ"/>
        </w:rPr>
      </w:pPr>
      <w:proofErr w:type="gramStart"/>
      <w:r w:rsidRPr="006A10C4">
        <w:rPr>
          <w:rFonts w:ascii="Simplified Arabic" w:hAnsi="Simplified Arabic" w:cs="Simplified Arabic" w:hint="cs"/>
          <w:b/>
          <w:bCs/>
          <w:sz w:val="32"/>
          <w:szCs w:val="32"/>
          <w:rtl/>
          <w:lang w:bidi="ar-DZ"/>
        </w:rPr>
        <w:t>شروط</w:t>
      </w:r>
      <w:proofErr w:type="gramEnd"/>
      <w:r w:rsidRPr="006A10C4">
        <w:rPr>
          <w:rFonts w:ascii="Simplified Arabic" w:hAnsi="Simplified Arabic" w:cs="Simplified Arabic" w:hint="cs"/>
          <w:b/>
          <w:bCs/>
          <w:sz w:val="32"/>
          <w:szCs w:val="32"/>
          <w:rtl/>
          <w:lang w:bidi="ar-DZ"/>
        </w:rPr>
        <w:t xml:space="preserve"> رفع الدعوى أمام المحكمة المختصة بإجراء المثول الفوري:</w:t>
      </w:r>
    </w:p>
    <w:p w:rsidR="000F55AE" w:rsidRDefault="000F55AE" w:rsidP="000F55AE">
      <w:pPr>
        <w:tabs>
          <w:tab w:val="right" w:pos="1134"/>
        </w:tabs>
        <w:bidi/>
        <w:ind w:firstLine="567"/>
        <w:jc w:val="both"/>
        <w:rPr>
          <w:rFonts w:ascii="Simplified Arabic" w:hAnsi="Simplified Arabic" w:cs="Simplified Arabic"/>
          <w:sz w:val="32"/>
          <w:szCs w:val="32"/>
          <w:rtl/>
          <w:lang w:bidi="ar-DZ"/>
        </w:rPr>
      </w:pPr>
      <w:proofErr w:type="gramStart"/>
      <w:r>
        <w:rPr>
          <w:rFonts w:ascii="Simplified Arabic" w:hAnsi="Simplified Arabic" w:cs="Simplified Arabic" w:hint="cs"/>
          <w:sz w:val="32"/>
          <w:szCs w:val="32"/>
          <w:rtl/>
          <w:lang w:bidi="ar-DZ"/>
        </w:rPr>
        <w:t>نص</w:t>
      </w:r>
      <w:proofErr w:type="gramEnd"/>
      <w:r>
        <w:rPr>
          <w:rFonts w:ascii="Simplified Arabic" w:hAnsi="Simplified Arabic" w:cs="Simplified Arabic" w:hint="cs"/>
          <w:sz w:val="32"/>
          <w:szCs w:val="32"/>
          <w:rtl/>
          <w:lang w:bidi="ar-DZ"/>
        </w:rPr>
        <w:t xml:space="preserve"> المشرع الجزائري على مجموعة من الشروط التي يجب أن تتوافر وإلا لا يمكن إكمال هذا الإجراء.</w:t>
      </w:r>
    </w:p>
    <w:p w:rsidR="000F55AE" w:rsidRPr="006A10C4" w:rsidRDefault="000F55AE" w:rsidP="000F55AE">
      <w:pPr>
        <w:pStyle w:val="Paragraphedeliste"/>
        <w:numPr>
          <w:ilvl w:val="0"/>
          <w:numId w:val="17"/>
        </w:numPr>
        <w:tabs>
          <w:tab w:val="right" w:pos="1134"/>
        </w:tabs>
        <w:bidi/>
        <w:jc w:val="both"/>
        <w:rPr>
          <w:rFonts w:ascii="Simplified Arabic" w:hAnsi="Simplified Arabic" w:cs="Simplified Arabic"/>
          <w:b/>
          <w:bCs/>
          <w:sz w:val="32"/>
          <w:szCs w:val="32"/>
          <w:lang w:bidi="ar-DZ"/>
        </w:rPr>
      </w:pPr>
      <w:r w:rsidRPr="006A10C4">
        <w:rPr>
          <w:rFonts w:ascii="Simplified Arabic" w:hAnsi="Simplified Arabic" w:cs="Simplified Arabic" w:hint="cs"/>
          <w:b/>
          <w:bCs/>
          <w:sz w:val="32"/>
          <w:szCs w:val="32"/>
          <w:rtl/>
          <w:lang w:bidi="ar-DZ"/>
        </w:rPr>
        <w:t xml:space="preserve">الشروط الموضوعية المتعلقة بالجريمة </w:t>
      </w:r>
      <w:proofErr w:type="gramStart"/>
      <w:r w:rsidRPr="006A10C4">
        <w:rPr>
          <w:rFonts w:ascii="Simplified Arabic" w:hAnsi="Simplified Arabic" w:cs="Simplified Arabic" w:hint="cs"/>
          <w:b/>
          <w:bCs/>
          <w:sz w:val="32"/>
          <w:szCs w:val="32"/>
          <w:rtl/>
          <w:lang w:bidi="ar-DZ"/>
        </w:rPr>
        <w:t>ذاتها</w:t>
      </w:r>
      <w:proofErr w:type="gramEnd"/>
      <w:r w:rsidRPr="006A10C4">
        <w:rPr>
          <w:rFonts w:ascii="Simplified Arabic" w:hAnsi="Simplified Arabic" w:cs="Simplified Arabic" w:hint="cs"/>
          <w:b/>
          <w:bCs/>
          <w:sz w:val="32"/>
          <w:szCs w:val="32"/>
          <w:rtl/>
          <w:lang w:bidi="ar-DZ"/>
        </w:rPr>
        <w:t>:</w:t>
      </w:r>
    </w:p>
    <w:p w:rsidR="000F55AE" w:rsidRDefault="000F55AE" w:rsidP="00FB1401">
      <w:pPr>
        <w:pStyle w:val="Paragraphedeliste"/>
        <w:numPr>
          <w:ilvl w:val="0"/>
          <w:numId w:val="18"/>
        </w:numPr>
        <w:tabs>
          <w:tab w:val="right" w:pos="1134"/>
        </w:tabs>
        <w:bidi/>
        <w:ind w:hanging="295"/>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الجريمة</w:t>
      </w:r>
      <w:proofErr w:type="gramEnd"/>
      <w:r>
        <w:rPr>
          <w:rFonts w:ascii="Simplified Arabic" w:hAnsi="Simplified Arabic" w:cs="Simplified Arabic" w:hint="cs"/>
          <w:sz w:val="32"/>
          <w:szCs w:val="32"/>
          <w:rtl/>
          <w:lang w:bidi="ar-DZ"/>
        </w:rPr>
        <w:t xml:space="preserve"> المرتكبة جنحة</w:t>
      </w:r>
      <w:r w:rsidR="00FB1401">
        <w:rPr>
          <w:rFonts w:ascii="Simplified Arabic" w:hAnsi="Simplified Arabic" w:cs="Simplified Arabic" w:hint="cs"/>
          <w:sz w:val="32"/>
          <w:szCs w:val="32"/>
          <w:rtl/>
          <w:lang w:bidi="ar-DZ"/>
        </w:rPr>
        <w:t>.</w:t>
      </w:r>
    </w:p>
    <w:p w:rsidR="000F55AE" w:rsidRDefault="000F55AE" w:rsidP="006A10C4">
      <w:pPr>
        <w:pStyle w:val="Paragraphedeliste"/>
        <w:numPr>
          <w:ilvl w:val="0"/>
          <w:numId w:val="18"/>
        </w:numPr>
        <w:tabs>
          <w:tab w:val="right" w:pos="1134"/>
        </w:tabs>
        <w:bidi/>
        <w:ind w:hanging="29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الجنحة </w:t>
      </w:r>
      <w:proofErr w:type="gramStart"/>
      <w:r>
        <w:rPr>
          <w:rFonts w:ascii="Simplified Arabic" w:hAnsi="Simplified Arabic" w:cs="Simplified Arabic" w:hint="cs"/>
          <w:sz w:val="32"/>
          <w:szCs w:val="32"/>
          <w:rtl/>
          <w:lang w:bidi="ar-DZ"/>
        </w:rPr>
        <w:t>متلبس</w:t>
      </w:r>
      <w:proofErr w:type="gramEnd"/>
      <w:r>
        <w:rPr>
          <w:rFonts w:ascii="Simplified Arabic" w:hAnsi="Simplified Arabic" w:cs="Simplified Arabic" w:hint="cs"/>
          <w:sz w:val="32"/>
          <w:szCs w:val="32"/>
          <w:rtl/>
          <w:lang w:bidi="ar-DZ"/>
        </w:rPr>
        <w:t xml:space="preserve"> بها (م 41 ق</w:t>
      </w:r>
      <w:r w:rsidR="006A10C4">
        <w:rPr>
          <w:rFonts w:ascii="Simplified Arabic" w:hAnsi="Simplified Arabic" w:cs="Simplified Arabic" w:hint="cs"/>
          <w:sz w:val="32"/>
          <w:szCs w:val="32"/>
          <w:rtl/>
          <w:lang w:bidi="ar-DZ"/>
        </w:rPr>
        <w:t xml:space="preserve"> ا </w:t>
      </w:r>
      <w:r>
        <w:rPr>
          <w:rFonts w:ascii="Simplified Arabic" w:hAnsi="Simplified Arabic" w:cs="Simplified Arabic" w:hint="cs"/>
          <w:sz w:val="32"/>
          <w:szCs w:val="32"/>
          <w:rtl/>
          <w:lang w:bidi="ar-DZ"/>
        </w:rPr>
        <w:t>ج</w:t>
      </w:r>
      <w:r w:rsidR="006A10C4">
        <w:rPr>
          <w:rFonts w:ascii="Simplified Arabic" w:hAnsi="Simplified Arabic" w:cs="Simplified Arabic" w:hint="cs"/>
          <w:sz w:val="32"/>
          <w:szCs w:val="32"/>
          <w:rtl/>
          <w:lang w:bidi="ar-DZ"/>
        </w:rPr>
        <w:t xml:space="preserve"> ج</w:t>
      </w:r>
      <w:r>
        <w:rPr>
          <w:rFonts w:ascii="Simplified Arabic" w:hAnsi="Simplified Arabic" w:cs="Simplified Arabic" w:hint="cs"/>
          <w:sz w:val="32"/>
          <w:szCs w:val="32"/>
          <w:rtl/>
          <w:lang w:bidi="ar-DZ"/>
        </w:rPr>
        <w:t>)</w:t>
      </w:r>
      <w:r w:rsidR="00FB1401">
        <w:rPr>
          <w:rFonts w:ascii="Simplified Arabic" w:hAnsi="Simplified Arabic" w:cs="Simplified Arabic" w:hint="cs"/>
          <w:sz w:val="32"/>
          <w:szCs w:val="32"/>
          <w:rtl/>
          <w:lang w:bidi="ar-DZ"/>
        </w:rPr>
        <w:t>.</w:t>
      </w:r>
    </w:p>
    <w:p w:rsidR="00281A8F" w:rsidRDefault="000F55AE" w:rsidP="006A10C4">
      <w:pPr>
        <w:pStyle w:val="Paragraphedeliste"/>
        <w:numPr>
          <w:ilvl w:val="0"/>
          <w:numId w:val="18"/>
        </w:numPr>
        <w:tabs>
          <w:tab w:val="right" w:pos="992"/>
        </w:tabs>
        <w:bidi/>
        <w:ind w:hanging="295"/>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أن لا تكون الجنحة المتلبس بها من الجرائم التي </w:t>
      </w:r>
      <w:r w:rsidR="006A10C4">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خضع </w:t>
      </w:r>
      <w:r w:rsidR="006A10C4">
        <w:rPr>
          <w:rFonts w:ascii="Simplified Arabic" w:hAnsi="Simplified Arabic" w:cs="Simplified Arabic" w:hint="cs"/>
          <w:sz w:val="32"/>
          <w:szCs w:val="32"/>
          <w:rtl/>
          <w:lang w:bidi="ar-DZ"/>
        </w:rPr>
        <w:t>المتابعة</w:t>
      </w:r>
      <w:r>
        <w:rPr>
          <w:rFonts w:ascii="Simplified Arabic" w:hAnsi="Simplified Arabic" w:cs="Simplified Arabic" w:hint="cs"/>
          <w:sz w:val="32"/>
          <w:szCs w:val="32"/>
          <w:rtl/>
          <w:lang w:bidi="ar-DZ"/>
        </w:rPr>
        <w:t xml:space="preserve"> فيها لإجراء</w:t>
      </w:r>
      <w:r w:rsidR="006A10C4">
        <w:rPr>
          <w:rFonts w:ascii="Simplified Arabic" w:hAnsi="Simplified Arabic" w:cs="Simplified Arabic" w:hint="cs"/>
          <w:sz w:val="32"/>
          <w:szCs w:val="32"/>
          <w:rtl/>
          <w:lang w:bidi="ar-DZ"/>
        </w:rPr>
        <w:t>ات</w:t>
      </w:r>
      <w:r>
        <w:rPr>
          <w:rFonts w:ascii="Simplified Arabic" w:hAnsi="Simplified Arabic" w:cs="Simplified Arabic" w:hint="cs"/>
          <w:sz w:val="32"/>
          <w:szCs w:val="32"/>
          <w:rtl/>
          <w:lang w:bidi="ar-DZ"/>
        </w:rPr>
        <w:t xml:space="preserve"> تحقيق خاص</w:t>
      </w:r>
      <w:r w:rsidR="006A10C4">
        <w:rPr>
          <w:rFonts w:ascii="Simplified Arabic" w:hAnsi="Simplified Arabic" w:cs="Simplified Arabic" w:hint="cs"/>
          <w:sz w:val="32"/>
          <w:szCs w:val="32"/>
          <w:rtl/>
          <w:lang w:bidi="ar-DZ"/>
        </w:rPr>
        <w:t>ة</w:t>
      </w:r>
      <w:r>
        <w:rPr>
          <w:rFonts w:ascii="Simplified Arabic" w:hAnsi="Simplified Arabic" w:cs="Simplified Arabic" w:hint="cs"/>
          <w:sz w:val="32"/>
          <w:szCs w:val="32"/>
          <w:rtl/>
          <w:lang w:bidi="ar-DZ"/>
        </w:rPr>
        <w:t>.</w:t>
      </w:r>
    </w:p>
    <w:p w:rsidR="0087688A" w:rsidRDefault="0087688A" w:rsidP="0087688A">
      <w:pPr>
        <w:tabs>
          <w:tab w:val="right" w:pos="992"/>
        </w:tabs>
        <w:bidi/>
        <w:jc w:val="both"/>
        <w:rPr>
          <w:rFonts w:ascii="Simplified Arabic" w:hAnsi="Simplified Arabic" w:cs="Simplified Arabic"/>
          <w:sz w:val="32"/>
          <w:szCs w:val="32"/>
          <w:rtl/>
          <w:lang w:bidi="ar-DZ"/>
        </w:rPr>
      </w:pPr>
    </w:p>
    <w:p w:rsidR="00995015" w:rsidRPr="006A10C4" w:rsidRDefault="00995015" w:rsidP="00995015">
      <w:pPr>
        <w:pStyle w:val="Paragraphedeliste"/>
        <w:numPr>
          <w:ilvl w:val="0"/>
          <w:numId w:val="17"/>
        </w:numPr>
        <w:tabs>
          <w:tab w:val="right" w:pos="992"/>
        </w:tabs>
        <w:bidi/>
        <w:jc w:val="both"/>
        <w:rPr>
          <w:rFonts w:ascii="Simplified Arabic" w:hAnsi="Simplified Arabic" w:cs="Simplified Arabic"/>
          <w:b/>
          <w:bCs/>
          <w:sz w:val="32"/>
          <w:szCs w:val="32"/>
          <w:lang w:bidi="ar-DZ"/>
        </w:rPr>
      </w:pPr>
      <w:r w:rsidRPr="006A10C4">
        <w:rPr>
          <w:rFonts w:ascii="Simplified Arabic" w:hAnsi="Simplified Arabic" w:cs="Simplified Arabic" w:hint="cs"/>
          <w:b/>
          <w:bCs/>
          <w:sz w:val="32"/>
          <w:szCs w:val="32"/>
          <w:rtl/>
          <w:lang w:bidi="ar-DZ"/>
        </w:rPr>
        <w:lastRenderedPageBreak/>
        <w:t xml:space="preserve">الشروط الشخصية </w:t>
      </w:r>
      <w:proofErr w:type="gramStart"/>
      <w:r w:rsidRPr="006A10C4">
        <w:rPr>
          <w:rFonts w:ascii="Simplified Arabic" w:hAnsi="Simplified Arabic" w:cs="Simplified Arabic" w:hint="cs"/>
          <w:b/>
          <w:bCs/>
          <w:sz w:val="32"/>
          <w:szCs w:val="32"/>
          <w:rtl/>
          <w:lang w:bidi="ar-DZ"/>
        </w:rPr>
        <w:t>المتعلقة</w:t>
      </w:r>
      <w:proofErr w:type="gramEnd"/>
      <w:r w:rsidRPr="006A10C4">
        <w:rPr>
          <w:rFonts w:ascii="Simplified Arabic" w:hAnsi="Simplified Arabic" w:cs="Simplified Arabic" w:hint="cs"/>
          <w:b/>
          <w:bCs/>
          <w:sz w:val="32"/>
          <w:szCs w:val="32"/>
          <w:rtl/>
          <w:lang w:bidi="ar-DZ"/>
        </w:rPr>
        <w:t xml:space="preserve"> بالمشتبه فيه:</w:t>
      </w:r>
    </w:p>
    <w:p w:rsidR="00995015" w:rsidRDefault="00A72675" w:rsidP="00995015">
      <w:pPr>
        <w:tabs>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وقد حصرتها المادة 339 مكرر 1 ق إ </w:t>
      </w:r>
      <w:proofErr w:type="spellStart"/>
      <w:r>
        <w:rPr>
          <w:rFonts w:ascii="Simplified Arabic" w:hAnsi="Simplified Arabic" w:cs="Simplified Arabic" w:hint="cs"/>
          <w:sz w:val="32"/>
          <w:szCs w:val="32"/>
          <w:rtl/>
          <w:lang w:bidi="ar-DZ"/>
        </w:rPr>
        <w:t>ج</w:t>
      </w:r>
      <w:r w:rsidR="006A10C4">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في حالة عدم تقديم المقبوض عليه لضمانات كافية للحضور للمحاكمة.</w:t>
      </w:r>
    </w:p>
    <w:p w:rsidR="00A72675" w:rsidRPr="006A10C4" w:rsidRDefault="00A72675" w:rsidP="006A10C4">
      <w:pPr>
        <w:pStyle w:val="Paragraphedeliste"/>
        <w:numPr>
          <w:ilvl w:val="0"/>
          <w:numId w:val="19"/>
        </w:numPr>
        <w:tabs>
          <w:tab w:val="right" w:pos="992"/>
        </w:tabs>
        <w:bidi/>
        <w:jc w:val="both"/>
        <w:rPr>
          <w:rFonts w:ascii="Simplified Arabic" w:hAnsi="Simplified Arabic" w:cs="Simplified Arabic"/>
          <w:b/>
          <w:bCs/>
          <w:sz w:val="32"/>
          <w:szCs w:val="32"/>
          <w:rtl/>
          <w:lang w:bidi="ar-DZ"/>
        </w:rPr>
      </w:pPr>
      <w:proofErr w:type="gramStart"/>
      <w:r w:rsidRPr="006A10C4">
        <w:rPr>
          <w:rFonts w:ascii="Simplified Arabic" w:hAnsi="Simplified Arabic" w:cs="Simplified Arabic" w:hint="cs"/>
          <w:b/>
          <w:bCs/>
          <w:sz w:val="32"/>
          <w:szCs w:val="32"/>
          <w:rtl/>
          <w:lang w:bidi="ar-DZ"/>
        </w:rPr>
        <w:t>الشروط</w:t>
      </w:r>
      <w:proofErr w:type="gramEnd"/>
      <w:r w:rsidRPr="006A10C4">
        <w:rPr>
          <w:rFonts w:ascii="Simplified Arabic" w:hAnsi="Simplified Arabic" w:cs="Simplified Arabic" w:hint="cs"/>
          <w:b/>
          <w:bCs/>
          <w:sz w:val="32"/>
          <w:szCs w:val="32"/>
          <w:rtl/>
          <w:lang w:bidi="ar-DZ"/>
        </w:rPr>
        <w:t xml:space="preserve"> الإجرائية:</w:t>
      </w:r>
    </w:p>
    <w:p w:rsidR="00A72675" w:rsidRDefault="00A72675" w:rsidP="006A10C4">
      <w:pPr>
        <w:pStyle w:val="Paragraphedeliste"/>
        <w:numPr>
          <w:ilvl w:val="0"/>
          <w:numId w:val="18"/>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ان </w:t>
      </w:r>
      <w:r w:rsidR="006A10C4">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تم استجواب المشتبه فيه من قبل وكيل الجمهورية عن هويته والأفعال المنسوبة إليه (م 339 مكرر</w:t>
      </w:r>
      <w:r w:rsidR="006A10C4">
        <w:rPr>
          <w:rFonts w:ascii="Simplified Arabic" w:hAnsi="Simplified Arabic" w:cs="Simplified Arabic" w:hint="cs"/>
          <w:sz w:val="32"/>
          <w:szCs w:val="32"/>
          <w:rtl/>
          <w:lang w:bidi="ar-DZ"/>
        </w:rPr>
        <w:t>2 ق ا ج ج</w:t>
      </w:r>
      <w:r>
        <w:rPr>
          <w:rFonts w:ascii="Simplified Arabic" w:hAnsi="Simplified Arabic" w:cs="Simplified Arabic" w:hint="cs"/>
          <w:sz w:val="32"/>
          <w:szCs w:val="32"/>
          <w:rtl/>
          <w:lang w:bidi="ar-DZ"/>
        </w:rPr>
        <w:t>).</w:t>
      </w:r>
    </w:p>
    <w:p w:rsidR="00A72675" w:rsidRDefault="00A72675" w:rsidP="00A72675">
      <w:pPr>
        <w:pStyle w:val="Paragraphedeliste"/>
        <w:numPr>
          <w:ilvl w:val="0"/>
          <w:numId w:val="18"/>
        </w:numPr>
        <w:tabs>
          <w:tab w:val="right" w:pos="992"/>
        </w:tabs>
        <w:bidi/>
        <w:jc w:val="both"/>
        <w:rPr>
          <w:rFonts w:ascii="Simplified Arabic" w:hAnsi="Simplified Arabic" w:cs="Simplified Arabic"/>
          <w:sz w:val="32"/>
          <w:szCs w:val="32"/>
          <w:lang w:bidi="ar-DZ"/>
        </w:rPr>
      </w:pPr>
      <w:proofErr w:type="gramStart"/>
      <w:r>
        <w:rPr>
          <w:rFonts w:ascii="Simplified Arabic" w:hAnsi="Simplified Arabic" w:cs="Simplified Arabic" w:hint="cs"/>
          <w:sz w:val="32"/>
          <w:szCs w:val="32"/>
          <w:rtl/>
          <w:lang w:bidi="ar-DZ"/>
        </w:rPr>
        <w:t>إخطار</w:t>
      </w:r>
      <w:proofErr w:type="gramEnd"/>
      <w:r>
        <w:rPr>
          <w:rFonts w:ascii="Simplified Arabic" w:hAnsi="Simplified Arabic" w:cs="Simplified Arabic" w:hint="cs"/>
          <w:sz w:val="32"/>
          <w:szCs w:val="32"/>
          <w:rtl/>
          <w:lang w:bidi="ar-DZ"/>
        </w:rPr>
        <w:t xml:space="preserve"> وكيل الجمهورية للمشتبه فيه بأنه سوف يمثل فورا أمام المحكمة.</w:t>
      </w:r>
    </w:p>
    <w:p w:rsidR="00A72675" w:rsidRDefault="00A72675" w:rsidP="00A72675">
      <w:pPr>
        <w:pStyle w:val="Paragraphedeliste"/>
        <w:numPr>
          <w:ilvl w:val="0"/>
          <w:numId w:val="18"/>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إبلاغ وكيل الجمهورية للضحية والشهود بأنهم سوف يمثلون فورا أمام المحكمة.</w:t>
      </w:r>
    </w:p>
    <w:p w:rsidR="00A72675" w:rsidRDefault="00A72675" w:rsidP="00A72675">
      <w:pPr>
        <w:pStyle w:val="Paragraphedeliste"/>
        <w:numPr>
          <w:ilvl w:val="0"/>
          <w:numId w:val="18"/>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حق المشتبه فيه بالاستعانة بمحام عند مثوله أمام وكيل الجمهورية ويجب استجوابه حينها من طرف وكيل الجمهورية والتنويه على ذلك في محضر الاستجواب (م 339 م ر3</w:t>
      </w:r>
      <w:r w:rsidR="006A10C4">
        <w:rPr>
          <w:rFonts w:ascii="Simplified Arabic" w:hAnsi="Simplified Arabic" w:cs="Simplified Arabic" w:hint="cs"/>
          <w:sz w:val="32"/>
          <w:szCs w:val="32"/>
          <w:rtl/>
          <w:lang w:bidi="ar-DZ"/>
        </w:rPr>
        <w:t xml:space="preserve"> ق ا ج ج</w:t>
      </w:r>
      <w:r>
        <w:rPr>
          <w:rFonts w:ascii="Simplified Arabic" w:hAnsi="Simplified Arabic" w:cs="Simplified Arabic" w:hint="cs"/>
          <w:sz w:val="32"/>
          <w:szCs w:val="32"/>
          <w:rtl/>
          <w:lang w:bidi="ar-DZ"/>
        </w:rPr>
        <w:t>).</w:t>
      </w:r>
    </w:p>
    <w:p w:rsidR="00A72675" w:rsidRDefault="00A72675" w:rsidP="00A72675">
      <w:pPr>
        <w:pStyle w:val="Paragraphedeliste"/>
        <w:numPr>
          <w:ilvl w:val="0"/>
          <w:numId w:val="18"/>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وضع نسخة من الإجراءات تحت تصرف المحامي وتمكينه من الاتصال بالمتهم وعلى </w:t>
      </w:r>
      <w:proofErr w:type="spellStart"/>
      <w:r>
        <w:rPr>
          <w:rFonts w:ascii="Simplified Arabic" w:hAnsi="Simplified Arabic" w:cs="Simplified Arabic" w:hint="cs"/>
          <w:sz w:val="32"/>
          <w:szCs w:val="32"/>
          <w:rtl/>
          <w:lang w:bidi="ar-DZ"/>
        </w:rPr>
        <w:t>إنفراد</w:t>
      </w:r>
      <w:proofErr w:type="spellEnd"/>
      <w:r>
        <w:rPr>
          <w:rFonts w:ascii="Simplified Arabic" w:hAnsi="Simplified Arabic" w:cs="Simplified Arabic" w:hint="cs"/>
          <w:sz w:val="32"/>
          <w:szCs w:val="32"/>
          <w:rtl/>
          <w:lang w:bidi="ar-DZ"/>
        </w:rPr>
        <w:t xml:space="preserve"> في مكان </w:t>
      </w:r>
      <w:proofErr w:type="spellStart"/>
      <w:r>
        <w:rPr>
          <w:rFonts w:ascii="Simplified Arabic" w:hAnsi="Simplified Arabic" w:cs="Simplified Arabic" w:hint="cs"/>
          <w:sz w:val="32"/>
          <w:szCs w:val="32"/>
          <w:rtl/>
          <w:lang w:bidi="ar-DZ"/>
        </w:rPr>
        <w:t>مهيء</w:t>
      </w:r>
      <w:proofErr w:type="spellEnd"/>
      <w:r>
        <w:rPr>
          <w:rFonts w:ascii="Simplified Arabic" w:hAnsi="Simplified Arabic" w:cs="Simplified Arabic" w:hint="cs"/>
          <w:sz w:val="32"/>
          <w:szCs w:val="32"/>
          <w:rtl/>
          <w:lang w:bidi="ar-DZ"/>
        </w:rPr>
        <w:t xml:space="preserve"> لهذا الغرض (م9 33 مكرر</w:t>
      </w:r>
      <w:r w:rsidR="006A10C4">
        <w:rPr>
          <w:rFonts w:ascii="Simplified Arabic" w:hAnsi="Simplified Arabic" w:cs="Simplified Arabic" w:hint="cs"/>
          <w:sz w:val="32"/>
          <w:szCs w:val="32"/>
          <w:rtl/>
          <w:lang w:bidi="ar-DZ"/>
        </w:rPr>
        <w:t xml:space="preserve"> ق ا ج ج</w:t>
      </w:r>
      <w:r>
        <w:rPr>
          <w:rFonts w:ascii="Simplified Arabic" w:hAnsi="Simplified Arabic" w:cs="Simplified Arabic" w:hint="cs"/>
          <w:sz w:val="32"/>
          <w:szCs w:val="32"/>
          <w:rtl/>
          <w:lang w:bidi="ar-DZ"/>
        </w:rPr>
        <w:t>).</w:t>
      </w:r>
    </w:p>
    <w:p w:rsidR="00A72675" w:rsidRDefault="00A72675" w:rsidP="00A72675">
      <w:pPr>
        <w:pStyle w:val="Paragraphedeliste"/>
        <w:numPr>
          <w:ilvl w:val="0"/>
          <w:numId w:val="18"/>
        </w:numPr>
        <w:tabs>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بقاء المتهم تحت الحراسة </w:t>
      </w:r>
      <w:proofErr w:type="gramStart"/>
      <w:r>
        <w:rPr>
          <w:rFonts w:ascii="Simplified Arabic" w:hAnsi="Simplified Arabic" w:cs="Simplified Arabic" w:hint="cs"/>
          <w:sz w:val="32"/>
          <w:szCs w:val="32"/>
          <w:rtl/>
          <w:lang w:bidi="ar-DZ"/>
        </w:rPr>
        <w:t>الأمنية</w:t>
      </w:r>
      <w:proofErr w:type="gramEnd"/>
      <w:r>
        <w:rPr>
          <w:rFonts w:ascii="Simplified Arabic" w:hAnsi="Simplified Arabic" w:cs="Simplified Arabic" w:hint="cs"/>
          <w:sz w:val="32"/>
          <w:szCs w:val="32"/>
          <w:rtl/>
          <w:lang w:bidi="ar-DZ"/>
        </w:rPr>
        <w:t xml:space="preserve"> إلى غاية مثوله أمام المحكمة.</w:t>
      </w:r>
    </w:p>
    <w:p w:rsidR="00A72675" w:rsidRPr="009B43AC" w:rsidRDefault="00A72675" w:rsidP="009B43AC">
      <w:pPr>
        <w:pStyle w:val="Paragraphedeliste"/>
        <w:numPr>
          <w:ilvl w:val="0"/>
          <w:numId w:val="16"/>
        </w:numPr>
        <w:tabs>
          <w:tab w:val="right" w:pos="992"/>
        </w:tabs>
        <w:bidi/>
        <w:jc w:val="both"/>
        <w:rPr>
          <w:rFonts w:ascii="Simplified Arabic" w:hAnsi="Simplified Arabic" w:cs="Simplified Arabic"/>
          <w:b/>
          <w:bCs/>
          <w:sz w:val="32"/>
          <w:szCs w:val="32"/>
          <w:lang w:bidi="ar-DZ"/>
        </w:rPr>
      </w:pPr>
      <w:r w:rsidRPr="009B43AC">
        <w:rPr>
          <w:rFonts w:ascii="Simplified Arabic" w:hAnsi="Simplified Arabic" w:cs="Simplified Arabic" w:hint="cs"/>
          <w:b/>
          <w:bCs/>
          <w:sz w:val="32"/>
          <w:szCs w:val="32"/>
          <w:rtl/>
          <w:lang w:bidi="ar-DZ"/>
        </w:rPr>
        <w:t xml:space="preserve">إجراءات المحاكمة عند الإخطار بطريق </w:t>
      </w:r>
      <w:r w:rsidR="009B43AC" w:rsidRPr="009B43AC">
        <w:rPr>
          <w:rFonts w:ascii="Simplified Arabic" w:hAnsi="Simplified Arabic" w:cs="Simplified Arabic" w:hint="cs"/>
          <w:b/>
          <w:bCs/>
          <w:sz w:val="32"/>
          <w:szCs w:val="32"/>
          <w:rtl/>
          <w:lang w:bidi="ar-DZ"/>
        </w:rPr>
        <w:t>اجراء</w:t>
      </w:r>
      <w:r w:rsidR="008D2310" w:rsidRPr="009B43AC">
        <w:rPr>
          <w:rFonts w:ascii="Simplified Arabic" w:hAnsi="Simplified Arabic" w:cs="Simplified Arabic" w:hint="cs"/>
          <w:b/>
          <w:bCs/>
          <w:sz w:val="32"/>
          <w:szCs w:val="32"/>
          <w:rtl/>
          <w:lang w:bidi="ar-DZ"/>
        </w:rPr>
        <w:t xml:space="preserve"> المثول الفوري:</w:t>
      </w:r>
    </w:p>
    <w:p w:rsidR="008D2310" w:rsidRDefault="008D2310" w:rsidP="008D2310">
      <w:pPr>
        <w:tabs>
          <w:tab w:val="right" w:pos="992"/>
        </w:tabs>
        <w:bidi/>
        <w:ind w:firstLine="708"/>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كقاعدة عامة يجب أن تكون المحاكمة فورا لأن هذا الإجراء يقوم على مبدأ السرعة في الإجراءات وعلى وضوح القضية المحالة بهذا الإجراء.</w:t>
      </w:r>
    </w:p>
    <w:p w:rsidR="00A14668" w:rsidRDefault="00A14668" w:rsidP="00A14668">
      <w:pPr>
        <w:tabs>
          <w:tab w:val="right" w:pos="992"/>
        </w:tabs>
        <w:bidi/>
        <w:ind w:firstLine="708"/>
        <w:jc w:val="both"/>
        <w:rPr>
          <w:rFonts w:ascii="Simplified Arabic" w:hAnsi="Simplified Arabic" w:cs="Simplified Arabic"/>
          <w:sz w:val="32"/>
          <w:szCs w:val="32"/>
          <w:rtl/>
          <w:lang w:bidi="ar-DZ"/>
        </w:rPr>
      </w:pPr>
    </w:p>
    <w:p w:rsidR="00A14668" w:rsidRDefault="00A14668" w:rsidP="00A14668">
      <w:pPr>
        <w:tabs>
          <w:tab w:val="right" w:pos="992"/>
        </w:tabs>
        <w:bidi/>
        <w:ind w:firstLine="708"/>
        <w:jc w:val="both"/>
        <w:rPr>
          <w:rFonts w:ascii="Simplified Arabic" w:hAnsi="Simplified Arabic" w:cs="Simplified Arabic"/>
          <w:sz w:val="32"/>
          <w:szCs w:val="32"/>
          <w:rtl/>
          <w:lang w:bidi="ar-DZ"/>
        </w:rPr>
      </w:pPr>
    </w:p>
    <w:p w:rsidR="00A14668" w:rsidRDefault="00A14668" w:rsidP="00A14668">
      <w:pPr>
        <w:tabs>
          <w:tab w:val="right" w:pos="992"/>
        </w:tabs>
        <w:bidi/>
        <w:ind w:firstLine="708"/>
        <w:jc w:val="both"/>
        <w:rPr>
          <w:rFonts w:ascii="Simplified Arabic" w:hAnsi="Simplified Arabic" w:cs="Simplified Arabic"/>
          <w:sz w:val="32"/>
          <w:szCs w:val="32"/>
          <w:rtl/>
          <w:lang w:bidi="ar-DZ"/>
        </w:rPr>
      </w:pPr>
    </w:p>
    <w:p w:rsidR="00A14668" w:rsidRDefault="00A14668" w:rsidP="00A14668">
      <w:pPr>
        <w:tabs>
          <w:tab w:val="right" w:pos="992"/>
        </w:tabs>
        <w:bidi/>
        <w:ind w:firstLine="708"/>
        <w:jc w:val="both"/>
        <w:rPr>
          <w:rFonts w:ascii="Simplified Arabic" w:hAnsi="Simplified Arabic" w:cs="Simplified Arabic"/>
          <w:sz w:val="32"/>
          <w:szCs w:val="32"/>
          <w:rtl/>
          <w:lang w:bidi="ar-DZ"/>
        </w:rPr>
      </w:pPr>
    </w:p>
    <w:p w:rsidR="008D2310" w:rsidRPr="009B43AC" w:rsidRDefault="008D2310" w:rsidP="008D2310">
      <w:pPr>
        <w:tabs>
          <w:tab w:val="right" w:pos="567"/>
          <w:tab w:val="right" w:pos="992"/>
        </w:tabs>
        <w:bidi/>
        <w:ind w:firstLine="567"/>
        <w:jc w:val="both"/>
        <w:rPr>
          <w:rFonts w:ascii="Simplified Arabic" w:hAnsi="Simplified Arabic" w:cs="Simplified Arabic"/>
          <w:b/>
          <w:bCs/>
          <w:sz w:val="32"/>
          <w:szCs w:val="32"/>
          <w:rtl/>
          <w:lang w:bidi="ar-DZ"/>
        </w:rPr>
      </w:pPr>
      <w:r w:rsidRPr="009B43AC">
        <w:rPr>
          <w:rFonts w:ascii="Simplified Arabic" w:hAnsi="Simplified Arabic" w:cs="Simplified Arabic" w:hint="cs"/>
          <w:b/>
          <w:bCs/>
          <w:sz w:val="32"/>
          <w:szCs w:val="32"/>
          <w:rtl/>
          <w:lang w:bidi="ar-DZ"/>
        </w:rPr>
        <w:lastRenderedPageBreak/>
        <w:t>الاستثناء:</w:t>
      </w:r>
    </w:p>
    <w:p w:rsidR="008D2310" w:rsidRDefault="008D2310" w:rsidP="009B43AC">
      <w:pPr>
        <w:tabs>
          <w:tab w:val="right" w:pos="567"/>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نص</w:t>
      </w:r>
      <w:r w:rsidR="009B43AC">
        <w:rPr>
          <w:rFonts w:ascii="Simplified Arabic" w:hAnsi="Simplified Arabic" w:cs="Simplified Arabic" w:hint="cs"/>
          <w:sz w:val="32"/>
          <w:szCs w:val="32"/>
          <w:rtl/>
          <w:lang w:bidi="ar-DZ"/>
        </w:rPr>
        <w:t>ت</w:t>
      </w:r>
      <w:r>
        <w:rPr>
          <w:rFonts w:ascii="Simplified Arabic" w:hAnsi="Simplified Arabic" w:cs="Simplified Arabic" w:hint="cs"/>
          <w:sz w:val="32"/>
          <w:szCs w:val="32"/>
          <w:rtl/>
          <w:lang w:bidi="ar-DZ"/>
        </w:rPr>
        <w:t xml:space="preserve"> المادة 339 مكرر 5</w:t>
      </w:r>
      <w:r w:rsidR="009B43AC">
        <w:rPr>
          <w:rFonts w:ascii="Simplified Arabic" w:hAnsi="Simplified Arabic" w:cs="Simplified Arabic" w:hint="cs"/>
          <w:sz w:val="32"/>
          <w:szCs w:val="32"/>
          <w:rtl/>
          <w:lang w:bidi="ar-DZ"/>
        </w:rPr>
        <w:t xml:space="preserve"> ق</w:t>
      </w:r>
      <w:r>
        <w:rPr>
          <w:rFonts w:ascii="Simplified Arabic" w:hAnsi="Simplified Arabic" w:cs="Simplified Arabic" w:hint="cs"/>
          <w:sz w:val="32"/>
          <w:szCs w:val="32"/>
          <w:rtl/>
          <w:lang w:bidi="ar-DZ"/>
        </w:rPr>
        <w:t xml:space="preserve"> ا </w:t>
      </w:r>
      <w:proofErr w:type="spellStart"/>
      <w:r>
        <w:rPr>
          <w:rFonts w:ascii="Simplified Arabic" w:hAnsi="Simplified Arabic" w:cs="Simplified Arabic" w:hint="cs"/>
          <w:sz w:val="32"/>
          <w:szCs w:val="32"/>
          <w:rtl/>
          <w:lang w:bidi="ar-DZ"/>
        </w:rPr>
        <w:t>ج</w:t>
      </w:r>
      <w:r w:rsidR="009B43AC">
        <w:rPr>
          <w:rFonts w:ascii="Simplified Arabic" w:hAnsi="Simplified Arabic" w:cs="Simplified Arabic" w:hint="cs"/>
          <w:sz w:val="32"/>
          <w:szCs w:val="32"/>
          <w:rtl/>
          <w:lang w:bidi="ar-DZ"/>
        </w:rPr>
        <w:t>ج</w:t>
      </w:r>
      <w:proofErr w:type="spellEnd"/>
      <w:r>
        <w:rPr>
          <w:rFonts w:ascii="Simplified Arabic" w:hAnsi="Simplified Arabic" w:cs="Simplified Arabic" w:hint="cs"/>
          <w:sz w:val="32"/>
          <w:szCs w:val="32"/>
          <w:rtl/>
          <w:lang w:bidi="ar-DZ"/>
        </w:rPr>
        <w:t xml:space="preserve"> على </w:t>
      </w:r>
      <w:proofErr w:type="spellStart"/>
      <w:r>
        <w:rPr>
          <w:rFonts w:ascii="Simplified Arabic" w:hAnsi="Simplified Arabic" w:cs="Simplified Arabic" w:hint="cs"/>
          <w:sz w:val="32"/>
          <w:szCs w:val="32"/>
          <w:rtl/>
          <w:lang w:bidi="ar-DZ"/>
        </w:rPr>
        <w:t>استثنائي</w:t>
      </w:r>
      <w:r w:rsidR="009B43AC">
        <w:rPr>
          <w:rFonts w:ascii="Simplified Arabic" w:hAnsi="Simplified Arabic" w:cs="Simplified Arabic" w:hint="cs"/>
          <w:sz w:val="32"/>
          <w:szCs w:val="32"/>
          <w:rtl/>
          <w:lang w:bidi="ar-DZ"/>
        </w:rPr>
        <w:t>ن</w:t>
      </w:r>
      <w:proofErr w:type="spellEnd"/>
      <w:r>
        <w:rPr>
          <w:rFonts w:ascii="Simplified Arabic" w:hAnsi="Simplified Arabic" w:cs="Simplified Arabic" w:hint="cs"/>
          <w:sz w:val="32"/>
          <w:szCs w:val="32"/>
          <w:rtl/>
          <w:lang w:bidi="ar-DZ"/>
        </w:rPr>
        <w:t xml:space="preserve"> هما:</w:t>
      </w:r>
    </w:p>
    <w:p w:rsidR="005420DE" w:rsidRPr="009B43AC" w:rsidRDefault="008D2310" w:rsidP="009B43AC">
      <w:pPr>
        <w:pStyle w:val="Paragraphedeliste"/>
        <w:numPr>
          <w:ilvl w:val="0"/>
          <w:numId w:val="20"/>
        </w:numPr>
        <w:tabs>
          <w:tab w:val="right" w:pos="567"/>
          <w:tab w:val="right" w:pos="992"/>
        </w:tabs>
        <w:bidi/>
        <w:jc w:val="both"/>
        <w:rPr>
          <w:rFonts w:ascii="Simplified Arabic" w:hAnsi="Simplified Arabic" w:cs="Simplified Arabic"/>
          <w:sz w:val="32"/>
          <w:szCs w:val="32"/>
          <w:lang w:bidi="ar-DZ"/>
        </w:rPr>
      </w:pPr>
      <w:r w:rsidRPr="009B43AC">
        <w:rPr>
          <w:rFonts w:ascii="Simplified Arabic" w:hAnsi="Simplified Arabic" w:cs="Simplified Arabic" w:hint="cs"/>
          <w:sz w:val="32"/>
          <w:szCs w:val="32"/>
          <w:rtl/>
          <w:lang w:bidi="ar-DZ"/>
        </w:rPr>
        <w:t xml:space="preserve">تمسك المتهم بحقه في تحضير دفاعه بعد أن يقوم القاضي </w:t>
      </w:r>
      <w:proofErr w:type="spellStart"/>
      <w:r w:rsidR="009B43AC" w:rsidRPr="009B43AC">
        <w:rPr>
          <w:rFonts w:ascii="Simplified Arabic" w:hAnsi="Simplified Arabic" w:cs="Simplified Arabic" w:hint="cs"/>
          <w:sz w:val="32"/>
          <w:szCs w:val="32"/>
          <w:rtl/>
          <w:lang w:bidi="ar-DZ"/>
        </w:rPr>
        <w:t>بتنبيههبهذا</w:t>
      </w:r>
      <w:proofErr w:type="spellEnd"/>
      <w:r w:rsidR="008920A9" w:rsidRPr="009B43AC">
        <w:rPr>
          <w:rFonts w:ascii="Simplified Arabic" w:hAnsi="Simplified Arabic" w:cs="Simplified Arabic" w:hint="cs"/>
          <w:sz w:val="32"/>
          <w:szCs w:val="32"/>
          <w:rtl/>
          <w:lang w:bidi="ar-DZ"/>
        </w:rPr>
        <w:t xml:space="preserve"> الحق وتمنحه المحكمة مهلة لا تقل عن 3 أيام </w:t>
      </w:r>
      <w:r w:rsidR="009B43AC" w:rsidRPr="009B43AC">
        <w:rPr>
          <w:rFonts w:ascii="Simplified Arabic" w:hAnsi="Simplified Arabic" w:cs="Simplified Arabic" w:hint="cs"/>
          <w:sz w:val="32"/>
          <w:szCs w:val="32"/>
          <w:rtl/>
          <w:lang w:bidi="ar-DZ"/>
        </w:rPr>
        <w:t>لتحضير</w:t>
      </w:r>
      <w:r w:rsidR="008920A9" w:rsidRPr="009B43AC">
        <w:rPr>
          <w:rFonts w:ascii="Simplified Arabic" w:hAnsi="Simplified Arabic" w:cs="Simplified Arabic" w:hint="cs"/>
          <w:sz w:val="32"/>
          <w:szCs w:val="32"/>
          <w:rtl/>
          <w:lang w:bidi="ar-DZ"/>
        </w:rPr>
        <w:t xml:space="preserve"> دفاعه، والملاحظة هنا أن المشرع لم يحدد حدا </w:t>
      </w:r>
      <w:r w:rsidR="009B43AC" w:rsidRPr="009B43AC">
        <w:rPr>
          <w:rFonts w:ascii="Simplified Arabic" w:hAnsi="Simplified Arabic" w:cs="Simplified Arabic" w:hint="cs"/>
          <w:sz w:val="32"/>
          <w:szCs w:val="32"/>
          <w:rtl/>
          <w:lang w:bidi="ar-DZ"/>
        </w:rPr>
        <w:t>اقصى</w:t>
      </w:r>
      <w:r w:rsidR="005420DE" w:rsidRPr="009B43AC">
        <w:rPr>
          <w:rFonts w:ascii="Simplified Arabic" w:hAnsi="Simplified Arabic" w:cs="Simplified Arabic" w:hint="cs"/>
          <w:sz w:val="32"/>
          <w:szCs w:val="32"/>
          <w:rtl/>
          <w:lang w:bidi="ar-DZ"/>
        </w:rPr>
        <w:t xml:space="preserve"> لهذا التأجيل.</w:t>
      </w:r>
    </w:p>
    <w:p w:rsidR="005420DE" w:rsidRDefault="005420DE" w:rsidP="00C64D75">
      <w:pPr>
        <w:tabs>
          <w:tab w:val="right" w:pos="567"/>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2- إذا رأت المحكمة بأن الدعوى غير مهيأة للفصل فيها وعدم حضور الشاهد أو </w:t>
      </w:r>
      <w:r w:rsidR="009B43AC">
        <w:rPr>
          <w:rFonts w:ascii="Simplified Arabic" w:hAnsi="Simplified Arabic" w:cs="Simplified Arabic" w:hint="cs"/>
          <w:sz w:val="32"/>
          <w:szCs w:val="32"/>
          <w:rtl/>
          <w:lang w:bidi="ar-DZ"/>
        </w:rPr>
        <w:t xml:space="preserve">الضحية </w:t>
      </w:r>
      <w:r>
        <w:rPr>
          <w:rFonts w:ascii="Simplified Arabic" w:hAnsi="Simplified Arabic" w:cs="Simplified Arabic" w:hint="cs"/>
          <w:sz w:val="32"/>
          <w:szCs w:val="32"/>
          <w:rtl/>
          <w:lang w:bidi="ar-DZ"/>
        </w:rPr>
        <w:t xml:space="preserve"> مثلا) </w:t>
      </w:r>
      <w:r w:rsidR="00C64D75">
        <w:rPr>
          <w:rFonts w:ascii="Simplified Arabic" w:hAnsi="Simplified Arabic" w:cs="Simplified Arabic" w:hint="cs"/>
          <w:sz w:val="32"/>
          <w:szCs w:val="32"/>
          <w:rtl/>
          <w:lang w:bidi="ar-DZ"/>
        </w:rPr>
        <w:t>أو اوراق</w:t>
      </w:r>
      <w:r>
        <w:rPr>
          <w:rFonts w:ascii="Simplified Arabic" w:hAnsi="Simplified Arabic" w:cs="Simplified Arabic" w:hint="cs"/>
          <w:sz w:val="32"/>
          <w:szCs w:val="32"/>
          <w:rtl/>
          <w:lang w:bidi="ar-DZ"/>
        </w:rPr>
        <w:t xml:space="preserve"> الدعوى غير تامة، ت</w:t>
      </w:r>
      <w:r w:rsidR="00C64D75">
        <w:rPr>
          <w:rFonts w:ascii="Simplified Arabic" w:hAnsi="Simplified Arabic" w:cs="Simplified Arabic" w:hint="cs"/>
          <w:sz w:val="32"/>
          <w:szCs w:val="32"/>
          <w:rtl/>
          <w:lang w:bidi="ar-DZ"/>
        </w:rPr>
        <w:t>ؤ</w:t>
      </w:r>
      <w:r>
        <w:rPr>
          <w:rFonts w:ascii="Simplified Arabic" w:hAnsi="Simplified Arabic" w:cs="Simplified Arabic" w:hint="cs"/>
          <w:sz w:val="32"/>
          <w:szCs w:val="32"/>
          <w:rtl/>
          <w:lang w:bidi="ar-DZ"/>
        </w:rPr>
        <w:t>جل المحكمة الدعوى لأقرب جلسة ممكنة.</w:t>
      </w:r>
    </w:p>
    <w:p w:rsidR="005420DE" w:rsidRDefault="005420DE" w:rsidP="00C64D75">
      <w:pPr>
        <w:tabs>
          <w:tab w:val="right" w:pos="567"/>
          <w:tab w:val="right" w:pos="992"/>
        </w:tabs>
        <w:bidi/>
        <w:ind w:firstLine="567"/>
        <w:jc w:val="both"/>
        <w:rPr>
          <w:rFonts w:ascii="Simplified Arabic" w:hAnsi="Simplified Arabic" w:cs="Simplified Arabic"/>
          <w:sz w:val="32"/>
          <w:szCs w:val="32"/>
          <w:rtl/>
          <w:lang w:bidi="ar-DZ"/>
        </w:rPr>
      </w:pPr>
      <w:proofErr w:type="spellStart"/>
      <w:r>
        <w:rPr>
          <w:rFonts w:ascii="Simplified Arabic" w:hAnsi="Simplified Arabic" w:cs="Simplified Arabic" w:hint="cs"/>
          <w:sz w:val="32"/>
          <w:szCs w:val="32"/>
          <w:rtl/>
          <w:lang w:bidi="ar-DZ"/>
        </w:rPr>
        <w:t>وهنا</w:t>
      </w:r>
      <w:r w:rsidR="00C64D75">
        <w:rPr>
          <w:rFonts w:ascii="Simplified Arabic" w:hAnsi="Simplified Arabic" w:cs="Simplified Arabic" w:hint="cs"/>
          <w:sz w:val="32"/>
          <w:szCs w:val="32"/>
          <w:rtl/>
          <w:lang w:bidi="ar-DZ"/>
        </w:rPr>
        <w:t>ي</w:t>
      </w:r>
      <w:r>
        <w:rPr>
          <w:rFonts w:ascii="Simplified Arabic" w:hAnsi="Simplified Arabic" w:cs="Simplified Arabic" w:hint="cs"/>
          <w:sz w:val="32"/>
          <w:szCs w:val="32"/>
          <w:rtl/>
          <w:lang w:bidi="ar-DZ"/>
        </w:rPr>
        <w:t>كون</w:t>
      </w:r>
      <w:proofErr w:type="spellEnd"/>
      <w:r>
        <w:rPr>
          <w:rFonts w:ascii="Simplified Arabic" w:hAnsi="Simplified Arabic" w:cs="Simplified Arabic" w:hint="cs"/>
          <w:sz w:val="32"/>
          <w:szCs w:val="32"/>
          <w:rtl/>
          <w:lang w:bidi="ar-DZ"/>
        </w:rPr>
        <w:t xml:space="preserve"> على النيابة عمل كبير لتهيئة القضية للفصل فيها في أول جلسة.</w:t>
      </w:r>
    </w:p>
    <w:p w:rsidR="005420DE" w:rsidRPr="00C64D75" w:rsidRDefault="005420DE" w:rsidP="005420DE">
      <w:pPr>
        <w:tabs>
          <w:tab w:val="right" w:pos="567"/>
          <w:tab w:val="right" w:pos="992"/>
        </w:tabs>
        <w:bidi/>
        <w:ind w:firstLine="567"/>
        <w:jc w:val="both"/>
        <w:rPr>
          <w:rFonts w:ascii="Simplified Arabic" w:hAnsi="Simplified Arabic" w:cs="Simplified Arabic"/>
          <w:b/>
          <w:bCs/>
          <w:sz w:val="32"/>
          <w:szCs w:val="32"/>
          <w:rtl/>
          <w:lang w:bidi="ar-DZ"/>
        </w:rPr>
      </w:pPr>
      <w:r w:rsidRPr="00C64D75">
        <w:rPr>
          <w:rFonts w:ascii="Simplified Arabic" w:hAnsi="Simplified Arabic" w:cs="Simplified Arabic" w:hint="cs"/>
          <w:b/>
          <w:bCs/>
          <w:sz w:val="32"/>
          <w:szCs w:val="32"/>
          <w:rtl/>
          <w:lang w:bidi="ar-DZ"/>
        </w:rPr>
        <w:t>الإجراءات المتبعة عند تأجيل القضية:</w:t>
      </w:r>
    </w:p>
    <w:p w:rsidR="005420DE" w:rsidRDefault="005420DE" w:rsidP="005420DE">
      <w:pPr>
        <w:tabs>
          <w:tab w:val="right" w:pos="567"/>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نصت عليها المادة 339 </w:t>
      </w:r>
      <w:proofErr w:type="gramStart"/>
      <w:r>
        <w:rPr>
          <w:rFonts w:ascii="Simplified Arabic" w:hAnsi="Simplified Arabic" w:cs="Simplified Arabic" w:hint="cs"/>
          <w:sz w:val="32"/>
          <w:szCs w:val="32"/>
          <w:rtl/>
          <w:lang w:bidi="ar-DZ"/>
        </w:rPr>
        <w:t>مكرر</w:t>
      </w:r>
      <w:proofErr w:type="gramEnd"/>
      <w:r>
        <w:rPr>
          <w:rFonts w:ascii="Simplified Arabic" w:hAnsi="Simplified Arabic" w:cs="Simplified Arabic" w:hint="cs"/>
          <w:sz w:val="32"/>
          <w:szCs w:val="32"/>
          <w:rtl/>
          <w:lang w:bidi="ar-DZ"/>
        </w:rPr>
        <w:t xml:space="preserve"> 6 ق ا </w:t>
      </w:r>
      <w:r w:rsidR="00C64D75">
        <w:rPr>
          <w:rFonts w:ascii="Simplified Arabic" w:hAnsi="Simplified Arabic" w:cs="Simplified Arabic" w:hint="cs"/>
          <w:sz w:val="32"/>
          <w:szCs w:val="32"/>
          <w:rtl/>
          <w:lang w:bidi="ar-DZ"/>
        </w:rPr>
        <w:t xml:space="preserve">ج </w:t>
      </w:r>
      <w:r>
        <w:rPr>
          <w:rFonts w:ascii="Simplified Arabic" w:hAnsi="Simplified Arabic" w:cs="Simplified Arabic" w:hint="cs"/>
          <w:sz w:val="32"/>
          <w:szCs w:val="32"/>
          <w:rtl/>
          <w:lang w:bidi="ar-DZ"/>
        </w:rPr>
        <w:t>ج:</w:t>
      </w:r>
    </w:p>
    <w:p w:rsidR="005420DE" w:rsidRDefault="006E2BC3" w:rsidP="006E2BC3">
      <w:pPr>
        <w:pStyle w:val="Paragraphedeliste"/>
        <w:numPr>
          <w:ilvl w:val="0"/>
          <w:numId w:val="18"/>
        </w:numPr>
        <w:tabs>
          <w:tab w:val="right" w:pos="567"/>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ترك المتهم حرا.</w:t>
      </w:r>
    </w:p>
    <w:p w:rsidR="006E2BC3" w:rsidRDefault="006E2BC3" w:rsidP="00C64D75">
      <w:pPr>
        <w:pStyle w:val="Paragraphedeliste"/>
        <w:numPr>
          <w:ilvl w:val="0"/>
          <w:numId w:val="18"/>
        </w:numPr>
        <w:tabs>
          <w:tab w:val="right" w:pos="567"/>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إخضاع المتهم لتدبير أو أكثر من تدابير الرقابة القضائية (م 125 مكرر 1 ق</w:t>
      </w:r>
      <w:r w:rsidR="00C64D75">
        <w:rPr>
          <w:rFonts w:ascii="Simplified Arabic" w:hAnsi="Simplified Arabic" w:cs="Simplified Arabic" w:hint="cs"/>
          <w:sz w:val="32"/>
          <w:szCs w:val="32"/>
          <w:rtl/>
          <w:lang w:bidi="ar-DZ"/>
        </w:rPr>
        <w:t xml:space="preserve"> ا</w:t>
      </w:r>
      <w:r>
        <w:rPr>
          <w:rFonts w:ascii="Simplified Arabic" w:hAnsi="Simplified Arabic" w:cs="Simplified Arabic" w:hint="cs"/>
          <w:sz w:val="32"/>
          <w:szCs w:val="32"/>
          <w:rtl/>
          <w:lang w:bidi="ar-DZ"/>
        </w:rPr>
        <w:t>ج</w:t>
      </w:r>
      <w:r w:rsidR="00C64D75">
        <w:rPr>
          <w:rFonts w:ascii="Simplified Arabic" w:hAnsi="Simplified Arabic" w:cs="Simplified Arabic" w:hint="cs"/>
          <w:sz w:val="32"/>
          <w:szCs w:val="32"/>
          <w:rtl/>
          <w:lang w:bidi="ar-DZ"/>
        </w:rPr>
        <w:t xml:space="preserve"> ج</w:t>
      </w:r>
      <w:r>
        <w:rPr>
          <w:rFonts w:ascii="Simplified Arabic" w:hAnsi="Simplified Arabic" w:cs="Simplified Arabic" w:hint="cs"/>
          <w:sz w:val="32"/>
          <w:szCs w:val="32"/>
          <w:rtl/>
          <w:lang w:bidi="ar-DZ"/>
        </w:rPr>
        <w:t>)</w:t>
      </w:r>
    </w:p>
    <w:p w:rsidR="006E2BC3" w:rsidRDefault="006E2BC3" w:rsidP="006E2BC3">
      <w:pPr>
        <w:pStyle w:val="Paragraphedeliste"/>
        <w:numPr>
          <w:ilvl w:val="0"/>
          <w:numId w:val="18"/>
        </w:numPr>
        <w:tabs>
          <w:tab w:val="right" w:pos="567"/>
          <w:tab w:val="right" w:pos="992"/>
        </w:tabs>
        <w:bidi/>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 xml:space="preserve">وضع المتهم </w:t>
      </w:r>
      <w:proofErr w:type="gramStart"/>
      <w:r w:rsidR="00C64D75">
        <w:rPr>
          <w:rFonts w:ascii="Simplified Arabic" w:hAnsi="Simplified Arabic" w:cs="Simplified Arabic" w:hint="cs"/>
          <w:sz w:val="32"/>
          <w:szCs w:val="32"/>
          <w:rtl/>
          <w:lang w:bidi="ar-DZ"/>
        </w:rPr>
        <w:t>رهن</w:t>
      </w:r>
      <w:proofErr w:type="gramEnd"/>
      <w:r w:rsidR="00420584">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rtl/>
          <w:lang w:bidi="ar-DZ"/>
        </w:rPr>
        <w:t>الحبس المؤقت.</w:t>
      </w:r>
    </w:p>
    <w:p w:rsidR="006E2BC3" w:rsidRPr="006E2BC3" w:rsidRDefault="006E2BC3" w:rsidP="00C64D75">
      <w:pPr>
        <w:tabs>
          <w:tab w:val="right" w:pos="567"/>
          <w:tab w:val="right" w:pos="992"/>
        </w:tabs>
        <w:bidi/>
        <w:ind w:firstLine="567"/>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هذه الإجراءات غير قابلة </w:t>
      </w:r>
      <w:proofErr w:type="spellStart"/>
      <w:r>
        <w:rPr>
          <w:rFonts w:ascii="Simplified Arabic" w:hAnsi="Simplified Arabic" w:cs="Simplified Arabic" w:hint="cs"/>
          <w:sz w:val="32"/>
          <w:szCs w:val="32"/>
          <w:rtl/>
          <w:lang w:bidi="ar-DZ"/>
        </w:rPr>
        <w:t>للإستناف</w:t>
      </w:r>
      <w:proofErr w:type="spellEnd"/>
      <w:r>
        <w:rPr>
          <w:rFonts w:ascii="Simplified Arabic" w:hAnsi="Simplified Arabic" w:cs="Simplified Arabic" w:hint="cs"/>
          <w:sz w:val="32"/>
          <w:szCs w:val="32"/>
          <w:rtl/>
          <w:lang w:bidi="ar-DZ"/>
        </w:rPr>
        <w:t xml:space="preserve"> م 339 </w:t>
      </w:r>
      <w:proofErr w:type="spellStart"/>
      <w:r>
        <w:rPr>
          <w:rFonts w:ascii="Simplified Arabic" w:hAnsi="Simplified Arabic" w:cs="Simplified Arabic" w:hint="cs"/>
          <w:sz w:val="32"/>
          <w:szCs w:val="32"/>
          <w:rtl/>
          <w:lang w:bidi="ar-DZ"/>
        </w:rPr>
        <w:t>مكرر</w:t>
      </w:r>
      <w:r w:rsidR="00C64D75">
        <w:rPr>
          <w:rFonts w:ascii="Simplified Arabic" w:hAnsi="Simplified Arabic" w:cs="Simplified Arabic" w:hint="cs"/>
          <w:sz w:val="32"/>
          <w:szCs w:val="32"/>
          <w:rtl/>
          <w:lang w:bidi="ar-DZ"/>
        </w:rPr>
        <w:t>الفقرة</w:t>
      </w:r>
      <w:proofErr w:type="spellEnd"/>
      <w:r w:rsidR="00C64D75">
        <w:rPr>
          <w:rFonts w:ascii="Simplified Arabic" w:hAnsi="Simplified Arabic" w:cs="Simplified Arabic" w:hint="cs"/>
          <w:sz w:val="32"/>
          <w:szCs w:val="32"/>
          <w:rtl/>
          <w:lang w:bidi="ar-DZ"/>
        </w:rPr>
        <w:t xml:space="preserve"> الاخيرة ق ا ج </w:t>
      </w:r>
      <w:proofErr w:type="spellStart"/>
      <w:r w:rsidR="00C64D75">
        <w:rPr>
          <w:rFonts w:ascii="Simplified Arabic" w:hAnsi="Simplified Arabic" w:cs="Simplified Arabic" w:hint="cs"/>
          <w:sz w:val="32"/>
          <w:szCs w:val="32"/>
          <w:rtl/>
          <w:lang w:bidi="ar-DZ"/>
        </w:rPr>
        <w:t>ج</w:t>
      </w:r>
      <w:proofErr w:type="spellEnd"/>
      <w:r w:rsidR="00C64D75">
        <w:rPr>
          <w:rFonts w:ascii="Simplified Arabic" w:hAnsi="Simplified Arabic" w:cs="Simplified Arabic" w:hint="cs"/>
          <w:sz w:val="32"/>
          <w:szCs w:val="32"/>
          <w:rtl/>
          <w:lang w:bidi="ar-DZ"/>
        </w:rPr>
        <w:t>.</w:t>
      </w:r>
    </w:p>
    <w:p w:rsidR="000C013B" w:rsidRPr="000C013B" w:rsidRDefault="000C013B" w:rsidP="00DE5851">
      <w:pPr>
        <w:pStyle w:val="Paragraphedeliste"/>
        <w:tabs>
          <w:tab w:val="right" w:pos="1134"/>
        </w:tabs>
        <w:bidi/>
        <w:ind w:left="927"/>
        <w:jc w:val="both"/>
        <w:rPr>
          <w:rFonts w:ascii="Simplified Arabic" w:hAnsi="Simplified Arabic" w:cs="Simplified Arabic"/>
          <w:sz w:val="32"/>
          <w:szCs w:val="32"/>
          <w:rtl/>
          <w:lang w:bidi="ar-DZ"/>
        </w:rPr>
      </w:pPr>
    </w:p>
    <w:p w:rsidR="000C013B" w:rsidRDefault="000C013B" w:rsidP="00886B23">
      <w:pPr>
        <w:tabs>
          <w:tab w:val="right" w:pos="1134"/>
        </w:tabs>
        <w:bidi/>
        <w:ind w:firstLine="567"/>
        <w:jc w:val="both"/>
        <w:rPr>
          <w:rFonts w:ascii="Simplified Arabic" w:hAnsi="Simplified Arabic" w:cs="Simplified Arabic"/>
          <w:sz w:val="32"/>
          <w:szCs w:val="32"/>
          <w:rtl/>
          <w:lang w:bidi="ar-DZ"/>
        </w:rPr>
      </w:pPr>
    </w:p>
    <w:sectPr w:rsidR="000C013B" w:rsidSect="00846044">
      <w:footerReference w:type="default" r:id="rId8"/>
      <w:pgSz w:w="11906" w:h="16838"/>
      <w:pgMar w:top="993"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557" w:rsidRDefault="00143557" w:rsidP="00EB2407">
      <w:pPr>
        <w:spacing w:after="0" w:line="240" w:lineRule="auto"/>
      </w:pPr>
      <w:r>
        <w:separator/>
      </w:r>
    </w:p>
  </w:endnote>
  <w:endnote w:type="continuationSeparator" w:id="0">
    <w:p w:rsidR="00143557" w:rsidRDefault="00143557" w:rsidP="00EB2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0303"/>
      <w:docPartObj>
        <w:docPartGallery w:val="Page Numbers (Bottom of Page)"/>
        <w:docPartUnique/>
      </w:docPartObj>
    </w:sdtPr>
    <w:sdtEndPr/>
    <w:sdtContent>
      <w:p w:rsidR="00531C7D" w:rsidRDefault="00143557">
        <w:pPr>
          <w:pStyle w:val="Pieddepage"/>
          <w:jc w:val="center"/>
        </w:pPr>
        <w:r>
          <w:fldChar w:fldCharType="begin"/>
        </w:r>
        <w:r>
          <w:instrText xml:space="preserve"> PAGE   \* MERGEFORMAT </w:instrText>
        </w:r>
        <w:r>
          <w:fldChar w:fldCharType="separate"/>
        </w:r>
        <w:r w:rsidR="002E022F">
          <w:rPr>
            <w:noProof/>
          </w:rPr>
          <w:t>8</w:t>
        </w:r>
        <w:r>
          <w:rPr>
            <w:noProof/>
          </w:rPr>
          <w:fldChar w:fldCharType="end"/>
        </w:r>
      </w:p>
    </w:sdtContent>
  </w:sdt>
  <w:p w:rsidR="00531C7D" w:rsidRDefault="00531C7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557" w:rsidRDefault="00143557" w:rsidP="00EB2407">
      <w:pPr>
        <w:spacing w:after="0" w:line="240" w:lineRule="auto"/>
      </w:pPr>
      <w:r>
        <w:separator/>
      </w:r>
    </w:p>
  </w:footnote>
  <w:footnote w:type="continuationSeparator" w:id="0">
    <w:p w:rsidR="00143557" w:rsidRDefault="00143557" w:rsidP="00EB24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64638"/>
    <w:multiLevelType w:val="hybridMultilevel"/>
    <w:tmpl w:val="14B0F9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EF0E08"/>
    <w:multiLevelType w:val="hybridMultilevel"/>
    <w:tmpl w:val="2BD8794C"/>
    <w:lvl w:ilvl="0" w:tplc="C06A1AB4">
      <w:start w:val="1"/>
      <w:numFmt w:val="arabicAlpha"/>
      <w:lvlText w:val="%1-"/>
      <w:lvlJc w:val="left"/>
      <w:pPr>
        <w:ind w:left="927" w:hanging="360"/>
      </w:pPr>
      <w:rPr>
        <w:rFonts w:hint="default"/>
        <w:lang w:val="fr-FR"/>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
    <w:nsid w:val="0D0F3AD0"/>
    <w:multiLevelType w:val="hybridMultilevel"/>
    <w:tmpl w:val="A138828C"/>
    <w:lvl w:ilvl="0" w:tplc="876CCB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7107E3C"/>
    <w:multiLevelType w:val="hybridMultilevel"/>
    <w:tmpl w:val="33407A0C"/>
    <w:lvl w:ilvl="0" w:tplc="577817D8">
      <w:start w:val="5"/>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nsid w:val="1A446852"/>
    <w:multiLevelType w:val="hybridMultilevel"/>
    <w:tmpl w:val="980A28E8"/>
    <w:lvl w:ilvl="0" w:tplc="F998027C">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5">
    <w:nsid w:val="1D2A0610"/>
    <w:multiLevelType w:val="hybridMultilevel"/>
    <w:tmpl w:val="9CD06F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F13476E"/>
    <w:multiLevelType w:val="hybridMultilevel"/>
    <w:tmpl w:val="E7265432"/>
    <w:lvl w:ilvl="0" w:tplc="95E4EF3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1FEE1DAB"/>
    <w:multiLevelType w:val="hybridMultilevel"/>
    <w:tmpl w:val="C5F01D28"/>
    <w:lvl w:ilvl="0" w:tplc="339AE748">
      <w:start w:val="1"/>
      <w:numFmt w:val="arabicAbjad"/>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EDB3C59"/>
    <w:multiLevelType w:val="hybridMultilevel"/>
    <w:tmpl w:val="9FF06046"/>
    <w:lvl w:ilvl="0" w:tplc="521A3CB6">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9">
    <w:nsid w:val="2F9C20F9"/>
    <w:multiLevelType w:val="hybridMultilevel"/>
    <w:tmpl w:val="10E0DAC4"/>
    <w:lvl w:ilvl="0" w:tplc="DF462EB4">
      <w:start w:val="3"/>
      <w:numFmt w:val="bullet"/>
      <w:lvlText w:val=""/>
      <w:lvlJc w:val="left"/>
      <w:pPr>
        <w:ind w:left="927" w:hanging="360"/>
      </w:pPr>
      <w:rPr>
        <w:rFonts w:ascii="Symbol" w:eastAsiaTheme="minorEastAsia" w:hAnsi="Symbol" w:cs="Simplified Arabic"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nsid w:val="32BD48DF"/>
    <w:multiLevelType w:val="hybridMultilevel"/>
    <w:tmpl w:val="3AB8F392"/>
    <w:lvl w:ilvl="0" w:tplc="125A4C16">
      <w:start w:val="1"/>
      <w:numFmt w:val="bullet"/>
      <w:lvlText w:val=""/>
      <w:lvlJc w:val="left"/>
      <w:pPr>
        <w:ind w:left="1287" w:hanging="360"/>
      </w:pPr>
      <w:rPr>
        <w:rFonts w:ascii="Symbol" w:eastAsiaTheme="minorHAnsi" w:hAnsi="Symbol" w:cs="Simplified Arabic"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1">
    <w:nsid w:val="395955FA"/>
    <w:multiLevelType w:val="hybridMultilevel"/>
    <w:tmpl w:val="8DFC8B9A"/>
    <w:lvl w:ilvl="0" w:tplc="3458A22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4052FE9"/>
    <w:multiLevelType w:val="hybridMultilevel"/>
    <w:tmpl w:val="7504A99E"/>
    <w:lvl w:ilvl="0" w:tplc="F7D65A60">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nsid w:val="449953FC"/>
    <w:multiLevelType w:val="hybridMultilevel"/>
    <w:tmpl w:val="DC9E1A54"/>
    <w:lvl w:ilvl="0" w:tplc="2A8CC89E">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nsid w:val="4DEF1DF9"/>
    <w:multiLevelType w:val="hybridMultilevel"/>
    <w:tmpl w:val="ED9AC9D2"/>
    <w:lvl w:ilvl="0" w:tplc="B192B35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5">
    <w:nsid w:val="4F9D795A"/>
    <w:multiLevelType w:val="hybridMultilevel"/>
    <w:tmpl w:val="54C0ADE8"/>
    <w:lvl w:ilvl="0" w:tplc="EB0604C4">
      <w:start w:val="4"/>
      <w:numFmt w:val="bullet"/>
      <w:lvlText w:val="-"/>
      <w:lvlJc w:val="left"/>
      <w:pPr>
        <w:ind w:left="927" w:hanging="360"/>
      </w:pPr>
      <w:rPr>
        <w:rFonts w:ascii="Simplified Arabic" w:eastAsiaTheme="minorHAnsi" w:hAnsi="Simplified Arabic" w:cs="Simplified Arabic"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501F0848"/>
    <w:multiLevelType w:val="hybridMultilevel"/>
    <w:tmpl w:val="9A0E8360"/>
    <w:lvl w:ilvl="0" w:tplc="6820082A">
      <w:start w:val="1"/>
      <w:numFmt w:val="decimal"/>
      <w:lvlText w:val="%1-"/>
      <w:lvlJc w:val="left"/>
      <w:pPr>
        <w:ind w:left="1287" w:hanging="360"/>
      </w:pPr>
      <w:rPr>
        <w:rFonts w:hint="default"/>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17">
    <w:nsid w:val="50EF2C62"/>
    <w:multiLevelType w:val="hybridMultilevel"/>
    <w:tmpl w:val="890897EE"/>
    <w:lvl w:ilvl="0" w:tplc="0130FF16">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8">
    <w:nsid w:val="6366198B"/>
    <w:multiLevelType w:val="hybridMultilevel"/>
    <w:tmpl w:val="75D85AC8"/>
    <w:lvl w:ilvl="0" w:tplc="7D44FA6A">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9">
    <w:nsid w:val="66A33D4D"/>
    <w:multiLevelType w:val="hybridMultilevel"/>
    <w:tmpl w:val="1D9AF64A"/>
    <w:lvl w:ilvl="0" w:tplc="68C262A0">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nsid w:val="67433816"/>
    <w:multiLevelType w:val="hybridMultilevel"/>
    <w:tmpl w:val="C5D8AA40"/>
    <w:lvl w:ilvl="0" w:tplc="E58A68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6A6021B5"/>
    <w:multiLevelType w:val="hybridMultilevel"/>
    <w:tmpl w:val="D136C140"/>
    <w:lvl w:ilvl="0" w:tplc="874CD17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2">
    <w:nsid w:val="749F56A4"/>
    <w:multiLevelType w:val="hybridMultilevel"/>
    <w:tmpl w:val="6D469122"/>
    <w:lvl w:ilvl="0" w:tplc="3CA4C9F6">
      <w:start w:val="1"/>
      <w:numFmt w:val="upperRoman"/>
      <w:lvlText w:val="%1-"/>
      <w:lvlJc w:val="left"/>
      <w:pPr>
        <w:ind w:left="1287" w:hanging="720"/>
      </w:pPr>
      <w:rPr>
        <w:rFonts w:asciiTheme="majorBidi" w:hAnsiTheme="majorBidi" w:cstheme="majorBidi"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3">
    <w:nsid w:val="772345C5"/>
    <w:multiLevelType w:val="hybridMultilevel"/>
    <w:tmpl w:val="59E4E5AC"/>
    <w:lvl w:ilvl="0" w:tplc="A7C82C7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nsid w:val="7FC5774C"/>
    <w:multiLevelType w:val="hybridMultilevel"/>
    <w:tmpl w:val="0BFE5DB8"/>
    <w:lvl w:ilvl="0" w:tplc="5D12EDEC">
      <w:start w:val="1"/>
      <w:numFmt w:val="arabicAlpha"/>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23"/>
  </w:num>
  <w:num w:numId="2">
    <w:abstractNumId w:val="4"/>
  </w:num>
  <w:num w:numId="3">
    <w:abstractNumId w:val="6"/>
  </w:num>
  <w:num w:numId="4">
    <w:abstractNumId w:val="1"/>
  </w:num>
  <w:num w:numId="5">
    <w:abstractNumId w:val="15"/>
  </w:num>
  <w:num w:numId="6">
    <w:abstractNumId w:val="14"/>
  </w:num>
  <w:num w:numId="7">
    <w:abstractNumId w:val="18"/>
  </w:num>
  <w:num w:numId="8">
    <w:abstractNumId w:val="24"/>
  </w:num>
  <w:num w:numId="9">
    <w:abstractNumId w:val="8"/>
  </w:num>
  <w:num w:numId="10">
    <w:abstractNumId w:val="12"/>
  </w:num>
  <w:num w:numId="11">
    <w:abstractNumId w:val="17"/>
  </w:num>
  <w:num w:numId="12">
    <w:abstractNumId w:val="19"/>
  </w:num>
  <w:num w:numId="13">
    <w:abstractNumId w:val="22"/>
  </w:num>
  <w:num w:numId="14">
    <w:abstractNumId w:val="2"/>
  </w:num>
  <w:num w:numId="15">
    <w:abstractNumId w:val="21"/>
  </w:num>
  <w:num w:numId="16">
    <w:abstractNumId w:val="20"/>
  </w:num>
  <w:num w:numId="17">
    <w:abstractNumId w:val="13"/>
  </w:num>
  <w:num w:numId="18">
    <w:abstractNumId w:val="10"/>
  </w:num>
  <w:num w:numId="19">
    <w:abstractNumId w:val="3"/>
  </w:num>
  <w:num w:numId="20">
    <w:abstractNumId w:val="16"/>
  </w:num>
  <w:num w:numId="21">
    <w:abstractNumId w:val="7"/>
  </w:num>
  <w:num w:numId="22">
    <w:abstractNumId w:val="11"/>
  </w:num>
  <w:num w:numId="23">
    <w:abstractNumId w:val="5"/>
  </w:num>
  <w:num w:numId="24">
    <w:abstractNumId w:val="0"/>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5634E"/>
    <w:rsid w:val="00014BE0"/>
    <w:rsid w:val="000441D7"/>
    <w:rsid w:val="0005634E"/>
    <w:rsid w:val="0007136B"/>
    <w:rsid w:val="00075E98"/>
    <w:rsid w:val="000C013B"/>
    <w:rsid w:val="000C2F89"/>
    <w:rsid w:val="000F55AE"/>
    <w:rsid w:val="000F69F6"/>
    <w:rsid w:val="00126B93"/>
    <w:rsid w:val="00136868"/>
    <w:rsid w:val="00143557"/>
    <w:rsid w:val="0014412D"/>
    <w:rsid w:val="001504FB"/>
    <w:rsid w:val="00152868"/>
    <w:rsid w:val="00161089"/>
    <w:rsid w:val="00163579"/>
    <w:rsid w:val="00184DE5"/>
    <w:rsid w:val="00195A65"/>
    <w:rsid w:val="001C1012"/>
    <w:rsid w:val="001F1B0E"/>
    <w:rsid w:val="00233EBC"/>
    <w:rsid w:val="00254829"/>
    <w:rsid w:val="002573EE"/>
    <w:rsid w:val="00265CAC"/>
    <w:rsid w:val="00281A8F"/>
    <w:rsid w:val="00296893"/>
    <w:rsid w:val="002970B3"/>
    <w:rsid w:val="002B3765"/>
    <w:rsid w:val="002E022F"/>
    <w:rsid w:val="002F22A9"/>
    <w:rsid w:val="002F6EAC"/>
    <w:rsid w:val="00312616"/>
    <w:rsid w:val="00323FFA"/>
    <w:rsid w:val="00345A92"/>
    <w:rsid w:val="00346B56"/>
    <w:rsid w:val="00365B55"/>
    <w:rsid w:val="00381B8E"/>
    <w:rsid w:val="00390AD7"/>
    <w:rsid w:val="003C7F88"/>
    <w:rsid w:val="003D0C92"/>
    <w:rsid w:val="00420584"/>
    <w:rsid w:val="00470ED6"/>
    <w:rsid w:val="00505E33"/>
    <w:rsid w:val="0053124C"/>
    <w:rsid w:val="00531C7D"/>
    <w:rsid w:val="005420DE"/>
    <w:rsid w:val="005578D2"/>
    <w:rsid w:val="00575923"/>
    <w:rsid w:val="0057599F"/>
    <w:rsid w:val="005808CF"/>
    <w:rsid w:val="005E0447"/>
    <w:rsid w:val="00620FC7"/>
    <w:rsid w:val="00625C42"/>
    <w:rsid w:val="00637E1A"/>
    <w:rsid w:val="00652D2A"/>
    <w:rsid w:val="00662B28"/>
    <w:rsid w:val="00675C81"/>
    <w:rsid w:val="006A10C4"/>
    <w:rsid w:val="006C68C3"/>
    <w:rsid w:val="006C6DF3"/>
    <w:rsid w:val="006E2BC3"/>
    <w:rsid w:val="006E557B"/>
    <w:rsid w:val="00762B97"/>
    <w:rsid w:val="00773D97"/>
    <w:rsid w:val="007C1BD5"/>
    <w:rsid w:val="007D5DCC"/>
    <w:rsid w:val="00800CD4"/>
    <w:rsid w:val="00824F03"/>
    <w:rsid w:val="00832365"/>
    <w:rsid w:val="008361EE"/>
    <w:rsid w:val="00846044"/>
    <w:rsid w:val="0085042E"/>
    <w:rsid w:val="00876258"/>
    <w:rsid w:val="0087688A"/>
    <w:rsid w:val="00880FFE"/>
    <w:rsid w:val="00886B23"/>
    <w:rsid w:val="008920A9"/>
    <w:rsid w:val="008A4A0B"/>
    <w:rsid w:val="008C2DAE"/>
    <w:rsid w:val="008D2310"/>
    <w:rsid w:val="008D3F99"/>
    <w:rsid w:val="008E7818"/>
    <w:rsid w:val="0092152D"/>
    <w:rsid w:val="00956CBF"/>
    <w:rsid w:val="00956F9B"/>
    <w:rsid w:val="00995015"/>
    <w:rsid w:val="0099512E"/>
    <w:rsid w:val="009A197E"/>
    <w:rsid w:val="009A6C7C"/>
    <w:rsid w:val="009B43AC"/>
    <w:rsid w:val="009E750C"/>
    <w:rsid w:val="00A02F06"/>
    <w:rsid w:val="00A0696E"/>
    <w:rsid w:val="00A107E6"/>
    <w:rsid w:val="00A14668"/>
    <w:rsid w:val="00A22516"/>
    <w:rsid w:val="00A2770C"/>
    <w:rsid w:val="00A4568A"/>
    <w:rsid w:val="00A72675"/>
    <w:rsid w:val="00AA48D9"/>
    <w:rsid w:val="00AB0841"/>
    <w:rsid w:val="00AD2BBE"/>
    <w:rsid w:val="00AF7FBD"/>
    <w:rsid w:val="00B025C7"/>
    <w:rsid w:val="00B335FC"/>
    <w:rsid w:val="00B363CD"/>
    <w:rsid w:val="00B62F99"/>
    <w:rsid w:val="00BB4384"/>
    <w:rsid w:val="00BC21AB"/>
    <w:rsid w:val="00C12375"/>
    <w:rsid w:val="00C64D75"/>
    <w:rsid w:val="00C70665"/>
    <w:rsid w:val="00C75B00"/>
    <w:rsid w:val="00C92B4D"/>
    <w:rsid w:val="00CA3098"/>
    <w:rsid w:val="00CA6B20"/>
    <w:rsid w:val="00CB21E5"/>
    <w:rsid w:val="00CC5166"/>
    <w:rsid w:val="00CD1EFD"/>
    <w:rsid w:val="00CF7A5B"/>
    <w:rsid w:val="00D00E4F"/>
    <w:rsid w:val="00D238AC"/>
    <w:rsid w:val="00DD52F8"/>
    <w:rsid w:val="00DD63E1"/>
    <w:rsid w:val="00DE5851"/>
    <w:rsid w:val="00DF6340"/>
    <w:rsid w:val="00E440FF"/>
    <w:rsid w:val="00E4766C"/>
    <w:rsid w:val="00E80DA2"/>
    <w:rsid w:val="00E95A9A"/>
    <w:rsid w:val="00EB2407"/>
    <w:rsid w:val="00EC5519"/>
    <w:rsid w:val="00ED0396"/>
    <w:rsid w:val="00EE50A6"/>
    <w:rsid w:val="00EE76F4"/>
    <w:rsid w:val="00FA782C"/>
    <w:rsid w:val="00FB1401"/>
    <w:rsid w:val="00FB34FB"/>
    <w:rsid w:val="00FB3760"/>
    <w:rsid w:val="00FB3E66"/>
    <w:rsid w:val="00FB4CC1"/>
    <w:rsid w:val="00FC06B4"/>
    <w:rsid w:val="00FD1081"/>
    <w:rsid w:val="00FE1EA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438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1081"/>
    <w:pPr>
      <w:ind w:left="720"/>
      <w:contextualSpacing/>
    </w:pPr>
  </w:style>
  <w:style w:type="paragraph" w:styleId="En-tte">
    <w:name w:val="header"/>
    <w:basedOn w:val="Normal"/>
    <w:link w:val="En-tteCar"/>
    <w:uiPriority w:val="99"/>
    <w:semiHidden/>
    <w:unhideWhenUsed/>
    <w:rsid w:val="00EB240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B2407"/>
  </w:style>
  <w:style w:type="paragraph" w:styleId="Pieddepage">
    <w:name w:val="footer"/>
    <w:basedOn w:val="Normal"/>
    <w:link w:val="PieddepageCar"/>
    <w:uiPriority w:val="99"/>
    <w:unhideWhenUsed/>
    <w:rsid w:val="00EB240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24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27</Pages>
  <Words>4088</Words>
  <Characters>22487</Characters>
  <Application>Microsoft Office Word</Application>
  <DocSecurity>0</DocSecurity>
  <Lines>187</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SERVEUR</dc:creator>
  <cp:lastModifiedBy>Prof.Adel</cp:lastModifiedBy>
  <cp:revision>46</cp:revision>
  <cp:lastPrinted>2022-02-15T07:57:00Z</cp:lastPrinted>
  <dcterms:created xsi:type="dcterms:W3CDTF">2020-03-11T13:56:00Z</dcterms:created>
  <dcterms:modified xsi:type="dcterms:W3CDTF">2025-03-09T08:42:00Z</dcterms:modified>
</cp:coreProperties>
</file>