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3F" w:rsidRDefault="00B449A3" w:rsidP="0048693F">
      <w:pPr>
        <w:bidi/>
        <w:spacing w:after="0"/>
        <w:jc w:val="both"/>
        <w:rPr>
          <w:rFonts w:ascii="Traditional Arabic" w:hAnsi="Traditional Arabic" w:cs="Traditional Arabic"/>
          <w:b/>
          <w:bCs/>
          <w:sz w:val="28"/>
          <w:szCs w:val="28"/>
          <w:rtl/>
          <w:lang w:bidi="ar-DZ"/>
        </w:rPr>
      </w:pPr>
      <w:r w:rsidRPr="00B449A3">
        <w:rPr>
          <w:noProof/>
          <w:sz w:val="32"/>
          <w:szCs w:val="32"/>
          <w:rtl/>
        </w:rPr>
        <w:pict>
          <v:shapetype id="_x0000_t202" coordsize="21600,21600" o:spt="202" path="m,l,21600r21600,l21600,xe">
            <v:stroke joinstyle="miter"/>
            <v:path gradientshapeok="t" o:connecttype="rect"/>
          </v:shapetype>
          <v:shape id="Text Box 87" o:spid="_x0000_s1026" type="#_x0000_t202" style="position:absolute;left:0;text-align:left;margin-left:120.1pt;margin-top:13.6pt;width:278.45pt;height:152.6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" stroked="f">
            <v:textbox>
              <w:txbxContent>
                <w:p w:rsidR="00C9598D" w:rsidRPr="000209A8" w:rsidRDefault="00C9598D" w:rsidP="0047547D">
                  <w:pPr>
                    <w:bidi/>
                    <w:spacing w:line="240" w:lineRule="auto"/>
                    <w:jc w:val="center"/>
                    <w:rPr>
                      <w:rFonts w:ascii="Traditional Arabic" w:hAnsi="Traditional Arabic" w:cs="Traditional Arabic"/>
                      <w:b/>
                      <w:bCs/>
                      <w:sz w:val="28"/>
                      <w:szCs w:val="28"/>
                      <w:rtl/>
                    </w:rPr>
                  </w:pPr>
                  <w:r w:rsidRPr="000209A8">
                    <w:rPr>
                      <w:rFonts w:ascii="Traditional Arabic" w:hAnsi="Traditional Arabic" w:cs="Traditional Arabic"/>
                      <w:b/>
                      <w:bCs/>
                      <w:sz w:val="28"/>
                      <w:szCs w:val="28"/>
                      <w:rtl/>
                    </w:rPr>
                    <w:t>الجمهورية الجزائرية الديمقراطية الشعبية</w:t>
                  </w:r>
                </w:p>
                <w:p w:rsidR="00C9598D" w:rsidRPr="000209A8" w:rsidRDefault="00C9598D" w:rsidP="00685274">
                  <w:pPr>
                    <w:bidi/>
                    <w:spacing w:line="240" w:lineRule="auto"/>
                    <w:jc w:val="center"/>
                    <w:rPr>
                      <w:rFonts w:ascii="Traditional Arabic" w:hAnsi="Traditional Arabic" w:cs="Traditional Arabic"/>
                      <w:b/>
                      <w:bCs/>
                      <w:sz w:val="28"/>
                      <w:szCs w:val="28"/>
                      <w:rtl/>
                      <w:lang w:bidi="ar-DZ"/>
                    </w:rPr>
                  </w:pPr>
                  <w:r w:rsidRPr="000209A8">
                    <w:rPr>
                      <w:rFonts w:ascii="Traditional Arabic" w:hAnsi="Traditional Arabic" w:cs="Traditional Arabic"/>
                      <w:b/>
                      <w:bCs/>
                      <w:sz w:val="28"/>
                      <w:szCs w:val="28"/>
                      <w:rtl/>
                      <w:lang w:bidi="ar-DZ"/>
                    </w:rPr>
                    <w:t>وزارة التعليم العالي والبحث العلمي</w:t>
                  </w:r>
                </w:p>
                <w:p w:rsidR="00C9598D" w:rsidRPr="000209A8" w:rsidRDefault="00C9598D" w:rsidP="00685274">
                  <w:pPr>
                    <w:bidi/>
                    <w:spacing w:line="240" w:lineRule="auto"/>
                    <w:jc w:val="center"/>
                    <w:rPr>
                      <w:rFonts w:ascii="Traditional Arabic" w:hAnsi="Traditional Arabic" w:cs="Traditional Arabic"/>
                      <w:b/>
                      <w:bCs/>
                      <w:sz w:val="28"/>
                      <w:szCs w:val="28"/>
                      <w:rtl/>
                      <w:lang w:bidi="ar-DZ"/>
                    </w:rPr>
                  </w:pPr>
                  <w:r w:rsidRPr="000209A8">
                    <w:rPr>
                      <w:rFonts w:ascii="Traditional Arabic" w:hAnsi="Traditional Arabic" w:cs="Traditional Arabic"/>
                      <w:b/>
                      <w:bCs/>
                      <w:sz w:val="28"/>
                      <w:szCs w:val="28"/>
                      <w:rtl/>
                      <w:lang w:bidi="ar-DZ"/>
                    </w:rPr>
                    <w:t xml:space="preserve">جامعة محمد خيضر –بسكرة- </w:t>
                  </w:r>
                </w:p>
                <w:p w:rsidR="00C9598D" w:rsidRPr="000209A8" w:rsidRDefault="00C9598D" w:rsidP="00685274">
                  <w:pPr>
                    <w:bidi/>
                    <w:spacing w:line="240" w:lineRule="auto"/>
                    <w:jc w:val="center"/>
                    <w:rPr>
                      <w:rFonts w:ascii="Traditional Arabic" w:hAnsi="Traditional Arabic" w:cs="Traditional Arabic"/>
                      <w:b/>
                      <w:bCs/>
                      <w:sz w:val="28"/>
                      <w:szCs w:val="28"/>
                      <w:rtl/>
                      <w:lang w:bidi="ar-DZ"/>
                    </w:rPr>
                  </w:pPr>
                  <w:r w:rsidRPr="000209A8">
                    <w:rPr>
                      <w:rFonts w:ascii="Traditional Arabic" w:hAnsi="Traditional Arabic" w:cs="Traditional Arabic"/>
                      <w:b/>
                      <w:bCs/>
                      <w:sz w:val="28"/>
                      <w:szCs w:val="28"/>
                      <w:rtl/>
                      <w:lang w:bidi="ar-DZ"/>
                    </w:rPr>
                    <w:t xml:space="preserve">كلية العلوم الاقتصادية والتجارية وعلوم التسيير </w:t>
                  </w:r>
                </w:p>
                <w:p w:rsidR="00C9598D" w:rsidRPr="000209A8" w:rsidRDefault="00C9598D" w:rsidP="00685274">
                  <w:pPr>
                    <w:bidi/>
                    <w:spacing w:line="240" w:lineRule="auto"/>
                    <w:jc w:val="center"/>
                    <w:rPr>
                      <w:rFonts w:ascii="Traditional Arabic" w:hAnsi="Traditional Arabic" w:cs="Traditional Arabic"/>
                      <w:b/>
                      <w:bCs/>
                      <w:sz w:val="24"/>
                      <w:szCs w:val="24"/>
                      <w:lang w:bidi="ar-DZ"/>
                    </w:rPr>
                  </w:pPr>
                  <w:r w:rsidRPr="000209A8">
                    <w:rPr>
                      <w:rFonts w:ascii="Traditional Arabic" w:hAnsi="Traditional Arabic" w:cs="Traditional Arabic"/>
                      <w:b/>
                      <w:bCs/>
                      <w:sz w:val="24"/>
                      <w:szCs w:val="24"/>
                      <w:rtl/>
                      <w:lang w:bidi="ar-DZ"/>
                    </w:rPr>
                    <w:t xml:space="preserve">قسم علوم التسيير </w:t>
                  </w:r>
                </w:p>
                <w:p w:rsidR="00C9598D" w:rsidRDefault="00C9598D"/>
              </w:txbxContent>
            </v:textbox>
          </v:shape>
        </w:pict>
      </w:r>
      <w:r w:rsidR="003A00C1" w:rsidRPr="000A3335">
        <w:rPr>
          <w:rFonts w:cs="Arial"/>
          <w:noProof/>
          <w:rtl/>
        </w:rPr>
        <w:drawing>
          <wp:inline distT="0" distB="0" distL="0" distR="0">
            <wp:extent cx="525078" cy="696036"/>
            <wp:effectExtent l="19050" t="0" r="8322"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srcRect/>
                    <a:stretch>
                      <a:fillRect/>
                    </a:stretch>
                  </pic:blipFill>
                  <pic:spPr bwMode="auto">
                    <a:xfrm>
                      <a:off x="0" y="0"/>
                      <a:ext cx="525145" cy="696125"/>
                    </a:xfrm>
                    <a:prstGeom prst="rect">
                      <a:avLst/>
                    </a:prstGeom>
                    <a:noFill/>
                    <a:ln w="9525">
                      <a:noFill/>
                      <a:miter lim="800000"/>
                      <a:headEnd/>
                      <a:tailEnd/>
                    </a:ln>
                  </pic:spPr>
                </pic:pic>
              </a:graphicData>
            </a:graphic>
          </wp:inline>
        </w:drawing>
      </w: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B449A3" w:rsidP="0048693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rPr>
        <w:pict>
          <v:shape id="Text Box 86" o:spid="_x0000_s1029" type="#_x0000_t202" style="position:absolute;left:0;text-align:left;margin-left:67.8pt;margin-top:1.85pt;width:337.4pt;height:56.9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" stroked="f">
            <v:textbox>
              <w:txbxContent>
                <w:p w:rsidR="00C9598D" w:rsidRPr="00DD71A6" w:rsidRDefault="0047547D" w:rsidP="0047547D">
                  <w:pPr>
                    <w:jc w:val="center"/>
                    <w:rPr>
                      <w:rFonts w:ascii="Traditional Arabic" w:hAnsi="Traditional Arabic" w:cs="Traditional Arabic"/>
                      <w:b/>
                      <w:bCs/>
                      <w:sz w:val="56"/>
                      <w:szCs w:val="56"/>
                    </w:rPr>
                  </w:pPr>
                  <w:r>
                    <w:rPr>
                      <w:rFonts w:ascii="Traditional Arabic" w:hAnsi="Traditional Arabic" w:cs="Traditional Arabic" w:hint="cs"/>
                      <w:b/>
                      <w:bCs/>
                      <w:sz w:val="52"/>
                      <w:szCs w:val="52"/>
                      <w:rtl/>
                    </w:rPr>
                    <w:t>بحث حول</w:t>
                  </w:r>
                </w:p>
                <w:p w:rsidR="00C9598D" w:rsidRDefault="00C9598D"/>
              </w:txbxContent>
            </v:textbox>
          </v:shape>
        </w:pict>
      </w: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B449A3" w:rsidP="0048693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rPr>
        <w:pict>
          <v:shape id="_x0000_s1036" type="#_x0000_t202" style="position:absolute;left:0;text-align:left;margin-left:101.05pt;margin-top:9.85pt;width:285.4pt;height:48.6pt;z-index:251752448" filled="f">
            <v:textbox>
              <w:txbxContent>
                <w:p w:rsidR="003A00C1" w:rsidRPr="003A00C1" w:rsidRDefault="003A00C1" w:rsidP="003A00C1">
                  <w:pPr>
                    <w:bidi/>
                    <w:jc w:val="center"/>
                    <w:rPr>
                      <w:b/>
                      <w:bCs/>
                      <w:sz w:val="72"/>
                      <w:szCs w:val="72"/>
                      <w:lang w:bidi="ar-DZ"/>
                    </w:rPr>
                  </w:pPr>
                  <w:r w:rsidRPr="003A00C1">
                    <w:rPr>
                      <w:rFonts w:hint="cs"/>
                      <w:b/>
                      <w:bCs/>
                      <w:sz w:val="72"/>
                      <w:szCs w:val="72"/>
                      <w:rtl/>
                      <w:lang w:bidi="ar-DZ"/>
                    </w:rPr>
                    <w:t>بحث حول</w:t>
                  </w:r>
                </w:p>
              </w:txbxContent>
            </v:textbox>
          </v:shape>
        </w:pict>
      </w: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B449A3" w:rsidP="0048693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rPr>
        <w:pict>
          <v:shape id="Text Box 81" o:spid="_x0000_s1030" type="#_x0000_t202" style="position:absolute;left:0;text-align:left;margin-left:10.65pt;margin-top:2.6pt;width:499.15pt;height:104.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">
            <v:textbox>
              <w:txbxContent>
                <w:p w:rsidR="00C9598D" w:rsidRPr="000209A8" w:rsidRDefault="000209A8" w:rsidP="000209A8">
                  <w:pPr>
                    <w:bidi/>
                    <w:spacing w:line="240" w:lineRule="auto"/>
                    <w:jc w:val="center"/>
                    <w:rPr>
                      <w:rFonts w:ascii="Traditional Arabic" w:hAnsi="Traditional Arabic" w:cs="Traditional Arabic"/>
                      <w:b/>
                      <w:bCs/>
                      <w:sz w:val="32"/>
                      <w:szCs w:val="32"/>
                      <w:lang w:bidi="ar-DZ"/>
                    </w:rPr>
                  </w:pPr>
                  <w:r w:rsidRPr="000209A8">
                    <w:rPr>
                      <w:rFonts w:ascii="Traditional Arabic" w:hAnsi="Traditional Arabic" w:cs="Traditional Arabic"/>
                      <w:b/>
                      <w:bCs/>
                      <w:sz w:val="72"/>
                      <w:szCs w:val="72"/>
                      <w:rtl/>
                      <w:lang w:bidi="ar-DZ"/>
                    </w:rPr>
                    <w:t>التوظيف في الشركات الدولية</w:t>
                  </w:r>
                </w:p>
              </w:txbxContent>
            </v:textbox>
          </v:shape>
        </w:pict>
      </w: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B449A3" w:rsidP="0048693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rPr>
        <w:pict>
          <v:shape id="Text Box 82" o:spid="_x0000_s1031" type="#_x0000_t202" style="position:absolute;left:0;text-align:left;margin-left:31.55pt;margin-top:12.8pt;width:470.15pt;height:131.5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" stroked="f">
            <v:textbox>
              <w:txbxContent>
                <w:p w:rsidR="00C9598D" w:rsidRDefault="00C9598D" w:rsidP="0047547D">
                  <w:pPr>
                    <w:bidi/>
                    <w:spacing w:line="240" w:lineRule="auto"/>
                    <w:jc w:val="center"/>
                    <w:rPr>
                      <w:rFonts w:ascii="Traditional Arabic" w:hAnsi="Traditional Arabic" w:cs="Traditional Arabic"/>
                      <w:b/>
                      <w:bCs/>
                      <w:sz w:val="48"/>
                      <w:szCs w:val="48"/>
                      <w:rtl/>
                      <w:lang w:bidi="ar-DZ"/>
                    </w:rPr>
                  </w:pPr>
                  <w:r w:rsidRPr="000209A8">
                    <w:rPr>
                      <w:rFonts w:ascii="Traditional Arabic" w:hAnsi="Traditional Arabic" w:cs="Traditional Arabic"/>
                      <w:b/>
                      <w:bCs/>
                      <w:sz w:val="48"/>
                      <w:szCs w:val="48"/>
                      <w:rtl/>
                      <w:lang w:bidi="ar-DZ"/>
                    </w:rPr>
                    <w:t>تخصص: تسيير الموارد البشرية</w:t>
                  </w:r>
                </w:p>
                <w:p w:rsidR="00A233CA" w:rsidRDefault="00A233CA" w:rsidP="00A233CA">
                  <w:pPr>
                    <w:bidi/>
                    <w:spacing w:line="240" w:lineRule="auto"/>
                    <w:jc w:val="center"/>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t>مقياس ال</w:t>
                  </w:r>
                  <w:r>
                    <w:rPr>
                      <w:rFonts w:ascii="Traditional Arabic" w:hAnsi="Traditional Arabic" w:cs="Traditional Arabic" w:hint="cs"/>
                      <w:b/>
                      <w:bCs/>
                      <w:sz w:val="48"/>
                      <w:szCs w:val="48"/>
                      <w:rtl/>
                      <w:lang w:val="en-ZA" w:bidi="ar-DZ"/>
                    </w:rPr>
                    <w:t>إ</w:t>
                  </w:r>
                  <w:r>
                    <w:rPr>
                      <w:rFonts w:ascii="Traditional Arabic" w:hAnsi="Traditional Arabic" w:cs="Traditional Arabic" w:hint="cs"/>
                      <w:b/>
                      <w:bCs/>
                      <w:sz w:val="48"/>
                      <w:szCs w:val="48"/>
                      <w:rtl/>
                      <w:lang w:bidi="ar-DZ"/>
                    </w:rPr>
                    <w:t xml:space="preserve">دارة الدولية للموارد البشرية </w:t>
                  </w:r>
                </w:p>
                <w:p w:rsidR="00A233CA" w:rsidRPr="003739D6" w:rsidRDefault="00A233CA" w:rsidP="00A233CA">
                  <w:pPr>
                    <w:bidi/>
                    <w:spacing w:line="240" w:lineRule="auto"/>
                    <w:jc w:val="center"/>
                    <w:rPr>
                      <w:rFonts w:ascii="Traditional Arabic" w:hAnsi="Traditional Arabic" w:cs="Traditional Arabic"/>
                      <w:b/>
                      <w:bCs/>
                      <w:sz w:val="28"/>
                      <w:szCs w:val="28"/>
                      <w:lang w:bidi="ar-DZ"/>
                    </w:rPr>
                  </w:pPr>
                  <w:r>
                    <w:rPr>
                      <w:rFonts w:ascii="Traditional Arabic" w:hAnsi="Traditional Arabic" w:cs="Traditional Arabic" w:hint="cs"/>
                      <w:b/>
                      <w:bCs/>
                      <w:sz w:val="48"/>
                      <w:szCs w:val="48"/>
                      <w:rtl/>
                      <w:lang w:bidi="ar-DZ"/>
                    </w:rPr>
                    <w:t xml:space="preserve">الفوج </w:t>
                  </w:r>
                  <w:r>
                    <w:rPr>
                      <w:rFonts w:ascii="Traditional Arabic" w:hAnsi="Traditional Arabic" w:cs="Traditional Arabic"/>
                      <w:b/>
                      <w:bCs/>
                      <w:sz w:val="48"/>
                      <w:szCs w:val="48"/>
                      <w:lang w:bidi="ar-DZ"/>
                    </w:rPr>
                    <w:t>03</w:t>
                  </w:r>
                </w:p>
              </w:txbxContent>
            </v:textbox>
          </v:shape>
        </w:pict>
      </w: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48693F" w:rsidRDefault="0048693F" w:rsidP="0048693F">
      <w:pPr>
        <w:bidi/>
        <w:spacing w:after="0"/>
        <w:jc w:val="both"/>
        <w:rPr>
          <w:rFonts w:ascii="Traditional Arabic" w:hAnsi="Traditional Arabic" w:cs="Traditional Arabic"/>
          <w:b/>
          <w:bCs/>
          <w:sz w:val="28"/>
          <w:szCs w:val="28"/>
          <w:rtl/>
          <w:lang w:bidi="ar-DZ"/>
        </w:rPr>
      </w:pPr>
    </w:p>
    <w:p w:rsidR="00C60FD0" w:rsidRDefault="00B449A3" w:rsidP="00080712">
      <w:pPr>
        <w:bidi/>
        <w:spacing w:line="360" w:lineRule="auto"/>
        <w:jc w:val="center"/>
        <w:rPr>
          <w:rFonts w:ascii="Traditional Arabic" w:hAnsi="Traditional Arabic" w:cs="Traditional Arabic"/>
          <w:b/>
          <w:bCs/>
          <w:sz w:val="28"/>
          <w:szCs w:val="28"/>
          <w:lang w:bidi="ar-DZ"/>
        </w:rPr>
      </w:pPr>
      <w:r>
        <w:rPr>
          <w:rFonts w:ascii="Traditional Arabic" w:hAnsi="Traditional Arabic" w:cs="Traditional Arabic"/>
          <w:b/>
          <w:bCs/>
          <w:noProof/>
          <w:sz w:val="28"/>
          <w:szCs w:val="28"/>
        </w:rPr>
        <w:pict>
          <v:shape id="Text Box 85" o:spid="_x0000_s1034" type="#_x0000_t202" style="position:absolute;left:0;text-align:left;margin-left:70.6pt;margin-top:200pt;width:347.1pt;height:27.9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" stroked="f">
            <v:textbox>
              <w:txbxContent>
                <w:p w:rsidR="00C9598D" w:rsidRPr="003739D6" w:rsidRDefault="00C9598D" w:rsidP="00170D92">
                  <w:pPr>
                    <w:bidi/>
                    <w:jc w:val="center"/>
                    <w:rPr>
                      <w:rFonts w:ascii="Traditional Arabic" w:hAnsi="Traditional Arabic" w:cs="Traditional Arabic"/>
                      <w:b/>
                      <w:bCs/>
                      <w:lang w:bidi="ar-DZ"/>
                    </w:rPr>
                  </w:pPr>
                  <w:r w:rsidRPr="003739D6">
                    <w:rPr>
                      <w:rFonts w:ascii="Traditional Arabic" w:hAnsi="Traditional Arabic" w:cs="Traditional Arabic"/>
                      <w:b/>
                      <w:bCs/>
                      <w:sz w:val="28"/>
                      <w:szCs w:val="28"/>
                      <w:rtl/>
                      <w:lang w:bidi="ar-DZ"/>
                    </w:rPr>
                    <w:t>الموسم الجامعي:</w:t>
                  </w:r>
                  <w:r w:rsidR="00170D92">
                    <w:rPr>
                      <w:rFonts w:ascii="Traditional Arabic" w:hAnsi="Traditional Arabic" w:cs="Traditional Arabic"/>
                      <w:b/>
                      <w:bCs/>
                      <w:sz w:val="28"/>
                      <w:szCs w:val="28"/>
                      <w:lang w:bidi="ar-DZ"/>
                    </w:rPr>
                    <w:t>2022</w:t>
                  </w:r>
                  <w:r w:rsidRPr="003739D6">
                    <w:rPr>
                      <w:rFonts w:ascii="Traditional Arabic" w:hAnsi="Traditional Arabic" w:cs="Traditional Arabic"/>
                      <w:b/>
                      <w:bCs/>
                      <w:sz w:val="28"/>
                      <w:szCs w:val="28"/>
                      <w:rtl/>
                      <w:lang w:bidi="ar-DZ"/>
                    </w:rPr>
                    <w:t>/</w:t>
                  </w:r>
                  <w:r w:rsidR="00170D92">
                    <w:rPr>
                      <w:rFonts w:ascii="Traditional Arabic" w:hAnsi="Traditional Arabic" w:cs="Traditional Arabic"/>
                      <w:b/>
                      <w:bCs/>
                      <w:sz w:val="28"/>
                      <w:szCs w:val="28"/>
                      <w:lang w:bidi="ar-DZ"/>
                    </w:rPr>
                    <w:t>3</w:t>
                  </w:r>
                  <w:r w:rsidRPr="003739D6">
                    <w:rPr>
                      <w:rFonts w:ascii="Traditional Arabic" w:hAnsi="Traditional Arabic" w:cs="Traditional Arabic"/>
                      <w:b/>
                      <w:bCs/>
                      <w:sz w:val="28"/>
                      <w:szCs w:val="28"/>
                      <w:rtl/>
                      <w:lang w:bidi="ar-DZ"/>
                    </w:rPr>
                    <w:t>202</w:t>
                  </w:r>
                </w:p>
              </w:txbxContent>
            </v:textbox>
          </v:shape>
        </w:pict>
      </w:r>
      <w:r>
        <w:rPr>
          <w:rFonts w:ascii="Traditional Arabic" w:hAnsi="Traditional Arabic" w:cs="Traditional Arabic"/>
          <w:b/>
          <w:bCs/>
          <w:noProof/>
          <w:sz w:val="28"/>
          <w:szCs w:val="28"/>
        </w:rPr>
        <w:pict>
          <v:shape id="Text Box 83" o:spid="_x0000_s1032" type="#_x0000_t202" style="position:absolute;left:0;text-align:left;margin-left:31.55pt;margin-top:47.35pt;width:131.05pt;height:126.8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" stroked="f">
            <v:textbox>
              <w:txbxContent>
                <w:p w:rsidR="00C9598D" w:rsidRDefault="00C9598D" w:rsidP="003739D6">
                  <w:pPr>
                    <w:bidi/>
                    <w:jc w:val="center"/>
                    <w:rPr>
                      <w:rFonts w:ascii="Traditional Arabic" w:hAnsi="Traditional Arabic" w:cs="Traditional Arabic"/>
                      <w:b/>
                      <w:bCs/>
                      <w:sz w:val="28"/>
                      <w:szCs w:val="28"/>
                      <w:rtl/>
                      <w:lang w:bidi="ar-DZ"/>
                    </w:rPr>
                  </w:pPr>
                  <w:r w:rsidRPr="003739D6">
                    <w:rPr>
                      <w:rFonts w:ascii="Traditional Arabic" w:hAnsi="Traditional Arabic" w:cs="Traditional Arabic" w:hint="cs"/>
                      <w:b/>
                      <w:bCs/>
                      <w:sz w:val="28"/>
                      <w:szCs w:val="28"/>
                      <w:rtl/>
                      <w:lang w:bidi="ar-DZ"/>
                    </w:rPr>
                    <w:t>من إعداد:</w:t>
                  </w:r>
                </w:p>
                <w:p w:rsidR="00C9598D" w:rsidRDefault="00C9598D" w:rsidP="00376E86">
                  <w:pPr>
                    <w:pStyle w:val="Paragraphedeliste"/>
                    <w:numPr>
                      <w:ilvl w:val="0"/>
                      <w:numId w:val="1"/>
                    </w:numPr>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 </w:t>
                  </w:r>
                  <w:r w:rsidR="000209A8">
                    <w:rPr>
                      <w:rFonts w:ascii="Traditional Arabic" w:hAnsi="Traditional Arabic" w:cs="Traditional Arabic" w:hint="cs"/>
                      <w:b/>
                      <w:bCs/>
                      <w:sz w:val="28"/>
                      <w:szCs w:val="28"/>
                      <w:rtl/>
                    </w:rPr>
                    <w:t>طويل سلمى</w:t>
                  </w:r>
                </w:p>
                <w:p w:rsidR="000209A8" w:rsidRDefault="000209A8" w:rsidP="00376E86">
                  <w:pPr>
                    <w:pStyle w:val="Paragraphedeliste"/>
                    <w:numPr>
                      <w:ilvl w:val="0"/>
                      <w:numId w:val="1"/>
                    </w:numPr>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عيساوي ياسمين</w:t>
                  </w:r>
                </w:p>
                <w:p w:rsidR="000209A8" w:rsidRPr="003739D6" w:rsidRDefault="000209A8" w:rsidP="00376E86">
                  <w:pPr>
                    <w:pStyle w:val="Paragraphedeliste"/>
                    <w:numPr>
                      <w:ilvl w:val="0"/>
                      <w:numId w:val="1"/>
                    </w:numPr>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عمري ابراهيم</w:t>
                  </w:r>
                </w:p>
              </w:txbxContent>
            </v:textbox>
          </v:shape>
        </w:pict>
      </w:r>
      <w:r>
        <w:rPr>
          <w:rFonts w:ascii="Traditional Arabic" w:hAnsi="Traditional Arabic" w:cs="Traditional Arabic"/>
          <w:b/>
          <w:bCs/>
          <w:noProof/>
          <w:sz w:val="28"/>
          <w:szCs w:val="28"/>
        </w:rPr>
        <w:pict>
          <v:shape id="Text Box 84" o:spid="_x0000_s1033" type="#_x0000_t202" style="position:absolute;left:0;text-align:left;margin-left:398.55pt;margin-top:39.55pt;width:103.15pt;height:78.4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" stroked="f">
            <v:textbox>
              <w:txbxContent>
                <w:p w:rsidR="00C9598D" w:rsidRPr="003739D6" w:rsidRDefault="000209A8" w:rsidP="003739D6">
                  <w:pPr>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الأستاذ(ة) ال</w:t>
                  </w:r>
                  <w:r>
                    <w:rPr>
                      <w:rFonts w:ascii="Traditional Arabic" w:hAnsi="Traditional Arabic" w:cs="Traditional Arabic" w:hint="cs"/>
                      <w:b/>
                      <w:bCs/>
                      <w:sz w:val="28"/>
                      <w:szCs w:val="28"/>
                      <w:rtl/>
                      <w:lang w:bidi="ar-DZ"/>
                    </w:rPr>
                    <w:t>مقياس</w:t>
                  </w:r>
                  <w:r w:rsidR="00C9598D" w:rsidRPr="003739D6">
                    <w:rPr>
                      <w:rFonts w:ascii="Traditional Arabic" w:hAnsi="Traditional Arabic" w:cs="Traditional Arabic"/>
                      <w:b/>
                      <w:bCs/>
                      <w:sz w:val="28"/>
                      <w:szCs w:val="28"/>
                      <w:rtl/>
                      <w:lang w:bidi="ar-DZ"/>
                    </w:rPr>
                    <w:t>(ة):</w:t>
                  </w:r>
                </w:p>
                <w:p w:rsidR="00C9598D" w:rsidRDefault="00246019" w:rsidP="00376E86">
                  <w:pPr>
                    <w:pStyle w:val="Paragraphedeliste"/>
                    <w:numPr>
                      <w:ilvl w:val="0"/>
                      <w:numId w:val="2"/>
                    </w:numPr>
                    <w:tabs>
                      <w:tab w:val="right" w:pos="-74"/>
                      <w:tab w:val="right" w:pos="351"/>
                    </w:tabs>
                    <w:ind w:left="68" w:firstLine="0"/>
                    <w:jc w:val="center"/>
                  </w:pPr>
                  <w:r>
                    <w:rPr>
                      <w:rFonts w:ascii="Traditional Arabic" w:hAnsi="Traditional Arabic" w:cs="Traditional Arabic" w:hint="cs"/>
                      <w:b/>
                      <w:bCs/>
                      <w:sz w:val="28"/>
                      <w:szCs w:val="28"/>
                      <w:rtl/>
                    </w:rPr>
                    <w:t>د.</w:t>
                  </w:r>
                  <w:r w:rsidR="000209A8">
                    <w:rPr>
                      <w:rFonts w:ascii="Traditional Arabic" w:hAnsi="Traditional Arabic" w:cs="Traditional Arabic" w:hint="cs"/>
                      <w:b/>
                      <w:bCs/>
                      <w:sz w:val="28"/>
                      <w:szCs w:val="28"/>
                      <w:rtl/>
                    </w:rPr>
                    <w:t>أقطي جوهرة</w:t>
                  </w:r>
                  <w:r>
                    <w:rPr>
                      <w:rFonts w:ascii="Traditional Arabic" w:hAnsi="Traditional Arabic" w:cs="Traditional Arabic" w:hint="cs"/>
                      <w:b/>
                      <w:bCs/>
                      <w:sz w:val="28"/>
                      <w:szCs w:val="28"/>
                      <w:rtl/>
                    </w:rPr>
                    <w:t xml:space="preserve"> </w:t>
                  </w:r>
                </w:p>
              </w:txbxContent>
            </v:textbox>
          </v:shape>
        </w:pict>
      </w:r>
      <w:r w:rsidR="00C60FD0">
        <w:rPr>
          <w:rFonts w:ascii="Traditional Arabic" w:hAnsi="Traditional Arabic" w:cs="Traditional Arabic"/>
          <w:b/>
          <w:bCs/>
          <w:sz w:val="28"/>
          <w:szCs w:val="28"/>
          <w:lang w:bidi="ar-DZ"/>
        </w:rPr>
        <w:br w:type="page"/>
      </w:r>
    </w:p>
    <w:p w:rsidR="0047547D" w:rsidRPr="00044E7E" w:rsidRDefault="005C37A8" w:rsidP="005C37A8">
      <w:pPr>
        <w:pStyle w:val="Paragraphedeliste"/>
        <w:tabs>
          <w:tab w:val="right" w:pos="425"/>
        </w:tabs>
        <w:spacing w:after="0"/>
        <w:ind w:left="0"/>
        <w:jc w:val="both"/>
        <w:rPr>
          <w:rFonts w:ascii="Simplified Arabic" w:hAnsi="Simplified Arabic" w:cs="Simplified Arabic"/>
          <w:b/>
          <w:bCs/>
          <w:sz w:val="72"/>
          <w:szCs w:val="72"/>
          <w:rtl/>
        </w:rPr>
      </w:pPr>
      <w:r w:rsidRPr="00044E7E">
        <w:rPr>
          <w:rFonts w:ascii="Simplified Arabic" w:hAnsi="Simplified Arabic" w:cs="Simplified Arabic"/>
          <w:b/>
          <w:bCs/>
          <w:sz w:val="72"/>
          <w:szCs w:val="72"/>
          <w:rtl/>
        </w:rPr>
        <w:lastRenderedPageBreak/>
        <w:t>خطة البحث:</w:t>
      </w:r>
    </w:p>
    <w:p w:rsidR="0047547D" w:rsidRPr="00044E7E" w:rsidRDefault="00F5405B" w:rsidP="00F5405B">
      <w:pPr>
        <w:pStyle w:val="Paragraphedeliste"/>
        <w:tabs>
          <w:tab w:val="right" w:pos="425"/>
        </w:tabs>
        <w:spacing w:after="0"/>
        <w:ind w:left="0"/>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مقدمة</w:t>
      </w:r>
      <w:r w:rsidR="00E81C1C" w:rsidRPr="00044E7E">
        <w:rPr>
          <w:rFonts w:ascii="Simplified Arabic" w:hAnsi="Simplified Arabic" w:cs="Simplified Arabic"/>
          <w:b/>
          <w:bCs/>
          <w:sz w:val="52"/>
          <w:szCs w:val="52"/>
          <w:rtl/>
        </w:rPr>
        <w:t xml:space="preserve"> </w:t>
      </w:r>
    </w:p>
    <w:p w:rsidR="005C37A8" w:rsidRPr="00044E7E" w:rsidRDefault="005C37A8" w:rsidP="005C37A8">
      <w:pPr>
        <w:pStyle w:val="Paragraphedeliste"/>
        <w:tabs>
          <w:tab w:val="right" w:pos="425"/>
        </w:tabs>
        <w:spacing w:after="0"/>
        <w:ind w:left="0"/>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 xml:space="preserve">المبحث </w:t>
      </w:r>
      <w:r w:rsidR="00044E7E" w:rsidRPr="00044E7E">
        <w:rPr>
          <w:rFonts w:ascii="Simplified Arabic" w:hAnsi="Simplified Arabic" w:cs="Simplified Arabic" w:hint="cs"/>
          <w:b/>
          <w:bCs/>
          <w:sz w:val="52"/>
          <w:szCs w:val="52"/>
          <w:rtl/>
        </w:rPr>
        <w:t>الأول</w:t>
      </w:r>
      <w:r w:rsidRPr="00044E7E">
        <w:rPr>
          <w:rFonts w:ascii="Simplified Arabic" w:hAnsi="Simplified Arabic" w:cs="Simplified Arabic"/>
          <w:b/>
          <w:bCs/>
          <w:sz w:val="52"/>
          <w:szCs w:val="52"/>
          <w:rtl/>
        </w:rPr>
        <w:t>:</w:t>
      </w:r>
      <w:r w:rsidR="00263A29" w:rsidRPr="00044E7E">
        <w:rPr>
          <w:rFonts w:ascii="Simplified Arabic" w:hAnsi="Simplified Arabic" w:cs="Simplified Arabic"/>
          <w:b/>
          <w:bCs/>
          <w:sz w:val="52"/>
          <w:szCs w:val="52"/>
          <w:rtl/>
        </w:rPr>
        <w:t xml:space="preserve"> مدخل للتوظيف الدولي</w:t>
      </w:r>
      <w:r w:rsidR="00044E7E">
        <w:rPr>
          <w:rFonts w:ascii="Simplified Arabic" w:hAnsi="Simplified Arabic" w:cs="Simplified Arabic" w:hint="cs"/>
          <w:b/>
          <w:bCs/>
          <w:sz w:val="52"/>
          <w:szCs w:val="52"/>
          <w:rtl/>
        </w:rPr>
        <w:t>.</w:t>
      </w:r>
    </w:p>
    <w:p w:rsidR="005C37A8" w:rsidRPr="00044E7E" w:rsidRDefault="005C37A8" w:rsidP="005C37A8">
      <w:pPr>
        <w:pStyle w:val="Paragraphedeliste"/>
        <w:tabs>
          <w:tab w:val="right" w:pos="425"/>
        </w:tabs>
        <w:spacing w:after="0"/>
        <w:ind w:left="0"/>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 xml:space="preserve">المطلب </w:t>
      </w:r>
      <w:r w:rsidR="00044E7E" w:rsidRPr="00044E7E">
        <w:rPr>
          <w:rFonts w:ascii="Simplified Arabic" w:hAnsi="Simplified Arabic" w:cs="Simplified Arabic" w:hint="cs"/>
          <w:b/>
          <w:bCs/>
          <w:sz w:val="52"/>
          <w:szCs w:val="52"/>
          <w:rtl/>
        </w:rPr>
        <w:t>الأول</w:t>
      </w:r>
      <w:r w:rsidRPr="00044E7E">
        <w:rPr>
          <w:rFonts w:ascii="Simplified Arabic" w:hAnsi="Simplified Arabic" w:cs="Simplified Arabic"/>
          <w:b/>
          <w:bCs/>
          <w:sz w:val="52"/>
          <w:szCs w:val="52"/>
          <w:rtl/>
        </w:rPr>
        <w:t>:</w:t>
      </w:r>
      <w:r w:rsidR="00263A29" w:rsidRPr="00044E7E">
        <w:rPr>
          <w:rFonts w:ascii="Simplified Arabic" w:hAnsi="Simplified Arabic" w:cs="Simplified Arabic"/>
          <w:b/>
          <w:bCs/>
          <w:sz w:val="52"/>
          <w:szCs w:val="52"/>
          <w:rtl/>
        </w:rPr>
        <w:t xml:space="preserve"> </w:t>
      </w:r>
      <w:r w:rsidR="00840537">
        <w:rPr>
          <w:rFonts w:ascii="Simplified Arabic" w:hAnsi="Simplified Arabic" w:cs="Simplified Arabic" w:hint="cs"/>
          <w:b/>
          <w:bCs/>
          <w:sz w:val="52"/>
          <w:szCs w:val="52"/>
          <w:rtl/>
        </w:rPr>
        <w:t xml:space="preserve">تعريف </w:t>
      </w:r>
      <w:r w:rsidR="00F5405B" w:rsidRPr="00044E7E">
        <w:rPr>
          <w:rFonts w:ascii="Simplified Arabic" w:hAnsi="Simplified Arabic" w:cs="Simplified Arabic"/>
          <w:b/>
          <w:bCs/>
          <w:sz w:val="52"/>
          <w:szCs w:val="52"/>
          <w:rtl/>
        </w:rPr>
        <w:t>الموظف الدولي.</w:t>
      </w:r>
    </w:p>
    <w:p w:rsidR="005C37A8" w:rsidRPr="00044E7E" w:rsidRDefault="005C37A8" w:rsidP="005C37A8">
      <w:pPr>
        <w:pStyle w:val="Paragraphedeliste"/>
        <w:tabs>
          <w:tab w:val="right" w:pos="425"/>
        </w:tabs>
        <w:spacing w:after="0"/>
        <w:ind w:left="0"/>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المطلب الثاني:</w:t>
      </w:r>
      <w:r w:rsidR="00F5405B" w:rsidRPr="00044E7E">
        <w:rPr>
          <w:rFonts w:ascii="Simplified Arabic" w:hAnsi="Simplified Arabic" w:cs="Simplified Arabic"/>
          <w:b/>
          <w:bCs/>
          <w:sz w:val="52"/>
          <w:szCs w:val="52"/>
          <w:rtl/>
        </w:rPr>
        <w:t xml:space="preserve"> </w:t>
      </w:r>
      <w:r w:rsidR="00DF35FD">
        <w:rPr>
          <w:rFonts w:ascii="Simplified Arabic" w:hAnsi="Simplified Arabic" w:cs="Simplified Arabic"/>
          <w:b/>
          <w:bCs/>
          <w:sz w:val="52"/>
          <w:szCs w:val="52"/>
          <w:rtl/>
        </w:rPr>
        <w:t xml:space="preserve">مناهج </w:t>
      </w:r>
      <w:r w:rsidR="00F5405B" w:rsidRPr="00044E7E">
        <w:rPr>
          <w:rFonts w:ascii="Simplified Arabic" w:hAnsi="Simplified Arabic" w:cs="Simplified Arabic"/>
          <w:b/>
          <w:bCs/>
          <w:sz w:val="52"/>
          <w:szCs w:val="52"/>
          <w:rtl/>
        </w:rPr>
        <w:t>التوظيف الدولي وإيجابيات وسلبيات</w:t>
      </w:r>
      <w:r w:rsidR="00044E7E">
        <w:rPr>
          <w:rFonts w:ascii="Simplified Arabic" w:hAnsi="Simplified Arabic" w:cs="Simplified Arabic" w:hint="cs"/>
          <w:b/>
          <w:bCs/>
          <w:sz w:val="52"/>
          <w:szCs w:val="52"/>
          <w:rtl/>
        </w:rPr>
        <w:t>.</w:t>
      </w:r>
    </w:p>
    <w:p w:rsidR="00F5405B" w:rsidRPr="00044E7E" w:rsidRDefault="005C37A8" w:rsidP="00F5405B">
      <w:pPr>
        <w:tabs>
          <w:tab w:val="right" w:pos="425"/>
        </w:tabs>
        <w:bidi/>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 xml:space="preserve">المطلب الثالث: </w:t>
      </w:r>
      <w:r w:rsidR="00F5405B" w:rsidRPr="00044E7E">
        <w:rPr>
          <w:rFonts w:ascii="Simplified Arabic" w:hAnsi="Simplified Arabic" w:cs="Simplified Arabic"/>
          <w:b/>
          <w:bCs/>
          <w:sz w:val="52"/>
          <w:szCs w:val="52"/>
          <w:rtl/>
        </w:rPr>
        <w:t xml:space="preserve">مصادر التوظيف الدولي وإيجابيات وسلبيات </w:t>
      </w:r>
      <w:r w:rsidR="00F5405B" w:rsidRPr="00044E7E">
        <w:rPr>
          <w:rFonts w:ascii="Simplified Arabic" w:hAnsi="Simplified Arabic" w:cs="Simplified Arabic"/>
          <w:b/>
          <w:bCs/>
          <w:sz w:val="52"/>
          <w:szCs w:val="52"/>
        </w:rPr>
        <w:t>PCNs/HCNs/TCNs</w:t>
      </w:r>
      <w:r w:rsidR="00044E7E">
        <w:rPr>
          <w:rFonts w:ascii="Simplified Arabic" w:hAnsi="Simplified Arabic" w:cs="Simplified Arabic" w:hint="cs"/>
          <w:b/>
          <w:bCs/>
          <w:sz w:val="52"/>
          <w:szCs w:val="52"/>
          <w:rtl/>
        </w:rPr>
        <w:t>.</w:t>
      </w:r>
      <w:r w:rsidR="00F5405B" w:rsidRPr="00044E7E">
        <w:rPr>
          <w:rFonts w:ascii="Simplified Arabic" w:hAnsi="Simplified Arabic" w:cs="Simplified Arabic"/>
          <w:b/>
          <w:bCs/>
          <w:sz w:val="52"/>
          <w:szCs w:val="52"/>
          <w:rtl/>
        </w:rPr>
        <w:t xml:space="preserve"> </w:t>
      </w:r>
    </w:p>
    <w:p w:rsidR="005C37A8" w:rsidRPr="00044E7E" w:rsidRDefault="005C37A8" w:rsidP="00F5405B">
      <w:pPr>
        <w:tabs>
          <w:tab w:val="right" w:pos="425"/>
        </w:tabs>
        <w:bidi/>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 xml:space="preserve">المطلب الرابع: </w:t>
      </w:r>
      <w:r w:rsidR="00DF35FD">
        <w:rPr>
          <w:rFonts w:ascii="Simplified Arabic" w:hAnsi="Simplified Arabic" w:cs="Simplified Arabic" w:hint="cs"/>
          <w:b/>
          <w:bCs/>
          <w:sz w:val="52"/>
          <w:szCs w:val="52"/>
          <w:rtl/>
        </w:rPr>
        <w:t>أنواع التوظيف الدولي.</w:t>
      </w:r>
    </w:p>
    <w:p w:rsidR="005C37A8" w:rsidRPr="00044E7E" w:rsidRDefault="005C37A8" w:rsidP="005C37A8">
      <w:pPr>
        <w:pStyle w:val="Paragraphedeliste"/>
        <w:tabs>
          <w:tab w:val="right" w:pos="425"/>
        </w:tabs>
        <w:spacing w:after="0"/>
        <w:ind w:left="0"/>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 xml:space="preserve">المبحث الثاني: </w:t>
      </w:r>
      <w:r w:rsidR="00263A29" w:rsidRPr="00044E7E">
        <w:rPr>
          <w:rFonts w:ascii="Simplified Arabic" w:hAnsi="Simplified Arabic" w:cs="Simplified Arabic"/>
          <w:b/>
          <w:bCs/>
          <w:sz w:val="52"/>
          <w:szCs w:val="52"/>
          <w:rtl/>
        </w:rPr>
        <w:t>توظيف المغتربين</w:t>
      </w:r>
      <w:r w:rsidR="00044E7E">
        <w:rPr>
          <w:rFonts w:ascii="Simplified Arabic" w:hAnsi="Simplified Arabic" w:cs="Simplified Arabic" w:hint="cs"/>
          <w:b/>
          <w:bCs/>
          <w:sz w:val="52"/>
          <w:szCs w:val="52"/>
          <w:rtl/>
        </w:rPr>
        <w:t>.</w:t>
      </w:r>
    </w:p>
    <w:p w:rsidR="005C37A8" w:rsidRPr="00044E7E" w:rsidRDefault="005C37A8" w:rsidP="00F5405B">
      <w:pPr>
        <w:pStyle w:val="Paragraphedeliste"/>
        <w:tabs>
          <w:tab w:val="right" w:pos="425"/>
        </w:tabs>
        <w:spacing w:after="0"/>
        <w:ind w:left="0"/>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 xml:space="preserve">المطلب </w:t>
      </w:r>
      <w:r w:rsidR="00DF35FD" w:rsidRPr="00044E7E">
        <w:rPr>
          <w:rFonts w:ascii="Simplified Arabic" w:hAnsi="Simplified Arabic" w:cs="Simplified Arabic" w:hint="cs"/>
          <w:b/>
          <w:bCs/>
          <w:sz w:val="52"/>
          <w:szCs w:val="52"/>
          <w:rtl/>
        </w:rPr>
        <w:t>الأول</w:t>
      </w:r>
      <w:r w:rsidRPr="00044E7E">
        <w:rPr>
          <w:rFonts w:ascii="Simplified Arabic" w:hAnsi="Simplified Arabic" w:cs="Simplified Arabic"/>
          <w:b/>
          <w:bCs/>
          <w:sz w:val="52"/>
          <w:szCs w:val="52"/>
          <w:rtl/>
        </w:rPr>
        <w:t>:</w:t>
      </w:r>
      <w:r w:rsidR="00F5405B" w:rsidRPr="00044E7E">
        <w:rPr>
          <w:rFonts w:ascii="Simplified Arabic" w:eastAsia="Calibri" w:hAnsi="Simplified Arabic" w:cs="Simplified Arabic"/>
          <w:b/>
          <w:bCs/>
          <w:color w:val="000000"/>
          <w:kern w:val="24"/>
          <w:sz w:val="160"/>
          <w:szCs w:val="160"/>
          <w:rtl/>
        </w:rPr>
        <w:t xml:space="preserve"> </w:t>
      </w:r>
      <w:r w:rsidR="00F5405B" w:rsidRPr="00044E7E">
        <w:rPr>
          <w:rFonts w:ascii="Simplified Arabic" w:hAnsi="Simplified Arabic" w:cs="Simplified Arabic"/>
          <w:b/>
          <w:bCs/>
          <w:sz w:val="52"/>
          <w:szCs w:val="52"/>
          <w:rtl/>
          <w:lang w:bidi="ar-SA"/>
        </w:rPr>
        <w:t>إجراءات اختيار المغترب.</w:t>
      </w:r>
    </w:p>
    <w:p w:rsidR="00000000" w:rsidRPr="00044E7E" w:rsidRDefault="005C37A8" w:rsidP="00F5405B">
      <w:pPr>
        <w:tabs>
          <w:tab w:val="right" w:pos="425"/>
        </w:tabs>
        <w:bidi/>
        <w:spacing w:after="0"/>
        <w:jc w:val="both"/>
        <w:rPr>
          <w:rFonts w:ascii="Simplified Arabic" w:hAnsi="Simplified Arabic" w:cs="Simplified Arabic"/>
          <w:b/>
          <w:bCs/>
          <w:sz w:val="52"/>
          <w:szCs w:val="52"/>
        </w:rPr>
      </w:pPr>
      <w:r w:rsidRPr="00044E7E">
        <w:rPr>
          <w:rFonts w:ascii="Simplified Arabic" w:hAnsi="Simplified Arabic" w:cs="Simplified Arabic"/>
          <w:b/>
          <w:bCs/>
          <w:sz w:val="52"/>
          <w:szCs w:val="52"/>
          <w:rtl/>
        </w:rPr>
        <w:t>المطلب الثاني:</w:t>
      </w:r>
      <w:r w:rsidR="00DF35FD">
        <w:rPr>
          <w:rFonts w:ascii="Simplified Arabic" w:eastAsia="Calibri" w:hAnsi="Simplified Arabic" w:cs="Simplified Arabic" w:hint="cs"/>
          <w:b/>
          <w:bCs/>
          <w:color w:val="000000"/>
          <w:kern w:val="24"/>
          <w:sz w:val="160"/>
          <w:szCs w:val="160"/>
          <w:rtl/>
        </w:rPr>
        <w:t xml:space="preserve"> </w:t>
      </w:r>
      <w:r w:rsidR="00E81C1C" w:rsidRPr="00044E7E">
        <w:rPr>
          <w:rFonts w:ascii="Simplified Arabic" w:hAnsi="Simplified Arabic" w:cs="Simplified Arabic"/>
          <w:b/>
          <w:bCs/>
          <w:sz w:val="52"/>
          <w:szCs w:val="52"/>
          <w:rtl/>
        </w:rPr>
        <w:t>معايير اختيار المغترب.</w:t>
      </w:r>
    </w:p>
    <w:p w:rsidR="005C37A8" w:rsidRPr="00044E7E" w:rsidRDefault="00E81C1C" w:rsidP="00044E7E">
      <w:pPr>
        <w:tabs>
          <w:tab w:val="right" w:pos="425"/>
        </w:tabs>
        <w:bidi/>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المطلب الثالث:</w:t>
      </w:r>
      <w:r w:rsidRPr="00044E7E">
        <w:rPr>
          <w:rFonts w:ascii="Simplified Arabic" w:hAnsi="Simplified Arabic" w:cs="Simplified Arabic"/>
          <w:b/>
          <w:bCs/>
          <w:sz w:val="52"/>
          <w:szCs w:val="52"/>
          <w:rtl/>
        </w:rPr>
        <w:t xml:space="preserve">العوامل </w:t>
      </w:r>
      <w:r w:rsidRPr="00044E7E">
        <w:rPr>
          <w:rFonts w:ascii="Simplified Arabic" w:hAnsi="Simplified Arabic" w:cs="Simplified Arabic"/>
          <w:b/>
          <w:bCs/>
          <w:sz w:val="52"/>
          <w:szCs w:val="52"/>
          <w:rtl/>
        </w:rPr>
        <w:t>المساهمة</w:t>
      </w:r>
      <w:r w:rsidR="00044E7E" w:rsidRPr="00044E7E">
        <w:rPr>
          <w:rFonts w:ascii="Simplified Arabic" w:hAnsi="Simplified Arabic" w:cs="Simplified Arabic"/>
          <w:b/>
          <w:bCs/>
          <w:sz w:val="52"/>
          <w:szCs w:val="52"/>
          <w:rtl/>
        </w:rPr>
        <w:t xml:space="preserve"> في نجاح المغترب.</w:t>
      </w:r>
      <w:r w:rsidR="005C37A8" w:rsidRPr="00044E7E">
        <w:rPr>
          <w:rFonts w:ascii="Simplified Arabic" w:hAnsi="Simplified Arabic" w:cs="Simplified Arabic"/>
          <w:b/>
          <w:bCs/>
          <w:sz w:val="52"/>
          <w:szCs w:val="52"/>
          <w:rtl/>
        </w:rPr>
        <w:t xml:space="preserve"> </w:t>
      </w:r>
    </w:p>
    <w:p w:rsidR="005C37A8" w:rsidRPr="00044E7E" w:rsidRDefault="005C37A8" w:rsidP="005C37A8">
      <w:pPr>
        <w:pStyle w:val="Paragraphedeliste"/>
        <w:tabs>
          <w:tab w:val="right" w:pos="425"/>
        </w:tabs>
        <w:spacing w:after="0"/>
        <w:ind w:left="0"/>
        <w:jc w:val="both"/>
        <w:rPr>
          <w:rFonts w:ascii="Simplified Arabic" w:hAnsi="Simplified Arabic" w:cs="Simplified Arabic"/>
          <w:b/>
          <w:bCs/>
          <w:sz w:val="52"/>
          <w:szCs w:val="52"/>
          <w:rtl/>
        </w:rPr>
      </w:pPr>
    </w:p>
    <w:p w:rsidR="00263A29" w:rsidRPr="00044E7E" w:rsidRDefault="00263A29" w:rsidP="005C37A8">
      <w:pPr>
        <w:pStyle w:val="Paragraphedeliste"/>
        <w:tabs>
          <w:tab w:val="right" w:pos="425"/>
        </w:tabs>
        <w:spacing w:after="0"/>
        <w:ind w:left="0"/>
        <w:jc w:val="both"/>
        <w:rPr>
          <w:rFonts w:ascii="Simplified Arabic" w:hAnsi="Simplified Arabic" w:cs="Simplified Arabic"/>
          <w:b/>
          <w:bCs/>
          <w:sz w:val="52"/>
          <w:szCs w:val="52"/>
          <w:rtl/>
        </w:rPr>
      </w:pPr>
      <w:r w:rsidRPr="00044E7E">
        <w:rPr>
          <w:rFonts w:ascii="Simplified Arabic" w:hAnsi="Simplified Arabic" w:cs="Simplified Arabic"/>
          <w:b/>
          <w:bCs/>
          <w:sz w:val="52"/>
          <w:szCs w:val="52"/>
          <w:rtl/>
        </w:rPr>
        <w:t>خاتمة.</w:t>
      </w:r>
    </w:p>
    <w:p w:rsidR="00916A99" w:rsidRPr="00916A99" w:rsidRDefault="00916A99" w:rsidP="00916A99">
      <w:pPr>
        <w:bidi/>
        <w:rPr>
          <w:rFonts w:ascii="Simplified Arabic" w:hAnsi="Simplified Arabic" w:cs="Simplified Arabic"/>
          <w:sz w:val="28"/>
          <w:szCs w:val="28"/>
          <w:rtl/>
        </w:rPr>
      </w:pPr>
      <w:r w:rsidRPr="00916A99">
        <w:rPr>
          <w:rFonts w:ascii="Simplified Arabic" w:hAnsi="Simplified Arabic" w:cs="Simplified Arabic"/>
          <w:b/>
          <w:bCs/>
          <w:sz w:val="36"/>
          <w:szCs w:val="36"/>
          <w:rtl/>
        </w:rPr>
        <w:lastRenderedPageBreak/>
        <w:t>مقدمة</w:t>
      </w:r>
      <w:r w:rsidRPr="00916A99">
        <w:rPr>
          <w:rFonts w:ascii="Simplified Arabic" w:hAnsi="Simplified Arabic" w:cs="Simplified Arabic"/>
          <w:sz w:val="36"/>
          <w:szCs w:val="36"/>
        </w:rPr>
        <w:t xml:space="preserve">: </w:t>
      </w:r>
    </w:p>
    <w:p w:rsidR="00916A99" w:rsidRPr="00044E7E" w:rsidRDefault="00916A99" w:rsidP="00916A99">
      <w:pPr>
        <w:bidi/>
        <w:rPr>
          <w:rFonts w:ascii="Simplified Arabic" w:hAnsi="Simplified Arabic" w:cs="Simplified Arabic"/>
          <w:sz w:val="32"/>
          <w:szCs w:val="32"/>
          <w:rtl/>
        </w:rPr>
      </w:pPr>
      <w:r w:rsidRPr="00044E7E">
        <w:rPr>
          <w:rFonts w:ascii="Simplified Arabic" w:hAnsi="Simplified Arabic" w:cs="Simplified Arabic"/>
          <w:sz w:val="32"/>
          <w:szCs w:val="32"/>
          <w:rtl/>
        </w:rPr>
        <w:t>تتضمن الخطوة الأولى في التوظيف تخطيط الموارد البشرية</w:t>
      </w:r>
      <w:r w:rsidRPr="00044E7E">
        <w:rPr>
          <w:rFonts w:ascii="Simplified Arabic" w:hAnsi="Simplified Arabic" w:cs="Simplified Arabic"/>
          <w:sz w:val="32"/>
          <w:szCs w:val="32"/>
        </w:rPr>
        <w:t xml:space="preserve"> (HRP) </w:t>
      </w:r>
      <w:r w:rsidRPr="00044E7E">
        <w:rPr>
          <w:rFonts w:ascii="Simplified Arabic" w:hAnsi="Simplified Arabic" w:cs="Simplified Arabic"/>
          <w:sz w:val="32"/>
          <w:szCs w:val="32"/>
          <w:rtl/>
        </w:rPr>
        <w:t>، والذي يفهم على أنه عملية التنبؤ بالطلب المستقبلي للمنظمات الدولية وتزويده بالنوع المناسب من الأشخاص بالعدد الصحيح ترتبط عملية خطة الاستجابة الإنسانية ارتباطا وثيقا بخطة عمل الشركة متعددة الجنسيات وتسهل تحقيق أهداف المنظمة من خلال توفير النوع الصحيح والعدد المناسب من الموظفين منذ ذلك الحين ، يعد تعيين الأشخاص ثم نشرهم في المناصب حيث يمكنهم الأداء بفعالية هو الهدف النهائي لمعظم خطة الاستجابة الإنسانية المؤسسية ، سواء كانت محلية أو دولية تركز إستراتيجية</w:t>
      </w:r>
      <w:r w:rsidRPr="00044E7E">
        <w:rPr>
          <w:rFonts w:ascii="Simplified Arabic" w:hAnsi="Simplified Arabic" w:cs="Simplified Arabic"/>
          <w:sz w:val="32"/>
          <w:szCs w:val="32"/>
        </w:rPr>
        <w:t xml:space="preserve"> Ihram </w:t>
      </w:r>
      <w:r w:rsidRPr="00044E7E">
        <w:rPr>
          <w:rFonts w:ascii="Simplified Arabic" w:hAnsi="Simplified Arabic" w:cs="Simplified Arabic"/>
          <w:sz w:val="32"/>
          <w:szCs w:val="32"/>
          <w:rtl/>
        </w:rPr>
        <w:t>على المزيج الصحيح من المديرين والموظفين ، والنشاط التالي التوظيف والاختيار هو مفتاح النجاح أو الفشل لأي شركة متعددة الجنسيات</w:t>
      </w:r>
      <w:r w:rsidRPr="00044E7E">
        <w:rPr>
          <w:rFonts w:ascii="Simplified Arabic" w:hAnsi="Simplified Arabic" w:cs="Simplified Arabic"/>
          <w:sz w:val="32"/>
          <w:szCs w:val="32"/>
        </w:rPr>
        <w:t>.</w:t>
      </w:r>
    </w:p>
    <w:p w:rsidR="00916A99" w:rsidRPr="00916A99" w:rsidRDefault="00916A99" w:rsidP="005C37A8">
      <w:pPr>
        <w:pStyle w:val="Paragraphedeliste"/>
        <w:tabs>
          <w:tab w:val="right" w:pos="425"/>
        </w:tabs>
        <w:spacing w:after="0"/>
        <w:ind w:left="0"/>
        <w:jc w:val="both"/>
        <w:rPr>
          <w:rFonts w:ascii="Simplified Arabic" w:hAnsi="Simplified Arabic" w:cs="Simplified Arabic"/>
          <w:b/>
          <w:bCs/>
          <w:sz w:val="52"/>
          <w:szCs w:val="52"/>
          <w:rtl/>
          <w:lang w:bidi="ar-SA"/>
        </w:rPr>
      </w:pPr>
    </w:p>
    <w:p w:rsidR="0054528F" w:rsidRPr="00916A99" w:rsidRDefault="0054528F" w:rsidP="00263A29">
      <w:pPr>
        <w:pStyle w:val="Paragraphedeliste"/>
        <w:tabs>
          <w:tab w:val="right" w:pos="425"/>
        </w:tabs>
        <w:rPr>
          <w:rFonts w:ascii="Simplified Arabic" w:hAnsi="Simplified Arabic" w:cs="Simplified Arabic"/>
          <w:b/>
          <w:bCs/>
          <w:sz w:val="44"/>
          <w:szCs w:val="44"/>
          <w:rtl/>
        </w:rPr>
      </w:pPr>
    </w:p>
    <w:p w:rsidR="00263A29" w:rsidRPr="00916A99" w:rsidRDefault="00263A29" w:rsidP="00263A29">
      <w:pPr>
        <w:pStyle w:val="Paragraphedeliste"/>
        <w:tabs>
          <w:tab w:val="right" w:pos="425"/>
        </w:tabs>
        <w:rPr>
          <w:rFonts w:ascii="Simplified Arabic" w:hAnsi="Simplified Arabic" w:cs="Simplified Arabic"/>
          <w:b/>
          <w:bCs/>
          <w:sz w:val="52"/>
          <w:szCs w:val="52"/>
          <w:rtl/>
          <w:lang w:bidi="ar-SA"/>
        </w:rPr>
      </w:pPr>
    </w:p>
    <w:p w:rsidR="00263A29" w:rsidRPr="00916A99" w:rsidRDefault="00263A29" w:rsidP="00263A29">
      <w:pPr>
        <w:pStyle w:val="Paragraphedeliste"/>
        <w:tabs>
          <w:tab w:val="right" w:pos="425"/>
        </w:tabs>
        <w:rPr>
          <w:rFonts w:ascii="Simplified Arabic" w:hAnsi="Simplified Arabic" w:cs="Simplified Arabic"/>
          <w:b/>
          <w:bCs/>
          <w:sz w:val="52"/>
          <w:szCs w:val="52"/>
          <w:rtl/>
          <w:lang w:bidi="ar-SA"/>
        </w:rPr>
      </w:pPr>
    </w:p>
    <w:p w:rsidR="00263A29" w:rsidRPr="00916A99" w:rsidRDefault="00263A29" w:rsidP="00263A29">
      <w:pPr>
        <w:pStyle w:val="Paragraphedeliste"/>
        <w:tabs>
          <w:tab w:val="right" w:pos="425"/>
        </w:tabs>
        <w:rPr>
          <w:rFonts w:ascii="Simplified Arabic" w:hAnsi="Simplified Arabic" w:cs="Simplified Arabic"/>
          <w:b/>
          <w:bCs/>
          <w:sz w:val="52"/>
          <w:szCs w:val="52"/>
          <w:rtl/>
          <w:lang w:bidi="ar-SA"/>
        </w:rPr>
      </w:pPr>
    </w:p>
    <w:p w:rsidR="00263A29" w:rsidRPr="00916A99" w:rsidRDefault="00263A29" w:rsidP="00263A29">
      <w:pPr>
        <w:pStyle w:val="Paragraphedeliste"/>
        <w:tabs>
          <w:tab w:val="right" w:pos="425"/>
        </w:tabs>
        <w:rPr>
          <w:rFonts w:ascii="Simplified Arabic" w:hAnsi="Simplified Arabic" w:cs="Simplified Arabic"/>
          <w:b/>
          <w:bCs/>
          <w:sz w:val="52"/>
          <w:szCs w:val="52"/>
          <w:rtl/>
          <w:lang w:bidi="ar-SA"/>
        </w:rPr>
      </w:pPr>
    </w:p>
    <w:p w:rsidR="00263A29" w:rsidRPr="00916A99" w:rsidRDefault="00263A29" w:rsidP="00263A29">
      <w:pPr>
        <w:pStyle w:val="Paragraphedeliste"/>
        <w:tabs>
          <w:tab w:val="right" w:pos="425"/>
        </w:tabs>
        <w:rPr>
          <w:rFonts w:ascii="Simplified Arabic" w:hAnsi="Simplified Arabic" w:cs="Simplified Arabic"/>
          <w:b/>
          <w:bCs/>
          <w:sz w:val="52"/>
          <w:szCs w:val="52"/>
          <w:rtl/>
          <w:lang w:bidi="ar-SA"/>
        </w:rPr>
      </w:pPr>
    </w:p>
    <w:p w:rsidR="00263A29" w:rsidRPr="00916A99" w:rsidRDefault="00263A29" w:rsidP="00263A29">
      <w:pPr>
        <w:pStyle w:val="Paragraphedeliste"/>
        <w:tabs>
          <w:tab w:val="right" w:pos="425"/>
        </w:tabs>
        <w:rPr>
          <w:rFonts w:ascii="Simplified Arabic" w:hAnsi="Simplified Arabic" w:cs="Simplified Arabic"/>
          <w:b/>
          <w:bCs/>
          <w:sz w:val="52"/>
          <w:szCs w:val="52"/>
          <w:rtl/>
          <w:lang w:bidi="ar-SA"/>
        </w:rPr>
      </w:pPr>
    </w:p>
    <w:p w:rsidR="00263A29" w:rsidRPr="00916A99" w:rsidRDefault="00263A29" w:rsidP="00263A29">
      <w:pPr>
        <w:pStyle w:val="Paragraphedeliste"/>
        <w:tabs>
          <w:tab w:val="right" w:pos="425"/>
        </w:tabs>
        <w:rPr>
          <w:rFonts w:ascii="Simplified Arabic" w:hAnsi="Simplified Arabic" w:cs="Simplified Arabic"/>
          <w:b/>
          <w:bCs/>
          <w:sz w:val="52"/>
          <w:szCs w:val="52"/>
          <w:rtl/>
          <w:lang w:bidi="ar-SA"/>
        </w:rPr>
      </w:pPr>
    </w:p>
    <w:p w:rsidR="00044E7E" w:rsidRPr="00AB765B" w:rsidRDefault="00044E7E" w:rsidP="00044E7E">
      <w:pPr>
        <w:pStyle w:val="Paragraphedeliste"/>
        <w:tabs>
          <w:tab w:val="right" w:pos="425"/>
        </w:tabs>
        <w:spacing w:after="0"/>
        <w:ind w:left="0"/>
        <w:jc w:val="both"/>
        <w:rPr>
          <w:rFonts w:ascii="Simplified Arabic" w:hAnsi="Simplified Arabic" w:cs="Simplified Arabic"/>
          <w:b/>
          <w:bCs/>
          <w:sz w:val="44"/>
          <w:szCs w:val="44"/>
          <w:rtl/>
        </w:rPr>
      </w:pPr>
      <w:r w:rsidRPr="00AB765B">
        <w:rPr>
          <w:rFonts w:ascii="Simplified Arabic" w:hAnsi="Simplified Arabic" w:cs="Simplified Arabic"/>
          <w:b/>
          <w:bCs/>
          <w:sz w:val="44"/>
          <w:szCs w:val="44"/>
          <w:rtl/>
        </w:rPr>
        <w:lastRenderedPageBreak/>
        <w:t xml:space="preserve">المبحث </w:t>
      </w:r>
      <w:r w:rsidRPr="00AB765B">
        <w:rPr>
          <w:rFonts w:ascii="Simplified Arabic" w:hAnsi="Simplified Arabic" w:cs="Simplified Arabic" w:hint="cs"/>
          <w:b/>
          <w:bCs/>
          <w:sz w:val="44"/>
          <w:szCs w:val="44"/>
          <w:rtl/>
        </w:rPr>
        <w:t>الأول</w:t>
      </w:r>
      <w:r w:rsidRPr="00AB765B">
        <w:rPr>
          <w:rFonts w:ascii="Simplified Arabic" w:hAnsi="Simplified Arabic" w:cs="Simplified Arabic"/>
          <w:b/>
          <w:bCs/>
          <w:sz w:val="44"/>
          <w:szCs w:val="44"/>
          <w:rtl/>
        </w:rPr>
        <w:t>: مدخل للتوظيف الدولي</w:t>
      </w:r>
      <w:r w:rsidRPr="00AB765B">
        <w:rPr>
          <w:rFonts w:ascii="Simplified Arabic" w:hAnsi="Simplified Arabic" w:cs="Simplified Arabic" w:hint="cs"/>
          <w:b/>
          <w:bCs/>
          <w:sz w:val="44"/>
          <w:szCs w:val="44"/>
          <w:rtl/>
        </w:rPr>
        <w:t>.</w:t>
      </w:r>
    </w:p>
    <w:p w:rsidR="00536315" w:rsidRPr="00AB765B" w:rsidRDefault="00044E7E" w:rsidP="00044E7E">
      <w:pPr>
        <w:tabs>
          <w:tab w:val="right" w:pos="425"/>
        </w:tabs>
        <w:bidi/>
        <w:rPr>
          <w:rFonts w:ascii="Simplified Arabic" w:hAnsi="Simplified Arabic" w:cs="Simplified Arabic"/>
          <w:b/>
          <w:bCs/>
          <w:i/>
          <w:iCs/>
          <w:sz w:val="72"/>
          <w:szCs w:val="72"/>
          <w:rtl/>
        </w:rPr>
      </w:pPr>
      <w:r w:rsidRPr="00AB765B">
        <w:rPr>
          <w:rFonts w:ascii="Simplified Arabic" w:hAnsi="Simplified Arabic" w:cs="Simplified Arabic"/>
          <w:b/>
          <w:bCs/>
          <w:sz w:val="40"/>
          <w:szCs w:val="40"/>
          <w:rtl/>
        </w:rPr>
        <w:t xml:space="preserve">المطلب </w:t>
      </w:r>
      <w:r w:rsidRPr="00AB765B">
        <w:rPr>
          <w:rFonts w:ascii="Simplified Arabic" w:hAnsi="Simplified Arabic" w:cs="Simplified Arabic" w:hint="cs"/>
          <w:b/>
          <w:bCs/>
          <w:sz w:val="40"/>
          <w:szCs w:val="40"/>
          <w:rtl/>
        </w:rPr>
        <w:t>الأول</w:t>
      </w:r>
      <w:r w:rsidRPr="00AB765B">
        <w:rPr>
          <w:rFonts w:ascii="Simplified Arabic" w:hAnsi="Simplified Arabic" w:cs="Simplified Arabic"/>
          <w:b/>
          <w:bCs/>
          <w:sz w:val="40"/>
          <w:szCs w:val="40"/>
          <w:rtl/>
        </w:rPr>
        <w:t xml:space="preserve">: </w:t>
      </w:r>
      <w:r w:rsidRPr="00AB765B">
        <w:rPr>
          <w:rFonts w:ascii="Simplified Arabic" w:hAnsi="Simplified Arabic" w:cs="Simplified Arabic" w:hint="cs"/>
          <w:b/>
          <w:bCs/>
          <w:sz w:val="40"/>
          <w:szCs w:val="40"/>
          <w:rtl/>
        </w:rPr>
        <w:t xml:space="preserve">تعريف </w:t>
      </w:r>
      <w:r w:rsidRPr="00AB765B">
        <w:rPr>
          <w:rFonts w:ascii="Simplified Arabic" w:hAnsi="Simplified Arabic" w:cs="Simplified Arabic"/>
          <w:b/>
          <w:bCs/>
          <w:sz w:val="40"/>
          <w:szCs w:val="40"/>
          <w:rtl/>
          <w:lang w:bidi="ar-DZ"/>
        </w:rPr>
        <w:t>الموظف الدولي.</w:t>
      </w:r>
    </w:p>
    <w:p w:rsidR="00916A99" w:rsidRPr="00797301" w:rsidRDefault="00916A99" w:rsidP="006A399B">
      <w:pPr>
        <w:bidi/>
        <w:rPr>
          <w:rFonts w:ascii="Simplified Arabic" w:hAnsi="Simplified Arabic" w:cs="Simplified Arabic"/>
          <w:b/>
          <w:bCs/>
          <w:sz w:val="28"/>
          <w:szCs w:val="28"/>
          <w:rtl/>
        </w:rPr>
      </w:pPr>
      <w:r w:rsidRPr="00797301">
        <w:rPr>
          <w:rFonts w:ascii="Simplified Arabic" w:hAnsi="Simplified Arabic" w:cs="Simplified Arabic" w:hint="cs"/>
          <w:b/>
          <w:bCs/>
          <w:sz w:val="28"/>
          <w:szCs w:val="28"/>
          <w:rtl/>
        </w:rPr>
        <w:t>تعريف الموظف الدولي</w:t>
      </w:r>
    </w:p>
    <w:p w:rsidR="00916A99" w:rsidRDefault="005B03F6" w:rsidP="00916A99">
      <w:pPr>
        <w:bidi/>
        <w:rPr>
          <w:rFonts w:ascii="Simplified Arabic" w:hAnsi="Simplified Arabic" w:cs="Simplified Arabic"/>
          <w:sz w:val="28"/>
          <w:szCs w:val="28"/>
          <w:rtl/>
        </w:rPr>
      </w:pPr>
      <w:r>
        <w:rPr>
          <w:rFonts w:ascii="Simplified Arabic" w:hAnsi="Simplified Arabic" w:cs="Simplified Arabic" w:hint="cs"/>
          <w:sz w:val="28"/>
          <w:szCs w:val="28"/>
          <w:rtl/>
        </w:rPr>
        <w:t>ه</w:t>
      </w:r>
      <w:r w:rsidR="00916A99" w:rsidRPr="00797301">
        <w:rPr>
          <w:rFonts w:ascii="Simplified Arabic" w:hAnsi="Simplified Arabic" w:cs="Simplified Arabic"/>
          <w:sz w:val="28"/>
          <w:szCs w:val="28"/>
          <w:rtl/>
        </w:rPr>
        <w:t>و شخص يعمل لحساب منظمة معينة طبقا لشروط منصوص عليها في عقد يبرمه مع هذه المنظمة</w:t>
      </w:r>
      <w:r w:rsidR="00916A99" w:rsidRPr="00797301">
        <w:rPr>
          <w:rFonts w:ascii="Simplified Arabic" w:hAnsi="Simplified Arabic" w:cs="Simplified Arabic"/>
          <w:sz w:val="28"/>
          <w:szCs w:val="28"/>
        </w:rPr>
        <w:t xml:space="preserve">. </w:t>
      </w:r>
      <w:r w:rsidR="00916A99" w:rsidRPr="00797301">
        <w:rPr>
          <w:rFonts w:ascii="Simplified Arabic" w:hAnsi="Simplified Arabic" w:cs="Simplified Arabic"/>
          <w:sz w:val="28"/>
          <w:szCs w:val="28"/>
          <w:rtl/>
        </w:rPr>
        <w:t>هو ذلك الشخص الذي تمارس المنظمة الدولية عملها من خلاله، إذ أن المنظمة الدولية تمثل مجموعة موظفين تابعين لإدارتها يعملون على تنفيذ قراراتها والسعي في تحقيق أهدافها</w:t>
      </w:r>
      <w:r w:rsidR="00916A99" w:rsidRPr="00797301">
        <w:rPr>
          <w:rFonts w:ascii="Simplified Arabic" w:hAnsi="Simplified Arabic" w:cs="Simplified Arabic"/>
          <w:sz w:val="28"/>
          <w:szCs w:val="28"/>
        </w:rPr>
        <w:t>.</w:t>
      </w:r>
      <w:r w:rsidR="006A399B">
        <w:rPr>
          <w:rStyle w:val="Appelnotedebasdep"/>
          <w:rFonts w:ascii="Simplified Arabic" w:hAnsi="Simplified Arabic" w:cs="Simplified Arabic"/>
          <w:sz w:val="28"/>
          <w:szCs w:val="28"/>
        </w:rPr>
        <w:footnoteReference w:id="2"/>
      </w:r>
    </w:p>
    <w:p w:rsidR="00916A99" w:rsidRPr="00AB765B" w:rsidRDefault="00AB765B" w:rsidP="00916A99">
      <w:pPr>
        <w:bidi/>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المطلب الثاني: </w:t>
      </w:r>
      <w:r w:rsidR="00283241" w:rsidRPr="00AB765B">
        <w:rPr>
          <w:rFonts w:ascii="Simplified Arabic" w:hAnsi="Simplified Arabic" w:cs="Simplified Arabic" w:hint="cs"/>
          <w:b/>
          <w:bCs/>
          <w:sz w:val="40"/>
          <w:szCs w:val="40"/>
          <w:rtl/>
        </w:rPr>
        <w:t>مناهج التوظيف الدولي</w:t>
      </w:r>
      <w:r>
        <w:rPr>
          <w:rFonts w:ascii="Simplified Arabic" w:hAnsi="Simplified Arabic" w:cs="Simplified Arabic" w:hint="cs"/>
          <w:b/>
          <w:bCs/>
          <w:sz w:val="40"/>
          <w:szCs w:val="40"/>
          <w:rtl/>
        </w:rPr>
        <w:t>.</w:t>
      </w:r>
      <w:r w:rsidR="00DF7EE5">
        <w:rPr>
          <w:rStyle w:val="Appelnotedebasdep"/>
          <w:rFonts w:ascii="Simplified Arabic" w:hAnsi="Simplified Arabic" w:cs="Simplified Arabic"/>
          <w:b/>
          <w:bCs/>
          <w:sz w:val="40"/>
          <w:szCs w:val="40"/>
          <w:rtl/>
        </w:rPr>
        <w:footnoteReference w:id="3"/>
      </w:r>
    </w:p>
    <w:p w:rsidR="00916A99"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اعتمادا على تعيين المناصب الإدارية الرئيسية للشركات متعددة ا</w:t>
      </w:r>
      <w:r w:rsidR="00283241">
        <w:rPr>
          <w:rFonts w:ascii="Simplified Arabic" w:hAnsi="Simplified Arabic" w:cs="Simplified Arabic"/>
          <w:sz w:val="28"/>
          <w:szCs w:val="28"/>
          <w:rtl/>
        </w:rPr>
        <w:t>لجنسيات</w:t>
      </w:r>
      <w:r>
        <w:rPr>
          <w:rFonts w:ascii="Simplified Arabic" w:hAnsi="Simplified Arabic" w:cs="Simplified Arabic"/>
          <w:sz w:val="28"/>
          <w:szCs w:val="28"/>
          <w:rtl/>
        </w:rPr>
        <w:t>، مختلفة يتم شرح المناه</w:t>
      </w:r>
      <w:r w:rsidR="00283241">
        <w:rPr>
          <w:rFonts w:ascii="Simplified Arabic" w:hAnsi="Simplified Arabic" w:cs="Simplified Arabic" w:hint="cs"/>
          <w:sz w:val="28"/>
          <w:szCs w:val="28"/>
          <w:rtl/>
        </w:rPr>
        <w:t>ج</w:t>
      </w:r>
      <w:r>
        <w:rPr>
          <w:rFonts w:ascii="Simplified Arabic" w:hAnsi="Simplified Arabic" w:cs="Simplified Arabic" w:hint="cs"/>
          <w:sz w:val="28"/>
          <w:szCs w:val="28"/>
          <w:rtl/>
        </w:rPr>
        <w:t>:</w:t>
      </w:r>
    </w:p>
    <w:p w:rsidR="00916A99" w:rsidRPr="00797301" w:rsidRDefault="00916A99" w:rsidP="00916A99">
      <w:pPr>
        <w:bidi/>
        <w:rPr>
          <w:rFonts w:ascii="Simplified Arabic" w:hAnsi="Simplified Arabic" w:cs="Simplified Arabic"/>
          <w:b/>
          <w:bCs/>
          <w:sz w:val="28"/>
          <w:szCs w:val="28"/>
          <w:rtl/>
        </w:rPr>
      </w:pPr>
      <w:r w:rsidRPr="00797301">
        <w:rPr>
          <w:rFonts w:ascii="Simplified Arabic" w:hAnsi="Simplified Arabic" w:cs="Simplified Arabic"/>
          <w:b/>
          <w:bCs/>
          <w:sz w:val="28"/>
          <w:szCs w:val="28"/>
          <w:rtl/>
        </w:rPr>
        <w:t>النهج العرقي</w:t>
      </w:r>
      <w:r w:rsidRPr="00797301">
        <w:rPr>
          <w:rFonts w:ascii="Simplified Arabic" w:hAnsi="Simplified Arabic" w:cs="Simplified Arabic" w:hint="cs"/>
          <w:b/>
          <w:bCs/>
          <w:sz w:val="28"/>
          <w:szCs w:val="28"/>
          <w:rtl/>
        </w:rPr>
        <w:t>:</w:t>
      </w:r>
    </w:p>
    <w:p w:rsidR="00916A99" w:rsidRDefault="00283241" w:rsidP="00916A99">
      <w:pPr>
        <w:bidi/>
        <w:rPr>
          <w:rFonts w:ascii="Simplified Arabic" w:hAnsi="Simplified Arabic" w:cs="Simplified Arabic"/>
          <w:sz w:val="28"/>
          <w:szCs w:val="28"/>
          <w:rtl/>
        </w:rPr>
      </w:pPr>
      <w:r>
        <w:rPr>
          <w:rFonts w:ascii="Simplified Arabic" w:hAnsi="Simplified Arabic" w:cs="Simplified Arabic"/>
          <w:sz w:val="28"/>
          <w:szCs w:val="28"/>
          <w:rtl/>
        </w:rPr>
        <w:t xml:space="preserve"> وفقا للنهج العرقي</w:t>
      </w:r>
      <w:r w:rsidR="00916A99" w:rsidRPr="00797301">
        <w:rPr>
          <w:rFonts w:ascii="Simplified Arabic" w:hAnsi="Simplified Arabic" w:cs="Simplified Arabic"/>
          <w:sz w:val="28"/>
          <w:szCs w:val="28"/>
          <w:rtl/>
        </w:rPr>
        <w:t>، تعتقد المنظمات أن موظفي الوطن الأم يمكن للمواطنين أداء أفضل لتحقيق مهمة المنظمة ورؤيتها وأهدافها ، لذلك كل يتم شغل المناصب الإدارية الرئيسية للشركة التابعة بالمغتربين من الوطن الأم</w:t>
      </w:r>
      <w:r w:rsidR="00916A99" w:rsidRPr="00797301">
        <w:rPr>
          <w:rFonts w:ascii="Simplified Arabic" w:hAnsi="Simplified Arabic" w:cs="Simplified Arabic"/>
          <w:sz w:val="28"/>
          <w:szCs w:val="28"/>
        </w:rPr>
        <w:t xml:space="preserve">. </w:t>
      </w:r>
    </w:p>
    <w:p w:rsidR="00916A99" w:rsidRPr="00797301" w:rsidRDefault="00916A99" w:rsidP="00916A99">
      <w:pPr>
        <w:bidi/>
        <w:rPr>
          <w:rFonts w:ascii="Simplified Arabic" w:hAnsi="Simplified Arabic" w:cs="Simplified Arabic"/>
          <w:b/>
          <w:bCs/>
          <w:sz w:val="28"/>
          <w:szCs w:val="28"/>
          <w:rtl/>
        </w:rPr>
      </w:pPr>
      <w:r w:rsidRPr="00797301">
        <w:rPr>
          <w:rFonts w:ascii="Simplified Arabic" w:hAnsi="Simplified Arabic" w:cs="Simplified Arabic"/>
          <w:b/>
          <w:bCs/>
          <w:sz w:val="28"/>
          <w:szCs w:val="28"/>
          <w:rtl/>
        </w:rPr>
        <w:t>مزايا النهج المتمحور حول العرق</w:t>
      </w:r>
      <w:r w:rsidR="00C14933">
        <w:rPr>
          <w:rFonts w:ascii="Simplified Arabic" w:hAnsi="Simplified Arabic" w:cs="Simplified Arabic" w:hint="cs"/>
          <w:b/>
          <w:bCs/>
          <w:sz w:val="28"/>
          <w:szCs w:val="28"/>
          <w:rtl/>
        </w:rPr>
        <w:t>:</w:t>
      </w:r>
    </w:p>
    <w:p w:rsidR="00916A99"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 xml:space="preserve"> يمكن تكييف ثقافة المنظمة بسهولة مع جميع الشركات التابعة بمساعدة القرارات الإدارية الرئيسية مثل الرؤية و</w:t>
      </w:r>
      <w:r w:rsidR="00C14933">
        <w:rPr>
          <w:rFonts w:ascii="Simplified Arabic" w:hAnsi="Simplified Arabic" w:cs="Simplified Arabic" w:hint="cs"/>
          <w:sz w:val="28"/>
          <w:szCs w:val="28"/>
          <w:rtl/>
        </w:rPr>
        <w:t xml:space="preserve"> </w:t>
      </w:r>
      <w:r w:rsidRPr="00797301">
        <w:rPr>
          <w:rFonts w:ascii="Simplified Arabic" w:hAnsi="Simplified Arabic" w:cs="Simplified Arabic"/>
          <w:sz w:val="28"/>
          <w:szCs w:val="28"/>
          <w:rtl/>
        </w:rPr>
        <w:t>الرسالة والأهداف</w:t>
      </w:r>
      <w:r w:rsidRPr="00797301">
        <w:rPr>
          <w:rFonts w:ascii="Simplified Arabic" w:hAnsi="Simplified Arabic" w:cs="Simplified Arabic"/>
          <w:sz w:val="28"/>
          <w:szCs w:val="28"/>
        </w:rPr>
        <w:t xml:space="preserve">. </w:t>
      </w:r>
    </w:p>
    <w:p w:rsidR="00916A99"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إمكانية إزالة حواجز الاتصال بين المقر والشركات التابعة</w:t>
      </w:r>
      <w:r w:rsidRPr="00797301">
        <w:rPr>
          <w:rFonts w:ascii="Simplified Arabic" w:hAnsi="Simplified Arabic" w:cs="Simplified Arabic"/>
          <w:sz w:val="28"/>
          <w:szCs w:val="28"/>
        </w:rPr>
        <w:t xml:space="preserve">. </w:t>
      </w:r>
    </w:p>
    <w:p w:rsidR="00916A99"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السيطر</w:t>
      </w:r>
      <w:r>
        <w:rPr>
          <w:rFonts w:ascii="Simplified Arabic" w:hAnsi="Simplified Arabic" w:cs="Simplified Arabic"/>
          <w:sz w:val="28"/>
          <w:szCs w:val="28"/>
          <w:rtl/>
        </w:rPr>
        <w:t xml:space="preserve">ة المناسبة ممكنة </w:t>
      </w:r>
      <w:r>
        <w:rPr>
          <w:rFonts w:ascii="Simplified Arabic" w:hAnsi="Simplified Arabic" w:cs="Simplified Arabic" w:hint="cs"/>
          <w:sz w:val="28"/>
          <w:szCs w:val="28"/>
          <w:rtl/>
        </w:rPr>
        <w:t>.</w:t>
      </w:r>
    </w:p>
    <w:p w:rsidR="00916A99" w:rsidRPr="000D0B33"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يمكن للشركة الأم مراقبة عمليات الشركات التابعة بشكل فعال، من الممكن تحسين تنسيق الأنشطة بين الشركة الأم والشركة الفرعية</w:t>
      </w:r>
      <w:r w:rsidRPr="00797301">
        <w:rPr>
          <w:rFonts w:ascii="Simplified Arabic" w:hAnsi="Simplified Arabic" w:cs="Simplified Arabic"/>
          <w:sz w:val="28"/>
          <w:szCs w:val="28"/>
        </w:rPr>
        <w:t xml:space="preserve">. </w:t>
      </w:r>
    </w:p>
    <w:p w:rsidR="006A335D" w:rsidRDefault="006A335D" w:rsidP="00916A99">
      <w:pPr>
        <w:bidi/>
        <w:rPr>
          <w:rFonts w:ascii="Simplified Arabic" w:hAnsi="Simplified Arabic" w:cs="Simplified Arabic" w:hint="cs"/>
          <w:b/>
          <w:bCs/>
          <w:sz w:val="28"/>
          <w:szCs w:val="28"/>
          <w:rtl/>
        </w:rPr>
      </w:pPr>
    </w:p>
    <w:p w:rsidR="006A335D" w:rsidRDefault="006A335D" w:rsidP="006A335D">
      <w:pPr>
        <w:bidi/>
        <w:rPr>
          <w:rFonts w:ascii="Simplified Arabic" w:hAnsi="Simplified Arabic" w:cs="Simplified Arabic" w:hint="cs"/>
          <w:b/>
          <w:bCs/>
          <w:sz w:val="28"/>
          <w:szCs w:val="28"/>
          <w:rtl/>
        </w:rPr>
      </w:pPr>
    </w:p>
    <w:p w:rsidR="00916A99" w:rsidRPr="00797301" w:rsidRDefault="00916A99" w:rsidP="006A335D">
      <w:pPr>
        <w:bidi/>
        <w:rPr>
          <w:rFonts w:ascii="Simplified Arabic" w:hAnsi="Simplified Arabic" w:cs="Simplified Arabic"/>
          <w:b/>
          <w:bCs/>
          <w:sz w:val="28"/>
          <w:szCs w:val="28"/>
          <w:rtl/>
        </w:rPr>
      </w:pPr>
      <w:r w:rsidRPr="00797301">
        <w:rPr>
          <w:rFonts w:ascii="Simplified Arabic" w:hAnsi="Simplified Arabic" w:cs="Simplified Arabic"/>
          <w:b/>
          <w:bCs/>
          <w:sz w:val="28"/>
          <w:szCs w:val="28"/>
          <w:rtl/>
        </w:rPr>
        <w:lastRenderedPageBreak/>
        <w:t>سلبيات النهج العرقي</w:t>
      </w:r>
      <w:r w:rsidRPr="00797301">
        <w:rPr>
          <w:rFonts w:ascii="Simplified Arabic" w:hAnsi="Simplified Arabic" w:cs="Simplified Arabic" w:hint="cs"/>
          <w:b/>
          <w:bCs/>
          <w:sz w:val="28"/>
          <w:szCs w:val="28"/>
          <w:rtl/>
        </w:rPr>
        <w:t>:</w:t>
      </w:r>
    </w:p>
    <w:p w:rsidR="00916A99"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الحاجة لدفع المزيد للمغتربين من الوطن الأم</w:t>
      </w:r>
      <w:r w:rsidRPr="00797301">
        <w:rPr>
          <w:rFonts w:ascii="Simplified Arabic" w:hAnsi="Simplified Arabic" w:cs="Simplified Arabic"/>
          <w:sz w:val="28"/>
          <w:szCs w:val="28"/>
        </w:rPr>
        <w:t xml:space="preserve">. </w:t>
      </w:r>
    </w:p>
    <w:p w:rsidR="00916A99"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قد</w:t>
      </w:r>
      <w:r w:rsidR="00283241">
        <w:rPr>
          <w:rFonts w:ascii="Simplified Arabic" w:hAnsi="Simplified Arabic" w:cs="Simplified Arabic" w:hint="cs"/>
          <w:sz w:val="28"/>
          <w:szCs w:val="28"/>
          <w:rtl/>
        </w:rPr>
        <w:t xml:space="preserve"> </w:t>
      </w:r>
      <w:r w:rsidRPr="00797301">
        <w:rPr>
          <w:rFonts w:ascii="Simplified Arabic" w:hAnsi="Simplified Arabic" w:cs="Simplified Arabic"/>
          <w:sz w:val="28"/>
          <w:szCs w:val="28"/>
          <w:rtl/>
        </w:rPr>
        <w:t>تؤدي الاختلافات بين الثقافات إلى اشتباكات بين المستويات المختلفة للموظفين</w:t>
      </w:r>
      <w:r w:rsidRPr="00797301">
        <w:rPr>
          <w:rFonts w:ascii="Simplified Arabic" w:hAnsi="Simplified Arabic" w:cs="Simplified Arabic"/>
          <w:sz w:val="28"/>
          <w:szCs w:val="28"/>
        </w:rPr>
        <w:t xml:space="preserve">. </w:t>
      </w:r>
    </w:p>
    <w:p w:rsidR="00916A99"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قد يصاب الموظفون الوطنيون في البلد المضيف بخيبة أمل بسبب فقدان الأدوار الإدارية الرئيسي قد تفقد الشركة الفرعية الموظفين المه</w:t>
      </w:r>
      <w:r w:rsidR="00283241">
        <w:rPr>
          <w:rFonts w:ascii="Simplified Arabic" w:hAnsi="Simplified Arabic" w:cs="Simplified Arabic"/>
          <w:sz w:val="28"/>
          <w:szCs w:val="28"/>
          <w:rtl/>
        </w:rPr>
        <w:t>رة وذوي الخبرة</w:t>
      </w:r>
      <w:r w:rsidR="00283241">
        <w:rPr>
          <w:rFonts w:ascii="Simplified Arabic" w:hAnsi="Simplified Arabic" w:cs="Simplified Arabic" w:hint="cs"/>
          <w:sz w:val="28"/>
          <w:szCs w:val="28"/>
          <w:rtl/>
        </w:rPr>
        <w:t>.</w:t>
      </w:r>
      <w:r w:rsidRPr="00797301">
        <w:rPr>
          <w:rFonts w:ascii="Simplified Arabic" w:hAnsi="Simplified Arabic" w:cs="Simplified Arabic"/>
          <w:sz w:val="28"/>
          <w:szCs w:val="28"/>
        </w:rPr>
        <w:t xml:space="preserve"> </w:t>
      </w:r>
    </w:p>
    <w:p w:rsidR="00916A99" w:rsidRPr="00797301"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قد</w:t>
      </w:r>
      <w:r w:rsidR="00283241">
        <w:rPr>
          <w:rFonts w:ascii="Simplified Arabic" w:hAnsi="Simplified Arabic" w:cs="Simplified Arabic" w:hint="cs"/>
          <w:sz w:val="28"/>
          <w:szCs w:val="28"/>
          <w:rtl/>
        </w:rPr>
        <w:t xml:space="preserve"> </w:t>
      </w:r>
      <w:r w:rsidRPr="00797301">
        <w:rPr>
          <w:rFonts w:ascii="Simplified Arabic" w:hAnsi="Simplified Arabic" w:cs="Simplified Arabic"/>
          <w:sz w:val="28"/>
          <w:szCs w:val="28"/>
          <w:rtl/>
        </w:rPr>
        <w:t>لا يكون الوافدون من الوطن الأم على دراية بالقيم والمعتقدات المحلية ، لذلك قد تنشأ الصدامات الثقافية وقد يكون لها تأثير على العمل</w:t>
      </w:r>
      <w:r w:rsidRPr="00797301">
        <w:rPr>
          <w:rFonts w:ascii="Simplified Arabic" w:hAnsi="Simplified Arabic" w:cs="Simplified Arabic"/>
          <w:sz w:val="28"/>
          <w:szCs w:val="28"/>
        </w:rPr>
        <w:t>.</w:t>
      </w:r>
    </w:p>
    <w:p w:rsidR="00190604" w:rsidRDefault="00916A99" w:rsidP="00916A99">
      <w:pPr>
        <w:bidi/>
        <w:rPr>
          <w:rFonts w:ascii="Simplified Arabic" w:hAnsi="Simplified Arabic" w:cs="Simplified Arabic" w:hint="cs"/>
          <w:sz w:val="28"/>
          <w:szCs w:val="28"/>
          <w:rtl/>
        </w:rPr>
      </w:pPr>
      <w:r w:rsidRPr="000D0B33">
        <w:rPr>
          <w:rFonts w:ascii="Simplified Arabic" w:hAnsi="Simplified Arabic" w:cs="Simplified Arabic"/>
          <w:b/>
          <w:bCs/>
          <w:sz w:val="28"/>
          <w:szCs w:val="28"/>
          <w:rtl/>
        </w:rPr>
        <w:t>نهج متعدد المراكز</w:t>
      </w:r>
      <w:r>
        <w:rPr>
          <w:rFonts w:ascii="Simplified Arabic" w:hAnsi="Simplified Arabic" w:cs="Simplified Arabic" w:hint="cs"/>
          <w:b/>
          <w:bCs/>
          <w:sz w:val="28"/>
          <w:szCs w:val="28"/>
          <w:rtl/>
        </w:rPr>
        <w:t xml:space="preserve"> :</w:t>
      </w:r>
      <w:r w:rsidRPr="000D0B33">
        <w:rPr>
          <w:rFonts w:ascii="Simplified Arabic" w:hAnsi="Simplified Arabic" w:cs="Simplified Arabic"/>
          <w:sz w:val="28"/>
          <w:szCs w:val="28"/>
          <w:rtl/>
        </w:rPr>
        <w:t>في النهج متعدد المراكز ، يتم شغل جميع المناصب الإدارية الرئيسية بموظفي رعايا الدول المضيفة، تتبنى العديد من الشركات هذا النهج لأنهم يعتقدون ذلك يمكن لمواطني الدول المضيفة المساعدة في تحقيق أهداف المنظمات بشكل أفضل فهم الثقافة والمعتقدات والقيم المحلية. هنا يتم إعطاء الحر</w:t>
      </w:r>
      <w:r w:rsidR="00283241">
        <w:rPr>
          <w:rFonts w:ascii="Simplified Arabic" w:hAnsi="Simplified Arabic" w:cs="Simplified Arabic"/>
          <w:sz w:val="28"/>
          <w:szCs w:val="28"/>
          <w:rtl/>
        </w:rPr>
        <w:t>ية الفرعية لأخذها القرارات وصيا</w:t>
      </w:r>
      <w:r w:rsidR="00283241">
        <w:rPr>
          <w:rFonts w:ascii="Simplified Arabic" w:hAnsi="Simplified Arabic" w:cs="Simplified Arabic" w:hint="cs"/>
          <w:sz w:val="28"/>
          <w:szCs w:val="28"/>
          <w:rtl/>
        </w:rPr>
        <w:t>غ</w:t>
      </w:r>
      <w:r w:rsidRPr="000D0B33">
        <w:rPr>
          <w:rFonts w:ascii="Simplified Arabic" w:hAnsi="Simplified Arabic" w:cs="Simplified Arabic"/>
          <w:sz w:val="28"/>
          <w:szCs w:val="28"/>
          <w:rtl/>
        </w:rPr>
        <w:t>ة الاستراتيجيات وفقا لبيئة الأعمال المحلية ورؤيتها ومهمة المفر</w:t>
      </w:r>
      <w:r>
        <w:rPr>
          <w:rFonts w:ascii="Simplified Arabic" w:hAnsi="Simplified Arabic" w:cs="Simplified Arabic" w:hint="cs"/>
          <w:sz w:val="28"/>
          <w:szCs w:val="28"/>
          <w:rtl/>
        </w:rPr>
        <w:t>.</w:t>
      </w:r>
    </w:p>
    <w:p w:rsidR="00916A99" w:rsidRDefault="00916A99" w:rsidP="00190604">
      <w:pPr>
        <w:bidi/>
        <w:rPr>
          <w:rFonts w:ascii="Simplified Arabic" w:hAnsi="Simplified Arabic" w:cs="Simplified Arabic"/>
          <w:sz w:val="28"/>
          <w:szCs w:val="28"/>
          <w:rtl/>
        </w:rPr>
      </w:pPr>
      <w:r w:rsidRPr="000D0B33">
        <w:rPr>
          <w:rFonts w:ascii="Simplified Arabic" w:hAnsi="Simplified Arabic" w:cs="Simplified Arabic"/>
          <w:b/>
          <w:bCs/>
          <w:sz w:val="28"/>
          <w:szCs w:val="28"/>
          <w:rtl/>
        </w:rPr>
        <w:t>مزایا</w:t>
      </w:r>
      <w:r w:rsidR="00283241">
        <w:rPr>
          <w:rFonts w:ascii="Simplified Arabic" w:hAnsi="Simplified Arabic" w:cs="Simplified Arabic" w:hint="cs"/>
          <w:b/>
          <w:bCs/>
          <w:sz w:val="28"/>
          <w:szCs w:val="28"/>
          <w:rtl/>
        </w:rPr>
        <w:t xml:space="preserve"> </w:t>
      </w:r>
      <w:r w:rsidRPr="000D0B33">
        <w:rPr>
          <w:rFonts w:ascii="Simplified Arabic" w:hAnsi="Simplified Arabic" w:cs="Simplified Arabic"/>
          <w:b/>
          <w:bCs/>
          <w:sz w:val="28"/>
          <w:szCs w:val="28"/>
          <w:rtl/>
        </w:rPr>
        <w:t>نهج متعدد المراكز</w:t>
      </w:r>
      <w:r>
        <w:rPr>
          <w:rFonts w:ascii="Simplified Arabic" w:hAnsi="Simplified Arabic" w:cs="Simplified Arabic" w:hint="cs"/>
          <w:b/>
          <w:bCs/>
          <w:sz w:val="28"/>
          <w:szCs w:val="28"/>
          <w:rtl/>
        </w:rPr>
        <w:t xml:space="preserve"> :</w:t>
      </w:r>
    </w:p>
    <w:p w:rsidR="00916A99"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 xml:space="preserve">يمكن لمديري البلدان المضيفة تحليل وفهم الأسواق المحلية والسكان المحليين. </w:t>
      </w:r>
    </w:p>
    <w:p w:rsidR="00916A99"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التنسيق الأفض</w:t>
      </w:r>
      <w:r w:rsidR="00283241">
        <w:rPr>
          <w:rFonts w:ascii="Simplified Arabic" w:hAnsi="Simplified Arabic" w:cs="Simplified Arabic"/>
          <w:sz w:val="28"/>
          <w:szCs w:val="28"/>
          <w:rtl/>
        </w:rPr>
        <w:t>ل مع بيئة الأعمال التجارية ممكن</w:t>
      </w:r>
      <w:r w:rsidRPr="000D0B33">
        <w:rPr>
          <w:rFonts w:ascii="Simplified Arabic" w:hAnsi="Simplified Arabic" w:cs="Simplified Arabic"/>
          <w:sz w:val="28"/>
          <w:szCs w:val="28"/>
          <w:rtl/>
        </w:rPr>
        <w:t>، داخليا وخارجيا</w:t>
      </w:r>
      <w:r w:rsidRPr="000D0B33">
        <w:rPr>
          <w:rFonts w:ascii="Simplified Arabic" w:hAnsi="Simplified Arabic" w:cs="Simplified Arabic"/>
          <w:sz w:val="28"/>
          <w:szCs w:val="28"/>
        </w:rPr>
        <w:t xml:space="preserve">. </w:t>
      </w:r>
    </w:p>
    <w:p w:rsidR="00916A99"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لا</w:t>
      </w:r>
      <w:r w:rsidR="00283241">
        <w:rPr>
          <w:rFonts w:ascii="Simplified Arabic" w:hAnsi="Simplified Arabic" w:cs="Simplified Arabic" w:hint="cs"/>
          <w:sz w:val="28"/>
          <w:szCs w:val="28"/>
          <w:rtl/>
        </w:rPr>
        <w:t xml:space="preserve"> </w:t>
      </w:r>
      <w:r w:rsidRPr="000D0B33">
        <w:rPr>
          <w:rFonts w:ascii="Simplified Arabic" w:hAnsi="Simplified Arabic" w:cs="Simplified Arabic"/>
          <w:sz w:val="28"/>
          <w:szCs w:val="28"/>
          <w:rtl/>
        </w:rPr>
        <w:t>تنشأ صعوبة بسبب القضايا الثقافية</w:t>
      </w:r>
      <w:r w:rsidRPr="000D0B33">
        <w:rPr>
          <w:rFonts w:ascii="Simplified Arabic" w:hAnsi="Simplified Arabic" w:cs="Simplified Arabic"/>
          <w:sz w:val="28"/>
          <w:szCs w:val="28"/>
        </w:rPr>
        <w:t xml:space="preserve">. </w:t>
      </w:r>
      <w:r w:rsidRPr="000D0B33">
        <w:rPr>
          <w:rFonts w:ascii="Simplified Arabic" w:hAnsi="Simplified Arabic" w:cs="Simplified Arabic"/>
          <w:sz w:val="28"/>
          <w:szCs w:val="28"/>
          <w:rtl/>
        </w:rPr>
        <w:t xml:space="preserve">يخلق الرضا الوظيفي وإثراء الوظائف لمواطني البلد المضيف. </w:t>
      </w:r>
    </w:p>
    <w:p w:rsidR="00916A99"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 xml:space="preserve">بعد توظيف مواطني البلدان المصيفة أقل تكلفة من توظيف المغتربين. </w:t>
      </w:r>
    </w:p>
    <w:p w:rsidR="00916A99"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معرفة</w:t>
      </w:r>
      <w:r w:rsidR="00283241">
        <w:rPr>
          <w:rFonts w:ascii="Simplified Arabic" w:hAnsi="Simplified Arabic" w:cs="Simplified Arabic" w:hint="cs"/>
          <w:sz w:val="28"/>
          <w:szCs w:val="28"/>
          <w:rtl/>
        </w:rPr>
        <w:t xml:space="preserve"> </w:t>
      </w:r>
      <w:r w:rsidRPr="000D0B33">
        <w:rPr>
          <w:rFonts w:ascii="Simplified Arabic" w:hAnsi="Simplified Arabic" w:cs="Simplified Arabic"/>
          <w:sz w:val="28"/>
          <w:szCs w:val="28"/>
          <w:rtl/>
        </w:rPr>
        <w:t xml:space="preserve">السوق المحلية لمواطني البلد المضيف تمكنهم من اتخاذ قرارات </w:t>
      </w:r>
      <w:r w:rsidR="00283241" w:rsidRPr="000D0B33">
        <w:rPr>
          <w:rFonts w:ascii="Simplified Arabic" w:hAnsi="Simplified Arabic" w:cs="Simplified Arabic" w:hint="cs"/>
          <w:sz w:val="28"/>
          <w:szCs w:val="28"/>
          <w:rtl/>
        </w:rPr>
        <w:t>إستراتيجية</w:t>
      </w:r>
      <w:r w:rsidR="00283241">
        <w:rPr>
          <w:rFonts w:ascii="Simplified Arabic" w:hAnsi="Simplified Arabic" w:cs="Simplified Arabic" w:hint="cs"/>
          <w:sz w:val="28"/>
          <w:szCs w:val="28"/>
          <w:rtl/>
        </w:rPr>
        <w:t>.</w:t>
      </w:r>
      <w:r w:rsidRPr="000D0B33">
        <w:rPr>
          <w:rFonts w:ascii="Simplified Arabic" w:hAnsi="Simplified Arabic" w:cs="Simplified Arabic"/>
          <w:sz w:val="28"/>
          <w:szCs w:val="28"/>
        </w:rPr>
        <w:t xml:space="preserve"> </w:t>
      </w:r>
    </w:p>
    <w:p w:rsidR="00916A99" w:rsidRDefault="00916A99" w:rsidP="00916A99">
      <w:pPr>
        <w:bidi/>
        <w:rPr>
          <w:rFonts w:ascii="Simplified Arabic" w:hAnsi="Simplified Arabic" w:cs="Simplified Arabic"/>
          <w:sz w:val="28"/>
          <w:szCs w:val="28"/>
          <w:rtl/>
        </w:rPr>
      </w:pPr>
      <w:r w:rsidRPr="000D0B33">
        <w:rPr>
          <w:rFonts w:ascii="Simplified Arabic" w:hAnsi="Simplified Arabic" w:cs="Simplified Arabic"/>
          <w:b/>
          <w:bCs/>
          <w:sz w:val="28"/>
          <w:szCs w:val="28"/>
          <w:rtl/>
        </w:rPr>
        <w:t>سلبيات</w:t>
      </w:r>
      <w:r w:rsidR="00283241">
        <w:rPr>
          <w:rFonts w:ascii="Simplified Arabic" w:hAnsi="Simplified Arabic" w:cs="Simplified Arabic" w:hint="cs"/>
          <w:b/>
          <w:bCs/>
          <w:sz w:val="28"/>
          <w:szCs w:val="28"/>
          <w:rtl/>
        </w:rPr>
        <w:t xml:space="preserve"> </w:t>
      </w:r>
      <w:r w:rsidRPr="000D0B33">
        <w:rPr>
          <w:rFonts w:ascii="Simplified Arabic" w:hAnsi="Simplified Arabic" w:cs="Simplified Arabic"/>
          <w:b/>
          <w:bCs/>
          <w:sz w:val="28"/>
          <w:szCs w:val="28"/>
          <w:rtl/>
        </w:rPr>
        <w:t>نهج متعدد المراكز</w:t>
      </w:r>
      <w:r>
        <w:rPr>
          <w:rFonts w:ascii="Simplified Arabic" w:hAnsi="Simplified Arabic" w:cs="Simplified Arabic" w:hint="cs"/>
          <w:b/>
          <w:bCs/>
          <w:sz w:val="28"/>
          <w:szCs w:val="28"/>
          <w:rtl/>
        </w:rPr>
        <w:t xml:space="preserve"> :</w:t>
      </w:r>
    </w:p>
    <w:p w:rsidR="00916A99" w:rsidRPr="000D0B33" w:rsidRDefault="00916A99" w:rsidP="00916A99">
      <w:pPr>
        <w:bidi/>
        <w:rPr>
          <w:rFonts w:ascii="Simplified Arabic" w:hAnsi="Simplified Arabic" w:cs="Simplified Arabic"/>
          <w:b/>
          <w:bCs/>
          <w:sz w:val="28"/>
          <w:szCs w:val="28"/>
        </w:rPr>
      </w:pPr>
      <w:r w:rsidRPr="000D0B33">
        <w:rPr>
          <w:rFonts w:ascii="Simplified Arabic" w:hAnsi="Simplified Arabic" w:cs="Simplified Arabic"/>
          <w:sz w:val="28"/>
          <w:szCs w:val="28"/>
          <w:rtl/>
        </w:rPr>
        <w:t>قد لا يخلق دائما نطاقا لتنسيق أفضل بين المقر الرئيسي والشركات التابعة</w:t>
      </w:r>
      <w:r w:rsidRPr="000D0B33">
        <w:rPr>
          <w:rFonts w:ascii="Simplified Arabic" w:hAnsi="Simplified Arabic" w:cs="Simplified Arabic"/>
          <w:sz w:val="28"/>
          <w:szCs w:val="28"/>
        </w:rPr>
        <w:t>.</w:t>
      </w:r>
    </w:p>
    <w:p w:rsidR="00916A99" w:rsidRDefault="00916A99" w:rsidP="00916A99">
      <w:pPr>
        <w:bidi/>
        <w:rPr>
          <w:rFonts w:ascii="Simplified Arabic" w:hAnsi="Simplified Arabic" w:cs="Simplified Arabic"/>
          <w:b/>
          <w:bCs/>
          <w:sz w:val="28"/>
          <w:szCs w:val="28"/>
          <w:rtl/>
        </w:rPr>
      </w:pPr>
      <w:r w:rsidRPr="000D0B33">
        <w:rPr>
          <w:rFonts w:ascii="Simplified Arabic" w:hAnsi="Simplified Arabic" w:cs="Simplified Arabic"/>
          <w:b/>
          <w:bCs/>
          <w:sz w:val="28"/>
          <w:szCs w:val="28"/>
          <w:rtl/>
        </w:rPr>
        <w:t>نهج مركزية الأرض</w:t>
      </w:r>
      <w:r>
        <w:rPr>
          <w:rFonts w:ascii="Simplified Arabic" w:hAnsi="Simplified Arabic" w:cs="Simplified Arabic" w:hint="cs"/>
          <w:b/>
          <w:bCs/>
          <w:sz w:val="28"/>
          <w:szCs w:val="28"/>
          <w:rtl/>
        </w:rPr>
        <w:t>:</w:t>
      </w:r>
    </w:p>
    <w:p w:rsidR="00916A99"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وف</w:t>
      </w:r>
      <w:r w:rsidRPr="000D0B33">
        <w:rPr>
          <w:rFonts w:ascii="Simplified Arabic" w:hAnsi="Simplified Arabic" w:cs="Simplified Arabic" w:hint="cs"/>
          <w:sz w:val="28"/>
          <w:szCs w:val="28"/>
          <w:rtl/>
        </w:rPr>
        <w:t xml:space="preserve">ق </w:t>
      </w:r>
      <w:r w:rsidR="00283241">
        <w:rPr>
          <w:rFonts w:ascii="Simplified Arabic" w:hAnsi="Simplified Arabic" w:cs="Simplified Arabic"/>
          <w:sz w:val="28"/>
          <w:szCs w:val="28"/>
          <w:rtl/>
        </w:rPr>
        <w:t>النهج مركزية الأرض</w:t>
      </w:r>
      <w:r w:rsidRPr="000D0B33">
        <w:rPr>
          <w:rFonts w:ascii="Simplified Arabic" w:hAnsi="Simplified Arabic" w:cs="Simplified Arabic"/>
          <w:sz w:val="28"/>
          <w:szCs w:val="28"/>
          <w:rtl/>
        </w:rPr>
        <w:t xml:space="preserve">، لا تقوم المنظمات بتوظيف مواطني البلد الأصلي ولا يفضل رعايا الدول المضيفة. يقومون بتجنيد الموظفين على أساس مفهوم الحق الشخص المناسب للوظيفة المناسبة. هنا تقوم المنظمات بتوظيف الأشخاص </w:t>
      </w:r>
      <w:r w:rsidRPr="000D0B33">
        <w:rPr>
          <w:rFonts w:ascii="Simplified Arabic" w:hAnsi="Simplified Arabic" w:cs="Simplified Arabic"/>
          <w:sz w:val="28"/>
          <w:szCs w:val="28"/>
          <w:rtl/>
        </w:rPr>
        <w:lastRenderedPageBreak/>
        <w:t>المناسبين أو الموظفين المناسبين .. الإدارة الفعالة للعمليات التجارية ، بغض النظر عن الجنسية. نهج مركزية الأرض يسهل الميزة التنافسية من خلال توظيف الأشخاص الموهوبين والمؤهلين</w:t>
      </w:r>
      <w:r w:rsidRPr="000D0B33">
        <w:rPr>
          <w:rFonts w:ascii="Simplified Arabic" w:hAnsi="Simplified Arabic" w:cs="Simplified Arabic"/>
          <w:sz w:val="28"/>
          <w:szCs w:val="28"/>
        </w:rPr>
        <w:t xml:space="preserve">. </w:t>
      </w:r>
    </w:p>
    <w:p w:rsidR="00916A99" w:rsidRDefault="00916A99" w:rsidP="00916A99">
      <w:pPr>
        <w:bidi/>
        <w:rPr>
          <w:rFonts w:ascii="Simplified Arabic" w:hAnsi="Simplified Arabic" w:cs="Simplified Arabic"/>
          <w:b/>
          <w:bCs/>
          <w:sz w:val="28"/>
          <w:szCs w:val="28"/>
          <w:rtl/>
        </w:rPr>
      </w:pPr>
      <w:r w:rsidRPr="0093164D">
        <w:rPr>
          <w:rFonts w:ascii="Simplified Arabic" w:hAnsi="Simplified Arabic" w:cs="Simplified Arabic"/>
          <w:b/>
          <w:bCs/>
          <w:sz w:val="28"/>
          <w:szCs w:val="28"/>
          <w:rtl/>
        </w:rPr>
        <w:t>مزايا</w:t>
      </w:r>
      <w:r w:rsidR="00283241">
        <w:rPr>
          <w:rFonts w:ascii="Simplified Arabic" w:hAnsi="Simplified Arabic" w:cs="Simplified Arabic" w:hint="cs"/>
          <w:b/>
          <w:bCs/>
          <w:sz w:val="28"/>
          <w:szCs w:val="28"/>
          <w:rtl/>
        </w:rPr>
        <w:t xml:space="preserve"> </w:t>
      </w:r>
      <w:r w:rsidRPr="000D0B33">
        <w:rPr>
          <w:rFonts w:ascii="Simplified Arabic" w:hAnsi="Simplified Arabic" w:cs="Simplified Arabic"/>
          <w:b/>
          <w:bCs/>
          <w:sz w:val="28"/>
          <w:szCs w:val="28"/>
          <w:rtl/>
        </w:rPr>
        <w:t>نهج مركزية الأرض</w:t>
      </w:r>
      <w:r>
        <w:rPr>
          <w:rFonts w:ascii="Simplified Arabic" w:hAnsi="Simplified Arabic" w:cs="Simplified Arabic" w:hint="cs"/>
          <w:b/>
          <w:bCs/>
          <w:sz w:val="28"/>
          <w:szCs w:val="28"/>
          <w:rtl/>
        </w:rPr>
        <w:t>:</w:t>
      </w:r>
    </w:p>
    <w:p w:rsidR="00916A99"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يخلق نهج مركزية الأرض مجالا لتوظيف أفضل الموظفين الموهوبين والمهرة في العالم</w:t>
      </w:r>
      <w:r w:rsidRPr="000D0B33">
        <w:rPr>
          <w:rFonts w:ascii="Simplified Arabic" w:hAnsi="Simplified Arabic" w:cs="Simplified Arabic"/>
          <w:sz w:val="28"/>
          <w:szCs w:val="28"/>
        </w:rPr>
        <w:t xml:space="preserve">. </w:t>
      </w:r>
    </w:p>
    <w:p w:rsidR="00916A99" w:rsidRPr="0093164D"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إنه يسهل الميزة التنافسية ويساعد في الوصول إلى وضع إمبراطورية السوق، يمكن أن يؤدي تعيين الأشخاص الموهوبين والمؤهلين إلى تحقيق أهداف المنظمة بفعالية</w:t>
      </w:r>
      <w:r w:rsidRPr="000D0B33">
        <w:rPr>
          <w:rFonts w:ascii="Simplified Arabic" w:hAnsi="Simplified Arabic" w:cs="Simplified Arabic"/>
          <w:sz w:val="28"/>
          <w:szCs w:val="28"/>
        </w:rPr>
        <w:t xml:space="preserve">. </w:t>
      </w:r>
      <w:r w:rsidRPr="000D0B33">
        <w:rPr>
          <w:rFonts w:ascii="Simplified Arabic" w:hAnsi="Simplified Arabic" w:cs="Simplified Arabic"/>
          <w:sz w:val="28"/>
          <w:szCs w:val="28"/>
          <w:rtl/>
        </w:rPr>
        <w:t>يساعد</w:t>
      </w:r>
      <w:r w:rsidR="00283241">
        <w:rPr>
          <w:rFonts w:ascii="Simplified Arabic" w:hAnsi="Simplified Arabic" w:cs="Simplified Arabic" w:hint="cs"/>
          <w:sz w:val="28"/>
          <w:szCs w:val="28"/>
          <w:rtl/>
        </w:rPr>
        <w:t xml:space="preserve"> </w:t>
      </w:r>
      <w:r w:rsidRPr="000D0B33">
        <w:rPr>
          <w:rFonts w:ascii="Simplified Arabic" w:hAnsi="Simplified Arabic" w:cs="Simplified Arabic"/>
          <w:sz w:val="28"/>
          <w:szCs w:val="28"/>
          <w:rtl/>
        </w:rPr>
        <w:t>هذا النهج في الحد من المعالجات والصدامات غير العادلة في المنظمة بسبب المحسوبية تجاه الجنسية</w:t>
      </w:r>
      <w:r w:rsidRPr="000D0B33">
        <w:rPr>
          <w:rFonts w:ascii="Simplified Arabic" w:hAnsi="Simplified Arabic" w:cs="Simplified Arabic"/>
          <w:sz w:val="28"/>
          <w:szCs w:val="28"/>
        </w:rPr>
        <w:t xml:space="preserve">. </w:t>
      </w:r>
    </w:p>
    <w:p w:rsidR="00916A99" w:rsidRDefault="00916A99" w:rsidP="00916A99">
      <w:pPr>
        <w:bidi/>
        <w:rPr>
          <w:rFonts w:ascii="Simplified Arabic" w:hAnsi="Simplified Arabic" w:cs="Simplified Arabic"/>
          <w:b/>
          <w:bCs/>
          <w:sz w:val="28"/>
          <w:szCs w:val="28"/>
          <w:rtl/>
        </w:rPr>
      </w:pPr>
      <w:r w:rsidRPr="0093164D">
        <w:rPr>
          <w:rFonts w:ascii="Simplified Arabic" w:hAnsi="Simplified Arabic" w:cs="Simplified Arabic"/>
          <w:b/>
          <w:bCs/>
          <w:sz w:val="28"/>
          <w:szCs w:val="28"/>
          <w:rtl/>
        </w:rPr>
        <w:t>سلبيات</w:t>
      </w:r>
      <w:r w:rsidR="005B03F6">
        <w:rPr>
          <w:rFonts w:ascii="Simplified Arabic" w:hAnsi="Simplified Arabic" w:cs="Simplified Arabic" w:hint="cs"/>
          <w:b/>
          <w:bCs/>
          <w:sz w:val="28"/>
          <w:szCs w:val="28"/>
          <w:rtl/>
        </w:rPr>
        <w:t xml:space="preserve"> </w:t>
      </w:r>
      <w:r w:rsidRPr="000D0B33">
        <w:rPr>
          <w:rFonts w:ascii="Simplified Arabic" w:hAnsi="Simplified Arabic" w:cs="Simplified Arabic"/>
          <w:b/>
          <w:bCs/>
          <w:sz w:val="28"/>
          <w:szCs w:val="28"/>
          <w:rtl/>
        </w:rPr>
        <w:t>نهج مركزية الأرض</w:t>
      </w:r>
      <w:r>
        <w:rPr>
          <w:rFonts w:ascii="Simplified Arabic" w:hAnsi="Simplified Arabic" w:cs="Simplified Arabic" w:hint="cs"/>
          <w:b/>
          <w:bCs/>
          <w:sz w:val="28"/>
          <w:szCs w:val="28"/>
          <w:rtl/>
        </w:rPr>
        <w:t>:</w:t>
      </w:r>
    </w:p>
    <w:p w:rsidR="00916A99"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 xml:space="preserve"> التوظيف وفقا لنهج مركزية الأرض مكلف، تصبح فرصة الاشتباكات بين الثقافات عالية قد</w:t>
      </w:r>
      <w:r w:rsidR="00283241">
        <w:rPr>
          <w:rFonts w:ascii="Simplified Arabic" w:hAnsi="Simplified Arabic" w:cs="Simplified Arabic" w:hint="cs"/>
          <w:sz w:val="28"/>
          <w:szCs w:val="28"/>
          <w:rtl/>
        </w:rPr>
        <w:t xml:space="preserve"> </w:t>
      </w:r>
      <w:r w:rsidRPr="000D0B33">
        <w:rPr>
          <w:rFonts w:ascii="Simplified Arabic" w:hAnsi="Simplified Arabic" w:cs="Simplified Arabic"/>
          <w:sz w:val="28"/>
          <w:szCs w:val="28"/>
          <w:rtl/>
        </w:rPr>
        <w:t>لا يسهل دائما التنسيق والتحكم بشكل أفضل في عمليات المنظمة</w:t>
      </w:r>
      <w:r w:rsidRPr="000D0B33">
        <w:rPr>
          <w:rFonts w:ascii="Simplified Arabic" w:hAnsi="Simplified Arabic" w:cs="Simplified Arabic"/>
          <w:sz w:val="28"/>
          <w:szCs w:val="28"/>
        </w:rPr>
        <w:t xml:space="preserve">. </w:t>
      </w:r>
    </w:p>
    <w:p w:rsidR="00916A99" w:rsidRPr="000D0B33" w:rsidRDefault="00916A99" w:rsidP="00916A99">
      <w:pPr>
        <w:bidi/>
        <w:rPr>
          <w:rFonts w:ascii="Simplified Arabic" w:hAnsi="Simplified Arabic" w:cs="Simplified Arabic"/>
          <w:sz w:val="28"/>
          <w:szCs w:val="28"/>
          <w:rtl/>
        </w:rPr>
      </w:pPr>
      <w:r w:rsidRPr="000D0B33">
        <w:rPr>
          <w:rFonts w:ascii="Simplified Arabic" w:hAnsi="Simplified Arabic" w:cs="Simplified Arabic"/>
          <w:sz w:val="28"/>
          <w:szCs w:val="28"/>
          <w:rtl/>
        </w:rPr>
        <w:t>من الصعب مراقبة العمليات والتحكم فيها تحتاج المنظمات إلى إنفاق المزيد على بدل انتقال المغتربين، تظهر اختلافات ثقافية عالية</w:t>
      </w:r>
      <w:r w:rsidRPr="000D0B33">
        <w:rPr>
          <w:rFonts w:ascii="Simplified Arabic" w:hAnsi="Simplified Arabic" w:cs="Simplified Arabic"/>
          <w:sz w:val="28"/>
          <w:szCs w:val="28"/>
        </w:rPr>
        <w:t>.</w:t>
      </w:r>
    </w:p>
    <w:p w:rsidR="00916A99" w:rsidRPr="00797301" w:rsidRDefault="00916A99" w:rsidP="00916A99">
      <w:pPr>
        <w:bidi/>
        <w:rPr>
          <w:rFonts w:ascii="Simplified Arabic" w:hAnsi="Simplified Arabic" w:cs="Simplified Arabic"/>
          <w:b/>
          <w:bCs/>
          <w:sz w:val="28"/>
          <w:szCs w:val="28"/>
          <w:rtl/>
        </w:rPr>
      </w:pPr>
      <w:r w:rsidRPr="00797301">
        <w:rPr>
          <w:rFonts w:ascii="Simplified Arabic" w:hAnsi="Simplified Arabic" w:cs="Simplified Arabic" w:hint="cs"/>
          <w:b/>
          <w:bCs/>
          <w:sz w:val="28"/>
          <w:szCs w:val="28"/>
          <w:rtl/>
        </w:rPr>
        <w:t xml:space="preserve">نهج </w:t>
      </w:r>
      <w:r w:rsidRPr="00797301">
        <w:rPr>
          <w:rFonts w:ascii="Simplified Arabic" w:hAnsi="Simplified Arabic" w:cs="Simplified Arabic"/>
          <w:b/>
          <w:bCs/>
          <w:sz w:val="28"/>
          <w:szCs w:val="28"/>
        </w:rPr>
        <w:t>Regiocentric</w:t>
      </w:r>
      <w:r w:rsidR="00283241">
        <w:rPr>
          <w:rFonts w:ascii="Simplified Arabic" w:hAnsi="Simplified Arabic" w:cs="Simplified Arabic" w:hint="cs"/>
          <w:b/>
          <w:bCs/>
          <w:sz w:val="28"/>
          <w:szCs w:val="28"/>
          <w:rtl/>
        </w:rPr>
        <w:t>:</w:t>
      </w:r>
    </w:p>
    <w:p w:rsidR="00916A99" w:rsidRDefault="00916A99" w:rsidP="00916A99">
      <w:pPr>
        <w:bidi/>
        <w:rPr>
          <w:rFonts w:ascii="Simplified Arabic" w:hAnsi="Simplified Arabic" w:cs="Simplified Arabic"/>
          <w:sz w:val="28"/>
          <w:szCs w:val="28"/>
          <w:rtl/>
          <w:lang w:bidi="ar-DZ"/>
        </w:rPr>
      </w:pPr>
      <w:r w:rsidRPr="00797301">
        <w:rPr>
          <w:rFonts w:ascii="Simplified Arabic" w:hAnsi="Simplified Arabic" w:cs="Simplified Arabic"/>
          <w:sz w:val="28"/>
          <w:szCs w:val="28"/>
          <w:rtl/>
        </w:rPr>
        <w:t>نقسم الأعمال الدولية للشركة إلى مناطق جغرافية دولية. يستخدم نهج مركزية الشركات مدراء من بلدان مختلفة داخل المناطق الجغرافية للأعمال، على الرغم من أن المديرين يعملون بشكل مستقل نسبيا في المنطقة إلا أنهم لا يتحركون عادة في مقر الشركة</w:t>
      </w:r>
      <w:r>
        <w:rPr>
          <w:rFonts w:ascii="Simplified Arabic" w:hAnsi="Simplified Arabic" w:cs="Simplified Arabic"/>
          <w:sz w:val="28"/>
          <w:szCs w:val="28"/>
          <w:lang w:bidi="ar-DZ"/>
        </w:rPr>
        <w:t>.</w:t>
      </w:r>
    </w:p>
    <w:p w:rsidR="00916A99" w:rsidRDefault="00916A99" w:rsidP="00916A99">
      <w:pPr>
        <w:bidi/>
        <w:rPr>
          <w:rFonts w:ascii="Simplified Arabic" w:hAnsi="Simplified Arabic" w:cs="Simplified Arabic"/>
          <w:sz w:val="28"/>
          <w:szCs w:val="28"/>
          <w:rtl/>
        </w:rPr>
      </w:pPr>
      <w:r w:rsidRPr="00797301">
        <w:rPr>
          <w:rFonts w:ascii="Simplified Arabic" w:hAnsi="Simplified Arabic" w:cs="Simplified Arabic"/>
          <w:sz w:val="28"/>
          <w:szCs w:val="28"/>
          <w:rtl/>
        </w:rPr>
        <w:t>نهج ريجيوسينتري قابل للتكيف مع الشركة واستراتيجيات المنتج، عندما تكون هناك حاجة إلى الخبرة الإقليمية يتم توظيف مواطني المنطقة، إذا كانت ال</w:t>
      </w:r>
      <w:r w:rsidR="00283241">
        <w:rPr>
          <w:rFonts w:ascii="Simplified Arabic" w:hAnsi="Simplified Arabic" w:cs="Simplified Arabic"/>
          <w:sz w:val="28"/>
          <w:szCs w:val="28"/>
          <w:rtl/>
        </w:rPr>
        <w:t>معرفة بالمنتج أمرا بالغ الأهمية</w:t>
      </w:r>
      <w:r w:rsidRPr="00797301">
        <w:rPr>
          <w:rFonts w:ascii="Simplified Arabic" w:hAnsi="Simplified Arabic" w:cs="Simplified Arabic"/>
          <w:sz w:val="28"/>
          <w:szCs w:val="28"/>
          <w:rtl/>
        </w:rPr>
        <w:t xml:space="preserve">، فيمكن عندئذ إحصار مواطني البلدان الأم ، الذين لديهم وصول سهل إلى مصادر معلومات الشركة. يتمثل أحد أوجه القصور في نهج مركزية السجلات في أن المديرين من المنطقة قد لا يفهمون وجهة نظر </w:t>
      </w:r>
      <w:r w:rsidR="00283241">
        <w:rPr>
          <w:rFonts w:ascii="Simplified Arabic" w:hAnsi="Simplified Arabic" w:cs="Simplified Arabic"/>
          <w:sz w:val="28"/>
          <w:szCs w:val="28"/>
          <w:rtl/>
        </w:rPr>
        <w:t>المديرين في المقر الرئيسي، أيضا</w:t>
      </w:r>
      <w:r w:rsidRPr="00797301">
        <w:rPr>
          <w:rFonts w:ascii="Simplified Arabic" w:hAnsi="Simplified Arabic" w:cs="Simplified Arabic"/>
          <w:sz w:val="28"/>
          <w:szCs w:val="28"/>
          <w:rtl/>
        </w:rPr>
        <w:t>، قد لا يوظف مقر الشركة عددا كافي</w:t>
      </w:r>
      <w:r w:rsidR="00283241">
        <w:rPr>
          <w:rFonts w:ascii="Simplified Arabic" w:hAnsi="Simplified Arabic" w:cs="Simplified Arabic"/>
          <w:sz w:val="28"/>
          <w:szCs w:val="28"/>
          <w:rtl/>
        </w:rPr>
        <w:t>ا من المديرين ذوي الخبرة الدولي</w:t>
      </w:r>
      <w:r w:rsidR="00283241">
        <w:rPr>
          <w:rFonts w:ascii="Simplified Arabic" w:hAnsi="Simplified Arabic" w:cs="Simplified Arabic" w:hint="cs"/>
          <w:sz w:val="28"/>
          <w:szCs w:val="28"/>
          <w:rtl/>
        </w:rPr>
        <w:t>ة.</w:t>
      </w:r>
      <w:r w:rsidRPr="00797301">
        <w:rPr>
          <w:rFonts w:ascii="Simplified Arabic" w:hAnsi="Simplified Arabic" w:cs="Simplified Arabic"/>
          <w:sz w:val="28"/>
          <w:szCs w:val="28"/>
          <w:lang w:bidi="ar-DZ"/>
        </w:rPr>
        <w:t xml:space="preserve"> </w:t>
      </w:r>
      <w:r w:rsidR="00283241">
        <w:rPr>
          <w:rFonts w:ascii="Simplified Arabic" w:hAnsi="Simplified Arabic" w:cs="Simplified Arabic" w:hint="cs"/>
          <w:sz w:val="28"/>
          <w:szCs w:val="28"/>
          <w:rtl/>
          <w:lang w:bidi="ar-DZ"/>
        </w:rPr>
        <w:t xml:space="preserve"> </w:t>
      </w:r>
      <w:r w:rsidRPr="00797301">
        <w:rPr>
          <w:rFonts w:ascii="Simplified Arabic" w:hAnsi="Simplified Arabic" w:cs="Simplified Arabic"/>
          <w:sz w:val="28"/>
          <w:szCs w:val="28"/>
          <w:rtl/>
        </w:rPr>
        <w:t>يضع نهج مركزية المديرين من مختلف البلدا</w:t>
      </w:r>
      <w:r>
        <w:rPr>
          <w:rFonts w:ascii="Simplified Arabic" w:hAnsi="Simplified Arabic" w:cs="Simplified Arabic"/>
          <w:sz w:val="28"/>
          <w:szCs w:val="28"/>
          <w:rtl/>
        </w:rPr>
        <w:t>ن داخل المناطق الجغرافية للعمل</w:t>
      </w:r>
      <w:r>
        <w:rPr>
          <w:rFonts w:ascii="Simplified Arabic" w:hAnsi="Simplified Arabic" w:cs="Simplified Arabic" w:hint="cs"/>
          <w:sz w:val="28"/>
          <w:szCs w:val="28"/>
          <w:rtl/>
        </w:rPr>
        <w:t>.</w:t>
      </w:r>
    </w:p>
    <w:p w:rsidR="00E220C5" w:rsidRDefault="00E220C5" w:rsidP="00916A99">
      <w:pPr>
        <w:bidi/>
        <w:rPr>
          <w:rFonts w:ascii="Simplified Arabic" w:hAnsi="Simplified Arabic" w:cs="Simplified Arabic" w:hint="cs"/>
          <w:b/>
          <w:bCs/>
          <w:sz w:val="36"/>
          <w:szCs w:val="36"/>
          <w:rtl/>
        </w:rPr>
      </w:pPr>
    </w:p>
    <w:p w:rsidR="00916A99" w:rsidRPr="00283241" w:rsidRDefault="00E220C5" w:rsidP="00E220C5">
      <w:pPr>
        <w:bidi/>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 المطلب الثالث: </w:t>
      </w:r>
      <w:r w:rsidR="00283241" w:rsidRPr="00283241">
        <w:rPr>
          <w:rFonts w:ascii="Simplified Arabic" w:hAnsi="Simplified Arabic" w:cs="Simplified Arabic" w:hint="cs"/>
          <w:b/>
          <w:bCs/>
          <w:sz w:val="36"/>
          <w:szCs w:val="36"/>
          <w:rtl/>
        </w:rPr>
        <w:t>مصادر التوظيف الدولي</w:t>
      </w:r>
      <w:r>
        <w:rPr>
          <w:rFonts w:ascii="Simplified Arabic" w:hAnsi="Simplified Arabic" w:cs="Simplified Arabic" w:hint="cs"/>
          <w:b/>
          <w:bCs/>
          <w:sz w:val="36"/>
          <w:szCs w:val="36"/>
          <w:rtl/>
        </w:rPr>
        <w:t>.</w:t>
      </w:r>
      <w:r>
        <w:rPr>
          <w:rStyle w:val="Appelnotedebasdep"/>
          <w:rFonts w:ascii="Simplified Arabic" w:hAnsi="Simplified Arabic" w:cs="Simplified Arabic"/>
          <w:b/>
          <w:bCs/>
          <w:sz w:val="36"/>
          <w:szCs w:val="36"/>
          <w:rtl/>
        </w:rPr>
        <w:footnoteReference w:id="4"/>
      </w:r>
    </w:p>
    <w:p w:rsidR="00916A99" w:rsidRPr="003E77F9" w:rsidRDefault="00916A99" w:rsidP="00283241">
      <w:pPr>
        <w:bidi/>
        <w:rPr>
          <w:rFonts w:ascii="Simplified Arabic" w:hAnsi="Simplified Arabic" w:cs="Simplified Arabic"/>
          <w:sz w:val="28"/>
          <w:szCs w:val="28"/>
        </w:rPr>
      </w:pPr>
      <w:r w:rsidRPr="003E77F9">
        <w:rPr>
          <w:rFonts w:ascii="Simplified Arabic" w:hAnsi="Simplified Arabic" w:cs="Simplified Arabic"/>
          <w:b/>
          <w:bCs/>
          <w:sz w:val="28"/>
          <w:szCs w:val="28"/>
        </w:rPr>
        <w:t>Prent Country National PCN</w:t>
      </w:r>
      <w:r>
        <w:rPr>
          <w:rFonts w:ascii="Simplified Arabic" w:hAnsi="Simplified Arabic" w:cs="Simplified Arabic"/>
          <w:b/>
          <w:bCs/>
          <w:sz w:val="28"/>
          <w:szCs w:val="28"/>
        </w:rPr>
        <w:t xml:space="preserve"> -</w:t>
      </w:r>
      <w:r w:rsidR="00283241">
        <w:rPr>
          <w:rFonts w:ascii="Simplified Arabic" w:hAnsi="Simplified Arabic" w:cs="Simplified Arabic" w:hint="cs"/>
          <w:sz w:val="28"/>
          <w:szCs w:val="28"/>
          <w:rtl/>
          <w:lang w:bidi="ar-DZ"/>
        </w:rPr>
        <w:t xml:space="preserve"> </w:t>
      </w:r>
      <w:r w:rsidRPr="003E77F9">
        <w:rPr>
          <w:rFonts w:ascii="Simplified Arabic" w:hAnsi="Simplified Arabic" w:cs="Simplified Arabic"/>
          <w:b/>
          <w:bCs/>
          <w:sz w:val="28"/>
          <w:szCs w:val="28"/>
          <w:rtl/>
          <w:lang w:bidi="ar-DZ"/>
        </w:rPr>
        <w:t xml:space="preserve">مواطنو الوطن الأم هم موظفو المنظمة </w:t>
      </w:r>
      <w:r w:rsidRPr="003E77F9">
        <w:rPr>
          <w:rFonts w:ascii="Simplified Arabic" w:hAnsi="Simplified Arabic" w:cs="Simplified Arabic"/>
          <w:sz w:val="28"/>
          <w:szCs w:val="28"/>
          <w:rtl/>
          <w:lang w:bidi="ar-DZ"/>
        </w:rPr>
        <w:t>(أي هم مواطنو البلد الذي يقع فيه المقر الرئيسي.)</w:t>
      </w:r>
      <w:r w:rsidR="00283241">
        <w:rPr>
          <w:rFonts w:ascii="Simplified Arabic" w:hAnsi="Simplified Arabic" w:cs="Simplified Arabic" w:hint="cs"/>
          <w:sz w:val="28"/>
          <w:szCs w:val="28"/>
          <w:rtl/>
          <w:lang w:bidi="ar-DZ"/>
        </w:rPr>
        <w:t>.</w:t>
      </w:r>
    </w:p>
    <w:p w:rsidR="00916A99" w:rsidRPr="003E77F9" w:rsidRDefault="00916A99" w:rsidP="00283241">
      <w:pPr>
        <w:bidi/>
        <w:rPr>
          <w:rFonts w:ascii="Simplified Arabic" w:hAnsi="Simplified Arabic" w:cs="Simplified Arabic"/>
          <w:sz w:val="28"/>
          <w:szCs w:val="28"/>
        </w:rPr>
      </w:pPr>
      <w:r w:rsidRPr="003E77F9">
        <w:rPr>
          <w:rFonts w:ascii="Simplified Arabic" w:hAnsi="Simplified Arabic" w:cs="Simplified Arabic"/>
          <w:b/>
          <w:bCs/>
          <w:sz w:val="28"/>
          <w:szCs w:val="28"/>
        </w:rPr>
        <w:t>Host Country National HCN</w:t>
      </w:r>
      <w:r>
        <w:rPr>
          <w:rFonts w:ascii="Simplified Arabic" w:hAnsi="Simplified Arabic" w:cs="Simplified Arabic"/>
          <w:b/>
          <w:bCs/>
          <w:sz w:val="28"/>
          <w:szCs w:val="28"/>
        </w:rPr>
        <w:t xml:space="preserve"> -</w:t>
      </w:r>
      <w:r w:rsidRPr="003E77F9">
        <w:rPr>
          <w:rFonts w:ascii="Simplified Arabic" w:hAnsi="Simplified Arabic" w:cs="Simplified Arabic"/>
          <w:b/>
          <w:bCs/>
          <w:sz w:val="28"/>
          <w:szCs w:val="28"/>
          <w:rtl/>
          <w:lang w:bidi="ar-DZ"/>
        </w:rPr>
        <w:t>مواطنو الدولة المضيفة هم مواطنو البلد الذي توجد فيه الشركة التابعة(الفرع)</w:t>
      </w:r>
      <w:r w:rsidR="00283241">
        <w:rPr>
          <w:rFonts w:ascii="Simplified Arabic" w:hAnsi="Simplified Arabic" w:cs="Simplified Arabic" w:hint="cs"/>
          <w:b/>
          <w:bCs/>
          <w:sz w:val="28"/>
          <w:szCs w:val="28"/>
          <w:rtl/>
          <w:lang w:bidi="ar-DZ"/>
        </w:rPr>
        <w:t>.</w:t>
      </w:r>
    </w:p>
    <w:p w:rsidR="00754C4C" w:rsidRPr="00754C4C" w:rsidRDefault="00916A99" w:rsidP="00754C4C">
      <w:pPr>
        <w:bidi/>
        <w:rPr>
          <w:rFonts w:ascii="Simplified Arabic" w:hAnsi="Simplified Arabic" w:cs="Simplified Arabic" w:hint="cs"/>
          <w:b/>
          <w:bCs/>
          <w:sz w:val="28"/>
          <w:szCs w:val="28"/>
          <w:rtl/>
          <w:lang w:val="en-ZA" w:bidi="ar-DZ"/>
        </w:rPr>
      </w:pPr>
      <w:r w:rsidRPr="003E77F9">
        <w:rPr>
          <w:rFonts w:ascii="Simplified Arabic" w:hAnsi="Simplified Arabic" w:cs="Simplified Arabic"/>
          <w:b/>
          <w:bCs/>
          <w:sz w:val="28"/>
          <w:szCs w:val="28"/>
        </w:rPr>
        <w:t>Third Country National HCN</w:t>
      </w:r>
      <w:r>
        <w:rPr>
          <w:rFonts w:ascii="Simplified Arabic" w:hAnsi="Simplified Arabic" w:cs="Simplified Arabic"/>
          <w:b/>
          <w:bCs/>
          <w:sz w:val="28"/>
          <w:szCs w:val="28"/>
        </w:rPr>
        <w:t xml:space="preserve"> -</w:t>
      </w:r>
      <w:r w:rsidRPr="003E77F9">
        <w:rPr>
          <w:rFonts w:ascii="Simplified Arabic" w:hAnsi="Simplified Arabic" w:cs="Simplified Arabic"/>
          <w:b/>
          <w:bCs/>
          <w:sz w:val="28"/>
          <w:szCs w:val="28"/>
          <w:rtl/>
          <w:lang w:bidi="ar-DZ"/>
        </w:rPr>
        <w:t xml:space="preserve">مواطنو الدول الثالثة هم مواطنو الدول الأخرى ، وهم ليسوا من مواطنيها الدولة التي يقع فيها المقر الرئيسي ولا مواطني الدولة </w:t>
      </w:r>
      <w:r w:rsidR="00754C4C">
        <w:rPr>
          <w:rFonts w:ascii="Simplified Arabic" w:hAnsi="Simplified Arabic" w:cs="Simplified Arabic"/>
          <w:b/>
          <w:bCs/>
          <w:sz w:val="28"/>
          <w:szCs w:val="28"/>
          <w:rtl/>
          <w:lang w:bidi="ar-DZ"/>
        </w:rPr>
        <w:t>التي توجد بها الشركة التابعة</w:t>
      </w:r>
      <w:r w:rsidR="00754C4C">
        <w:rPr>
          <w:rFonts w:ascii="Simplified Arabic" w:hAnsi="Simplified Arabic" w:cs="Simplified Arabic" w:hint="cs"/>
          <w:b/>
          <w:bCs/>
          <w:sz w:val="28"/>
          <w:szCs w:val="28"/>
          <w:rtl/>
          <w:lang w:val="en-ZA" w:bidi="ar-DZ"/>
        </w:rPr>
        <w:t>.</w:t>
      </w:r>
    </w:p>
    <w:p w:rsidR="006A335D" w:rsidRDefault="006A335D" w:rsidP="00754C4C">
      <w:pPr>
        <w:bidi/>
        <w:rPr>
          <w:rFonts w:ascii="Simplified Arabic" w:hAnsi="Simplified Arabic" w:cs="Simplified Arabic" w:hint="cs"/>
          <w:b/>
          <w:bCs/>
          <w:sz w:val="40"/>
          <w:szCs w:val="40"/>
          <w:rtl/>
          <w:lang w:bidi="ar-DZ"/>
        </w:rPr>
      </w:pPr>
    </w:p>
    <w:p w:rsidR="006A335D" w:rsidRDefault="006A335D" w:rsidP="006A335D">
      <w:pPr>
        <w:bidi/>
        <w:rPr>
          <w:rFonts w:ascii="Simplified Arabic" w:hAnsi="Simplified Arabic" w:cs="Simplified Arabic" w:hint="cs"/>
          <w:b/>
          <w:bCs/>
          <w:sz w:val="40"/>
          <w:szCs w:val="40"/>
          <w:rtl/>
          <w:lang w:bidi="ar-DZ"/>
        </w:rPr>
      </w:pPr>
    </w:p>
    <w:p w:rsidR="006A335D" w:rsidRDefault="006A335D" w:rsidP="006A335D">
      <w:pPr>
        <w:bidi/>
        <w:rPr>
          <w:rFonts w:ascii="Simplified Arabic" w:hAnsi="Simplified Arabic" w:cs="Simplified Arabic" w:hint="cs"/>
          <w:b/>
          <w:bCs/>
          <w:sz w:val="40"/>
          <w:szCs w:val="40"/>
          <w:rtl/>
          <w:lang w:bidi="ar-DZ"/>
        </w:rPr>
      </w:pPr>
    </w:p>
    <w:p w:rsidR="006A335D" w:rsidRDefault="006A335D" w:rsidP="006A335D">
      <w:pPr>
        <w:bidi/>
        <w:rPr>
          <w:rFonts w:ascii="Simplified Arabic" w:hAnsi="Simplified Arabic" w:cs="Simplified Arabic" w:hint="cs"/>
          <w:b/>
          <w:bCs/>
          <w:sz w:val="40"/>
          <w:szCs w:val="40"/>
          <w:rtl/>
          <w:lang w:bidi="ar-DZ"/>
        </w:rPr>
      </w:pPr>
    </w:p>
    <w:p w:rsidR="006A335D" w:rsidRDefault="006A335D" w:rsidP="006A335D">
      <w:pPr>
        <w:bidi/>
        <w:rPr>
          <w:rFonts w:ascii="Simplified Arabic" w:hAnsi="Simplified Arabic" w:cs="Simplified Arabic" w:hint="cs"/>
          <w:b/>
          <w:bCs/>
          <w:sz w:val="40"/>
          <w:szCs w:val="40"/>
          <w:rtl/>
          <w:lang w:bidi="ar-DZ"/>
        </w:rPr>
      </w:pPr>
    </w:p>
    <w:p w:rsidR="006A335D" w:rsidRDefault="006A335D" w:rsidP="006A335D">
      <w:pPr>
        <w:bidi/>
        <w:rPr>
          <w:rFonts w:ascii="Simplified Arabic" w:hAnsi="Simplified Arabic" w:cs="Simplified Arabic" w:hint="cs"/>
          <w:b/>
          <w:bCs/>
          <w:sz w:val="40"/>
          <w:szCs w:val="40"/>
          <w:rtl/>
          <w:lang w:bidi="ar-DZ"/>
        </w:rPr>
      </w:pPr>
    </w:p>
    <w:p w:rsidR="006A335D" w:rsidRDefault="006A335D" w:rsidP="006A335D">
      <w:pPr>
        <w:bidi/>
        <w:rPr>
          <w:rFonts w:ascii="Simplified Arabic" w:hAnsi="Simplified Arabic" w:cs="Simplified Arabic" w:hint="cs"/>
          <w:b/>
          <w:bCs/>
          <w:sz w:val="40"/>
          <w:szCs w:val="40"/>
          <w:rtl/>
          <w:lang w:bidi="ar-DZ"/>
        </w:rPr>
      </w:pPr>
    </w:p>
    <w:p w:rsidR="006A335D" w:rsidRDefault="006A335D" w:rsidP="006A335D">
      <w:pPr>
        <w:bidi/>
        <w:rPr>
          <w:rFonts w:ascii="Simplified Arabic" w:hAnsi="Simplified Arabic" w:cs="Simplified Arabic" w:hint="cs"/>
          <w:b/>
          <w:bCs/>
          <w:sz w:val="40"/>
          <w:szCs w:val="40"/>
          <w:rtl/>
          <w:lang w:bidi="ar-DZ"/>
        </w:rPr>
      </w:pPr>
    </w:p>
    <w:p w:rsidR="006A335D" w:rsidRDefault="006A335D" w:rsidP="006A335D">
      <w:pPr>
        <w:bidi/>
        <w:rPr>
          <w:rFonts w:ascii="Simplified Arabic" w:hAnsi="Simplified Arabic" w:cs="Simplified Arabic" w:hint="cs"/>
          <w:b/>
          <w:bCs/>
          <w:sz w:val="40"/>
          <w:szCs w:val="40"/>
          <w:rtl/>
          <w:lang w:bidi="ar-DZ"/>
        </w:rPr>
      </w:pPr>
    </w:p>
    <w:p w:rsidR="006A335D" w:rsidRDefault="006A335D" w:rsidP="006A335D">
      <w:pPr>
        <w:bidi/>
        <w:rPr>
          <w:rFonts w:ascii="Simplified Arabic" w:hAnsi="Simplified Arabic" w:cs="Simplified Arabic" w:hint="cs"/>
          <w:b/>
          <w:bCs/>
          <w:sz w:val="40"/>
          <w:szCs w:val="40"/>
          <w:rtl/>
          <w:lang w:bidi="ar-DZ"/>
        </w:rPr>
      </w:pPr>
    </w:p>
    <w:p w:rsidR="00916A99" w:rsidRPr="00754C4C" w:rsidRDefault="00916A99" w:rsidP="006A335D">
      <w:pPr>
        <w:bidi/>
        <w:rPr>
          <w:rFonts w:ascii="Simplified Arabic" w:hAnsi="Simplified Arabic" w:cs="Simplified Arabic"/>
          <w:sz w:val="28"/>
          <w:szCs w:val="28"/>
        </w:rPr>
      </w:pPr>
      <w:r w:rsidRPr="00AB765B">
        <w:rPr>
          <w:rFonts w:ascii="Simplified Arabic" w:hAnsi="Simplified Arabic" w:cs="Simplified Arabic"/>
          <w:b/>
          <w:bCs/>
          <w:sz w:val="40"/>
          <w:szCs w:val="40"/>
          <w:rtl/>
          <w:lang w:bidi="ar-DZ"/>
        </w:rPr>
        <w:lastRenderedPageBreak/>
        <w:t xml:space="preserve">إيجابيات وسلبيات </w:t>
      </w:r>
      <w:r w:rsidRPr="00AB765B">
        <w:rPr>
          <w:rFonts w:ascii="Simplified Arabic" w:hAnsi="Simplified Arabic" w:cs="Simplified Arabic"/>
          <w:b/>
          <w:bCs/>
          <w:sz w:val="40"/>
          <w:szCs w:val="40"/>
        </w:rPr>
        <w:t>PCN/HCN/TCN</w:t>
      </w:r>
      <w:r w:rsidR="00283241" w:rsidRPr="00AB765B">
        <w:rPr>
          <w:rFonts w:ascii="Simplified Arabic" w:hAnsi="Simplified Arabic" w:cs="Simplified Arabic" w:hint="cs"/>
          <w:b/>
          <w:bCs/>
          <w:sz w:val="40"/>
          <w:szCs w:val="40"/>
          <w:rtl/>
        </w:rPr>
        <w:t>:</w:t>
      </w:r>
      <w:r w:rsidR="00E220C5">
        <w:rPr>
          <w:rFonts w:ascii="Simplified Arabic" w:hAnsi="Simplified Arabic" w:cs="Simplified Arabic" w:hint="cs"/>
          <w:b/>
          <w:bCs/>
          <w:sz w:val="40"/>
          <w:szCs w:val="40"/>
          <w:rtl/>
        </w:rPr>
        <w:t xml:space="preserve"> </w:t>
      </w:r>
      <w:r w:rsidR="00754C4C">
        <w:rPr>
          <w:rStyle w:val="Appelnotedebasdep"/>
          <w:rFonts w:ascii="Simplified Arabic" w:hAnsi="Simplified Arabic" w:cs="Simplified Arabic"/>
          <w:b/>
          <w:bCs/>
          <w:sz w:val="40"/>
          <w:szCs w:val="40"/>
          <w:rtl/>
        </w:rPr>
        <w:footnoteReference w:id="5"/>
      </w:r>
    </w:p>
    <w:tbl>
      <w:tblPr>
        <w:tblStyle w:val="Grilledutableau"/>
        <w:bidiVisual/>
        <w:tblW w:w="0" w:type="auto"/>
        <w:tblLook w:val="04A0"/>
      </w:tblPr>
      <w:tblGrid>
        <w:gridCol w:w="1548"/>
        <w:gridCol w:w="4050"/>
        <w:gridCol w:w="3978"/>
      </w:tblGrid>
      <w:tr w:rsidR="00916A99" w:rsidTr="00733C01">
        <w:tc>
          <w:tcPr>
            <w:tcW w:w="1548" w:type="dxa"/>
          </w:tcPr>
          <w:p w:rsidR="00916A99" w:rsidRPr="003E77F9" w:rsidRDefault="00916A99" w:rsidP="00916A99">
            <w:pPr>
              <w:pStyle w:val="NormalWeb"/>
              <w:bidi/>
              <w:spacing w:before="0" w:beforeAutospacing="0" w:after="0" w:afterAutospacing="0" w:line="238" w:lineRule="atLeast"/>
              <w:jc w:val="center"/>
              <w:rPr>
                <w:rFonts w:ascii="Arial" w:hAnsi="Arial" w:cs="Arial"/>
                <w:sz w:val="28"/>
                <w:szCs w:val="28"/>
              </w:rPr>
            </w:pPr>
            <w:r w:rsidRPr="003E77F9">
              <w:rPr>
                <w:rFonts w:ascii="Traditional Arabic" w:hAnsi="Traditional Arabic" w:cs="Traditional Arabic"/>
                <w:b/>
                <w:bCs/>
                <w:color w:val="000000" w:themeColor="text1"/>
                <w:kern w:val="24"/>
                <w:sz w:val="28"/>
                <w:szCs w:val="28"/>
                <w:rtl/>
                <w:lang w:bidi="ar-DZ"/>
              </w:rPr>
              <w:t>المواطنين</w:t>
            </w:r>
          </w:p>
        </w:tc>
        <w:tc>
          <w:tcPr>
            <w:tcW w:w="4050" w:type="dxa"/>
          </w:tcPr>
          <w:p w:rsidR="00916A99" w:rsidRDefault="00916A99" w:rsidP="00916A99">
            <w:pPr>
              <w:pStyle w:val="NormalWeb"/>
              <w:bidi/>
              <w:spacing w:before="0" w:beforeAutospacing="0" w:after="0" w:afterAutospacing="0" w:line="238" w:lineRule="atLeast"/>
              <w:jc w:val="center"/>
              <w:rPr>
                <w:rFonts w:ascii="Arial" w:hAnsi="Arial" w:cs="Arial"/>
                <w:sz w:val="36"/>
                <w:szCs w:val="36"/>
              </w:rPr>
            </w:pPr>
            <w:r>
              <w:rPr>
                <w:rFonts w:ascii="Simplified Arabic" w:hAnsi="Simplified Arabic" w:cs="Simplified Arabic"/>
                <w:b/>
                <w:bCs/>
                <w:color w:val="000000" w:themeColor="text1"/>
                <w:kern w:val="24"/>
                <w:sz w:val="28"/>
                <w:szCs w:val="28"/>
                <w:rtl/>
                <w:lang w:bidi="ar-DZ"/>
              </w:rPr>
              <w:t xml:space="preserve">مزايا </w:t>
            </w:r>
          </w:p>
        </w:tc>
        <w:tc>
          <w:tcPr>
            <w:tcW w:w="3978" w:type="dxa"/>
          </w:tcPr>
          <w:p w:rsidR="00916A99" w:rsidRDefault="00916A99" w:rsidP="00916A99">
            <w:pPr>
              <w:pStyle w:val="NormalWeb"/>
              <w:bidi/>
              <w:spacing w:before="0" w:beforeAutospacing="0" w:after="0" w:afterAutospacing="0" w:line="238" w:lineRule="atLeast"/>
              <w:jc w:val="center"/>
              <w:rPr>
                <w:rFonts w:ascii="Arial" w:hAnsi="Arial" w:cs="Arial"/>
                <w:sz w:val="36"/>
                <w:szCs w:val="36"/>
              </w:rPr>
            </w:pPr>
            <w:r>
              <w:rPr>
                <w:rFonts w:ascii="Simplified Arabic" w:hAnsi="Simplified Arabic" w:cs="Simplified Arabic"/>
                <w:b/>
                <w:bCs/>
                <w:color w:val="000000" w:themeColor="text1"/>
                <w:kern w:val="24"/>
                <w:sz w:val="28"/>
                <w:szCs w:val="28"/>
                <w:rtl/>
                <w:lang w:bidi="ar-DZ"/>
              </w:rPr>
              <w:t xml:space="preserve">سلبيات </w:t>
            </w:r>
          </w:p>
        </w:tc>
      </w:tr>
      <w:tr w:rsidR="00916A99" w:rsidTr="00733C01">
        <w:tc>
          <w:tcPr>
            <w:tcW w:w="1548" w:type="dxa"/>
          </w:tcPr>
          <w:p w:rsidR="00916A99" w:rsidRPr="003E77F9" w:rsidRDefault="00916A99" w:rsidP="00916A99">
            <w:pPr>
              <w:pStyle w:val="NormalWeb"/>
              <w:bidi/>
              <w:spacing w:before="0" w:beforeAutospacing="0" w:after="0" w:afterAutospacing="0"/>
              <w:jc w:val="center"/>
              <w:rPr>
                <w:rFonts w:ascii="Arial" w:hAnsi="Arial" w:cs="Arial"/>
                <w:sz w:val="28"/>
                <w:szCs w:val="28"/>
              </w:rPr>
            </w:pPr>
            <w:r w:rsidRPr="003E77F9">
              <w:rPr>
                <w:rFonts w:ascii="Traditional Arabic" w:eastAsiaTheme="minorEastAsia" w:hAnsi="Traditional Arabic" w:cs="Traditional Arabic"/>
                <w:b/>
                <w:bCs/>
                <w:color w:val="000000" w:themeColor="text1"/>
                <w:kern w:val="24"/>
                <w:sz w:val="28"/>
                <w:szCs w:val="28"/>
              </w:rPr>
              <w:t>PCN</w:t>
            </w:r>
          </w:p>
        </w:tc>
        <w:tc>
          <w:tcPr>
            <w:tcW w:w="4050" w:type="dxa"/>
          </w:tcPr>
          <w:p w:rsidR="00B05D0A" w:rsidRPr="00B05D0A" w:rsidRDefault="00B05D0A" w:rsidP="00B05D0A">
            <w:pPr>
              <w:pStyle w:val="Paragraphedeliste"/>
              <w:numPr>
                <w:ilvl w:val="0"/>
                <w:numId w:val="6"/>
              </w:numPr>
              <w:rPr>
                <w:rFonts w:ascii="Arial" w:hAnsi="Arial" w:cs="Arial"/>
                <w:sz w:val="28"/>
                <w:szCs w:val="36"/>
                <w:rtl/>
              </w:rPr>
            </w:pPr>
            <w:r w:rsidRPr="00B05D0A">
              <w:rPr>
                <w:rFonts w:ascii="Simplified Arabic" w:hAnsi="Simplified Arabic" w:cs="Simplified Arabic" w:hint="cs"/>
                <w:b/>
                <w:bCs/>
                <w:color w:val="000000" w:themeColor="text1"/>
                <w:kern w:val="24"/>
                <w:sz w:val="28"/>
                <w:szCs w:val="28"/>
                <w:rtl/>
              </w:rPr>
              <w:t xml:space="preserve">ضمان ولاء موظفي البلد الأم الشركة في حالة الصراعات </w:t>
            </w:r>
            <w:r w:rsidRPr="00B05D0A">
              <w:rPr>
                <w:rFonts w:ascii="Simplified Arabic" w:hAnsi="Simplified Arabic" w:cs="Simplified Arabic"/>
                <w:b/>
                <w:bCs/>
                <w:color w:val="000000" w:themeColor="text1"/>
                <w:kern w:val="24"/>
                <w:sz w:val="28"/>
                <w:szCs w:val="28"/>
                <w:rtl/>
              </w:rPr>
              <w:t>.</w:t>
            </w:r>
          </w:p>
          <w:p w:rsidR="00B05D0A" w:rsidRPr="00153D2F" w:rsidRDefault="00B05D0A" w:rsidP="00B05D0A">
            <w:pPr>
              <w:pStyle w:val="Paragraphedeliste"/>
              <w:numPr>
                <w:ilvl w:val="0"/>
                <w:numId w:val="6"/>
              </w:numPr>
              <w:rPr>
                <w:rFonts w:ascii="Arial" w:hAnsi="Arial" w:cs="Arial" w:hint="cs"/>
                <w:sz w:val="28"/>
                <w:szCs w:val="36"/>
              </w:rPr>
            </w:pPr>
            <w:r>
              <w:rPr>
                <w:rFonts w:ascii="Simplified Arabic" w:hAnsi="Simplified Arabic" w:cs="Simplified Arabic"/>
                <w:b/>
                <w:bCs/>
                <w:color w:val="000000" w:themeColor="text1"/>
                <w:kern w:val="24"/>
                <w:sz w:val="28"/>
                <w:szCs w:val="28"/>
                <w:rtl/>
              </w:rPr>
              <w:t xml:space="preserve"> </w:t>
            </w:r>
            <w:r>
              <w:rPr>
                <w:rFonts w:ascii="Simplified Arabic" w:hAnsi="Simplified Arabic" w:cs="Simplified Arabic" w:hint="cs"/>
                <w:b/>
                <w:bCs/>
                <w:color w:val="000000" w:themeColor="text1"/>
                <w:kern w:val="24"/>
                <w:sz w:val="28"/>
                <w:szCs w:val="28"/>
                <w:rtl/>
              </w:rPr>
              <w:t>كون العاملين البلد الأم خبراء أكثر في المجال الذي يعملون به.</w:t>
            </w:r>
            <w:r>
              <w:rPr>
                <w:rFonts w:ascii="Simplified Arabic" w:hAnsi="Simplified Arabic" w:cs="Simplified Arabic"/>
                <w:b/>
                <w:bCs/>
                <w:color w:val="000000" w:themeColor="text1"/>
                <w:kern w:val="24"/>
                <w:sz w:val="28"/>
                <w:szCs w:val="28"/>
                <w:rtl/>
              </w:rPr>
              <w:t xml:space="preserve"> </w:t>
            </w:r>
          </w:p>
          <w:p w:rsidR="00153D2F" w:rsidRPr="00D6197C" w:rsidRDefault="00153D2F" w:rsidP="00B05D0A">
            <w:pPr>
              <w:pStyle w:val="Paragraphedeliste"/>
              <w:numPr>
                <w:ilvl w:val="0"/>
                <w:numId w:val="6"/>
              </w:numPr>
              <w:rPr>
                <w:rFonts w:ascii="Arial" w:hAnsi="Arial" w:cs="Arial" w:hint="cs"/>
                <w:sz w:val="28"/>
                <w:szCs w:val="36"/>
              </w:rPr>
            </w:pPr>
            <w:r>
              <w:rPr>
                <w:rFonts w:ascii="Simplified Arabic" w:hAnsi="Simplified Arabic" w:cs="Simplified Arabic" w:hint="cs"/>
                <w:b/>
                <w:bCs/>
                <w:color w:val="000000" w:themeColor="text1"/>
                <w:kern w:val="24"/>
                <w:sz w:val="28"/>
                <w:szCs w:val="28"/>
                <w:rtl/>
              </w:rPr>
              <w:t>اكتساب خبرة دولية والانفتاح على ثقافات متنوعة.</w:t>
            </w:r>
          </w:p>
          <w:p w:rsidR="00916A99" w:rsidRPr="00B05D0A" w:rsidRDefault="00916A99" w:rsidP="00D6197C">
            <w:pPr>
              <w:pStyle w:val="NormalWeb"/>
              <w:bidi/>
              <w:spacing w:before="0" w:beforeAutospacing="0" w:after="0" w:afterAutospacing="0"/>
              <w:rPr>
                <w:rFonts w:ascii="Arial" w:hAnsi="Arial" w:cs="Arial"/>
                <w:sz w:val="36"/>
                <w:szCs w:val="36"/>
                <w:rtl/>
              </w:rPr>
            </w:pPr>
          </w:p>
          <w:p w:rsidR="00916A99" w:rsidRDefault="00916A99" w:rsidP="00B05D0A">
            <w:pPr>
              <w:pStyle w:val="NormalWeb"/>
              <w:bidi/>
              <w:spacing w:before="0" w:beforeAutospacing="0" w:after="0" w:afterAutospacing="0"/>
              <w:ind w:left="0"/>
              <w:rPr>
                <w:rFonts w:ascii="Arial" w:hAnsi="Arial" w:cs="Arial"/>
                <w:sz w:val="36"/>
                <w:szCs w:val="36"/>
              </w:rPr>
            </w:pPr>
          </w:p>
        </w:tc>
        <w:tc>
          <w:tcPr>
            <w:tcW w:w="3978" w:type="dxa"/>
          </w:tcPr>
          <w:p w:rsidR="00916A99" w:rsidRDefault="00153D2F" w:rsidP="00376E86">
            <w:pPr>
              <w:pStyle w:val="Paragraphedeliste"/>
              <w:numPr>
                <w:ilvl w:val="0"/>
                <w:numId w:val="7"/>
              </w:numPr>
              <w:rPr>
                <w:rFonts w:ascii="Arial" w:hAnsi="Arial" w:cs="Arial"/>
                <w:sz w:val="28"/>
                <w:szCs w:val="36"/>
                <w:rtl/>
              </w:rPr>
            </w:pPr>
            <w:r>
              <w:rPr>
                <w:rFonts w:ascii="Simplified Arabic" w:hAnsi="Simplified Arabic" w:cs="Simplified Arabic" w:hint="cs"/>
                <w:b/>
                <w:bCs/>
                <w:color w:val="000000" w:themeColor="text1"/>
                <w:kern w:val="24"/>
                <w:sz w:val="28"/>
                <w:szCs w:val="28"/>
                <w:rtl/>
              </w:rPr>
              <w:t>التكلفة العالية الناتجة عن اختلاف مستوى الأجور بين البلد الأم والبلد المضيف</w:t>
            </w:r>
            <w:r w:rsidR="00916A99">
              <w:rPr>
                <w:rFonts w:ascii="Simplified Arabic" w:hAnsi="Simplified Arabic" w:cs="Simplified Arabic"/>
                <w:b/>
                <w:bCs/>
                <w:color w:val="000000" w:themeColor="text1"/>
                <w:kern w:val="24"/>
                <w:sz w:val="28"/>
                <w:szCs w:val="28"/>
                <w:rtl/>
              </w:rPr>
              <w:t xml:space="preserve">. </w:t>
            </w:r>
          </w:p>
          <w:p w:rsidR="00916A99" w:rsidRDefault="00153D2F" w:rsidP="00153D2F">
            <w:pPr>
              <w:pStyle w:val="Paragraphedeliste"/>
              <w:numPr>
                <w:ilvl w:val="0"/>
                <w:numId w:val="7"/>
              </w:numPr>
              <w:rPr>
                <w:rFonts w:ascii="Arial" w:hAnsi="Arial" w:cs="Arial"/>
                <w:sz w:val="28"/>
                <w:szCs w:val="36"/>
              </w:rPr>
            </w:pPr>
            <w:r>
              <w:rPr>
                <w:rFonts w:ascii="Simplified Arabic" w:hAnsi="Simplified Arabic" w:cs="Simplified Arabic" w:hint="cs"/>
                <w:b/>
                <w:bCs/>
                <w:color w:val="000000" w:themeColor="text1"/>
                <w:kern w:val="24"/>
                <w:sz w:val="28"/>
                <w:szCs w:val="28"/>
                <w:rtl/>
              </w:rPr>
              <w:t>توظيف العاملين من البلد الأم يولد شعور عدم الرضا لدى موظف البلد المضيف</w:t>
            </w:r>
            <w:r w:rsidR="00916A99">
              <w:rPr>
                <w:rFonts w:ascii="Simplified Arabic" w:hAnsi="Simplified Arabic" w:cs="Simplified Arabic"/>
                <w:b/>
                <w:bCs/>
                <w:color w:val="000000" w:themeColor="text1"/>
                <w:kern w:val="24"/>
                <w:sz w:val="28"/>
                <w:szCs w:val="28"/>
                <w:rtl/>
              </w:rPr>
              <w:t xml:space="preserve">. </w:t>
            </w:r>
          </w:p>
        </w:tc>
      </w:tr>
      <w:tr w:rsidR="00916A99" w:rsidTr="00733C01">
        <w:tc>
          <w:tcPr>
            <w:tcW w:w="1548" w:type="dxa"/>
          </w:tcPr>
          <w:p w:rsidR="00916A99" w:rsidRPr="003E77F9" w:rsidRDefault="00916A99" w:rsidP="00916A99">
            <w:pPr>
              <w:pStyle w:val="NormalWeb"/>
              <w:bidi/>
              <w:spacing w:before="0" w:beforeAutospacing="0" w:after="0" w:afterAutospacing="0"/>
              <w:jc w:val="center"/>
              <w:rPr>
                <w:rFonts w:ascii="Arial" w:hAnsi="Arial" w:cs="Arial"/>
                <w:sz w:val="28"/>
                <w:szCs w:val="28"/>
              </w:rPr>
            </w:pPr>
            <w:r w:rsidRPr="003E77F9">
              <w:rPr>
                <w:rFonts w:ascii="Traditional Arabic" w:eastAsiaTheme="minorEastAsia" w:hAnsi="Traditional Arabic" w:cs="Traditional Arabic"/>
                <w:b/>
                <w:bCs/>
                <w:color w:val="000000" w:themeColor="text1"/>
                <w:kern w:val="24"/>
                <w:sz w:val="28"/>
                <w:szCs w:val="28"/>
              </w:rPr>
              <w:t>HCN</w:t>
            </w:r>
          </w:p>
        </w:tc>
        <w:tc>
          <w:tcPr>
            <w:tcW w:w="4050" w:type="dxa"/>
          </w:tcPr>
          <w:p w:rsidR="00916A99" w:rsidRDefault="00B05D0A" w:rsidP="00D6197C">
            <w:pPr>
              <w:pStyle w:val="Paragraphedeliste"/>
              <w:numPr>
                <w:ilvl w:val="0"/>
                <w:numId w:val="6"/>
              </w:numPr>
              <w:rPr>
                <w:rFonts w:ascii="Arial" w:hAnsi="Arial" w:cs="Arial"/>
                <w:sz w:val="28"/>
                <w:szCs w:val="36"/>
                <w:rtl/>
              </w:rPr>
            </w:pPr>
            <w:r w:rsidRPr="00B05D0A">
              <w:rPr>
                <w:rFonts w:ascii="Simplified Arabic" w:hAnsi="Simplified Arabic" w:cs="Simplified Arabic" w:hint="cs"/>
                <w:b/>
                <w:bCs/>
                <w:color w:val="000000" w:themeColor="text1"/>
                <w:kern w:val="24"/>
                <w:sz w:val="28"/>
                <w:szCs w:val="28"/>
                <w:rtl/>
              </w:rPr>
              <w:t>سهولة</w:t>
            </w:r>
            <w:r>
              <w:rPr>
                <w:rFonts w:ascii="Simplified Arabic" w:hAnsi="Simplified Arabic" w:cs="Simplified Arabic" w:hint="cs"/>
                <w:b/>
                <w:bCs/>
                <w:color w:val="000000" w:themeColor="text1"/>
                <w:kern w:val="24"/>
                <w:sz w:val="28"/>
                <w:szCs w:val="28"/>
                <w:rtl/>
              </w:rPr>
              <w:t xml:space="preserve"> انجاز أعمال الشركة في البلد المضيف بسبب معرفة لغة وثقافته</w:t>
            </w:r>
            <w:r w:rsidR="00916A99">
              <w:rPr>
                <w:rFonts w:ascii="Simplified Arabic" w:hAnsi="Simplified Arabic" w:cs="Simplified Arabic"/>
                <w:b/>
                <w:bCs/>
                <w:color w:val="000000" w:themeColor="text1"/>
                <w:kern w:val="24"/>
                <w:sz w:val="28"/>
                <w:szCs w:val="28"/>
                <w:rtl/>
              </w:rPr>
              <w:t>.</w:t>
            </w:r>
          </w:p>
          <w:p w:rsidR="00916A99" w:rsidRPr="00B05D0A" w:rsidRDefault="00B05D0A" w:rsidP="00376E86">
            <w:pPr>
              <w:pStyle w:val="Paragraphedeliste"/>
              <w:numPr>
                <w:ilvl w:val="0"/>
                <w:numId w:val="6"/>
              </w:numPr>
              <w:rPr>
                <w:rFonts w:ascii="Arial" w:hAnsi="Arial" w:cs="Arial" w:hint="cs"/>
                <w:sz w:val="28"/>
                <w:szCs w:val="36"/>
              </w:rPr>
            </w:pPr>
            <w:r>
              <w:rPr>
                <w:rFonts w:ascii="Simplified Arabic" w:hAnsi="Simplified Arabic" w:cs="Simplified Arabic" w:hint="cs"/>
                <w:b/>
                <w:bCs/>
                <w:color w:val="000000" w:themeColor="text1"/>
                <w:kern w:val="24"/>
                <w:sz w:val="28"/>
                <w:szCs w:val="28"/>
                <w:rtl/>
              </w:rPr>
              <w:t>التخفيف من حدة الشعور القومي المعادي للشركات الدولية</w:t>
            </w:r>
            <w:r w:rsidR="00D6197C">
              <w:rPr>
                <w:rFonts w:ascii="Simplified Arabic" w:hAnsi="Simplified Arabic" w:cs="Simplified Arabic" w:hint="cs"/>
                <w:b/>
                <w:bCs/>
                <w:color w:val="000000" w:themeColor="text1"/>
                <w:kern w:val="24"/>
                <w:sz w:val="28"/>
                <w:szCs w:val="28"/>
                <w:rtl/>
              </w:rPr>
              <w:t>.</w:t>
            </w:r>
            <w:r w:rsidR="00916A99">
              <w:rPr>
                <w:rFonts w:ascii="Simplified Arabic" w:hAnsi="Simplified Arabic" w:cs="Simplified Arabic"/>
                <w:b/>
                <w:bCs/>
                <w:color w:val="000000" w:themeColor="text1"/>
                <w:kern w:val="24"/>
                <w:sz w:val="28"/>
                <w:szCs w:val="28"/>
                <w:rtl/>
              </w:rPr>
              <w:t xml:space="preserve"> </w:t>
            </w:r>
          </w:p>
          <w:p w:rsidR="00B05D0A" w:rsidRPr="00D6197C" w:rsidRDefault="00B05D0A" w:rsidP="00376E86">
            <w:pPr>
              <w:pStyle w:val="Paragraphedeliste"/>
              <w:numPr>
                <w:ilvl w:val="0"/>
                <w:numId w:val="6"/>
              </w:numPr>
              <w:rPr>
                <w:rFonts w:ascii="Arial" w:hAnsi="Arial" w:cs="Arial" w:hint="cs"/>
                <w:sz w:val="28"/>
                <w:szCs w:val="36"/>
              </w:rPr>
            </w:pPr>
            <w:r>
              <w:rPr>
                <w:rFonts w:ascii="Simplified Arabic" w:hAnsi="Simplified Arabic" w:cs="Simplified Arabic" w:hint="cs"/>
                <w:b/>
                <w:bCs/>
                <w:color w:val="000000" w:themeColor="text1"/>
                <w:kern w:val="24"/>
                <w:sz w:val="28"/>
                <w:szCs w:val="28"/>
                <w:rtl/>
              </w:rPr>
              <w:t>التخفيف من الأعباء المالية الناتجة عن توظيف العاملين من البلد الأم.</w:t>
            </w:r>
          </w:p>
          <w:p w:rsidR="00D6197C" w:rsidRDefault="00D6197C" w:rsidP="00B05D0A">
            <w:pPr>
              <w:pStyle w:val="Paragraphedeliste"/>
              <w:rPr>
                <w:rFonts w:ascii="Arial" w:hAnsi="Arial" w:cs="Arial"/>
                <w:sz w:val="28"/>
                <w:szCs w:val="36"/>
              </w:rPr>
            </w:pPr>
          </w:p>
        </w:tc>
        <w:tc>
          <w:tcPr>
            <w:tcW w:w="3978" w:type="dxa"/>
          </w:tcPr>
          <w:p w:rsidR="00916A99" w:rsidRDefault="00916A99" w:rsidP="00153D2F">
            <w:pPr>
              <w:pStyle w:val="Paragraphedeliste"/>
              <w:rPr>
                <w:rFonts w:ascii="Arial" w:hAnsi="Arial" w:cs="Arial"/>
                <w:sz w:val="28"/>
                <w:szCs w:val="36"/>
              </w:rPr>
            </w:pPr>
          </w:p>
          <w:p w:rsidR="00153D2F" w:rsidRPr="00153D2F" w:rsidRDefault="00153D2F" w:rsidP="00153D2F">
            <w:pPr>
              <w:pStyle w:val="Paragraphedeliste"/>
              <w:numPr>
                <w:ilvl w:val="0"/>
                <w:numId w:val="7"/>
              </w:numPr>
              <w:rPr>
                <w:rFonts w:ascii="Arial" w:hAnsi="Arial" w:cs="Arial" w:hint="cs"/>
                <w:sz w:val="28"/>
                <w:szCs w:val="36"/>
              </w:rPr>
            </w:pPr>
            <w:r>
              <w:rPr>
                <w:rFonts w:ascii="Simplified Arabic" w:hAnsi="Simplified Arabic" w:cs="Simplified Arabic" w:hint="cs"/>
                <w:b/>
                <w:bCs/>
                <w:color w:val="000000" w:themeColor="text1"/>
                <w:kern w:val="24"/>
                <w:sz w:val="28"/>
                <w:szCs w:val="28"/>
                <w:rtl/>
              </w:rPr>
              <w:t>عدم قدرة هؤلاء العاملين على فهم سياسات الشركة في البلد الأم وطبيعة عملها</w:t>
            </w:r>
            <w:r w:rsidR="00916A99">
              <w:rPr>
                <w:rFonts w:ascii="Simplified Arabic" w:hAnsi="Simplified Arabic" w:cs="Simplified Arabic"/>
                <w:b/>
                <w:bCs/>
                <w:color w:val="000000" w:themeColor="text1"/>
                <w:kern w:val="24"/>
                <w:sz w:val="28"/>
                <w:szCs w:val="28"/>
                <w:rtl/>
              </w:rPr>
              <w:t>.</w:t>
            </w:r>
          </w:p>
          <w:p w:rsidR="00916A99" w:rsidRDefault="00153D2F" w:rsidP="00376E86">
            <w:pPr>
              <w:pStyle w:val="Paragraphedeliste"/>
              <w:numPr>
                <w:ilvl w:val="0"/>
                <w:numId w:val="7"/>
              </w:numPr>
              <w:rPr>
                <w:rFonts w:ascii="Arial" w:hAnsi="Arial" w:cs="Arial"/>
                <w:sz w:val="28"/>
                <w:szCs w:val="36"/>
              </w:rPr>
            </w:pPr>
            <w:r>
              <w:rPr>
                <w:rFonts w:ascii="Simplified Arabic" w:hAnsi="Simplified Arabic" w:cs="Simplified Arabic"/>
                <w:b/>
                <w:bCs/>
                <w:color w:val="000000" w:themeColor="text1"/>
                <w:kern w:val="24"/>
                <w:sz w:val="28"/>
                <w:szCs w:val="28"/>
                <w:rtl/>
              </w:rPr>
              <w:t>صعوبة في تحقيق رقابة فعالة على أنشطة الفرع</w:t>
            </w:r>
          </w:p>
        </w:tc>
      </w:tr>
      <w:tr w:rsidR="00916A99" w:rsidTr="00733C01">
        <w:tc>
          <w:tcPr>
            <w:tcW w:w="1548" w:type="dxa"/>
          </w:tcPr>
          <w:p w:rsidR="00916A99" w:rsidRPr="003E77F9" w:rsidRDefault="00916A99" w:rsidP="00916A99">
            <w:pPr>
              <w:pStyle w:val="NormalWeb"/>
              <w:bidi/>
              <w:spacing w:before="0" w:beforeAutospacing="0" w:after="0" w:afterAutospacing="0" w:line="238" w:lineRule="atLeast"/>
              <w:jc w:val="center"/>
              <w:rPr>
                <w:rFonts w:ascii="Arial" w:hAnsi="Arial" w:cs="Arial"/>
                <w:sz w:val="28"/>
                <w:szCs w:val="28"/>
              </w:rPr>
            </w:pPr>
            <w:r w:rsidRPr="003E77F9">
              <w:rPr>
                <w:rFonts w:ascii="Simplified Arabic" w:eastAsiaTheme="majorEastAsia" w:hAnsi="Simplified Arabic" w:cs="Simplified Arabic"/>
                <w:b/>
                <w:bCs/>
                <w:sz w:val="28"/>
                <w:szCs w:val="28"/>
              </w:rPr>
              <w:t>TCN</w:t>
            </w:r>
          </w:p>
        </w:tc>
        <w:tc>
          <w:tcPr>
            <w:tcW w:w="4050" w:type="dxa"/>
          </w:tcPr>
          <w:p w:rsidR="00916A99" w:rsidRPr="00E7671A" w:rsidRDefault="00916A99" w:rsidP="00153D2F">
            <w:pPr>
              <w:bidi/>
              <w:rPr>
                <w:rFonts w:ascii="Times New Roman" w:eastAsia="Times New Roman" w:hAnsi="Times New Roman" w:cs="Times New Roman"/>
                <w:sz w:val="24"/>
                <w:szCs w:val="24"/>
              </w:rPr>
            </w:pPr>
            <w:r w:rsidRPr="00E7671A">
              <w:rPr>
                <w:rFonts w:ascii="Simplified Arabic" w:eastAsia="+mn-ea" w:hAnsi="Simplified Arabic" w:cs="Simplified Arabic"/>
                <w:b/>
                <w:bCs/>
                <w:color w:val="000000"/>
                <w:kern w:val="24"/>
                <w:sz w:val="28"/>
                <w:szCs w:val="28"/>
                <w:rtl/>
                <w:lang w:bidi="ar-DZ"/>
              </w:rPr>
              <w:t>-</w:t>
            </w:r>
            <w:r w:rsidR="00153D2F">
              <w:rPr>
                <w:rFonts w:ascii="Simplified Arabic" w:eastAsia="+mn-ea" w:hAnsi="Simplified Arabic" w:cs="Simplified Arabic" w:hint="cs"/>
                <w:b/>
                <w:bCs/>
                <w:color w:val="000000"/>
                <w:kern w:val="24"/>
                <w:sz w:val="28"/>
                <w:szCs w:val="28"/>
                <w:rtl/>
                <w:lang w:bidi="ar-DZ"/>
              </w:rPr>
              <w:t xml:space="preserve">التخلص من الشعور القومي المناهض وقلة الخبرة والكفاءة </w:t>
            </w:r>
            <w:r w:rsidRPr="00E7671A">
              <w:rPr>
                <w:rFonts w:ascii="Simplified Arabic" w:eastAsia="+mn-ea" w:hAnsi="Simplified Arabic" w:cs="Simplified Arabic"/>
                <w:b/>
                <w:bCs/>
                <w:color w:val="000000"/>
                <w:kern w:val="24"/>
                <w:sz w:val="28"/>
                <w:szCs w:val="28"/>
                <w:rtl/>
                <w:lang w:bidi="ar-DZ"/>
              </w:rPr>
              <w:t>.</w:t>
            </w:r>
          </w:p>
          <w:p w:rsidR="00916A99" w:rsidRPr="00E7671A" w:rsidRDefault="00916A99" w:rsidP="00916A99">
            <w:pPr>
              <w:bidi/>
              <w:rPr>
                <w:rFonts w:ascii="Times New Roman" w:eastAsia="Times New Roman" w:hAnsi="Times New Roman" w:cs="Times New Roman"/>
                <w:sz w:val="24"/>
                <w:szCs w:val="24"/>
              </w:rPr>
            </w:pPr>
            <w:r w:rsidRPr="00E7671A">
              <w:rPr>
                <w:rFonts w:ascii="Simplified Arabic" w:eastAsia="+mn-ea" w:hAnsi="Simplified Arabic" w:cs="Simplified Arabic"/>
                <w:b/>
                <w:bCs/>
                <w:color w:val="000000"/>
                <w:kern w:val="24"/>
                <w:sz w:val="28"/>
                <w:szCs w:val="28"/>
                <w:rtl/>
                <w:lang w:bidi="ar-DZ"/>
              </w:rPr>
              <w:t xml:space="preserve">- أقل تكلفة في الاحتفاظ بالمدير الدولي من </w:t>
            </w:r>
            <w:r w:rsidRPr="00E7671A">
              <w:rPr>
                <w:rFonts w:ascii="Simplified Arabic" w:eastAsia="+mn-ea" w:hAnsi="Simplified Arabic" w:cs="Simplified Arabic"/>
                <w:b/>
                <w:bCs/>
                <w:color w:val="000000"/>
                <w:kern w:val="24"/>
                <w:sz w:val="28"/>
                <w:szCs w:val="28"/>
              </w:rPr>
              <w:t>PCNs</w:t>
            </w:r>
            <w:r w:rsidRPr="00E7671A">
              <w:rPr>
                <w:rFonts w:ascii="Simplified Arabic" w:eastAsia="+mn-ea" w:hAnsi="Simplified Arabic" w:cs="Simplified Arabic"/>
                <w:b/>
                <w:bCs/>
                <w:color w:val="000000"/>
                <w:kern w:val="24"/>
                <w:sz w:val="28"/>
                <w:szCs w:val="28"/>
                <w:rtl/>
                <w:lang w:bidi="ar-DZ"/>
              </w:rPr>
              <w:t xml:space="preserve">. </w:t>
            </w:r>
          </w:p>
          <w:p w:rsidR="00916A99" w:rsidRPr="00E7671A" w:rsidRDefault="00916A99" w:rsidP="00916A99">
            <w:pPr>
              <w:pStyle w:val="NormalWeb"/>
              <w:bidi/>
              <w:spacing w:before="0" w:beforeAutospacing="0" w:after="0" w:afterAutospacing="0" w:line="238" w:lineRule="atLeast"/>
              <w:jc w:val="center"/>
              <w:rPr>
                <w:rFonts w:ascii="Arial" w:hAnsi="Arial" w:cs="Arial"/>
                <w:sz w:val="36"/>
                <w:szCs w:val="36"/>
              </w:rPr>
            </w:pPr>
          </w:p>
        </w:tc>
        <w:tc>
          <w:tcPr>
            <w:tcW w:w="3978" w:type="dxa"/>
          </w:tcPr>
          <w:p w:rsidR="00916A99" w:rsidRPr="00E7671A" w:rsidRDefault="00916A99" w:rsidP="00376E86">
            <w:pPr>
              <w:numPr>
                <w:ilvl w:val="0"/>
                <w:numId w:val="8"/>
              </w:numPr>
              <w:bidi/>
              <w:contextualSpacing/>
              <w:rPr>
                <w:rFonts w:ascii="Times New Roman" w:eastAsia="Times New Roman" w:hAnsi="Times New Roman" w:cs="Times New Roman"/>
                <w:sz w:val="28"/>
                <w:szCs w:val="24"/>
              </w:rPr>
            </w:pPr>
            <w:r w:rsidRPr="00E7671A">
              <w:rPr>
                <w:rFonts w:ascii="Simplified Arabic" w:eastAsia="+mn-ea" w:hAnsi="Simplified Arabic" w:cs="Simplified Arabic"/>
                <w:b/>
                <w:bCs/>
                <w:color w:val="000000"/>
                <w:kern w:val="24"/>
                <w:sz w:val="28"/>
                <w:szCs w:val="28"/>
                <w:rtl/>
                <w:lang w:bidi="ar-DZ"/>
              </w:rPr>
              <w:t xml:space="preserve">حساسية الدولة المضيفة من حيث إحترام لمواطني بعض الدول. </w:t>
            </w:r>
          </w:p>
          <w:p w:rsidR="00916A99" w:rsidRPr="00E7671A" w:rsidRDefault="00916A99" w:rsidP="00916A99">
            <w:pPr>
              <w:pStyle w:val="NormalWeb"/>
              <w:bidi/>
              <w:spacing w:before="0" w:beforeAutospacing="0" w:after="0" w:afterAutospacing="0" w:line="238" w:lineRule="atLeast"/>
              <w:jc w:val="center"/>
              <w:rPr>
                <w:rFonts w:ascii="Arial" w:hAnsi="Arial" w:cs="Arial"/>
                <w:sz w:val="36"/>
                <w:szCs w:val="36"/>
              </w:rPr>
            </w:pPr>
          </w:p>
        </w:tc>
      </w:tr>
    </w:tbl>
    <w:p w:rsidR="006A335D" w:rsidRDefault="006A335D" w:rsidP="00190604">
      <w:pPr>
        <w:tabs>
          <w:tab w:val="left" w:pos="1200"/>
        </w:tabs>
        <w:bidi/>
        <w:rPr>
          <w:rFonts w:ascii="Simplified Arabic" w:hAnsi="Simplified Arabic" w:cs="Simplified Arabic" w:hint="cs"/>
          <w:b/>
          <w:bCs/>
          <w:sz w:val="28"/>
          <w:szCs w:val="28"/>
          <w:rtl/>
        </w:rPr>
      </w:pPr>
    </w:p>
    <w:p w:rsidR="006A335D" w:rsidRDefault="006A335D" w:rsidP="006A335D">
      <w:pPr>
        <w:tabs>
          <w:tab w:val="left" w:pos="1200"/>
        </w:tabs>
        <w:bidi/>
        <w:rPr>
          <w:rFonts w:ascii="Simplified Arabic" w:hAnsi="Simplified Arabic" w:cs="Simplified Arabic" w:hint="cs"/>
          <w:b/>
          <w:bCs/>
          <w:sz w:val="28"/>
          <w:szCs w:val="28"/>
          <w:rtl/>
        </w:rPr>
      </w:pPr>
    </w:p>
    <w:p w:rsidR="006A335D" w:rsidRDefault="006A335D" w:rsidP="006A335D">
      <w:pPr>
        <w:tabs>
          <w:tab w:val="left" w:pos="1200"/>
        </w:tabs>
        <w:bidi/>
        <w:rPr>
          <w:rFonts w:ascii="Simplified Arabic" w:hAnsi="Simplified Arabic" w:cs="Simplified Arabic" w:hint="cs"/>
          <w:b/>
          <w:bCs/>
          <w:sz w:val="28"/>
          <w:szCs w:val="28"/>
          <w:rtl/>
        </w:rPr>
      </w:pPr>
    </w:p>
    <w:p w:rsidR="006A335D" w:rsidRDefault="006A335D" w:rsidP="006A335D">
      <w:pPr>
        <w:tabs>
          <w:tab w:val="left" w:pos="1200"/>
        </w:tabs>
        <w:bidi/>
        <w:rPr>
          <w:rFonts w:ascii="Simplified Arabic" w:hAnsi="Simplified Arabic" w:cs="Simplified Arabic" w:hint="cs"/>
          <w:b/>
          <w:bCs/>
          <w:sz w:val="28"/>
          <w:szCs w:val="28"/>
          <w:rtl/>
        </w:rPr>
      </w:pPr>
    </w:p>
    <w:p w:rsidR="00916A99" w:rsidRPr="00425626" w:rsidRDefault="00916A99" w:rsidP="006A335D">
      <w:pPr>
        <w:tabs>
          <w:tab w:val="left" w:pos="1200"/>
        </w:tabs>
        <w:bidi/>
        <w:rPr>
          <w:rFonts w:ascii="Simplified Arabic" w:hAnsi="Simplified Arabic" w:cs="Simplified Arabic"/>
          <w:b/>
          <w:bCs/>
          <w:sz w:val="28"/>
          <w:szCs w:val="28"/>
          <w:rtl/>
          <w:lang w:bidi="ar-DZ"/>
        </w:rPr>
      </w:pPr>
      <w:r w:rsidRPr="00425626">
        <w:rPr>
          <w:rFonts w:ascii="Simplified Arabic" w:hAnsi="Simplified Arabic" w:cs="Simplified Arabic"/>
          <w:b/>
          <w:bCs/>
          <w:sz w:val="28"/>
          <w:szCs w:val="28"/>
          <w:rtl/>
        </w:rPr>
        <w:lastRenderedPageBreak/>
        <w:t>أنواع التوظيف الدولي</w:t>
      </w:r>
      <w:r w:rsidRPr="00425626">
        <w:rPr>
          <w:rFonts w:ascii="Simplified Arabic" w:hAnsi="Simplified Arabic" w:cs="Simplified Arabic"/>
          <w:b/>
          <w:bCs/>
          <w:sz w:val="28"/>
          <w:szCs w:val="28"/>
          <w:lang w:bidi="ar-DZ"/>
        </w:rPr>
        <w:t xml:space="preserve">: </w:t>
      </w:r>
      <w:r w:rsidR="00190604">
        <w:rPr>
          <w:rStyle w:val="Appelnotedebasdep"/>
          <w:rFonts w:ascii="Simplified Arabic" w:hAnsi="Simplified Arabic" w:cs="Simplified Arabic"/>
          <w:b/>
          <w:bCs/>
          <w:sz w:val="28"/>
          <w:szCs w:val="28"/>
          <w:lang w:bidi="ar-DZ"/>
        </w:rPr>
        <w:footnoteReference w:id="6"/>
      </w:r>
    </w:p>
    <w:p w:rsidR="00916A99" w:rsidRDefault="00916A99" w:rsidP="00916A99">
      <w:pPr>
        <w:tabs>
          <w:tab w:val="left" w:pos="1200"/>
        </w:tabs>
        <w:bidi/>
        <w:rPr>
          <w:rFonts w:ascii="Simplified Arabic" w:hAnsi="Simplified Arabic" w:cs="Simplified Arabic"/>
          <w:sz w:val="28"/>
          <w:szCs w:val="28"/>
          <w:rtl/>
        </w:rPr>
      </w:pPr>
      <w:bookmarkStart w:id="0" w:name="_GoBack"/>
      <w:r w:rsidRPr="00425626">
        <w:rPr>
          <w:rFonts w:ascii="Simplified Arabic" w:hAnsi="Simplified Arabic" w:cs="Simplified Arabic"/>
          <w:b/>
          <w:bCs/>
          <w:sz w:val="28"/>
          <w:szCs w:val="28"/>
          <w:rtl/>
        </w:rPr>
        <w:t>المدى القصير</w:t>
      </w:r>
      <w:r w:rsidRPr="00425626">
        <w:rPr>
          <w:rFonts w:ascii="Simplified Arabic" w:hAnsi="Simplified Arabic" w:cs="Simplified Arabic" w:hint="cs"/>
          <w:b/>
          <w:bCs/>
          <w:sz w:val="28"/>
          <w:szCs w:val="28"/>
          <w:rtl/>
        </w:rPr>
        <w:t>:</w:t>
      </w:r>
      <w:bookmarkEnd w:id="0"/>
      <w:r w:rsidRPr="00425626">
        <w:rPr>
          <w:rFonts w:ascii="Simplified Arabic" w:hAnsi="Simplified Arabic" w:cs="Simplified Arabic"/>
          <w:sz w:val="28"/>
          <w:szCs w:val="28"/>
          <w:rtl/>
        </w:rPr>
        <w:t xml:space="preserve">تصل إلى 3 أشهر </w:t>
      </w:r>
    </w:p>
    <w:p w:rsidR="00916A99" w:rsidRDefault="00916A99" w:rsidP="00916A99">
      <w:pPr>
        <w:tabs>
          <w:tab w:val="left" w:pos="1200"/>
        </w:tabs>
        <w:bidi/>
        <w:rPr>
          <w:rFonts w:ascii="Simplified Arabic" w:hAnsi="Simplified Arabic" w:cs="Simplified Arabic"/>
          <w:sz w:val="28"/>
          <w:szCs w:val="28"/>
          <w:rtl/>
        </w:rPr>
      </w:pPr>
      <w:r w:rsidRPr="00425626">
        <w:rPr>
          <w:rFonts w:ascii="Simplified Arabic" w:hAnsi="Simplified Arabic" w:cs="Simplified Arabic"/>
          <w:b/>
          <w:bCs/>
          <w:sz w:val="28"/>
          <w:szCs w:val="28"/>
          <w:rtl/>
        </w:rPr>
        <w:t>ممتد</w:t>
      </w:r>
      <w:r>
        <w:rPr>
          <w:rFonts w:ascii="Simplified Arabic" w:hAnsi="Simplified Arabic" w:cs="Simplified Arabic" w:hint="cs"/>
          <w:sz w:val="28"/>
          <w:szCs w:val="28"/>
          <w:rtl/>
        </w:rPr>
        <w:t xml:space="preserve"> :</w:t>
      </w:r>
      <w:r w:rsidRPr="00425626">
        <w:rPr>
          <w:rFonts w:ascii="Simplified Arabic" w:hAnsi="Simplified Arabic" w:cs="Simplified Arabic"/>
          <w:sz w:val="28"/>
          <w:szCs w:val="28"/>
          <w:rtl/>
        </w:rPr>
        <w:t xml:space="preserve"> تصل إلى 1 سنة</w:t>
      </w:r>
    </w:p>
    <w:p w:rsidR="00916A99" w:rsidRDefault="00916A99" w:rsidP="00916A99">
      <w:pPr>
        <w:tabs>
          <w:tab w:val="left" w:pos="1200"/>
        </w:tabs>
        <w:bidi/>
        <w:rPr>
          <w:rFonts w:ascii="Simplified Arabic" w:hAnsi="Simplified Arabic" w:cs="Simplified Arabic"/>
          <w:sz w:val="28"/>
          <w:szCs w:val="28"/>
          <w:rtl/>
          <w:lang w:bidi="ar-DZ"/>
        </w:rPr>
      </w:pPr>
      <w:r w:rsidRPr="00425626">
        <w:rPr>
          <w:rFonts w:ascii="Simplified Arabic" w:hAnsi="Simplified Arabic" w:cs="Simplified Arabic"/>
          <w:b/>
          <w:bCs/>
          <w:sz w:val="28"/>
          <w:szCs w:val="28"/>
          <w:rtl/>
        </w:rPr>
        <w:t>طويل الأمد</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5</w:t>
      </w:r>
      <w:r w:rsidRPr="00425626">
        <w:rPr>
          <w:rFonts w:ascii="Simplified Arabic" w:hAnsi="Simplified Arabic" w:cs="Simplified Arabic"/>
          <w:sz w:val="28"/>
          <w:szCs w:val="28"/>
          <w:rtl/>
        </w:rPr>
        <w:t>-2 سنوات إحالة ركاب شخص يعيش في لندن ولكنه يعمل في موسكو يأتي ويذهب على أساس أسبوعي أو كل أسبوعين</w:t>
      </w:r>
      <w:r w:rsidRPr="00425626">
        <w:rPr>
          <w:rFonts w:ascii="Simplified Arabic" w:hAnsi="Simplified Arabic" w:cs="Simplified Arabic"/>
          <w:sz w:val="28"/>
          <w:szCs w:val="28"/>
          <w:lang w:bidi="ar-DZ"/>
        </w:rPr>
        <w:t xml:space="preserve">. </w:t>
      </w:r>
    </w:p>
    <w:p w:rsidR="00916A99" w:rsidRDefault="00916A99" w:rsidP="00916A99">
      <w:pPr>
        <w:tabs>
          <w:tab w:val="left" w:pos="1200"/>
        </w:tabs>
        <w:bidi/>
        <w:rPr>
          <w:rFonts w:ascii="Simplified Arabic" w:hAnsi="Simplified Arabic" w:cs="Simplified Arabic"/>
          <w:sz w:val="28"/>
          <w:szCs w:val="28"/>
          <w:rtl/>
        </w:rPr>
      </w:pPr>
      <w:r w:rsidRPr="00425626">
        <w:rPr>
          <w:rFonts w:ascii="Simplified Arabic" w:hAnsi="Simplified Arabic" w:cs="Simplified Arabic"/>
          <w:b/>
          <w:bCs/>
          <w:sz w:val="28"/>
          <w:szCs w:val="28"/>
          <w:rtl/>
        </w:rPr>
        <w:t>التناوب التناوب</w:t>
      </w:r>
      <w:r w:rsidRPr="00425626">
        <w:rPr>
          <w:rFonts w:ascii="Simplified Arabic" w:hAnsi="Simplified Arabic" w:cs="Simplified Arabic" w:hint="cs"/>
          <w:b/>
          <w:bCs/>
          <w:sz w:val="28"/>
          <w:szCs w:val="28"/>
          <w:rtl/>
        </w:rPr>
        <w:t>:</w:t>
      </w:r>
      <w:r w:rsidRPr="00425626">
        <w:rPr>
          <w:rFonts w:ascii="Simplified Arabic" w:hAnsi="Simplified Arabic" w:cs="Simplified Arabic"/>
          <w:sz w:val="28"/>
          <w:szCs w:val="28"/>
          <w:rtl/>
        </w:rPr>
        <w:t xml:space="preserve"> تستخدم على منصات النفط</w:t>
      </w:r>
      <w:r w:rsidR="00283241">
        <w:rPr>
          <w:rFonts w:ascii="Simplified Arabic" w:hAnsi="Simplified Arabic" w:cs="Simplified Arabic" w:hint="cs"/>
          <w:sz w:val="28"/>
          <w:szCs w:val="28"/>
          <w:rtl/>
        </w:rPr>
        <w:t>.</w:t>
      </w:r>
      <w:r w:rsidRPr="00425626">
        <w:rPr>
          <w:rFonts w:ascii="Simplified Arabic" w:hAnsi="Simplified Arabic" w:cs="Simplified Arabic"/>
          <w:sz w:val="28"/>
          <w:szCs w:val="28"/>
          <w:rtl/>
        </w:rPr>
        <w:t xml:space="preserve"> </w:t>
      </w:r>
    </w:p>
    <w:p w:rsidR="00916A99" w:rsidRDefault="00916A99" w:rsidP="00916A99">
      <w:pPr>
        <w:tabs>
          <w:tab w:val="left" w:pos="1200"/>
        </w:tabs>
        <w:bidi/>
        <w:rPr>
          <w:rFonts w:ascii="Simplified Arabic" w:hAnsi="Simplified Arabic" w:cs="Simplified Arabic"/>
          <w:sz w:val="28"/>
          <w:szCs w:val="28"/>
          <w:rtl/>
        </w:rPr>
      </w:pPr>
      <w:r w:rsidRPr="00425626">
        <w:rPr>
          <w:rFonts w:ascii="Simplified Arabic" w:hAnsi="Simplified Arabic" w:cs="Simplified Arabic"/>
          <w:b/>
          <w:bCs/>
          <w:sz w:val="28"/>
          <w:szCs w:val="28"/>
          <w:rtl/>
        </w:rPr>
        <w:t>التنازل التعاقدي</w:t>
      </w:r>
      <w:r w:rsidRPr="00425626">
        <w:rPr>
          <w:rFonts w:ascii="Simplified Arabic" w:hAnsi="Simplified Arabic" w:cs="Simplified Arabic" w:hint="cs"/>
          <w:b/>
          <w:bCs/>
          <w:sz w:val="28"/>
          <w:szCs w:val="28"/>
          <w:rtl/>
        </w:rPr>
        <w:t>:</w:t>
      </w:r>
      <w:r w:rsidR="00283241">
        <w:rPr>
          <w:rFonts w:ascii="Simplified Arabic" w:hAnsi="Simplified Arabic" w:cs="Simplified Arabic"/>
          <w:sz w:val="28"/>
          <w:szCs w:val="28"/>
          <w:rtl/>
        </w:rPr>
        <w:t xml:space="preserve"> يعتمد على المشروع</w:t>
      </w:r>
      <w:r>
        <w:rPr>
          <w:rFonts w:ascii="Simplified Arabic" w:hAnsi="Simplified Arabic" w:cs="Simplified Arabic" w:hint="cs"/>
          <w:sz w:val="28"/>
          <w:szCs w:val="28"/>
          <w:rtl/>
        </w:rPr>
        <w:t>.</w:t>
      </w:r>
    </w:p>
    <w:p w:rsidR="00916A99" w:rsidRDefault="00916A99" w:rsidP="00916A99">
      <w:pPr>
        <w:tabs>
          <w:tab w:val="left" w:pos="1200"/>
        </w:tabs>
        <w:bidi/>
        <w:rPr>
          <w:rFonts w:ascii="Simplified Arabic" w:hAnsi="Simplified Arabic" w:cs="Simplified Arabic"/>
          <w:sz w:val="28"/>
          <w:szCs w:val="28"/>
          <w:rtl/>
          <w:lang w:bidi="ar-DZ"/>
        </w:rPr>
      </w:pPr>
      <w:r w:rsidRPr="00425626">
        <w:rPr>
          <w:rFonts w:ascii="Simplified Arabic" w:hAnsi="Simplified Arabic" w:cs="Simplified Arabic"/>
          <w:b/>
          <w:bCs/>
          <w:sz w:val="28"/>
          <w:szCs w:val="28"/>
          <w:rtl/>
        </w:rPr>
        <w:t>التعيين الظاهري</w:t>
      </w:r>
      <w:r w:rsidRPr="00425626">
        <w:rPr>
          <w:rFonts w:ascii="Simplified Arabic" w:hAnsi="Simplified Arabic" w:cs="Simplified Arabic" w:hint="cs"/>
          <w:b/>
          <w:bCs/>
          <w:sz w:val="28"/>
          <w:szCs w:val="28"/>
          <w:rtl/>
        </w:rPr>
        <w:t xml:space="preserve"> :</w:t>
      </w:r>
      <w:r w:rsidRPr="00425626">
        <w:rPr>
          <w:rFonts w:ascii="Simplified Arabic" w:hAnsi="Simplified Arabic" w:cs="Simplified Arabic"/>
          <w:sz w:val="28"/>
          <w:szCs w:val="28"/>
          <w:rtl/>
        </w:rPr>
        <w:t xml:space="preserve"> حيث لا ينتقل الموظف إلى </w:t>
      </w:r>
      <w:r>
        <w:rPr>
          <w:rFonts w:ascii="Simplified Arabic" w:hAnsi="Simplified Arabic" w:cs="Simplified Arabic"/>
          <w:sz w:val="28"/>
          <w:szCs w:val="28"/>
          <w:rtl/>
        </w:rPr>
        <w:t>موقع مضيف ولكنه يدير ، من المنز</w:t>
      </w:r>
      <w:r>
        <w:rPr>
          <w:rFonts w:ascii="Simplified Arabic" w:hAnsi="Simplified Arabic" w:cs="Simplified Arabic" w:hint="cs"/>
          <w:sz w:val="28"/>
          <w:szCs w:val="28"/>
          <w:rtl/>
        </w:rPr>
        <w:t>ل</w:t>
      </w:r>
      <w:r w:rsidR="00283241">
        <w:rPr>
          <w:rFonts w:ascii="Simplified Arabic" w:hAnsi="Simplified Arabic" w:cs="Simplified Arabic" w:hint="cs"/>
          <w:sz w:val="28"/>
          <w:szCs w:val="28"/>
          <w:rtl/>
        </w:rPr>
        <w:t xml:space="preserve"> </w:t>
      </w:r>
      <w:r w:rsidRPr="00425626">
        <w:rPr>
          <w:rFonts w:ascii="Simplified Arabic" w:hAnsi="Simplified Arabic" w:cs="Simplified Arabic"/>
          <w:sz w:val="28"/>
          <w:szCs w:val="28"/>
          <w:rtl/>
        </w:rPr>
        <w:t>المسؤوليات الدولية لجزء من المنظمة في بلد آخر</w:t>
      </w:r>
      <w:r w:rsidRPr="00425626">
        <w:rPr>
          <w:rFonts w:ascii="Simplified Arabic" w:hAnsi="Simplified Arabic" w:cs="Simplified Arabic"/>
          <w:sz w:val="28"/>
          <w:szCs w:val="28"/>
          <w:lang w:bidi="ar-DZ"/>
        </w:rPr>
        <w:t>.</w:t>
      </w:r>
    </w:p>
    <w:p w:rsidR="006A335D" w:rsidRDefault="006A335D" w:rsidP="006A399B">
      <w:pPr>
        <w:tabs>
          <w:tab w:val="right" w:pos="425"/>
        </w:tabs>
        <w:bidi/>
        <w:rPr>
          <w:rFonts w:ascii="Simplified Arabic" w:hAnsi="Simplified Arabic" w:cs="Simplified Arabic" w:hint="cs"/>
          <w:b/>
          <w:bCs/>
          <w:sz w:val="40"/>
          <w:szCs w:val="40"/>
          <w:rtl/>
          <w:lang w:bidi="ar-DZ"/>
        </w:rPr>
      </w:pPr>
    </w:p>
    <w:p w:rsidR="006A335D" w:rsidRDefault="006A335D" w:rsidP="006A335D">
      <w:pPr>
        <w:tabs>
          <w:tab w:val="right" w:pos="425"/>
        </w:tabs>
        <w:bidi/>
        <w:rPr>
          <w:rFonts w:ascii="Simplified Arabic" w:hAnsi="Simplified Arabic" w:cs="Simplified Arabic" w:hint="cs"/>
          <w:b/>
          <w:bCs/>
          <w:sz w:val="40"/>
          <w:szCs w:val="40"/>
          <w:rtl/>
          <w:lang w:bidi="ar-DZ"/>
        </w:rPr>
      </w:pPr>
    </w:p>
    <w:p w:rsidR="006A335D" w:rsidRDefault="006A335D" w:rsidP="006A335D">
      <w:pPr>
        <w:tabs>
          <w:tab w:val="right" w:pos="425"/>
        </w:tabs>
        <w:bidi/>
        <w:rPr>
          <w:rFonts w:ascii="Simplified Arabic" w:hAnsi="Simplified Arabic" w:cs="Simplified Arabic" w:hint="cs"/>
          <w:b/>
          <w:bCs/>
          <w:sz w:val="40"/>
          <w:szCs w:val="40"/>
          <w:rtl/>
          <w:lang w:bidi="ar-DZ"/>
        </w:rPr>
      </w:pPr>
    </w:p>
    <w:p w:rsidR="006A335D" w:rsidRDefault="006A335D" w:rsidP="006A335D">
      <w:pPr>
        <w:tabs>
          <w:tab w:val="right" w:pos="425"/>
        </w:tabs>
        <w:bidi/>
        <w:rPr>
          <w:rFonts w:ascii="Simplified Arabic" w:hAnsi="Simplified Arabic" w:cs="Simplified Arabic" w:hint="cs"/>
          <w:b/>
          <w:bCs/>
          <w:sz w:val="40"/>
          <w:szCs w:val="40"/>
          <w:rtl/>
          <w:lang w:bidi="ar-DZ"/>
        </w:rPr>
      </w:pPr>
    </w:p>
    <w:p w:rsidR="006A335D" w:rsidRDefault="006A335D" w:rsidP="006A335D">
      <w:pPr>
        <w:tabs>
          <w:tab w:val="right" w:pos="425"/>
        </w:tabs>
        <w:bidi/>
        <w:rPr>
          <w:rFonts w:ascii="Simplified Arabic" w:hAnsi="Simplified Arabic" w:cs="Simplified Arabic" w:hint="cs"/>
          <w:b/>
          <w:bCs/>
          <w:sz w:val="40"/>
          <w:szCs w:val="40"/>
          <w:rtl/>
          <w:lang w:bidi="ar-DZ"/>
        </w:rPr>
      </w:pPr>
    </w:p>
    <w:p w:rsidR="006A335D" w:rsidRDefault="006A335D" w:rsidP="006A335D">
      <w:pPr>
        <w:tabs>
          <w:tab w:val="right" w:pos="425"/>
        </w:tabs>
        <w:bidi/>
        <w:rPr>
          <w:rFonts w:ascii="Simplified Arabic" w:hAnsi="Simplified Arabic" w:cs="Simplified Arabic" w:hint="cs"/>
          <w:b/>
          <w:bCs/>
          <w:sz w:val="40"/>
          <w:szCs w:val="40"/>
          <w:rtl/>
          <w:lang w:bidi="ar-DZ"/>
        </w:rPr>
      </w:pPr>
    </w:p>
    <w:p w:rsidR="006A335D" w:rsidRDefault="006A335D" w:rsidP="006A335D">
      <w:pPr>
        <w:tabs>
          <w:tab w:val="right" w:pos="425"/>
        </w:tabs>
        <w:bidi/>
        <w:rPr>
          <w:rFonts w:ascii="Simplified Arabic" w:hAnsi="Simplified Arabic" w:cs="Simplified Arabic" w:hint="cs"/>
          <w:b/>
          <w:bCs/>
          <w:sz w:val="40"/>
          <w:szCs w:val="40"/>
          <w:rtl/>
          <w:lang w:bidi="ar-DZ"/>
        </w:rPr>
      </w:pPr>
    </w:p>
    <w:p w:rsidR="006A335D" w:rsidRDefault="006A335D" w:rsidP="006A335D">
      <w:pPr>
        <w:tabs>
          <w:tab w:val="right" w:pos="425"/>
        </w:tabs>
        <w:bidi/>
        <w:rPr>
          <w:rFonts w:ascii="Simplified Arabic" w:hAnsi="Simplified Arabic" w:cs="Simplified Arabic" w:hint="cs"/>
          <w:b/>
          <w:bCs/>
          <w:sz w:val="40"/>
          <w:szCs w:val="40"/>
          <w:rtl/>
          <w:lang w:bidi="ar-DZ"/>
        </w:rPr>
      </w:pPr>
    </w:p>
    <w:p w:rsidR="006A335D" w:rsidRDefault="006A335D" w:rsidP="006A335D">
      <w:pPr>
        <w:tabs>
          <w:tab w:val="right" w:pos="425"/>
        </w:tabs>
        <w:bidi/>
        <w:rPr>
          <w:rFonts w:ascii="Simplified Arabic" w:hAnsi="Simplified Arabic" w:cs="Simplified Arabic" w:hint="cs"/>
          <w:b/>
          <w:bCs/>
          <w:sz w:val="40"/>
          <w:szCs w:val="40"/>
          <w:rtl/>
          <w:lang w:bidi="ar-DZ"/>
        </w:rPr>
      </w:pPr>
    </w:p>
    <w:p w:rsidR="00D77C36" w:rsidRPr="006A399B" w:rsidRDefault="007342D7" w:rsidP="006A335D">
      <w:pPr>
        <w:tabs>
          <w:tab w:val="right" w:pos="425"/>
        </w:tabs>
        <w:bidi/>
        <w:rPr>
          <w:rFonts w:ascii="Simplified Arabic" w:hAnsi="Simplified Arabic" w:cs="Simplified Arabic"/>
          <w:b/>
          <w:bCs/>
          <w:sz w:val="24"/>
          <w:szCs w:val="24"/>
          <w:rtl/>
        </w:rPr>
      </w:pPr>
      <w:r w:rsidRPr="00DF35FD">
        <w:rPr>
          <w:rFonts w:ascii="Simplified Arabic" w:hAnsi="Simplified Arabic" w:cs="Simplified Arabic"/>
          <w:b/>
          <w:bCs/>
          <w:sz w:val="40"/>
          <w:szCs w:val="40"/>
          <w:rtl/>
          <w:lang w:bidi="ar-DZ"/>
        </w:rPr>
        <w:lastRenderedPageBreak/>
        <w:t>المبحث الثاني</w:t>
      </w:r>
      <w:r w:rsidR="00D77C36" w:rsidRPr="00DF35FD">
        <w:rPr>
          <w:rFonts w:ascii="Simplified Arabic" w:hAnsi="Simplified Arabic" w:cs="Simplified Arabic"/>
          <w:b/>
          <w:bCs/>
          <w:sz w:val="40"/>
          <w:szCs w:val="40"/>
          <w:rtl/>
          <w:lang w:bidi="ar-DZ"/>
        </w:rPr>
        <w:t>:</w:t>
      </w:r>
      <w:r w:rsidRPr="00DF35FD">
        <w:rPr>
          <w:rFonts w:ascii="Simplified Arabic" w:hAnsi="Simplified Arabic" w:cs="Simplified Arabic" w:hint="cs"/>
          <w:b/>
          <w:bCs/>
          <w:sz w:val="40"/>
          <w:szCs w:val="40"/>
          <w:rtl/>
          <w:lang w:bidi="ar-DZ"/>
        </w:rPr>
        <w:t xml:space="preserve"> </w:t>
      </w:r>
      <w:r w:rsidR="00DF35FD" w:rsidRPr="00DF35FD">
        <w:rPr>
          <w:rFonts w:ascii="Simplified Arabic" w:hAnsi="Simplified Arabic" w:cs="Simplified Arabic" w:hint="cs"/>
          <w:b/>
          <w:bCs/>
          <w:sz w:val="40"/>
          <w:szCs w:val="40"/>
          <w:rtl/>
          <w:lang w:bidi="ar-DZ"/>
        </w:rPr>
        <w:t xml:space="preserve">توظيف </w:t>
      </w:r>
      <w:r w:rsidR="00D77C36" w:rsidRPr="00DF35FD">
        <w:rPr>
          <w:rFonts w:ascii="Simplified Arabic" w:hAnsi="Simplified Arabic" w:cs="Simplified Arabic"/>
          <w:b/>
          <w:bCs/>
          <w:sz w:val="40"/>
          <w:szCs w:val="40"/>
          <w:rtl/>
          <w:lang w:bidi="ar-DZ"/>
        </w:rPr>
        <w:t>المغتربين</w:t>
      </w:r>
      <w:r w:rsidR="00DF35FD">
        <w:rPr>
          <w:rFonts w:ascii="Simplified Arabic" w:hAnsi="Simplified Arabic" w:cs="Simplified Arabic" w:hint="cs"/>
          <w:b/>
          <w:bCs/>
          <w:sz w:val="40"/>
          <w:szCs w:val="40"/>
          <w:rtl/>
          <w:lang w:bidi="ar-DZ"/>
        </w:rPr>
        <w:t>.</w:t>
      </w:r>
    </w:p>
    <w:p w:rsidR="00D77C36" w:rsidRPr="0054528F" w:rsidRDefault="00D77C36" w:rsidP="00DF35FD">
      <w:pPr>
        <w:bidi/>
        <w:jc w:val="both"/>
        <w:rPr>
          <w:rFonts w:ascii="Simplified Arabic" w:hAnsi="Simplified Arabic" w:cs="Simplified Arabic"/>
          <w:b/>
          <w:bCs/>
          <w:sz w:val="32"/>
          <w:szCs w:val="32"/>
          <w:rtl/>
          <w:lang w:bidi="ar-DZ"/>
        </w:rPr>
      </w:pPr>
      <w:r w:rsidRPr="0054528F">
        <w:rPr>
          <w:rFonts w:ascii="Simplified Arabic" w:hAnsi="Simplified Arabic" w:cs="Simplified Arabic"/>
          <w:b/>
          <w:bCs/>
          <w:sz w:val="32"/>
          <w:szCs w:val="32"/>
          <w:rtl/>
          <w:lang w:bidi="ar-DZ"/>
        </w:rPr>
        <w:t xml:space="preserve">المطلب </w:t>
      </w:r>
      <w:r w:rsidR="0054528F" w:rsidRPr="0054528F">
        <w:rPr>
          <w:rFonts w:ascii="Simplified Arabic" w:hAnsi="Simplified Arabic" w:cs="Simplified Arabic"/>
          <w:b/>
          <w:bCs/>
          <w:sz w:val="32"/>
          <w:szCs w:val="32"/>
          <w:rtl/>
          <w:lang w:bidi="ar-DZ"/>
        </w:rPr>
        <w:t>الأول</w:t>
      </w:r>
      <w:r w:rsidRPr="0054528F">
        <w:rPr>
          <w:rFonts w:ascii="Simplified Arabic" w:hAnsi="Simplified Arabic" w:cs="Simplified Arabic"/>
          <w:b/>
          <w:bCs/>
          <w:sz w:val="32"/>
          <w:szCs w:val="32"/>
          <w:rtl/>
          <w:lang w:bidi="ar-DZ"/>
        </w:rPr>
        <w:t>:</w:t>
      </w:r>
      <w:r w:rsidR="00DF35FD">
        <w:rPr>
          <w:rFonts w:ascii="Simplified Arabic" w:hAnsi="Simplified Arabic" w:cs="Simplified Arabic" w:hint="cs"/>
          <w:b/>
          <w:bCs/>
          <w:sz w:val="32"/>
          <w:szCs w:val="32"/>
          <w:rtl/>
          <w:lang w:bidi="ar-DZ"/>
        </w:rPr>
        <w:t>إجراءات اختيار الاغتراب.</w:t>
      </w:r>
      <w:r w:rsidR="00AB765B">
        <w:rPr>
          <w:rStyle w:val="Appelnotedebasdep"/>
          <w:rFonts w:ascii="Simplified Arabic" w:hAnsi="Simplified Arabic" w:cs="Simplified Arabic"/>
          <w:b/>
          <w:bCs/>
          <w:sz w:val="32"/>
          <w:szCs w:val="32"/>
          <w:rtl/>
          <w:lang w:bidi="ar-DZ"/>
        </w:rPr>
        <w:footnoteReference w:id="7"/>
      </w:r>
    </w:p>
    <w:p w:rsidR="00D77C36" w:rsidRPr="0054528F" w:rsidRDefault="00D77C36" w:rsidP="00D77C36">
      <w:pPr>
        <w:bidi/>
        <w:jc w:val="both"/>
        <w:rPr>
          <w:rFonts w:ascii="Simplified Arabic" w:hAnsi="Simplified Arabic" w:cs="Simplified Arabic"/>
          <w:sz w:val="28"/>
          <w:szCs w:val="28"/>
          <w:rtl/>
          <w:lang w:bidi="ar-DZ"/>
        </w:rPr>
      </w:pPr>
      <w:r w:rsidRPr="0054528F">
        <w:rPr>
          <w:rFonts w:ascii="Simplified Arabic" w:hAnsi="Simplified Arabic" w:cs="Simplified Arabic"/>
          <w:sz w:val="28"/>
          <w:szCs w:val="28"/>
          <w:rtl/>
          <w:lang w:bidi="ar-DZ"/>
        </w:rPr>
        <w:t>تق</w:t>
      </w:r>
      <w:r w:rsidR="00DF35FD">
        <w:rPr>
          <w:rFonts w:ascii="Simplified Arabic" w:hAnsi="Simplified Arabic" w:cs="Simplified Arabic"/>
          <w:sz w:val="28"/>
          <w:szCs w:val="28"/>
          <w:rtl/>
          <w:lang w:bidi="ar-DZ"/>
        </w:rPr>
        <w:t>نيات الاختيار بشكل عام تتمثل في</w:t>
      </w:r>
      <w:r w:rsidRPr="0054528F">
        <w:rPr>
          <w:rFonts w:ascii="Simplified Arabic" w:hAnsi="Simplified Arabic" w:cs="Simplified Arabic"/>
          <w:sz w:val="28"/>
          <w:szCs w:val="28"/>
          <w:rtl/>
          <w:lang w:bidi="ar-DZ"/>
        </w:rPr>
        <w:t>:</w:t>
      </w:r>
    </w:p>
    <w:p w:rsidR="00D77C36" w:rsidRPr="0054528F" w:rsidRDefault="00D77C36" w:rsidP="00376E86">
      <w:pPr>
        <w:pStyle w:val="Paragraphedeliste"/>
        <w:numPr>
          <w:ilvl w:val="0"/>
          <w:numId w:val="3"/>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 xml:space="preserve">فحص خلفية مقدم الطلب على </w:t>
      </w:r>
      <w:r w:rsidR="0054528F" w:rsidRPr="0054528F">
        <w:rPr>
          <w:rFonts w:ascii="Simplified Arabic" w:hAnsi="Simplified Arabic" w:cs="Simplified Arabic"/>
          <w:sz w:val="28"/>
          <w:szCs w:val="28"/>
          <w:rtl/>
        </w:rPr>
        <w:t>أساس</w:t>
      </w:r>
      <w:r w:rsidRPr="0054528F">
        <w:rPr>
          <w:rFonts w:ascii="Simplified Arabic" w:hAnsi="Simplified Arabic" w:cs="Simplified Arabic"/>
          <w:sz w:val="28"/>
          <w:szCs w:val="28"/>
          <w:rtl/>
        </w:rPr>
        <w:t xml:space="preserve"> خبرة في العمل مع ثقافات </w:t>
      </w:r>
      <w:r w:rsidR="0054528F" w:rsidRPr="0054528F">
        <w:rPr>
          <w:rFonts w:ascii="Simplified Arabic" w:hAnsi="Simplified Arabic" w:cs="Simplified Arabic"/>
          <w:sz w:val="28"/>
          <w:szCs w:val="28"/>
          <w:rtl/>
        </w:rPr>
        <w:t>أخرى</w:t>
      </w:r>
      <w:r w:rsidRPr="0054528F">
        <w:rPr>
          <w:rFonts w:ascii="Simplified Arabic" w:hAnsi="Simplified Arabic" w:cs="Simplified Arabic"/>
          <w:sz w:val="28"/>
          <w:szCs w:val="28"/>
          <w:rtl/>
        </w:rPr>
        <w:t xml:space="preserve"> غير ثقافة المرء و السفر </w:t>
      </w:r>
      <w:r w:rsidR="0054528F" w:rsidRPr="0054528F">
        <w:rPr>
          <w:rFonts w:ascii="Simplified Arabic" w:hAnsi="Simplified Arabic" w:cs="Simplified Arabic"/>
          <w:sz w:val="28"/>
          <w:szCs w:val="28"/>
          <w:rtl/>
        </w:rPr>
        <w:t xml:space="preserve">السابق للخارج، </w:t>
      </w:r>
      <w:r w:rsidRPr="0054528F">
        <w:rPr>
          <w:rFonts w:ascii="Simplified Arabic" w:hAnsi="Simplified Arabic" w:cs="Simplified Arabic"/>
          <w:sz w:val="28"/>
          <w:szCs w:val="28"/>
          <w:rtl/>
        </w:rPr>
        <w:t xml:space="preserve">ومعرفة اللغة </w:t>
      </w:r>
      <w:r w:rsidR="0054528F" w:rsidRPr="0054528F">
        <w:rPr>
          <w:rFonts w:ascii="Simplified Arabic" w:hAnsi="Simplified Arabic" w:cs="Simplified Arabic"/>
          <w:sz w:val="28"/>
          <w:szCs w:val="28"/>
          <w:rtl/>
        </w:rPr>
        <w:t>الأجنبية</w:t>
      </w:r>
      <w:r w:rsidR="007342D7">
        <w:rPr>
          <w:rFonts w:ascii="Simplified Arabic" w:hAnsi="Simplified Arabic" w:cs="Simplified Arabic"/>
          <w:sz w:val="28"/>
          <w:szCs w:val="28"/>
          <w:rtl/>
        </w:rPr>
        <w:t xml:space="preserve"> </w:t>
      </w:r>
      <w:r w:rsidR="0054528F" w:rsidRPr="0054528F">
        <w:rPr>
          <w:rFonts w:ascii="Simplified Arabic" w:hAnsi="Simplified Arabic" w:cs="Simplified Arabic"/>
          <w:sz w:val="28"/>
          <w:szCs w:val="28"/>
          <w:rtl/>
        </w:rPr>
        <w:t>الأداء</w:t>
      </w:r>
      <w:r w:rsidRPr="0054528F">
        <w:rPr>
          <w:rFonts w:ascii="Simplified Arabic" w:hAnsi="Simplified Arabic" w:cs="Simplified Arabic"/>
          <w:sz w:val="28"/>
          <w:szCs w:val="28"/>
          <w:rtl/>
        </w:rPr>
        <w:t xml:space="preserve"> العام</w:t>
      </w:r>
      <w:r w:rsidR="0054528F" w:rsidRPr="0054528F">
        <w:rPr>
          <w:rFonts w:ascii="Simplified Arabic" w:hAnsi="Simplified Arabic" w:cs="Simplified Arabic"/>
          <w:sz w:val="28"/>
          <w:szCs w:val="28"/>
          <w:rtl/>
        </w:rPr>
        <w:t>.</w:t>
      </w:r>
    </w:p>
    <w:p w:rsidR="00D77C36" w:rsidRPr="0054528F" w:rsidRDefault="00D77C36" w:rsidP="00376E86">
      <w:pPr>
        <w:pStyle w:val="Paragraphedeliste"/>
        <w:numPr>
          <w:ilvl w:val="0"/>
          <w:numId w:val="3"/>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 xml:space="preserve">اختبار قدرة </w:t>
      </w:r>
      <w:r w:rsidR="00DF35FD" w:rsidRPr="0054528F">
        <w:rPr>
          <w:rFonts w:ascii="Simplified Arabic" w:hAnsi="Simplified Arabic" w:cs="Simplified Arabic" w:hint="cs"/>
          <w:sz w:val="28"/>
          <w:szCs w:val="28"/>
          <w:rtl/>
        </w:rPr>
        <w:t>المرشح</w:t>
      </w:r>
      <w:r w:rsidRPr="0054528F">
        <w:rPr>
          <w:rFonts w:ascii="Simplified Arabic" w:hAnsi="Simplified Arabic" w:cs="Simplified Arabic"/>
          <w:sz w:val="28"/>
          <w:szCs w:val="28"/>
          <w:rtl/>
        </w:rPr>
        <w:t xml:space="preserve"> على التكيف مع </w:t>
      </w:r>
      <w:r w:rsidR="0054528F" w:rsidRPr="0054528F">
        <w:rPr>
          <w:rFonts w:ascii="Simplified Arabic" w:hAnsi="Simplified Arabic" w:cs="Simplified Arabic"/>
          <w:sz w:val="28"/>
          <w:szCs w:val="28"/>
          <w:rtl/>
        </w:rPr>
        <w:t>الثقافة</w:t>
      </w:r>
      <w:r w:rsidRPr="0054528F">
        <w:rPr>
          <w:rFonts w:ascii="Simplified Arabic" w:hAnsi="Simplified Arabic" w:cs="Simplified Arabic"/>
          <w:sz w:val="28"/>
          <w:szCs w:val="28"/>
          <w:rtl/>
        </w:rPr>
        <w:t xml:space="preserve"> و البيئة الجديدة</w:t>
      </w:r>
      <w:r w:rsidR="007342D7">
        <w:rPr>
          <w:rFonts w:ascii="Simplified Arabic" w:hAnsi="Simplified Arabic" w:cs="Simplified Arabic" w:hint="cs"/>
          <w:sz w:val="28"/>
          <w:szCs w:val="28"/>
          <w:rtl/>
        </w:rPr>
        <w:t>.</w:t>
      </w:r>
    </w:p>
    <w:p w:rsidR="00D77C36" w:rsidRPr="0054528F" w:rsidRDefault="00D77C36" w:rsidP="00376E86">
      <w:pPr>
        <w:pStyle w:val="Paragraphedeliste"/>
        <w:numPr>
          <w:ilvl w:val="0"/>
          <w:numId w:val="3"/>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 xml:space="preserve">اختبار قدرة الزوج </w:t>
      </w:r>
      <w:r w:rsidR="0054528F" w:rsidRPr="0054528F">
        <w:rPr>
          <w:rFonts w:ascii="Simplified Arabic" w:hAnsi="Simplified Arabic" w:cs="Simplified Arabic"/>
          <w:sz w:val="28"/>
          <w:szCs w:val="28"/>
          <w:rtl/>
        </w:rPr>
        <w:t>و أفراد</w:t>
      </w:r>
      <w:r w:rsidRPr="0054528F">
        <w:rPr>
          <w:rFonts w:ascii="Simplified Arabic" w:hAnsi="Simplified Arabic" w:cs="Simplified Arabic"/>
          <w:sz w:val="28"/>
          <w:szCs w:val="28"/>
          <w:rtl/>
        </w:rPr>
        <w:t xml:space="preserve"> </w:t>
      </w:r>
      <w:r w:rsidR="0054528F" w:rsidRPr="0054528F">
        <w:rPr>
          <w:rFonts w:ascii="Simplified Arabic" w:hAnsi="Simplified Arabic" w:cs="Simplified Arabic"/>
          <w:sz w:val="28"/>
          <w:szCs w:val="28"/>
          <w:rtl/>
        </w:rPr>
        <w:t>الأسرة</w:t>
      </w:r>
      <w:r w:rsidRPr="0054528F">
        <w:rPr>
          <w:rFonts w:ascii="Simplified Arabic" w:hAnsi="Simplified Arabic" w:cs="Simplified Arabic"/>
          <w:sz w:val="28"/>
          <w:szCs w:val="28"/>
          <w:rtl/>
        </w:rPr>
        <w:t xml:space="preserve"> المرشحين على </w:t>
      </w:r>
      <w:r w:rsidR="0054528F" w:rsidRPr="0054528F">
        <w:rPr>
          <w:rFonts w:ascii="Simplified Arabic" w:hAnsi="Simplified Arabic" w:cs="Simplified Arabic"/>
          <w:sz w:val="28"/>
          <w:szCs w:val="28"/>
          <w:rtl/>
        </w:rPr>
        <w:t>الثقافة</w:t>
      </w:r>
      <w:r w:rsidRPr="0054528F">
        <w:rPr>
          <w:rFonts w:ascii="Simplified Arabic" w:hAnsi="Simplified Arabic" w:cs="Simplified Arabic"/>
          <w:sz w:val="28"/>
          <w:szCs w:val="28"/>
          <w:rtl/>
        </w:rPr>
        <w:t xml:space="preserve"> والبيئة </w:t>
      </w:r>
      <w:r w:rsidR="0054528F" w:rsidRPr="0054528F">
        <w:rPr>
          <w:rFonts w:ascii="Simplified Arabic" w:hAnsi="Simplified Arabic" w:cs="Simplified Arabic"/>
          <w:sz w:val="28"/>
          <w:szCs w:val="28"/>
          <w:rtl/>
        </w:rPr>
        <w:t>الأجنبية</w:t>
      </w:r>
      <w:r w:rsidR="007342D7">
        <w:rPr>
          <w:rFonts w:ascii="Simplified Arabic" w:hAnsi="Simplified Arabic" w:cs="Simplified Arabic" w:hint="cs"/>
          <w:sz w:val="28"/>
          <w:szCs w:val="28"/>
          <w:rtl/>
        </w:rPr>
        <w:t>.</w:t>
      </w:r>
    </w:p>
    <w:p w:rsidR="00D77C36" w:rsidRPr="0054528F" w:rsidRDefault="00D77C36" w:rsidP="00376E86">
      <w:pPr>
        <w:pStyle w:val="Paragraphedeliste"/>
        <w:numPr>
          <w:ilvl w:val="0"/>
          <w:numId w:val="3"/>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 xml:space="preserve">توقع تعديل </w:t>
      </w:r>
      <w:r w:rsidR="00DF35FD" w:rsidRPr="0054528F">
        <w:rPr>
          <w:rFonts w:ascii="Simplified Arabic" w:hAnsi="Simplified Arabic" w:cs="Simplified Arabic" w:hint="cs"/>
          <w:sz w:val="28"/>
          <w:szCs w:val="28"/>
          <w:rtl/>
        </w:rPr>
        <w:t>المرشح</w:t>
      </w:r>
      <w:r w:rsidR="0054528F" w:rsidRPr="0054528F">
        <w:rPr>
          <w:rFonts w:ascii="Simplified Arabic" w:hAnsi="Simplified Arabic" w:cs="Simplified Arabic"/>
          <w:sz w:val="28"/>
          <w:szCs w:val="28"/>
          <w:rtl/>
        </w:rPr>
        <w:t>.</w:t>
      </w:r>
      <w:r w:rsidRPr="0054528F">
        <w:rPr>
          <w:rFonts w:ascii="Simplified Arabic" w:hAnsi="Simplified Arabic" w:cs="Simplified Arabic"/>
          <w:sz w:val="28"/>
          <w:szCs w:val="28"/>
          <w:rtl/>
        </w:rPr>
        <w:t xml:space="preserve"> </w:t>
      </w:r>
    </w:p>
    <w:p w:rsidR="00D77C36" w:rsidRPr="0054528F" w:rsidRDefault="00D77C36" w:rsidP="00376E86">
      <w:pPr>
        <w:pStyle w:val="Paragraphedeliste"/>
        <w:numPr>
          <w:ilvl w:val="0"/>
          <w:numId w:val="3"/>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 xml:space="preserve">اختبار مهارة التكيف مع الرعايا </w:t>
      </w:r>
      <w:r w:rsidR="0054528F" w:rsidRPr="0054528F">
        <w:rPr>
          <w:rFonts w:ascii="Simplified Arabic" w:hAnsi="Simplified Arabic" w:cs="Simplified Arabic"/>
          <w:sz w:val="28"/>
          <w:szCs w:val="28"/>
          <w:rtl/>
        </w:rPr>
        <w:t>المضيفين.</w:t>
      </w:r>
      <w:r w:rsidRPr="0054528F">
        <w:rPr>
          <w:rFonts w:ascii="Simplified Arabic" w:hAnsi="Simplified Arabic" w:cs="Simplified Arabic"/>
          <w:sz w:val="28"/>
          <w:szCs w:val="28"/>
          <w:rtl/>
        </w:rPr>
        <w:t xml:space="preserve"> </w:t>
      </w:r>
    </w:p>
    <w:p w:rsidR="00D77C36" w:rsidRPr="0054528F" w:rsidRDefault="00D77C36" w:rsidP="00376E86">
      <w:pPr>
        <w:pStyle w:val="Paragraphedeliste"/>
        <w:numPr>
          <w:ilvl w:val="0"/>
          <w:numId w:val="3"/>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واجبات و مسؤوليات الوظيفة</w:t>
      </w:r>
      <w:r w:rsidR="0054528F" w:rsidRPr="0054528F">
        <w:rPr>
          <w:rFonts w:ascii="Simplified Arabic" w:hAnsi="Simplified Arabic" w:cs="Simplified Arabic"/>
          <w:sz w:val="28"/>
          <w:szCs w:val="28"/>
          <w:rtl/>
        </w:rPr>
        <w:t>.</w:t>
      </w:r>
      <w:r w:rsidRPr="0054528F">
        <w:rPr>
          <w:rFonts w:ascii="Simplified Arabic" w:hAnsi="Simplified Arabic" w:cs="Simplified Arabic"/>
          <w:sz w:val="28"/>
          <w:szCs w:val="28"/>
          <w:rtl/>
        </w:rPr>
        <w:t xml:space="preserve"> </w:t>
      </w:r>
    </w:p>
    <w:p w:rsidR="00D77C36" w:rsidRPr="0054528F" w:rsidRDefault="00D77C36" w:rsidP="00D77C36">
      <w:pPr>
        <w:bidi/>
        <w:jc w:val="both"/>
        <w:rPr>
          <w:rFonts w:ascii="Simplified Arabic" w:hAnsi="Simplified Arabic" w:cs="Simplified Arabic"/>
          <w:sz w:val="28"/>
          <w:szCs w:val="28"/>
          <w:rtl/>
          <w:lang w:bidi="ar-DZ"/>
        </w:rPr>
      </w:pPr>
      <w:r w:rsidRPr="0054528F">
        <w:rPr>
          <w:rFonts w:ascii="Simplified Arabic" w:hAnsi="Simplified Arabic" w:cs="Simplified Arabic"/>
          <w:sz w:val="28"/>
          <w:szCs w:val="28"/>
          <w:rtl/>
          <w:lang w:bidi="ar-DZ"/>
        </w:rPr>
        <w:t xml:space="preserve">و يمكن تجميعها في  </w:t>
      </w:r>
      <w:r w:rsidR="0054528F" w:rsidRPr="0054528F">
        <w:rPr>
          <w:rFonts w:ascii="Simplified Arabic" w:hAnsi="Simplified Arabic" w:cs="Simplified Arabic"/>
          <w:sz w:val="28"/>
          <w:szCs w:val="28"/>
          <w:rtl/>
          <w:lang w:bidi="ar-DZ"/>
        </w:rPr>
        <w:t>أربعة</w:t>
      </w:r>
      <w:r w:rsidRPr="0054528F">
        <w:rPr>
          <w:rFonts w:ascii="Simplified Arabic" w:hAnsi="Simplified Arabic" w:cs="Simplified Arabic"/>
          <w:sz w:val="28"/>
          <w:szCs w:val="28"/>
          <w:rtl/>
          <w:lang w:bidi="ar-DZ"/>
        </w:rPr>
        <w:t xml:space="preserve"> فئات :</w:t>
      </w:r>
    </w:p>
    <w:p w:rsidR="00D77C36" w:rsidRPr="0054528F" w:rsidRDefault="00D77C36" w:rsidP="00376E86">
      <w:pPr>
        <w:pStyle w:val="Paragraphedeliste"/>
        <w:numPr>
          <w:ilvl w:val="0"/>
          <w:numId w:val="4"/>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الكفاءة الفنية</w:t>
      </w:r>
      <w:r w:rsidR="0054528F" w:rsidRPr="0054528F">
        <w:rPr>
          <w:rFonts w:ascii="Simplified Arabic" w:hAnsi="Simplified Arabic" w:cs="Simplified Arabic"/>
          <w:sz w:val="28"/>
          <w:szCs w:val="28"/>
          <w:rtl/>
        </w:rPr>
        <w:t>.</w:t>
      </w:r>
      <w:r w:rsidRPr="0054528F">
        <w:rPr>
          <w:rFonts w:ascii="Simplified Arabic" w:hAnsi="Simplified Arabic" w:cs="Simplified Arabic"/>
          <w:sz w:val="28"/>
          <w:szCs w:val="28"/>
          <w:rtl/>
        </w:rPr>
        <w:t xml:space="preserve"> </w:t>
      </w:r>
    </w:p>
    <w:p w:rsidR="00D77C36" w:rsidRPr="0054528F" w:rsidRDefault="00D77C36" w:rsidP="00376E86">
      <w:pPr>
        <w:pStyle w:val="Paragraphedeliste"/>
        <w:numPr>
          <w:ilvl w:val="0"/>
          <w:numId w:val="4"/>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مهارات العلاقات</w:t>
      </w:r>
      <w:r w:rsidR="0054528F" w:rsidRPr="0054528F">
        <w:rPr>
          <w:rFonts w:ascii="Simplified Arabic" w:hAnsi="Simplified Arabic" w:cs="Simplified Arabic"/>
          <w:sz w:val="28"/>
          <w:szCs w:val="28"/>
          <w:rtl/>
        </w:rPr>
        <w:t>.</w:t>
      </w:r>
    </w:p>
    <w:p w:rsidR="00D77C36" w:rsidRPr="0054528F" w:rsidRDefault="00D77C36" w:rsidP="00376E86">
      <w:pPr>
        <w:pStyle w:val="Paragraphedeliste"/>
        <w:numPr>
          <w:ilvl w:val="0"/>
          <w:numId w:val="4"/>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 xml:space="preserve">القدرة على التعامل مع </w:t>
      </w:r>
      <w:r w:rsidR="0054528F" w:rsidRPr="0054528F">
        <w:rPr>
          <w:rFonts w:ascii="Simplified Arabic" w:hAnsi="Simplified Arabic" w:cs="Simplified Arabic"/>
          <w:sz w:val="28"/>
          <w:szCs w:val="28"/>
          <w:rtl/>
        </w:rPr>
        <w:t>المتغيرات.</w:t>
      </w:r>
      <w:r w:rsidRPr="0054528F">
        <w:rPr>
          <w:rFonts w:ascii="Simplified Arabic" w:hAnsi="Simplified Arabic" w:cs="Simplified Arabic"/>
          <w:sz w:val="28"/>
          <w:szCs w:val="28"/>
          <w:rtl/>
        </w:rPr>
        <w:t xml:space="preserve"> </w:t>
      </w:r>
    </w:p>
    <w:p w:rsidR="00D77C36" w:rsidRPr="0054528F" w:rsidRDefault="00D77C36" w:rsidP="00376E86">
      <w:pPr>
        <w:pStyle w:val="Paragraphedeliste"/>
        <w:numPr>
          <w:ilvl w:val="0"/>
          <w:numId w:val="4"/>
        </w:numPr>
        <w:jc w:val="both"/>
        <w:rPr>
          <w:rFonts w:ascii="Simplified Arabic" w:hAnsi="Simplified Arabic" w:cs="Simplified Arabic"/>
          <w:b/>
          <w:bCs/>
          <w:sz w:val="28"/>
          <w:szCs w:val="28"/>
        </w:rPr>
      </w:pPr>
      <w:r w:rsidRPr="0054528F">
        <w:rPr>
          <w:rFonts w:ascii="Simplified Arabic" w:hAnsi="Simplified Arabic" w:cs="Simplified Arabic"/>
          <w:sz w:val="28"/>
          <w:szCs w:val="28"/>
          <w:rtl/>
        </w:rPr>
        <w:t>القدرة على التعامل مع  الوضع العائلي</w:t>
      </w:r>
      <w:r w:rsidR="0054528F" w:rsidRPr="0054528F">
        <w:rPr>
          <w:rFonts w:ascii="Simplified Arabic" w:hAnsi="Simplified Arabic" w:cs="Simplified Arabic"/>
          <w:sz w:val="28"/>
          <w:szCs w:val="28"/>
          <w:rtl/>
        </w:rPr>
        <w:t>.</w:t>
      </w:r>
    </w:p>
    <w:p w:rsidR="00D77C36" w:rsidRPr="00493491" w:rsidRDefault="007342D7" w:rsidP="00D77C36">
      <w:pPr>
        <w:bidi/>
        <w:jc w:val="both"/>
        <w:rPr>
          <w:rFonts w:ascii="Simplified Arabic" w:hAnsi="Simplified Arabic" w:cs="Simplified Arabic"/>
          <w:b/>
          <w:bCs/>
          <w:sz w:val="28"/>
          <w:szCs w:val="28"/>
          <w:rtl/>
        </w:rPr>
      </w:pPr>
      <w:r w:rsidRPr="00493491">
        <w:rPr>
          <w:rFonts w:ascii="Simplified Arabic" w:hAnsi="Simplified Arabic" w:cs="Simplified Arabic"/>
          <w:b/>
          <w:bCs/>
          <w:sz w:val="32"/>
          <w:szCs w:val="32"/>
          <w:rtl/>
        </w:rPr>
        <w:t>المطلب الثاني</w:t>
      </w:r>
      <w:r w:rsidR="00D77C36" w:rsidRPr="00493491">
        <w:rPr>
          <w:rFonts w:ascii="Simplified Arabic" w:hAnsi="Simplified Arabic" w:cs="Simplified Arabic"/>
          <w:b/>
          <w:bCs/>
          <w:sz w:val="32"/>
          <w:szCs w:val="32"/>
          <w:rtl/>
        </w:rPr>
        <w:t xml:space="preserve">: معايير اختيار الموظفين </w:t>
      </w:r>
      <w:r w:rsidR="00AB765B">
        <w:rPr>
          <w:rStyle w:val="Appelnotedebasdep"/>
          <w:rFonts w:ascii="Simplified Arabic" w:hAnsi="Simplified Arabic" w:cs="Simplified Arabic"/>
          <w:b/>
          <w:bCs/>
          <w:sz w:val="32"/>
          <w:szCs w:val="32"/>
          <w:rtl/>
        </w:rPr>
        <w:footnoteReference w:id="8"/>
      </w:r>
    </w:p>
    <w:p w:rsidR="00754C4C" w:rsidRDefault="00D77C36" w:rsidP="00754C4C">
      <w:pPr>
        <w:pStyle w:val="Paragraphedeliste"/>
        <w:numPr>
          <w:ilvl w:val="0"/>
          <w:numId w:val="5"/>
        </w:numPr>
        <w:jc w:val="both"/>
        <w:rPr>
          <w:rFonts w:ascii="Simplified Arabic" w:hAnsi="Simplified Arabic" w:cs="Simplified Arabic" w:hint="cs"/>
          <w:sz w:val="28"/>
          <w:szCs w:val="28"/>
        </w:rPr>
      </w:pPr>
      <w:r w:rsidRPr="0054528F">
        <w:rPr>
          <w:rFonts w:ascii="Simplified Arabic" w:hAnsi="Simplified Arabic" w:cs="Simplified Arabic"/>
          <w:sz w:val="28"/>
          <w:szCs w:val="28"/>
          <w:rtl/>
        </w:rPr>
        <w:t xml:space="preserve">يجب </w:t>
      </w:r>
      <w:r w:rsidR="0054528F" w:rsidRPr="0054528F">
        <w:rPr>
          <w:rFonts w:ascii="Simplified Arabic" w:hAnsi="Simplified Arabic" w:cs="Simplified Arabic"/>
          <w:sz w:val="28"/>
          <w:szCs w:val="28"/>
          <w:rtl/>
        </w:rPr>
        <w:t>أن</w:t>
      </w:r>
      <w:r w:rsidRPr="0054528F">
        <w:rPr>
          <w:rFonts w:ascii="Simplified Arabic" w:hAnsi="Simplified Arabic" w:cs="Simplified Arabic"/>
          <w:sz w:val="28"/>
          <w:szCs w:val="28"/>
          <w:rtl/>
        </w:rPr>
        <w:t xml:space="preserve"> يكونوا مستعدين و </w:t>
      </w:r>
      <w:r w:rsidR="0054528F" w:rsidRPr="0054528F">
        <w:rPr>
          <w:rFonts w:ascii="Simplified Arabic" w:hAnsi="Simplified Arabic" w:cs="Simplified Arabic"/>
          <w:sz w:val="28"/>
          <w:szCs w:val="28"/>
          <w:rtl/>
        </w:rPr>
        <w:t>متحمسين</w:t>
      </w:r>
      <w:r w:rsidRPr="0054528F">
        <w:rPr>
          <w:rFonts w:ascii="Simplified Arabic" w:hAnsi="Simplified Arabic" w:cs="Simplified Arabic"/>
          <w:sz w:val="28"/>
          <w:szCs w:val="28"/>
          <w:rtl/>
        </w:rPr>
        <w:t xml:space="preserve"> للسفر </w:t>
      </w:r>
      <w:r w:rsidR="0054528F" w:rsidRPr="0054528F">
        <w:rPr>
          <w:rFonts w:ascii="Simplified Arabic" w:hAnsi="Simplified Arabic" w:cs="Simplified Arabic"/>
          <w:sz w:val="28"/>
          <w:szCs w:val="28"/>
          <w:rtl/>
        </w:rPr>
        <w:t>إلى</w:t>
      </w:r>
      <w:r w:rsidRPr="0054528F">
        <w:rPr>
          <w:rFonts w:ascii="Simplified Arabic" w:hAnsi="Simplified Arabic" w:cs="Simplified Arabic"/>
          <w:sz w:val="28"/>
          <w:szCs w:val="28"/>
          <w:rtl/>
        </w:rPr>
        <w:t xml:space="preserve"> الخارج</w:t>
      </w:r>
      <w:r w:rsidR="0054528F" w:rsidRPr="0054528F">
        <w:rPr>
          <w:rFonts w:ascii="Simplified Arabic" w:hAnsi="Simplified Arabic" w:cs="Simplified Arabic"/>
          <w:sz w:val="28"/>
          <w:szCs w:val="28"/>
          <w:rtl/>
        </w:rPr>
        <w:t>.</w:t>
      </w:r>
      <w:r w:rsidRPr="0054528F">
        <w:rPr>
          <w:rFonts w:ascii="Simplified Arabic" w:hAnsi="Simplified Arabic" w:cs="Simplified Arabic"/>
          <w:sz w:val="28"/>
          <w:szCs w:val="28"/>
          <w:rtl/>
        </w:rPr>
        <w:t xml:space="preserve"> </w:t>
      </w:r>
    </w:p>
    <w:p w:rsidR="00D77C36" w:rsidRPr="00754C4C" w:rsidRDefault="00D77C36" w:rsidP="00754C4C">
      <w:pPr>
        <w:bidi/>
        <w:ind w:left="1080"/>
        <w:jc w:val="both"/>
        <w:rPr>
          <w:rFonts w:ascii="Simplified Arabic" w:hAnsi="Simplified Arabic" w:cs="Simplified Arabic"/>
          <w:sz w:val="28"/>
          <w:szCs w:val="28"/>
        </w:rPr>
      </w:pPr>
      <w:r w:rsidRPr="00754C4C">
        <w:rPr>
          <w:rFonts w:ascii="Simplified Arabic" w:hAnsi="Simplified Arabic" w:cs="Simplified Arabic"/>
          <w:sz w:val="28"/>
          <w:szCs w:val="28"/>
          <w:rtl/>
        </w:rPr>
        <w:t xml:space="preserve">يجب </w:t>
      </w:r>
      <w:r w:rsidR="0054528F" w:rsidRPr="00754C4C">
        <w:rPr>
          <w:rFonts w:ascii="Simplified Arabic" w:hAnsi="Simplified Arabic" w:cs="Simplified Arabic"/>
          <w:sz w:val="28"/>
          <w:szCs w:val="28"/>
          <w:rtl/>
        </w:rPr>
        <w:t>أن</w:t>
      </w:r>
      <w:r w:rsidRPr="00754C4C">
        <w:rPr>
          <w:rFonts w:ascii="Simplified Arabic" w:hAnsi="Simplified Arabic" w:cs="Simplified Arabic"/>
          <w:sz w:val="28"/>
          <w:szCs w:val="28"/>
          <w:rtl/>
        </w:rPr>
        <w:t xml:space="preserve"> يكونوا ق</w:t>
      </w:r>
      <w:r w:rsidR="0054528F" w:rsidRPr="00754C4C">
        <w:rPr>
          <w:rFonts w:ascii="Simplified Arabic" w:hAnsi="Simplified Arabic" w:cs="Simplified Arabic"/>
          <w:sz w:val="28"/>
          <w:szCs w:val="28"/>
          <w:rtl/>
        </w:rPr>
        <w:t>ادرين تقنيا على القيام بالمهمة.</w:t>
      </w:r>
    </w:p>
    <w:p w:rsidR="00D77C36" w:rsidRPr="0054528F" w:rsidRDefault="00D77C36" w:rsidP="00376E86">
      <w:pPr>
        <w:pStyle w:val="Paragraphedeliste"/>
        <w:numPr>
          <w:ilvl w:val="0"/>
          <w:numId w:val="5"/>
        </w:numPr>
        <w:jc w:val="both"/>
        <w:rPr>
          <w:rFonts w:ascii="Simplified Arabic" w:hAnsi="Simplified Arabic" w:cs="Simplified Arabic"/>
          <w:sz w:val="28"/>
          <w:szCs w:val="28"/>
        </w:rPr>
      </w:pPr>
      <w:r w:rsidRPr="0054528F">
        <w:rPr>
          <w:rFonts w:ascii="Simplified Arabic" w:hAnsi="Simplified Arabic" w:cs="Simplified Arabic"/>
          <w:sz w:val="28"/>
          <w:szCs w:val="28"/>
          <w:rtl/>
        </w:rPr>
        <w:t xml:space="preserve">يجب </w:t>
      </w:r>
      <w:r w:rsidR="0054528F" w:rsidRPr="0054528F">
        <w:rPr>
          <w:rFonts w:ascii="Simplified Arabic" w:hAnsi="Simplified Arabic" w:cs="Simplified Arabic"/>
          <w:sz w:val="28"/>
          <w:szCs w:val="28"/>
          <w:rtl/>
        </w:rPr>
        <w:t xml:space="preserve">أن يكونوا قادرين </w:t>
      </w:r>
      <w:r w:rsidRPr="0054528F">
        <w:rPr>
          <w:rFonts w:ascii="Simplified Arabic" w:hAnsi="Simplified Arabic" w:cs="Simplified Arabic"/>
          <w:sz w:val="28"/>
          <w:szCs w:val="28"/>
          <w:rtl/>
        </w:rPr>
        <w:t>على التكيف</w:t>
      </w:r>
      <w:r w:rsidR="0054528F" w:rsidRPr="0054528F">
        <w:rPr>
          <w:rFonts w:ascii="Simplified Arabic" w:hAnsi="Simplified Arabic" w:cs="Simplified Arabic"/>
          <w:sz w:val="28"/>
          <w:szCs w:val="28"/>
          <w:rtl/>
        </w:rPr>
        <w:t>.</w:t>
      </w:r>
    </w:p>
    <w:p w:rsidR="00D77C36" w:rsidRPr="0054528F" w:rsidRDefault="00D77C36" w:rsidP="00376E86">
      <w:pPr>
        <w:pStyle w:val="Paragraphedeliste"/>
        <w:numPr>
          <w:ilvl w:val="0"/>
          <w:numId w:val="5"/>
        </w:numPr>
        <w:jc w:val="both"/>
        <w:rPr>
          <w:rFonts w:ascii="Simplified Arabic" w:hAnsi="Simplified Arabic" w:cs="Simplified Arabic"/>
          <w:sz w:val="28"/>
          <w:szCs w:val="28"/>
        </w:rPr>
      </w:pPr>
      <w:r w:rsidRPr="0054528F">
        <w:rPr>
          <w:rFonts w:ascii="Simplified Arabic" w:hAnsi="Simplified Arabic" w:cs="Simplified Arabic"/>
          <w:sz w:val="28"/>
          <w:szCs w:val="28"/>
          <w:rtl/>
        </w:rPr>
        <w:t xml:space="preserve">يجب </w:t>
      </w:r>
      <w:r w:rsidR="0054528F" w:rsidRPr="0054528F">
        <w:rPr>
          <w:rFonts w:ascii="Simplified Arabic" w:hAnsi="Simplified Arabic" w:cs="Simplified Arabic"/>
          <w:sz w:val="28"/>
          <w:szCs w:val="28"/>
          <w:rtl/>
        </w:rPr>
        <w:t>أن</w:t>
      </w:r>
      <w:r w:rsidRPr="0054528F">
        <w:rPr>
          <w:rFonts w:ascii="Simplified Arabic" w:hAnsi="Simplified Arabic" w:cs="Simplified Arabic"/>
          <w:sz w:val="28"/>
          <w:szCs w:val="28"/>
          <w:rtl/>
        </w:rPr>
        <w:t xml:space="preserve"> يتمتعوا بمهارات شخصية جيدة و </w:t>
      </w:r>
      <w:r w:rsidR="0054528F" w:rsidRPr="0054528F">
        <w:rPr>
          <w:rFonts w:ascii="Simplified Arabic" w:hAnsi="Simplified Arabic" w:cs="Simplified Arabic"/>
          <w:sz w:val="28"/>
          <w:szCs w:val="28"/>
          <w:rtl/>
        </w:rPr>
        <w:t>أن</w:t>
      </w:r>
      <w:r w:rsidRPr="0054528F">
        <w:rPr>
          <w:rFonts w:ascii="Simplified Arabic" w:hAnsi="Simplified Arabic" w:cs="Simplified Arabic"/>
          <w:sz w:val="28"/>
          <w:szCs w:val="28"/>
          <w:rtl/>
        </w:rPr>
        <w:t xml:space="preserve"> يكونوا قادرين على تكوين علاقة</w:t>
      </w:r>
      <w:r w:rsidR="0054528F" w:rsidRPr="0054528F">
        <w:rPr>
          <w:rFonts w:ascii="Simplified Arabic" w:hAnsi="Simplified Arabic" w:cs="Simplified Arabic"/>
          <w:sz w:val="28"/>
          <w:szCs w:val="28"/>
          <w:rtl/>
        </w:rPr>
        <w:t>.</w:t>
      </w:r>
      <w:r w:rsidRPr="0054528F">
        <w:rPr>
          <w:rFonts w:ascii="Simplified Arabic" w:hAnsi="Simplified Arabic" w:cs="Simplified Arabic"/>
          <w:sz w:val="28"/>
          <w:szCs w:val="28"/>
          <w:rtl/>
        </w:rPr>
        <w:t xml:space="preserve"> </w:t>
      </w:r>
    </w:p>
    <w:p w:rsidR="00754C4C" w:rsidRDefault="00D77C36" w:rsidP="00754C4C">
      <w:pPr>
        <w:pStyle w:val="Paragraphedeliste"/>
        <w:numPr>
          <w:ilvl w:val="0"/>
          <w:numId w:val="5"/>
        </w:numPr>
        <w:jc w:val="both"/>
        <w:rPr>
          <w:rFonts w:ascii="Simplified Arabic" w:hAnsi="Simplified Arabic" w:cs="Simplified Arabic" w:hint="cs"/>
          <w:sz w:val="28"/>
          <w:szCs w:val="28"/>
        </w:rPr>
      </w:pPr>
      <w:r w:rsidRPr="0054528F">
        <w:rPr>
          <w:rFonts w:ascii="Simplified Arabic" w:hAnsi="Simplified Arabic" w:cs="Simplified Arabic"/>
          <w:sz w:val="28"/>
          <w:szCs w:val="28"/>
          <w:rtl/>
        </w:rPr>
        <w:t xml:space="preserve">يجب </w:t>
      </w:r>
      <w:r w:rsidR="0054528F" w:rsidRPr="0054528F">
        <w:rPr>
          <w:rFonts w:ascii="Simplified Arabic" w:hAnsi="Simplified Arabic" w:cs="Simplified Arabic"/>
          <w:sz w:val="28"/>
          <w:szCs w:val="28"/>
          <w:rtl/>
        </w:rPr>
        <w:t>أن</w:t>
      </w:r>
      <w:r w:rsidRPr="0054528F">
        <w:rPr>
          <w:rFonts w:ascii="Simplified Arabic" w:hAnsi="Simplified Arabic" w:cs="Simplified Arabic"/>
          <w:sz w:val="28"/>
          <w:szCs w:val="28"/>
          <w:rtl/>
        </w:rPr>
        <w:t xml:space="preserve"> </w:t>
      </w:r>
      <w:r w:rsidR="0054528F" w:rsidRPr="0054528F">
        <w:rPr>
          <w:rFonts w:ascii="Simplified Arabic" w:hAnsi="Simplified Arabic" w:cs="Simplified Arabic"/>
          <w:sz w:val="28"/>
          <w:szCs w:val="28"/>
          <w:rtl/>
        </w:rPr>
        <w:t>يتمتعوا</w:t>
      </w:r>
      <w:r w:rsidRPr="0054528F">
        <w:rPr>
          <w:rFonts w:ascii="Simplified Arabic" w:hAnsi="Simplified Arabic" w:cs="Simplified Arabic"/>
          <w:sz w:val="28"/>
          <w:szCs w:val="28"/>
          <w:rtl/>
        </w:rPr>
        <w:t xml:space="preserve"> بقدرة تواصل جيدة</w:t>
      </w:r>
      <w:r w:rsidR="00754C4C">
        <w:rPr>
          <w:rFonts w:ascii="Simplified Arabic" w:hAnsi="Simplified Arabic" w:cs="Simplified Arabic" w:hint="cs"/>
          <w:sz w:val="28"/>
          <w:szCs w:val="28"/>
          <w:rtl/>
        </w:rPr>
        <w:t>.</w:t>
      </w:r>
    </w:p>
    <w:p w:rsidR="00754C4C" w:rsidRDefault="00D77C36" w:rsidP="00754C4C">
      <w:pPr>
        <w:pStyle w:val="Paragraphedeliste"/>
        <w:numPr>
          <w:ilvl w:val="0"/>
          <w:numId w:val="5"/>
        </w:numPr>
        <w:jc w:val="both"/>
        <w:rPr>
          <w:rFonts w:ascii="Simplified Arabic" w:hAnsi="Simplified Arabic" w:cs="Simplified Arabic" w:hint="cs"/>
          <w:sz w:val="28"/>
          <w:szCs w:val="28"/>
        </w:rPr>
      </w:pPr>
      <w:r w:rsidRPr="0054528F">
        <w:rPr>
          <w:rFonts w:ascii="Simplified Arabic" w:hAnsi="Simplified Arabic" w:cs="Simplified Arabic"/>
          <w:sz w:val="28"/>
          <w:szCs w:val="28"/>
          <w:rtl/>
        </w:rPr>
        <w:t xml:space="preserve">يجب </w:t>
      </w:r>
      <w:r w:rsidR="0054528F" w:rsidRPr="0054528F">
        <w:rPr>
          <w:rFonts w:ascii="Simplified Arabic" w:hAnsi="Simplified Arabic" w:cs="Simplified Arabic"/>
          <w:sz w:val="28"/>
          <w:szCs w:val="28"/>
          <w:rtl/>
        </w:rPr>
        <w:t>أن يكون لديهم اسر داعمة.</w:t>
      </w:r>
    </w:p>
    <w:p w:rsidR="00D77C36" w:rsidRPr="00493491" w:rsidRDefault="00AB765B" w:rsidP="00493491">
      <w:pPr>
        <w:bidi/>
        <w:jc w:val="both"/>
        <w:rPr>
          <w:rFonts w:ascii="Simplified Arabic" w:hAnsi="Simplified Arabic" w:cs="Simplified Arabic"/>
          <w:sz w:val="28"/>
          <w:szCs w:val="28"/>
          <w:rtl/>
        </w:rPr>
      </w:pPr>
      <w:r w:rsidRPr="00493491">
        <w:rPr>
          <w:rFonts w:ascii="Simplified Arabic" w:hAnsi="Simplified Arabic" w:cs="Simplified Arabic"/>
          <w:b/>
          <w:bCs/>
          <w:sz w:val="40"/>
          <w:szCs w:val="40"/>
          <w:rtl/>
        </w:rPr>
        <w:lastRenderedPageBreak/>
        <w:t>المطلب الثالث</w:t>
      </w:r>
      <w:r w:rsidR="00D77C36" w:rsidRPr="00493491">
        <w:rPr>
          <w:rFonts w:ascii="Simplified Arabic" w:hAnsi="Simplified Arabic" w:cs="Simplified Arabic"/>
          <w:b/>
          <w:bCs/>
          <w:sz w:val="40"/>
          <w:szCs w:val="40"/>
          <w:rtl/>
        </w:rPr>
        <w:t xml:space="preserve">: العوامل المساهمة في نجاح </w:t>
      </w:r>
      <w:r w:rsidR="0054528F" w:rsidRPr="00493491">
        <w:rPr>
          <w:rFonts w:ascii="Simplified Arabic" w:hAnsi="Simplified Arabic" w:cs="Simplified Arabic"/>
          <w:b/>
          <w:bCs/>
          <w:sz w:val="40"/>
          <w:szCs w:val="40"/>
          <w:rtl/>
        </w:rPr>
        <w:t>المغتربين</w:t>
      </w:r>
      <w:r w:rsidR="00D77C36" w:rsidRPr="00493491">
        <w:rPr>
          <w:rFonts w:ascii="Simplified Arabic" w:hAnsi="Simplified Arabic" w:cs="Simplified Arabic"/>
          <w:b/>
          <w:bCs/>
          <w:sz w:val="40"/>
          <w:szCs w:val="40"/>
          <w:rtl/>
        </w:rPr>
        <w:t xml:space="preserve"> </w:t>
      </w:r>
      <w:r w:rsidR="00283241">
        <w:rPr>
          <w:rStyle w:val="Appelnotedebasdep"/>
          <w:rFonts w:ascii="Simplified Arabic" w:hAnsi="Simplified Arabic" w:cs="Simplified Arabic"/>
          <w:b/>
          <w:bCs/>
          <w:sz w:val="32"/>
          <w:szCs w:val="32"/>
          <w:rtl/>
        </w:rPr>
        <w:footnoteReference w:id="9"/>
      </w:r>
    </w:p>
    <w:p w:rsidR="00D77C36" w:rsidRPr="0054528F" w:rsidRDefault="00D77C36" w:rsidP="00D77C36">
      <w:pPr>
        <w:pStyle w:val="Paragraphedeliste"/>
        <w:ind w:left="1440"/>
        <w:jc w:val="both"/>
        <w:rPr>
          <w:rFonts w:ascii="Simplified Arabic" w:hAnsi="Simplified Arabic" w:cs="Simplified Arabic"/>
          <w:sz w:val="28"/>
          <w:szCs w:val="28"/>
          <w:rtl/>
          <w:lang w:bidi="ar-SA"/>
        </w:rPr>
      </w:pPr>
    </w:p>
    <w:p w:rsidR="00D77C36" w:rsidRPr="0054528F" w:rsidRDefault="00D77C36" w:rsidP="00D77C36">
      <w:pPr>
        <w:pStyle w:val="Paragraphedeliste"/>
        <w:ind w:left="1440"/>
        <w:jc w:val="both"/>
        <w:rPr>
          <w:rFonts w:ascii="Simplified Arabic" w:hAnsi="Simplified Arabic" w:cs="Simplified Arabic"/>
          <w:sz w:val="28"/>
          <w:szCs w:val="28"/>
          <w:rtl/>
        </w:rPr>
      </w:pPr>
    </w:p>
    <w:p w:rsidR="00D77C36" w:rsidRPr="0054528F" w:rsidRDefault="00D77C36" w:rsidP="00D77C36">
      <w:pPr>
        <w:pStyle w:val="Paragraphedeliste"/>
        <w:ind w:left="1440"/>
        <w:jc w:val="both"/>
        <w:rPr>
          <w:rFonts w:ascii="Simplified Arabic" w:hAnsi="Simplified Arabic" w:cs="Simplified Arabic"/>
          <w:sz w:val="28"/>
          <w:szCs w:val="28"/>
          <w:rtl/>
        </w:rPr>
      </w:pPr>
    </w:p>
    <w:tbl>
      <w:tblPr>
        <w:tblStyle w:val="Grilledutableau"/>
        <w:tblpPr w:leftFromText="141" w:rightFromText="141" w:vertAnchor="page" w:horzAnchor="margin" w:tblpXSpec="center" w:tblpY="1977"/>
        <w:bidiVisual/>
        <w:tblW w:w="0" w:type="auto"/>
        <w:tblLook w:val="04A0"/>
      </w:tblPr>
      <w:tblGrid>
        <w:gridCol w:w="3284"/>
        <w:gridCol w:w="5788"/>
      </w:tblGrid>
      <w:tr w:rsidR="00D77C36" w:rsidRPr="0054528F" w:rsidTr="007342D7">
        <w:trPr>
          <w:trHeight w:val="949"/>
        </w:trPr>
        <w:tc>
          <w:tcPr>
            <w:tcW w:w="3284" w:type="dxa"/>
          </w:tcPr>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 xml:space="preserve">العوامل العامة </w:t>
            </w:r>
          </w:p>
        </w:tc>
        <w:tc>
          <w:tcPr>
            <w:tcW w:w="5788" w:type="dxa"/>
          </w:tcPr>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سمات محددة</w:t>
            </w:r>
          </w:p>
        </w:tc>
      </w:tr>
      <w:tr w:rsidR="00D77C36" w:rsidRPr="0054528F" w:rsidTr="007342D7">
        <w:trPr>
          <w:trHeight w:val="1827"/>
        </w:trPr>
        <w:tc>
          <w:tcPr>
            <w:tcW w:w="3284" w:type="dxa"/>
          </w:tcPr>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كفاءة وظيفية</w:t>
            </w:r>
          </w:p>
        </w:tc>
        <w:tc>
          <w:tcPr>
            <w:tcW w:w="5788" w:type="dxa"/>
          </w:tcPr>
          <w:p w:rsidR="007342D7" w:rsidRDefault="007342D7" w:rsidP="007342D7">
            <w:pPr>
              <w:pStyle w:val="Paragraphedeliste"/>
              <w:ind w:left="0"/>
              <w:rPr>
                <w:rFonts w:ascii="Simplified Arabic" w:hAnsi="Simplified Arabic" w:cs="Simplified Arabic"/>
                <w:sz w:val="28"/>
                <w:szCs w:val="28"/>
                <w:rtl/>
              </w:rPr>
            </w:pPr>
            <w:r>
              <w:rPr>
                <w:rFonts w:ascii="Simplified Arabic" w:hAnsi="Simplified Arabic" w:cs="Simplified Arabic"/>
                <w:sz w:val="28"/>
                <w:szCs w:val="28"/>
                <w:rtl/>
              </w:rPr>
              <w:t>المهارات الفنية</w:t>
            </w:r>
            <w:r w:rsidR="00D77C36" w:rsidRPr="0054528F">
              <w:rPr>
                <w:rFonts w:ascii="Simplified Arabic" w:hAnsi="Simplified Arabic" w:cs="Simplified Arabic"/>
                <w:sz w:val="28"/>
                <w:szCs w:val="28"/>
                <w:rtl/>
              </w:rPr>
              <w:t xml:space="preserve">: </w:t>
            </w:r>
          </w:p>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 xml:space="preserve">معرفة عمليات المقر الرئيسي و البلد المضيف و المهارات </w:t>
            </w:r>
            <w:r w:rsidR="0054528F" w:rsidRPr="0054528F">
              <w:rPr>
                <w:rFonts w:ascii="Simplified Arabic" w:hAnsi="Simplified Arabic" w:cs="Simplified Arabic"/>
                <w:sz w:val="28"/>
                <w:szCs w:val="28"/>
                <w:rtl/>
              </w:rPr>
              <w:t>الإدارية</w:t>
            </w:r>
            <w:r w:rsidRPr="0054528F">
              <w:rPr>
                <w:rFonts w:ascii="Simplified Arabic" w:hAnsi="Simplified Arabic" w:cs="Simplified Arabic"/>
                <w:sz w:val="28"/>
                <w:szCs w:val="28"/>
                <w:rtl/>
              </w:rPr>
              <w:t xml:space="preserve"> العامة و الكفاءة </w:t>
            </w:r>
            <w:r w:rsidR="0054528F" w:rsidRPr="0054528F">
              <w:rPr>
                <w:rFonts w:ascii="Simplified Arabic" w:hAnsi="Simplified Arabic" w:cs="Simplified Arabic"/>
                <w:sz w:val="28"/>
                <w:szCs w:val="28"/>
                <w:rtl/>
              </w:rPr>
              <w:t>الإدارية</w:t>
            </w:r>
            <w:r w:rsidRPr="0054528F">
              <w:rPr>
                <w:rFonts w:ascii="Simplified Arabic" w:hAnsi="Simplified Arabic" w:cs="Simplified Arabic"/>
                <w:sz w:val="28"/>
                <w:szCs w:val="28"/>
                <w:rtl/>
              </w:rPr>
              <w:t xml:space="preserve"> </w:t>
            </w:r>
            <w:r w:rsidR="0054528F" w:rsidRPr="0054528F">
              <w:rPr>
                <w:rFonts w:ascii="Simplified Arabic" w:hAnsi="Simplified Arabic" w:cs="Simplified Arabic"/>
                <w:sz w:val="28"/>
                <w:szCs w:val="28"/>
                <w:rtl/>
              </w:rPr>
              <w:t>والإبداع</w:t>
            </w:r>
            <w:r w:rsidR="007342D7">
              <w:rPr>
                <w:rFonts w:ascii="Simplified Arabic" w:hAnsi="Simplified Arabic" w:cs="Simplified Arabic" w:hint="cs"/>
                <w:sz w:val="28"/>
                <w:szCs w:val="28"/>
                <w:rtl/>
              </w:rPr>
              <w:t>.</w:t>
            </w:r>
          </w:p>
        </w:tc>
      </w:tr>
      <w:tr w:rsidR="00D77C36" w:rsidRPr="0054528F" w:rsidTr="007342D7">
        <w:trPr>
          <w:trHeight w:val="2266"/>
        </w:trPr>
        <w:tc>
          <w:tcPr>
            <w:tcW w:w="3284" w:type="dxa"/>
          </w:tcPr>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 xml:space="preserve">السمات العلائقية </w:t>
            </w:r>
          </w:p>
        </w:tc>
        <w:tc>
          <w:tcPr>
            <w:tcW w:w="5788" w:type="dxa"/>
          </w:tcPr>
          <w:p w:rsidR="007342D7" w:rsidRDefault="0054528F"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المهارة الاجتماعية</w:t>
            </w:r>
            <w:r w:rsidR="00D77C36" w:rsidRPr="0054528F">
              <w:rPr>
                <w:rFonts w:ascii="Simplified Arabic" w:hAnsi="Simplified Arabic" w:cs="Simplified Arabic"/>
                <w:sz w:val="28"/>
                <w:szCs w:val="28"/>
                <w:rtl/>
              </w:rPr>
              <w:t>:</w:t>
            </w:r>
          </w:p>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 xml:space="preserve"> القدرة على تحمل الغموض و اللباقة </w:t>
            </w:r>
          </w:p>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الاحترام واللطف و المرونة السلوكية و التعاطف الثقافي</w:t>
            </w:r>
          </w:p>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و التمركز العرقي النزاهة الثقة و الاستقرار العاطفي</w:t>
            </w:r>
            <w:r w:rsidR="007342D7">
              <w:rPr>
                <w:rFonts w:ascii="Simplified Arabic" w:hAnsi="Simplified Arabic" w:cs="Simplified Arabic" w:hint="cs"/>
                <w:sz w:val="28"/>
                <w:szCs w:val="28"/>
                <w:rtl/>
              </w:rPr>
              <w:t>.</w:t>
            </w:r>
          </w:p>
        </w:tc>
      </w:tr>
      <w:tr w:rsidR="00D77C36" w:rsidRPr="0054528F" w:rsidTr="007342D7">
        <w:trPr>
          <w:trHeight w:val="1122"/>
        </w:trPr>
        <w:tc>
          <w:tcPr>
            <w:tcW w:w="3284" w:type="dxa"/>
          </w:tcPr>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 xml:space="preserve">سمات الشخصية </w:t>
            </w:r>
          </w:p>
        </w:tc>
        <w:tc>
          <w:tcPr>
            <w:tcW w:w="5788" w:type="dxa"/>
          </w:tcPr>
          <w:p w:rsidR="007342D7" w:rsidRDefault="0054528F"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المهارة الدبلوماسية</w:t>
            </w:r>
            <w:r w:rsidR="00D77C36" w:rsidRPr="0054528F">
              <w:rPr>
                <w:rFonts w:ascii="Simplified Arabic" w:hAnsi="Simplified Arabic" w:cs="Simplified Arabic"/>
                <w:sz w:val="28"/>
                <w:szCs w:val="28"/>
                <w:rtl/>
              </w:rPr>
              <w:t xml:space="preserve">: </w:t>
            </w:r>
          </w:p>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 xml:space="preserve">الإيمان بالمهمة تطابق المهمة مع المسار الوظيفي الاهتمام بالخبرة الخارجية </w:t>
            </w:r>
            <w:r w:rsidR="007342D7">
              <w:rPr>
                <w:rFonts w:ascii="Simplified Arabic" w:hAnsi="Simplified Arabic" w:cs="Simplified Arabic" w:hint="cs"/>
                <w:sz w:val="28"/>
                <w:szCs w:val="28"/>
                <w:rtl/>
              </w:rPr>
              <w:t>.</w:t>
            </w:r>
          </w:p>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الاستعداد لاكتساب أنماط سلوكية و مواقف جديدة</w:t>
            </w:r>
            <w:r w:rsidR="007342D7">
              <w:rPr>
                <w:rFonts w:ascii="Simplified Arabic" w:hAnsi="Simplified Arabic" w:cs="Simplified Arabic" w:hint="cs"/>
                <w:sz w:val="28"/>
                <w:szCs w:val="28"/>
                <w:rtl/>
              </w:rPr>
              <w:t>.</w:t>
            </w:r>
            <w:r w:rsidRPr="0054528F">
              <w:rPr>
                <w:rFonts w:ascii="Simplified Arabic" w:hAnsi="Simplified Arabic" w:cs="Simplified Arabic"/>
                <w:sz w:val="28"/>
                <w:szCs w:val="28"/>
                <w:rtl/>
              </w:rPr>
              <w:t xml:space="preserve"> </w:t>
            </w:r>
          </w:p>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 xml:space="preserve">الاهتمام بتعلم لغة البلد المضيف و ممارستها تبني موقف </w:t>
            </w:r>
            <w:r w:rsidR="0054528F" w:rsidRPr="0054528F">
              <w:rPr>
                <w:rFonts w:ascii="Simplified Arabic" w:hAnsi="Simplified Arabic" w:cs="Simplified Arabic"/>
                <w:sz w:val="28"/>
                <w:szCs w:val="28"/>
                <w:rtl/>
              </w:rPr>
              <w:t xml:space="preserve">الاتصال غير لفظي، </w:t>
            </w:r>
            <w:r w:rsidRPr="0054528F">
              <w:rPr>
                <w:rFonts w:ascii="Simplified Arabic" w:hAnsi="Simplified Arabic" w:cs="Simplified Arabic"/>
                <w:sz w:val="28"/>
                <w:szCs w:val="28"/>
                <w:rtl/>
              </w:rPr>
              <w:t>القدرة على التفاعل مع شركاء العمل</w:t>
            </w:r>
            <w:r w:rsidR="007342D7">
              <w:rPr>
                <w:rFonts w:ascii="Simplified Arabic" w:hAnsi="Simplified Arabic" w:cs="Simplified Arabic" w:hint="cs"/>
                <w:sz w:val="28"/>
                <w:szCs w:val="28"/>
                <w:rtl/>
              </w:rPr>
              <w:t>.</w:t>
            </w:r>
            <w:r w:rsidRPr="0054528F">
              <w:rPr>
                <w:rFonts w:ascii="Simplified Arabic" w:hAnsi="Simplified Arabic" w:cs="Simplified Arabic"/>
                <w:sz w:val="28"/>
                <w:szCs w:val="28"/>
                <w:rtl/>
              </w:rPr>
              <w:t xml:space="preserve"> </w:t>
            </w:r>
          </w:p>
        </w:tc>
      </w:tr>
      <w:tr w:rsidR="00D77C36" w:rsidRPr="0054528F" w:rsidTr="007342D7">
        <w:trPr>
          <w:trHeight w:val="1407"/>
        </w:trPr>
        <w:tc>
          <w:tcPr>
            <w:tcW w:w="3284" w:type="dxa"/>
          </w:tcPr>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بيئة متغيرات الأسرة</w:t>
            </w:r>
          </w:p>
        </w:tc>
        <w:tc>
          <w:tcPr>
            <w:tcW w:w="5788" w:type="dxa"/>
          </w:tcPr>
          <w:p w:rsidR="00D77C36" w:rsidRPr="0054528F" w:rsidRDefault="0054528F"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المهارة التحفيزية</w:t>
            </w:r>
            <w:r w:rsidR="00D77C36" w:rsidRPr="0054528F">
              <w:rPr>
                <w:rFonts w:ascii="Simplified Arabic" w:hAnsi="Simplified Arabic" w:cs="Simplified Arabic"/>
                <w:sz w:val="28"/>
                <w:szCs w:val="28"/>
                <w:rtl/>
              </w:rPr>
              <w:t>: رغبة الزوج في العيش في الخارج</w:t>
            </w:r>
          </w:p>
          <w:p w:rsidR="00D77C36" w:rsidRPr="0054528F" w:rsidRDefault="00D77C36" w:rsidP="007342D7">
            <w:pPr>
              <w:pStyle w:val="Paragraphedeliste"/>
              <w:ind w:left="0"/>
              <w:rPr>
                <w:rFonts w:ascii="Simplified Arabic" w:hAnsi="Simplified Arabic" w:cs="Simplified Arabic"/>
                <w:sz w:val="28"/>
                <w:szCs w:val="28"/>
                <w:rtl/>
              </w:rPr>
            </w:pPr>
            <w:r w:rsidRPr="0054528F">
              <w:rPr>
                <w:rFonts w:ascii="Simplified Arabic" w:hAnsi="Simplified Arabic" w:cs="Simplified Arabic"/>
                <w:sz w:val="28"/>
                <w:szCs w:val="28"/>
                <w:rtl/>
              </w:rPr>
              <w:t>القدرة على التكيف و دعم الزوج استقرار الزواج</w:t>
            </w:r>
            <w:r w:rsidR="007342D7">
              <w:rPr>
                <w:rFonts w:ascii="Simplified Arabic" w:hAnsi="Simplified Arabic" w:cs="Simplified Arabic" w:hint="cs"/>
                <w:sz w:val="28"/>
                <w:szCs w:val="28"/>
                <w:rtl/>
              </w:rPr>
              <w:t>.</w:t>
            </w:r>
          </w:p>
        </w:tc>
      </w:tr>
    </w:tbl>
    <w:p w:rsidR="00263A29" w:rsidRPr="0054528F" w:rsidRDefault="00263A29" w:rsidP="00263A29">
      <w:pPr>
        <w:pStyle w:val="Paragraphedeliste"/>
        <w:tabs>
          <w:tab w:val="right" w:pos="425"/>
        </w:tabs>
        <w:spacing w:after="0"/>
        <w:ind w:left="0"/>
        <w:jc w:val="both"/>
        <w:rPr>
          <w:rFonts w:ascii="Simplified Arabic" w:hAnsi="Simplified Arabic" w:cs="Simplified Arabic"/>
          <w:b/>
          <w:bCs/>
          <w:sz w:val="52"/>
          <w:szCs w:val="52"/>
          <w:rtl/>
        </w:rPr>
      </w:pPr>
    </w:p>
    <w:p w:rsidR="00D77C36" w:rsidRPr="0054528F" w:rsidRDefault="00D77C36" w:rsidP="00263A29">
      <w:pPr>
        <w:pStyle w:val="Paragraphedeliste"/>
        <w:tabs>
          <w:tab w:val="right" w:pos="425"/>
        </w:tabs>
        <w:spacing w:after="0"/>
        <w:ind w:left="0"/>
        <w:jc w:val="both"/>
        <w:rPr>
          <w:rFonts w:ascii="Simplified Arabic" w:hAnsi="Simplified Arabic" w:cs="Simplified Arabic"/>
          <w:b/>
          <w:bCs/>
          <w:sz w:val="52"/>
          <w:szCs w:val="52"/>
          <w:rtl/>
        </w:rPr>
      </w:pPr>
    </w:p>
    <w:p w:rsidR="00D77C36" w:rsidRPr="0054528F" w:rsidRDefault="00D77C36" w:rsidP="00263A29">
      <w:pPr>
        <w:pStyle w:val="Paragraphedeliste"/>
        <w:tabs>
          <w:tab w:val="right" w:pos="425"/>
        </w:tabs>
        <w:spacing w:after="0"/>
        <w:ind w:left="0"/>
        <w:jc w:val="both"/>
        <w:rPr>
          <w:rFonts w:ascii="Simplified Arabic" w:hAnsi="Simplified Arabic" w:cs="Simplified Arabic"/>
          <w:b/>
          <w:bCs/>
          <w:sz w:val="52"/>
          <w:szCs w:val="52"/>
          <w:rtl/>
        </w:rPr>
      </w:pPr>
    </w:p>
    <w:p w:rsidR="00D77C36" w:rsidRPr="0054528F" w:rsidRDefault="00D77C36" w:rsidP="00263A29">
      <w:pPr>
        <w:pStyle w:val="Paragraphedeliste"/>
        <w:tabs>
          <w:tab w:val="right" w:pos="425"/>
        </w:tabs>
        <w:spacing w:after="0"/>
        <w:ind w:left="0"/>
        <w:jc w:val="both"/>
        <w:rPr>
          <w:rFonts w:ascii="Simplified Arabic" w:hAnsi="Simplified Arabic" w:cs="Simplified Arabic"/>
          <w:b/>
          <w:bCs/>
          <w:sz w:val="52"/>
          <w:szCs w:val="52"/>
          <w:rtl/>
        </w:rPr>
      </w:pPr>
    </w:p>
    <w:p w:rsidR="00D77C36" w:rsidRPr="0054528F" w:rsidRDefault="00D77C36" w:rsidP="00263A29">
      <w:pPr>
        <w:pStyle w:val="Paragraphedeliste"/>
        <w:tabs>
          <w:tab w:val="right" w:pos="425"/>
        </w:tabs>
        <w:spacing w:after="0"/>
        <w:ind w:left="0"/>
        <w:jc w:val="both"/>
        <w:rPr>
          <w:rFonts w:ascii="Simplified Arabic" w:hAnsi="Simplified Arabic" w:cs="Simplified Arabic"/>
          <w:b/>
          <w:bCs/>
          <w:sz w:val="52"/>
          <w:szCs w:val="52"/>
          <w:rtl/>
        </w:rPr>
      </w:pPr>
    </w:p>
    <w:p w:rsidR="00D77C36" w:rsidRPr="0054528F" w:rsidRDefault="00D77C36" w:rsidP="00263A29">
      <w:pPr>
        <w:pStyle w:val="Paragraphedeliste"/>
        <w:tabs>
          <w:tab w:val="right" w:pos="425"/>
        </w:tabs>
        <w:spacing w:after="0"/>
        <w:ind w:left="0"/>
        <w:jc w:val="both"/>
        <w:rPr>
          <w:rFonts w:ascii="Simplified Arabic" w:hAnsi="Simplified Arabic" w:cs="Simplified Arabic"/>
          <w:b/>
          <w:bCs/>
          <w:sz w:val="52"/>
          <w:szCs w:val="52"/>
          <w:rtl/>
        </w:rPr>
      </w:pPr>
    </w:p>
    <w:p w:rsidR="00D77C36" w:rsidRPr="0054528F" w:rsidRDefault="00D77C36" w:rsidP="00263A29">
      <w:pPr>
        <w:pStyle w:val="Paragraphedeliste"/>
        <w:tabs>
          <w:tab w:val="right" w:pos="425"/>
        </w:tabs>
        <w:spacing w:after="0"/>
        <w:ind w:left="0"/>
        <w:jc w:val="both"/>
        <w:rPr>
          <w:rFonts w:ascii="Simplified Arabic" w:hAnsi="Simplified Arabic" w:cs="Simplified Arabic"/>
          <w:b/>
          <w:bCs/>
          <w:sz w:val="52"/>
          <w:szCs w:val="52"/>
          <w:rtl/>
        </w:rPr>
      </w:pPr>
    </w:p>
    <w:p w:rsidR="00C40CBF" w:rsidRDefault="00C40CBF" w:rsidP="00D77C36">
      <w:pPr>
        <w:bidi/>
        <w:rPr>
          <w:rFonts w:ascii="Simplified Arabic" w:hAnsi="Simplified Arabic" w:cs="Simplified Arabic"/>
          <w:b/>
          <w:bCs/>
          <w:sz w:val="40"/>
          <w:szCs w:val="40"/>
          <w:rtl/>
          <w:lang w:bidi="ar-DZ"/>
        </w:rPr>
      </w:pPr>
    </w:p>
    <w:p w:rsidR="00C40CBF" w:rsidRDefault="00C40CBF" w:rsidP="00C40CBF">
      <w:pPr>
        <w:bidi/>
        <w:rPr>
          <w:rFonts w:ascii="Simplified Arabic" w:hAnsi="Simplified Arabic" w:cs="Simplified Arabic"/>
          <w:b/>
          <w:bCs/>
          <w:sz w:val="40"/>
          <w:szCs w:val="40"/>
          <w:rtl/>
          <w:lang w:bidi="ar-DZ"/>
        </w:rPr>
      </w:pPr>
    </w:p>
    <w:p w:rsidR="00C40CBF" w:rsidRDefault="00C40CBF" w:rsidP="00C40CBF">
      <w:pPr>
        <w:bidi/>
        <w:rPr>
          <w:rFonts w:ascii="Simplified Arabic" w:hAnsi="Simplified Arabic" w:cs="Simplified Arabic"/>
          <w:b/>
          <w:bCs/>
          <w:sz w:val="40"/>
          <w:szCs w:val="40"/>
          <w:rtl/>
          <w:lang w:bidi="ar-DZ"/>
        </w:rPr>
      </w:pPr>
    </w:p>
    <w:p w:rsidR="00C40CBF" w:rsidRDefault="00C40CBF" w:rsidP="00C40CBF">
      <w:pPr>
        <w:bidi/>
        <w:rPr>
          <w:rFonts w:ascii="Simplified Arabic" w:hAnsi="Simplified Arabic" w:cs="Simplified Arabic"/>
          <w:b/>
          <w:bCs/>
          <w:sz w:val="40"/>
          <w:szCs w:val="40"/>
          <w:rtl/>
          <w:lang w:bidi="ar-DZ"/>
        </w:rPr>
      </w:pPr>
    </w:p>
    <w:p w:rsidR="00C40CBF" w:rsidRDefault="00C40CBF" w:rsidP="00C40CBF">
      <w:pPr>
        <w:bidi/>
        <w:rPr>
          <w:rFonts w:ascii="Simplified Arabic" w:hAnsi="Simplified Arabic" w:cs="Simplified Arabic"/>
          <w:b/>
          <w:bCs/>
          <w:sz w:val="40"/>
          <w:szCs w:val="40"/>
          <w:rtl/>
          <w:lang w:bidi="ar-DZ"/>
        </w:rPr>
      </w:pPr>
    </w:p>
    <w:p w:rsidR="00D77C36" w:rsidRPr="0054528F" w:rsidRDefault="00D77C36" w:rsidP="006A335D">
      <w:pPr>
        <w:bidi/>
        <w:rPr>
          <w:rFonts w:ascii="Simplified Arabic" w:hAnsi="Simplified Arabic" w:cs="Simplified Arabic"/>
          <w:b/>
          <w:bCs/>
          <w:sz w:val="40"/>
          <w:szCs w:val="40"/>
          <w:rtl/>
          <w:lang w:bidi="ar-DZ"/>
        </w:rPr>
      </w:pPr>
      <w:r w:rsidRPr="0054528F">
        <w:rPr>
          <w:rFonts w:ascii="Simplified Arabic" w:hAnsi="Simplified Arabic" w:cs="Simplified Arabic"/>
          <w:b/>
          <w:bCs/>
          <w:sz w:val="40"/>
          <w:szCs w:val="40"/>
          <w:rtl/>
          <w:lang w:bidi="ar-DZ"/>
        </w:rPr>
        <w:lastRenderedPageBreak/>
        <w:t>الخاتمة</w:t>
      </w:r>
    </w:p>
    <w:p w:rsidR="00D77C36" w:rsidRPr="0054528F" w:rsidRDefault="00D77C36" w:rsidP="00D77C36">
      <w:pPr>
        <w:bidi/>
        <w:rPr>
          <w:rFonts w:ascii="Simplified Arabic" w:hAnsi="Simplified Arabic" w:cs="Simplified Arabic"/>
          <w:sz w:val="28"/>
          <w:szCs w:val="28"/>
          <w:rtl/>
          <w:lang w:bidi="ar-DZ"/>
        </w:rPr>
      </w:pPr>
      <w:r w:rsidRPr="0054528F">
        <w:rPr>
          <w:rFonts w:ascii="Simplified Arabic" w:hAnsi="Simplified Arabic" w:cs="Simplified Arabic"/>
          <w:sz w:val="28"/>
          <w:szCs w:val="28"/>
          <w:rtl/>
          <w:lang w:bidi="ar-DZ"/>
        </w:rPr>
        <w:t xml:space="preserve">ربما يكون التوظيف في المنظمة الدولية هو النشاط </w:t>
      </w:r>
      <w:r w:rsidR="0054528F" w:rsidRPr="0054528F">
        <w:rPr>
          <w:rFonts w:ascii="Simplified Arabic" w:hAnsi="Simplified Arabic" w:cs="Simplified Arabic"/>
          <w:sz w:val="28"/>
          <w:szCs w:val="28"/>
          <w:rtl/>
          <w:lang w:bidi="ar-DZ"/>
        </w:rPr>
        <w:t>الأكثر</w:t>
      </w:r>
      <w:r w:rsidR="007342D7">
        <w:rPr>
          <w:rFonts w:ascii="Simplified Arabic" w:hAnsi="Simplified Arabic" w:cs="Simplified Arabic"/>
          <w:sz w:val="28"/>
          <w:szCs w:val="28"/>
          <w:rtl/>
          <w:lang w:bidi="ar-DZ"/>
        </w:rPr>
        <w:t xml:space="preserve"> ديناميكية على المستوى العالم</w:t>
      </w:r>
      <w:r w:rsidR="007342D7">
        <w:rPr>
          <w:rFonts w:ascii="Simplified Arabic" w:hAnsi="Simplified Arabic" w:cs="Simplified Arabic" w:hint="cs"/>
          <w:sz w:val="28"/>
          <w:szCs w:val="28"/>
          <w:rtl/>
          <w:lang w:bidi="ar-DZ"/>
        </w:rPr>
        <w:t>،</w:t>
      </w:r>
      <w:r w:rsidRPr="0054528F">
        <w:rPr>
          <w:rFonts w:ascii="Simplified Arabic" w:hAnsi="Simplified Arabic" w:cs="Simplified Arabic"/>
          <w:sz w:val="28"/>
          <w:szCs w:val="28"/>
          <w:rtl/>
          <w:lang w:bidi="ar-DZ"/>
        </w:rPr>
        <w:t xml:space="preserve"> ترتبط خطة استجابة </w:t>
      </w:r>
      <w:r w:rsidR="0054528F" w:rsidRPr="0054528F">
        <w:rPr>
          <w:rFonts w:ascii="Simplified Arabic" w:hAnsi="Simplified Arabic" w:cs="Simplified Arabic"/>
          <w:sz w:val="28"/>
          <w:szCs w:val="28"/>
          <w:rtl/>
          <w:lang w:bidi="ar-DZ"/>
        </w:rPr>
        <w:t>الإنسانية</w:t>
      </w:r>
      <w:r w:rsidR="007342D7">
        <w:rPr>
          <w:rFonts w:ascii="Simplified Arabic" w:hAnsi="Simplified Arabic" w:cs="Simplified Arabic" w:hint="cs"/>
          <w:sz w:val="28"/>
          <w:szCs w:val="28"/>
          <w:rtl/>
          <w:lang w:bidi="ar-DZ"/>
        </w:rPr>
        <w:t>،</w:t>
      </w:r>
      <w:r w:rsidRPr="0054528F">
        <w:rPr>
          <w:rFonts w:ascii="Simplified Arabic" w:hAnsi="Simplified Arabic" w:cs="Simplified Arabic"/>
          <w:sz w:val="28"/>
          <w:szCs w:val="28"/>
          <w:rtl/>
          <w:lang w:bidi="ar-DZ"/>
        </w:rPr>
        <w:t xml:space="preserve">التي تفهم على </w:t>
      </w:r>
      <w:r w:rsidR="0054528F" w:rsidRPr="0054528F">
        <w:rPr>
          <w:rFonts w:ascii="Simplified Arabic" w:hAnsi="Simplified Arabic" w:cs="Simplified Arabic"/>
          <w:sz w:val="28"/>
          <w:szCs w:val="28"/>
          <w:rtl/>
          <w:lang w:bidi="ar-DZ"/>
        </w:rPr>
        <w:t>أنها</w:t>
      </w:r>
      <w:r w:rsidRPr="0054528F">
        <w:rPr>
          <w:rFonts w:ascii="Simplified Arabic" w:hAnsi="Simplified Arabic" w:cs="Simplified Arabic"/>
          <w:sz w:val="28"/>
          <w:szCs w:val="28"/>
          <w:rtl/>
          <w:lang w:bidi="ar-DZ"/>
        </w:rPr>
        <w:t xml:space="preserve"> عملية التنبؤ بالطلب المستقبلي لمنظمة دولية و </w:t>
      </w:r>
      <w:r w:rsidR="0054528F" w:rsidRPr="0054528F">
        <w:rPr>
          <w:rFonts w:ascii="Simplified Arabic" w:hAnsi="Simplified Arabic" w:cs="Simplified Arabic"/>
          <w:sz w:val="28"/>
          <w:szCs w:val="28"/>
          <w:rtl/>
          <w:lang w:bidi="ar-DZ"/>
        </w:rPr>
        <w:t>إمداداتها</w:t>
      </w:r>
      <w:r w:rsidRPr="0054528F">
        <w:rPr>
          <w:rFonts w:ascii="Simplified Arabic" w:hAnsi="Simplified Arabic" w:cs="Simplified Arabic"/>
          <w:sz w:val="28"/>
          <w:szCs w:val="28"/>
          <w:rtl/>
          <w:lang w:bidi="ar-DZ"/>
        </w:rPr>
        <w:t xml:space="preserve"> من النوع المناسب من </w:t>
      </w:r>
      <w:r w:rsidR="0054528F" w:rsidRPr="0054528F">
        <w:rPr>
          <w:rFonts w:ascii="Simplified Arabic" w:hAnsi="Simplified Arabic" w:cs="Simplified Arabic"/>
          <w:sz w:val="28"/>
          <w:szCs w:val="28"/>
          <w:rtl/>
          <w:lang w:bidi="ar-DZ"/>
        </w:rPr>
        <w:t>الأشخاص</w:t>
      </w:r>
      <w:r w:rsidRPr="0054528F">
        <w:rPr>
          <w:rFonts w:ascii="Simplified Arabic" w:hAnsi="Simplified Arabic" w:cs="Simplified Arabic"/>
          <w:sz w:val="28"/>
          <w:szCs w:val="28"/>
          <w:rtl/>
          <w:lang w:bidi="ar-DZ"/>
        </w:rPr>
        <w:t xml:space="preserve"> بالعدد الصحيح ارتباطا وثيقا بخطة عمل شركات متعددة الجنسيات</w:t>
      </w:r>
      <w:r w:rsidR="0054528F" w:rsidRPr="0054528F">
        <w:rPr>
          <w:rFonts w:ascii="Simplified Arabic" w:hAnsi="Simplified Arabic" w:cs="Simplified Arabic"/>
          <w:sz w:val="28"/>
          <w:szCs w:val="28"/>
          <w:rtl/>
          <w:lang w:bidi="ar-DZ"/>
        </w:rPr>
        <w:t>.</w:t>
      </w:r>
      <w:r w:rsidRPr="0054528F">
        <w:rPr>
          <w:rFonts w:ascii="Simplified Arabic" w:hAnsi="Simplified Arabic" w:cs="Simplified Arabic"/>
          <w:sz w:val="28"/>
          <w:szCs w:val="28"/>
          <w:rtl/>
          <w:lang w:bidi="ar-DZ"/>
        </w:rPr>
        <w:t xml:space="preserve"> </w:t>
      </w:r>
    </w:p>
    <w:p w:rsidR="00754C4C" w:rsidRDefault="00D77C36" w:rsidP="00754C4C">
      <w:pPr>
        <w:bidi/>
        <w:rPr>
          <w:rFonts w:ascii="Simplified Arabic" w:hAnsi="Simplified Arabic" w:cs="Simplified Arabic" w:hint="cs"/>
          <w:sz w:val="28"/>
          <w:szCs w:val="28"/>
          <w:rtl/>
          <w:lang w:bidi="ar-DZ"/>
        </w:rPr>
      </w:pPr>
      <w:r w:rsidRPr="0054528F">
        <w:rPr>
          <w:rFonts w:ascii="Simplified Arabic" w:hAnsi="Simplified Arabic" w:cs="Simplified Arabic"/>
          <w:sz w:val="28"/>
          <w:szCs w:val="28"/>
          <w:rtl/>
          <w:lang w:bidi="ar-DZ"/>
        </w:rPr>
        <w:t>بشكل عام في مجال الاختيار و الت</w:t>
      </w:r>
      <w:r w:rsidR="007342D7">
        <w:rPr>
          <w:rFonts w:ascii="Simplified Arabic" w:hAnsi="Simplified Arabic" w:cs="Simplified Arabic"/>
          <w:sz w:val="28"/>
          <w:szCs w:val="28"/>
          <w:rtl/>
          <w:lang w:bidi="ar-DZ"/>
        </w:rPr>
        <w:t>عيين و التحضير للمهام الدولية</w:t>
      </w:r>
      <w:r w:rsidR="007342D7">
        <w:rPr>
          <w:rFonts w:ascii="Simplified Arabic" w:hAnsi="Simplified Arabic" w:cs="Simplified Arabic" w:hint="cs"/>
          <w:sz w:val="28"/>
          <w:szCs w:val="28"/>
          <w:rtl/>
          <w:lang w:bidi="ar-DZ"/>
        </w:rPr>
        <w:t xml:space="preserve">، </w:t>
      </w:r>
      <w:r w:rsidRPr="0054528F">
        <w:rPr>
          <w:rFonts w:ascii="Simplified Arabic" w:hAnsi="Simplified Arabic" w:cs="Simplified Arabic"/>
          <w:sz w:val="28"/>
          <w:szCs w:val="28"/>
          <w:rtl/>
          <w:lang w:bidi="ar-DZ"/>
        </w:rPr>
        <w:t>هناك مادة جيدة للباحثين للبناء عليها و فهم متزايد للقضايا الرئيسية و مع ذلك لا</w:t>
      </w:r>
      <w:r w:rsidR="0054528F" w:rsidRPr="0054528F">
        <w:rPr>
          <w:rFonts w:ascii="Simplified Arabic" w:hAnsi="Simplified Arabic" w:cs="Simplified Arabic"/>
          <w:sz w:val="28"/>
          <w:szCs w:val="28"/>
          <w:rtl/>
          <w:lang w:bidi="ar-DZ"/>
        </w:rPr>
        <w:t xml:space="preserve"> </w:t>
      </w:r>
      <w:r w:rsidRPr="0054528F">
        <w:rPr>
          <w:rFonts w:ascii="Simplified Arabic" w:hAnsi="Simplified Arabic" w:cs="Simplified Arabic"/>
          <w:sz w:val="28"/>
          <w:szCs w:val="28"/>
          <w:rtl/>
          <w:lang w:bidi="ar-DZ"/>
        </w:rPr>
        <w:t xml:space="preserve">يزال هذا مجال غني بالبحث </w:t>
      </w:r>
      <w:r w:rsidR="0054528F" w:rsidRPr="0054528F">
        <w:rPr>
          <w:rFonts w:ascii="Simplified Arabic" w:hAnsi="Simplified Arabic" w:cs="Simplified Arabic"/>
          <w:sz w:val="28"/>
          <w:szCs w:val="28"/>
          <w:rtl/>
          <w:lang w:bidi="ar-DZ"/>
        </w:rPr>
        <w:t>أكثر</w:t>
      </w:r>
      <w:r w:rsidRPr="0054528F">
        <w:rPr>
          <w:rFonts w:ascii="Simplified Arabic" w:hAnsi="Simplified Arabic" w:cs="Simplified Arabic"/>
          <w:sz w:val="28"/>
          <w:szCs w:val="28"/>
          <w:rtl/>
          <w:lang w:bidi="ar-DZ"/>
        </w:rPr>
        <w:t xml:space="preserve"> و </w:t>
      </w:r>
      <w:r w:rsidR="0054528F" w:rsidRPr="0054528F">
        <w:rPr>
          <w:rFonts w:ascii="Simplified Arabic" w:hAnsi="Simplified Arabic" w:cs="Simplified Arabic"/>
          <w:sz w:val="28"/>
          <w:szCs w:val="28"/>
          <w:rtl/>
          <w:lang w:bidi="ar-DZ"/>
        </w:rPr>
        <w:t>أكثر مستقبلا</w:t>
      </w:r>
    </w:p>
    <w:p w:rsidR="00754C4C" w:rsidRDefault="00754C4C" w:rsidP="00754C4C">
      <w:pPr>
        <w:bidi/>
        <w:rPr>
          <w:rFonts w:ascii="Simplified Arabic" w:hAnsi="Simplified Arabic" w:cs="Simplified Arabic" w:hint="cs"/>
          <w:sz w:val="28"/>
          <w:szCs w:val="28"/>
          <w:rtl/>
          <w:lang w:bidi="ar-DZ"/>
        </w:rPr>
      </w:pPr>
    </w:p>
    <w:p w:rsidR="00754C4C" w:rsidRDefault="00754C4C" w:rsidP="00754C4C">
      <w:pPr>
        <w:bidi/>
        <w:rPr>
          <w:rFonts w:ascii="Simplified Arabic" w:hAnsi="Simplified Arabic" w:cs="Simplified Arabic" w:hint="cs"/>
          <w:sz w:val="28"/>
          <w:szCs w:val="28"/>
          <w:rtl/>
          <w:lang w:bidi="ar-DZ"/>
        </w:rPr>
      </w:pPr>
    </w:p>
    <w:p w:rsidR="00754C4C" w:rsidRDefault="00754C4C" w:rsidP="00754C4C">
      <w:pPr>
        <w:bidi/>
        <w:rPr>
          <w:rFonts w:ascii="Simplified Arabic" w:hAnsi="Simplified Arabic" w:cs="Simplified Arabic" w:hint="cs"/>
          <w:sz w:val="28"/>
          <w:szCs w:val="28"/>
          <w:rtl/>
          <w:lang w:bidi="ar-DZ"/>
        </w:rPr>
      </w:pPr>
    </w:p>
    <w:p w:rsidR="00754C4C" w:rsidRDefault="00754C4C" w:rsidP="00754C4C">
      <w:pPr>
        <w:bidi/>
        <w:rPr>
          <w:rFonts w:ascii="Simplified Arabic" w:hAnsi="Simplified Arabic" w:cs="Simplified Arabic" w:hint="cs"/>
          <w:sz w:val="28"/>
          <w:szCs w:val="28"/>
          <w:rtl/>
          <w:lang w:bidi="ar-DZ"/>
        </w:rPr>
      </w:pPr>
    </w:p>
    <w:p w:rsidR="00754C4C" w:rsidRDefault="00754C4C" w:rsidP="00754C4C">
      <w:pPr>
        <w:bidi/>
        <w:rPr>
          <w:rFonts w:ascii="Simplified Arabic" w:hAnsi="Simplified Arabic" w:cs="Simplified Arabic" w:hint="cs"/>
          <w:sz w:val="28"/>
          <w:szCs w:val="28"/>
          <w:rtl/>
          <w:lang w:bidi="ar-DZ"/>
        </w:rPr>
      </w:pPr>
    </w:p>
    <w:p w:rsidR="00754C4C" w:rsidRDefault="00754C4C" w:rsidP="00754C4C">
      <w:pPr>
        <w:bidi/>
        <w:rPr>
          <w:rFonts w:ascii="Simplified Arabic" w:hAnsi="Simplified Arabic" w:cs="Simplified Arabic" w:hint="cs"/>
          <w:sz w:val="28"/>
          <w:szCs w:val="28"/>
          <w:rtl/>
          <w:lang w:bidi="ar-DZ"/>
        </w:rPr>
      </w:pPr>
    </w:p>
    <w:p w:rsidR="00754C4C" w:rsidRDefault="00754C4C" w:rsidP="00754C4C">
      <w:pPr>
        <w:bidi/>
        <w:rPr>
          <w:rFonts w:ascii="Simplified Arabic" w:hAnsi="Simplified Arabic" w:cs="Simplified Arabic" w:hint="cs"/>
          <w:sz w:val="28"/>
          <w:szCs w:val="28"/>
          <w:rtl/>
          <w:lang w:bidi="ar-DZ"/>
        </w:rPr>
      </w:pPr>
    </w:p>
    <w:p w:rsidR="00754C4C" w:rsidRDefault="00754C4C" w:rsidP="00754C4C">
      <w:pPr>
        <w:bidi/>
        <w:rPr>
          <w:rFonts w:ascii="Simplified Arabic" w:hAnsi="Simplified Arabic" w:cs="Simplified Arabic" w:hint="cs"/>
          <w:sz w:val="28"/>
          <w:szCs w:val="28"/>
          <w:rtl/>
          <w:lang w:bidi="ar-DZ"/>
        </w:rPr>
      </w:pPr>
    </w:p>
    <w:p w:rsidR="00754C4C" w:rsidRDefault="00754C4C" w:rsidP="00754C4C">
      <w:pPr>
        <w:bidi/>
        <w:rPr>
          <w:rFonts w:ascii="Simplified Arabic" w:hAnsi="Simplified Arabic" w:cs="Simplified Arabic" w:hint="cs"/>
          <w:sz w:val="28"/>
          <w:szCs w:val="28"/>
          <w:rtl/>
          <w:lang w:bidi="ar-DZ"/>
        </w:rPr>
      </w:pPr>
    </w:p>
    <w:p w:rsidR="00754C4C" w:rsidRPr="006A335D" w:rsidRDefault="00754C4C" w:rsidP="00754C4C">
      <w:pPr>
        <w:bidi/>
        <w:rPr>
          <w:rFonts w:ascii="Traditional Arabic" w:hAnsi="Traditional Arabic" w:cs="Traditional Arabic"/>
          <w:sz w:val="28"/>
          <w:szCs w:val="28"/>
          <w:rtl/>
          <w:lang w:bidi="ar-DZ"/>
        </w:rPr>
      </w:pPr>
    </w:p>
    <w:p w:rsidR="00754C4C" w:rsidRPr="006A335D" w:rsidRDefault="00754C4C" w:rsidP="00754C4C">
      <w:pPr>
        <w:bidi/>
        <w:rPr>
          <w:rFonts w:ascii="Traditional Arabic" w:hAnsi="Traditional Arabic" w:cs="Traditional Arabic"/>
          <w:sz w:val="28"/>
          <w:szCs w:val="28"/>
          <w:rtl/>
          <w:lang w:bidi="ar-DZ"/>
        </w:rPr>
      </w:pPr>
    </w:p>
    <w:p w:rsidR="006A335D" w:rsidRDefault="006A335D" w:rsidP="006A335D">
      <w:pPr>
        <w:bidi/>
        <w:rPr>
          <w:rFonts w:ascii="Traditional Arabic" w:hAnsi="Traditional Arabic" w:cs="Traditional Arabic" w:hint="cs"/>
          <w:b/>
          <w:bCs/>
          <w:sz w:val="44"/>
          <w:szCs w:val="44"/>
          <w:rtl/>
        </w:rPr>
      </w:pPr>
    </w:p>
    <w:p w:rsidR="006A335D" w:rsidRDefault="006A335D" w:rsidP="006A335D">
      <w:pPr>
        <w:bidi/>
        <w:rPr>
          <w:rFonts w:ascii="Traditional Arabic" w:hAnsi="Traditional Arabic" w:cs="Traditional Arabic" w:hint="cs"/>
          <w:b/>
          <w:bCs/>
          <w:sz w:val="44"/>
          <w:szCs w:val="44"/>
          <w:rtl/>
        </w:rPr>
      </w:pPr>
    </w:p>
    <w:p w:rsidR="006A335D" w:rsidRDefault="006A335D" w:rsidP="006A335D">
      <w:pPr>
        <w:bidi/>
        <w:rPr>
          <w:rFonts w:ascii="Traditional Arabic" w:hAnsi="Traditional Arabic" w:cs="Traditional Arabic" w:hint="cs"/>
          <w:b/>
          <w:bCs/>
          <w:sz w:val="44"/>
          <w:szCs w:val="44"/>
          <w:rtl/>
        </w:rPr>
      </w:pPr>
    </w:p>
    <w:p w:rsidR="006A335D" w:rsidRPr="006A335D" w:rsidRDefault="006A335D" w:rsidP="006A335D">
      <w:pPr>
        <w:bidi/>
        <w:rPr>
          <w:rFonts w:ascii="Traditional Arabic" w:hAnsi="Traditional Arabic" w:cs="Traditional Arabic"/>
          <w:b/>
          <w:bCs/>
          <w:sz w:val="52"/>
          <w:szCs w:val="52"/>
          <w:rtl/>
        </w:rPr>
      </w:pPr>
      <w:r w:rsidRPr="006A335D">
        <w:rPr>
          <w:rFonts w:ascii="Traditional Arabic" w:hAnsi="Traditional Arabic" w:cs="Traditional Arabic"/>
          <w:b/>
          <w:bCs/>
          <w:sz w:val="44"/>
          <w:szCs w:val="44"/>
          <w:rtl/>
        </w:rPr>
        <w:lastRenderedPageBreak/>
        <w:t>قائمة المراجع</w:t>
      </w:r>
      <w:r w:rsidRPr="006A335D">
        <w:rPr>
          <w:rFonts w:ascii="Traditional Arabic" w:hAnsi="Traditional Arabic" w:cs="Traditional Arabic"/>
          <w:b/>
          <w:bCs/>
          <w:sz w:val="52"/>
          <w:szCs w:val="52"/>
          <w:rtl/>
        </w:rPr>
        <w:t>:</w:t>
      </w:r>
    </w:p>
    <w:p w:rsidR="006A335D" w:rsidRDefault="006A335D" w:rsidP="006A335D">
      <w:pPr>
        <w:bidi/>
        <w:rPr>
          <w:rFonts w:hint="cs"/>
          <w:b/>
          <w:bCs/>
          <w:sz w:val="28"/>
          <w:szCs w:val="28"/>
          <w:rtl/>
          <w:lang w:bidi="ar-DZ"/>
        </w:rPr>
      </w:pPr>
      <w:r w:rsidRPr="006A335D">
        <w:rPr>
          <w:rFonts w:ascii="Traditional Arabic" w:hAnsi="Traditional Arabic" w:cs="Traditional Arabic"/>
          <w:sz w:val="28"/>
          <w:szCs w:val="28"/>
          <w:rtl/>
          <w:lang w:bidi="ar-DZ"/>
        </w:rPr>
        <w:t>- أ</w:t>
      </w:r>
      <w:r w:rsidRPr="006A335D">
        <w:rPr>
          <w:rFonts w:hint="cs"/>
          <w:sz w:val="28"/>
          <w:szCs w:val="28"/>
          <w:rtl/>
          <w:lang w:bidi="ar-DZ"/>
        </w:rPr>
        <w:t xml:space="preserve">. بي سيريشا، </w:t>
      </w:r>
      <w:r w:rsidRPr="006A335D">
        <w:rPr>
          <w:rFonts w:hint="cs"/>
          <w:b/>
          <w:bCs/>
          <w:sz w:val="28"/>
          <w:szCs w:val="28"/>
          <w:rtl/>
          <w:lang w:bidi="ar-DZ"/>
        </w:rPr>
        <w:t>ملاحظات على محاضرة إدارة الدولية للموارد البشرية لماجستير إدارة الأعمال2، جامعة جواهر لال نهرو التكنولوجية هيدراباد</w:t>
      </w:r>
      <w:r>
        <w:rPr>
          <w:rFonts w:hint="cs"/>
          <w:b/>
          <w:bCs/>
          <w:sz w:val="28"/>
          <w:szCs w:val="28"/>
          <w:rtl/>
          <w:lang w:bidi="ar-DZ"/>
        </w:rPr>
        <w:t xml:space="preserve">. </w:t>
      </w:r>
    </w:p>
    <w:p w:rsidR="006A335D" w:rsidRDefault="006A335D" w:rsidP="006A335D">
      <w:pPr>
        <w:bidi/>
        <w:rPr>
          <w:rFonts w:hint="cs"/>
          <w:rtl/>
        </w:rPr>
      </w:pPr>
      <w:r w:rsidRPr="006A335D">
        <w:rPr>
          <w:rFonts w:ascii="Traditional Arabic" w:hAnsi="Traditional Arabic" w:cs="Traditional Arabic"/>
          <w:sz w:val="32"/>
          <w:szCs w:val="32"/>
          <w:rtl/>
          <w:lang w:bidi="ar-DZ"/>
        </w:rPr>
        <w:t>- د. شامال جوميز</w:t>
      </w:r>
      <w:r w:rsidRPr="006A335D">
        <w:rPr>
          <w:rFonts w:hint="cs"/>
          <w:sz w:val="32"/>
          <w:szCs w:val="32"/>
          <w:rtl/>
          <w:lang w:bidi="ar-DZ"/>
        </w:rPr>
        <w:t xml:space="preserve">، </w:t>
      </w:r>
      <w:r w:rsidRPr="006A335D">
        <w:rPr>
          <w:rFonts w:hint="cs"/>
          <w:b/>
          <w:bCs/>
          <w:sz w:val="32"/>
          <w:szCs w:val="32"/>
          <w:rtl/>
          <w:lang w:bidi="ar-DZ"/>
        </w:rPr>
        <w:t>الفصل الرابع (</w:t>
      </w:r>
      <w:r w:rsidRPr="006A335D">
        <w:rPr>
          <w:b/>
          <w:bCs/>
          <w:sz w:val="32"/>
          <w:szCs w:val="32"/>
          <w:lang w:bidi="ar-DZ"/>
        </w:rPr>
        <w:t>IHRM</w:t>
      </w:r>
      <w:r w:rsidRPr="006A335D">
        <w:rPr>
          <w:rFonts w:hint="cs"/>
          <w:b/>
          <w:bCs/>
          <w:sz w:val="32"/>
          <w:szCs w:val="32"/>
          <w:rtl/>
          <w:lang w:bidi="ar-DZ"/>
        </w:rPr>
        <w:t>) التوظيف والاختيار ( التوظيف الدولي)</w:t>
      </w:r>
      <w:r>
        <w:rPr>
          <w:rFonts w:hint="cs"/>
          <w:b/>
          <w:bCs/>
          <w:sz w:val="32"/>
          <w:szCs w:val="32"/>
          <w:rtl/>
          <w:lang w:bidi="ar-DZ"/>
        </w:rPr>
        <w:t>.</w:t>
      </w:r>
      <w:r w:rsidRPr="006A335D">
        <w:rPr>
          <w:rFonts w:hint="cs"/>
          <w:rtl/>
        </w:rPr>
        <w:t xml:space="preserve"> </w:t>
      </w:r>
    </w:p>
    <w:p w:rsidR="006A335D" w:rsidRPr="006A335D" w:rsidRDefault="006A335D" w:rsidP="006A335D">
      <w:pPr>
        <w:bidi/>
        <w:rPr>
          <w:rFonts w:ascii="Traditional Arabic" w:hAnsi="Traditional Arabic" w:cs="Traditional Arabic"/>
          <w:sz w:val="48"/>
          <w:szCs w:val="48"/>
          <w:lang w:bidi="ar-DZ"/>
        </w:rPr>
      </w:pPr>
      <w:r>
        <w:rPr>
          <w:rFonts w:hint="cs"/>
          <w:rtl/>
        </w:rPr>
        <w:t xml:space="preserve">- </w:t>
      </w:r>
      <w:r w:rsidRPr="006A335D">
        <w:rPr>
          <w:rFonts w:ascii="Traditional Arabic" w:hAnsi="Traditional Arabic" w:cs="Traditional Arabic"/>
          <w:sz w:val="36"/>
          <w:szCs w:val="36"/>
          <w:rtl/>
        </w:rPr>
        <w:t xml:space="preserve">حسان المتني، </w:t>
      </w:r>
      <w:r w:rsidRPr="006A335D">
        <w:rPr>
          <w:rFonts w:ascii="Traditional Arabic" w:hAnsi="Traditional Arabic" w:cs="Traditional Arabic"/>
          <w:b/>
          <w:bCs/>
          <w:sz w:val="36"/>
          <w:szCs w:val="36"/>
          <w:rtl/>
        </w:rPr>
        <w:t>إدارة الموارد البشرية الدولية</w:t>
      </w:r>
      <w:r w:rsidRPr="006A335D">
        <w:rPr>
          <w:rFonts w:ascii="Traditional Arabic" w:hAnsi="Traditional Arabic" w:cs="Traditional Arabic"/>
          <w:sz w:val="36"/>
          <w:szCs w:val="36"/>
          <w:rtl/>
        </w:rPr>
        <w:t>،  جامعة دمشق، كلية الأقتصاد، ماجستير إدارة أعمال</w:t>
      </w:r>
      <w:r>
        <w:rPr>
          <w:rFonts w:ascii="Traditional Arabic" w:hAnsi="Traditional Arabic" w:cs="Traditional Arabic" w:hint="cs"/>
          <w:sz w:val="36"/>
          <w:szCs w:val="36"/>
          <w:rtl/>
          <w:lang w:bidi="ar-DZ"/>
        </w:rPr>
        <w:t>.</w:t>
      </w:r>
      <w:r>
        <w:rPr>
          <w:rFonts w:ascii="Traditional Arabic" w:hAnsi="Traditional Arabic" w:cs="Traditional Arabic" w:hint="cs"/>
          <w:sz w:val="36"/>
          <w:szCs w:val="36"/>
          <w:rtl/>
        </w:rPr>
        <w:t xml:space="preserve"> </w:t>
      </w:r>
      <w:hyperlink r:id="rId9" w:history="1">
        <w:r w:rsidRPr="006A335D">
          <w:rPr>
            <w:rStyle w:val="Lienhypertexte"/>
            <w:rFonts w:ascii="Traditional Arabic" w:hAnsi="Traditional Arabic" w:cs="Traditional Arabic"/>
            <w:color w:val="auto"/>
            <w:sz w:val="36"/>
            <w:szCs w:val="36"/>
          </w:rPr>
          <w:t>https://jordan-lawyer.com-</w:t>
        </w:r>
      </w:hyperlink>
      <w:r>
        <w:rPr>
          <w:rFonts w:ascii="Traditional Arabic" w:hAnsi="Traditional Arabic" w:cs="Traditional Arabic"/>
          <w:sz w:val="36"/>
          <w:szCs w:val="36"/>
        </w:rPr>
        <w:t xml:space="preserve"> </w:t>
      </w:r>
    </w:p>
    <w:p w:rsidR="006A335D" w:rsidRPr="006A335D" w:rsidRDefault="006A335D" w:rsidP="006A335D">
      <w:pPr>
        <w:bidi/>
        <w:rPr>
          <w:rFonts w:ascii="Traditional Arabic" w:hAnsi="Traditional Arabic" w:cs="Traditional Arabic"/>
          <w:b/>
          <w:bCs/>
          <w:sz w:val="56"/>
          <w:szCs w:val="56"/>
        </w:rPr>
      </w:pPr>
    </w:p>
    <w:sectPr w:rsidR="006A335D" w:rsidRPr="006A335D" w:rsidSect="00536315">
      <w:footnotePr>
        <w:numRestart w:val="eachPage"/>
      </w:foot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C1C" w:rsidRDefault="00E81C1C" w:rsidP="004E7C9B">
      <w:pPr>
        <w:spacing w:after="0" w:line="240" w:lineRule="auto"/>
      </w:pPr>
      <w:r>
        <w:separator/>
      </w:r>
    </w:p>
  </w:endnote>
  <w:endnote w:type="continuationSeparator" w:id="1">
    <w:p w:rsidR="00E81C1C" w:rsidRDefault="00E81C1C" w:rsidP="004E7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C1C" w:rsidRDefault="00E81C1C" w:rsidP="004E7C9B">
      <w:pPr>
        <w:spacing w:after="0" w:line="240" w:lineRule="auto"/>
      </w:pPr>
      <w:r>
        <w:separator/>
      </w:r>
    </w:p>
  </w:footnote>
  <w:footnote w:type="continuationSeparator" w:id="1">
    <w:p w:rsidR="00E81C1C" w:rsidRDefault="00E81C1C" w:rsidP="004E7C9B">
      <w:pPr>
        <w:spacing w:after="0" w:line="240" w:lineRule="auto"/>
      </w:pPr>
      <w:r>
        <w:continuationSeparator/>
      </w:r>
    </w:p>
  </w:footnote>
  <w:footnote w:id="2">
    <w:p w:rsidR="006A399B" w:rsidRPr="00AC78D1" w:rsidRDefault="006A399B" w:rsidP="006A399B">
      <w:pPr>
        <w:pStyle w:val="Notedebasdepage"/>
        <w:rPr>
          <w:rFonts w:hint="cs"/>
          <w:rtl/>
          <w:lang w:val="en-ZA" w:bidi="ar-DZ"/>
        </w:rPr>
      </w:pPr>
      <w:r>
        <w:rPr>
          <w:rStyle w:val="Appelnotedebasdep"/>
        </w:rPr>
        <w:footnoteRef/>
      </w:r>
      <w:hyperlink r:id="rId1" w:history="1">
        <w:r w:rsidR="00AC78D1" w:rsidRPr="00AC78D1">
          <w:rPr>
            <w:rStyle w:val="Lienhypertexte"/>
            <w:lang w:val="en-ZA"/>
          </w:rPr>
          <w:t>https://jordan-lawyer.com</w:t>
        </w:r>
      </w:hyperlink>
      <w:r w:rsidR="00AC78D1" w:rsidRPr="00AC78D1">
        <w:rPr>
          <w:lang w:val="en-ZA"/>
        </w:rPr>
        <w:t>, 15 :25,9 October.</w:t>
      </w:r>
    </w:p>
  </w:footnote>
  <w:footnote w:id="3">
    <w:p w:rsidR="006A399B" w:rsidRPr="00E220C5" w:rsidRDefault="00DF7EE5" w:rsidP="006A399B">
      <w:pPr>
        <w:pStyle w:val="Notedebasdepage"/>
        <w:bidi/>
        <w:rPr>
          <w:rFonts w:hint="cs"/>
          <w:rtl/>
          <w:lang w:bidi="ar-DZ"/>
        </w:rPr>
      </w:pPr>
      <w:r>
        <w:rPr>
          <w:rStyle w:val="Appelnotedebasdep"/>
        </w:rPr>
        <w:footnoteRef/>
      </w:r>
      <w:r>
        <w:t xml:space="preserve"> </w:t>
      </w:r>
      <w:r w:rsidR="006A399B">
        <w:rPr>
          <w:rFonts w:hint="cs"/>
          <w:rtl/>
        </w:rPr>
        <w:t xml:space="preserve"> </w:t>
      </w:r>
      <w:r w:rsidR="006A399B">
        <w:rPr>
          <w:rFonts w:hint="cs"/>
          <w:rtl/>
          <w:lang w:bidi="ar-DZ"/>
        </w:rPr>
        <w:t xml:space="preserve">أ. بي سيريشا، </w:t>
      </w:r>
      <w:r w:rsidR="006A399B" w:rsidRPr="00DF7EE5">
        <w:rPr>
          <w:rFonts w:hint="cs"/>
          <w:b/>
          <w:bCs/>
          <w:rtl/>
          <w:lang w:bidi="ar-DZ"/>
        </w:rPr>
        <w:t>ملاحظات على محاضرة إدارة الدولية للموارد البشرية</w:t>
      </w:r>
      <w:r w:rsidR="006A399B">
        <w:rPr>
          <w:rFonts w:hint="cs"/>
          <w:b/>
          <w:bCs/>
          <w:rtl/>
          <w:lang w:bidi="ar-DZ"/>
        </w:rPr>
        <w:t xml:space="preserve"> لماجستير إدارة الأعمال2</w:t>
      </w:r>
      <w:r w:rsidR="006A399B" w:rsidRPr="00DF7EE5">
        <w:rPr>
          <w:rFonts w:hint="cs"/>
          <w:b/>
          <w:bCs/>
          <w:rtl/>
          <w:lang w:bidi="ar-DZ"/>
        </w:rPr>
        <w:t>،</w:t>
      </w:r>
      <w:r w:rsidR="006A399B">
        <w:rPr>
          <w:rFonts w:hint="cs"/>
          <w:b/>
          <w:bCs/>
          <w:rtl/>
          <w:lang w:bidi="ar-DZ"/>
        </w:rPr>
        <w:t xml:space="preserve"> جامعة جواهر لال نهرو التكنولوجية هيدراباد، ص 11-12و-33.</w:t>
      </w:r>
    </w:p>
    <w:p w:rsidR="00DF7EE5" w:rsidRPr="00DF7EE5" w:rsidRDefault="00DF7EE5" w:rsidP="006A399B">
      <w:pPr>
        <w:pStyle w:val="Notedebasdepage"/>
        <w:bidi/>
        <w:rPr>
          <w:rFonts w:hint="cs"/>
          <w:rtl/>
          <w:lang w:bidi="ar-DZ"/>
        </w:rPr>
      </w:pPr>
    </w:p>
  </w:footnote>
  <w:footnote w:id="4">
    <w:p w:rsidR="00E220C5" w:rsidRDefault="00E220C5" w:rsidP="00E220C5">
      <w:pPr>
        <w:pStyle w:val="Notedebasdepage"/>
        <w:bidi/>
        <w:rPr>
          <w:rFonts w:hint="cs"/>
          <w:rtl/>
          <w:lang w:bidi="ar-DZ"/>
        </w:rPr>
      </w:pPr>
      <w:r>
        <w:rPr>
          <w:rStyle w:val="Appelnotedebasdep"/>
        </w:rPr>
        <w:footnoteRef/>
      </w:r>
      <w:r>
        <w:t xml:space="preserve"> </w:t>
      </w:r>
      <w:r>
        <w:rPr>
          <w:rFonts w:hint="cs"/>
          <w:rtl/>
          <w:lang w:bidi="ar-DZ"/>
        </w:rPr>
        <w:t xml:space="preserve"> أ. بي سيريشا،</w:t>
      </w:r>
      <w:r w:rsidR="00DF7EE5">
        <w:rPr>
          <w:rFonts w:hint="cs"/>
          <w:rtl/>
          <w:lang w:bidi="ar-DZ"/>
        </w:rPr>
        <w:t xml:space="preserve"> </w:t>
      </w:r>
      <w:r w:rsidR="00DF7EE5" w:rsidRPr="00DF7EE5">
        <w:rPr>
          <w:rFonts w:hint="cs"/>
          <w:b/>
          <w:bCs/>
          <w:rtl/>
          <w:lang w:bidi="ar-DZ"/>
        </w:rPr>
        <w:t>ملاحظات على محاضرة</w:t>
      </w:r>
      <w:r w:rsidRPr="00DF7EE5">
        <w:rPr>
          <w:rFonts w:hint="cs"/>
          <w:b/>
          <w:bCs/>
          <w:rtl/>
          <w:lang w:bidi="ar-DZ"/>
        </w:rPr>
        <w:t xml:space="preserve"> إدارة الدولية للموارد البشرية</w:t>
      </w:r>
      <w:r w:rsidR="00DF7EE5">
        <w:rPr>
          <w:rFonts w:hint="cs"/>
          <w:b/>
          <w:bCs/>
          <w:rtl/>
          <w:lang w:bidi="ar-DZ"/>
        </w:rPr>
        <w:t xml:space="preserve"> لماجستير إدارة الأعمال2</w:t>
      </w:r>
      <w:r w:rsidRPr="00DF7EE5">
        <w:rPr>
          <w:rFonts w:hint="cs"/>
          <w:b/>
          <w:bCs/>
          <w:rtl/>
          <w:lang w:bidi="ar-DZ"/>
        </w:rPr>
        <w:t>،</w:t>
      </w:r>
      <w:r w:rsidR="00DF7EE5">
        <w:rPr>
          <w:rFonts w:hint="cs"/>
          <w:b/>
          <w:bCs/>
          <w:rtl/>
          <w:lang w:bidi="ar-DZ"/>
        </w:rPr>
        <w:t xml:space="preserve"> جامعة جواهر لال نهرو التكنولوجية هيدراباد، ص 30-31.</w:t>
      </w:r>
      <w:r>
        <w:rPr>
          <w:rFonts w:hint="cs"/>
          <w:rtl/>
          <w:lang w:bidi="ar-DZ"/>
        </w:rPr>
        <w:t xml:space="preserve"> </w:t>
      </w:r>
    </w:p>
  </w:footnote>
  <w:footnote w:id="5">
    <w:p w:rsidR="00754C4C" w:rsidRPr="00754C4C" w:rsidRDefault="00754C4C" w:rsidP="00754C4C">
      <w:pPr>
        <w:pStyle w:val="Notedebasdepage"/>
        <w:bidi/>
        <w:rPr>
          <w:rFonts w:hint="cs"/>
          <w:rtl/>
          <w:lang w:bidi="ar-DZ"/>
        </w:rPr>
      </w:pPr>
      <w:r>
        <w:rPr>
          <w:rStyle w:val="Appelnotedebasdep"/>
        </w:rPr>
        <w:footnoteRef/>
      </w:r>
      <w:r>
        <w:t xml:space="preserve"> </w:t>
      </w:r>
      <w:r w:rsidR="00153D2F">
        <w:rPr>
          <w:rFonts w:hint="cs"/>
          <w:rtl/>
        </w:rPr>
        <w:t xml:space="preserve"> حسان المتني، </w:t>
      </w:r>
      <w:r w:rsidR="00153D2F" w:rsidRPr="007A2974">
        <w:rPr>
          <w:rFonts w:hint="cs"/>
          <w:b/>
          <w:bCs/>
          <w:rtl/>
        </w:rPr>
        <w:t>إدارة الموارد البشرية الدولية</w:t>
      </w:r>
      <w:r w:rsidR="00153D2F">
        <w:rPr>
          <w:rFonts w:hint="cs"/>
          <w:rtl/>
        </w:rPr>
        <w:t>،  جامعة دمشق، كلية الأقتصاد، ماجستير إدارة أعمال، 2009، ص4-6.</w:t>
      </w:r>
    </w:p>
  </w:footnote>
  <w:footnote w:id="6">
    <w:p w:rsidR="00190604" w:rsidRPr="00190604" w:rsidRDefault="00190604" w:rsidP="00190604">
      <w:pPr>
        <w:pStyle w:val="Notedebasdepage"/>
        <w:bidi/>
        <w:rPr>
          <w:b/>
          <w:bCs/>
          <w:lang w:val="en-ZA" w:bidi="ar-DZ"/>
        </w:rPr>
      </w:pPr>
      <w:r>
        <w:rPr>
          <w:rStyle w:val="Appelnotedebasdep"/>
        </w:rPr>
        <w:footnoteRef/>
      </w:r>
      <w:r>
        <w:t xml:space="preserve"> </w:t>
      </w:r>
      <w:r>
        <w:rPr>
          <w:rFonts w:hint="cs"/>
          <w:rtl/>
          <w:lang w:bidi="ar-DZ"/>
        </w:rPr>
        <w:t xml:space="preserve"> د. شامال جوميز، </w:t>
      </w:r>
      <w:r w:rsidRPr="00190604">
        <w:rPr>
          <w:rFonts w:hint="cs"/>
          <w:b/>
          <w:bCs/>
          <w:rtl/>
          <w:lang w:bidi="ar-DZ"/>
        </w:rPr>
        <w:t>الفصل الرابع (</w:t>
      </w:r>
      <w:r w:rsidRPr="00190604">
        <w:rPr>
          <w:b/>
          <w:bCs/>
          <w:lang w:bidi="ar-DZ"/>
        </w:rPr>
        <w:t>IHRM</w:t>
      </w:r>
      <w:r w:rsidRPr="00190604">
        <w:rPr>
          <w:rFonts w:hint="cs"/>
          <w:b/>
          <w:bCs/>
          <w:rtl/>
          <w:lang w:bidi="ar-DZ"/>
        </w:rPr>
        <w:t>) التوظيف والاختيار ( التوظيف الدولي)،</w:t>
      </w:r>
      <w:r>
        <w:rPr>
          <w:rFonts w:hint="cs"/>
          <w:b/>
          <w:bCs/>
          <w:rtl/>
          <w:lang w:bidi="ar-DZ"/>
        </w:rPr>
        <w:t xml:space="preserve"> ص3-4.</w:t>
      </w:r>
    </w:p>
  </w:footnote>
  <w:footnote w:id="7">
    <w:p w:rsidR="00AB765B" w:rsidRPr="00AB765B" w:rsidRDefault="00AB765B" w:rsidP="00AB765B">
      <w:pPr>
        <w:pStyle w:val="Notedebasdepage"/>
        <w:bidi/>
        <w:rPr>
          <w:rFonts w:hint="cs"/>
          <w:rtl/>
          <w:lang w:bidi="ar-DZ"/>
        </w:rPr>
      </w:pPr>
      <w:r>
        <w:rPr>
          <w:rStyle w:val="Appelnotedebasdep"/>
        </w:rPr>
        <w:footnoteRef/>
      </w:r>
      <w:r>
        <w:t xml:space="preserve"> </w:t>
      </w:r>
      <w:r>
        <w:rPr>
          <w:rFonts w:hint="cs"/>
          <w:rtl/>
        </w:rPr>
        <w:t xml:space="preserve"> د. شيامال جوميز، </w:t>
      </w:r>
      <w:r w:rsidRPr="00C14933">
        <w:rPr>
          <w:rFonts w:hint="cs"/>
          <w:b/>
          <w:bCs/>
          <w:rtl/>
        </w:rPr>
        <w:t xml:space="preserve">الفصل الرابع (من </w:t>
      </w:r>
      <w:r w:rsidRPr="00C14933">
        <w:rPr>
          <w:b/>
          <w:bCs/>
        </w:rPr>
        <w:t>IHRM</w:t>
      </w:r>
      <w:r w:rsidRPr="00C14933">
        <w:rPr>
          <w:rFonts w:hint="cs"/>
          <w:b/>
          <w:bCs/>
          <w:rtl/>
          <w:lang w:val="en-ZA" w:bidi="ar-DZ"/>
        </w:rPr>
        <w:t>) التوظيف والاختيار ( التوظيف الدولي)،</w:t>
      </w:r>
      <w:r>
        <w:rPr>
          <w:rFonts w:hint="cs"/>
          <w:rtl/>
          <w:lang w:val="en-ZA" w:bidi="ar-DZ"/>
        </w:rPr>
        <w:t xml:space="preserve"> ص4-5.</w:t>
      </w:r>
    </w:p>
  </w:footnote>
  <w:footnote w:id="8">
    <w:p w:rsidR="00AB765B" w:rsidRPr="00AB765B" w:rsidRDefault="00AB765B" w:rsidP="00AB765B">
      <w:pPr>
        <w:pStyle w:val="Notedebasdepage"/>
        <w:bidi/>
        <w:rPr>
          <w:rFonts w:hint="cs"/>
          <w:rtl/>
          <w:lang w:bidi="ar-DZ"/>
        </w:rPr>
      </w:pPr>
      <w:r>
        <w:rPr>
          <w:rStyle w:val="Appelnotedebasdep"/>
        </w:rPr>
        <w:footnoteRef/>
      </w:r>
      <w:r>
        <w:t xml:space="preserve"> </w:t>
      </w:r>
      <w:r>
        <w:rPr>
          <w:rFonts w:hint="cs"/>
          <w:rtl/>
          <w:lang w:bidi="ar-DZ"/>
        </w:rPr>
        <w:t xml:space="preserve"> نفس المراجع السابق، ص 5. </w:t>
      </w:r>
    </w:p>
  </w:footnote>
  <w:footnote w:id="9">
    <w:p w:rsidR="00283241" w:rsidRPr="00C14933" w:rsidRDefault="00283241" w:rsidP="00283241">
      <w:pPr>
        <w:pStyle w:val="Notedebasdepage"/>
        <w:bidi/>
        <w:jc w:val="both"/>
        <w:rPr>
          <w:rFonts w:hint="cs"/>
          <w:rtl/>
          <w:lang w:val="en-ZA" w:bidi="ar-DZ"/>
        </w:rPr>
      </w:pPr>
      <w:r>
        <w:rPr>
          <w:rStyle w:val="Appelnotedebasdep"/>
        </w:rPr>
        <w:footnoteRef/>
      </w:r>
      <w:r>
        <w:t xml:space="preserve"> </w:t>
      </w:r>
      <w:r>
        <w:rPr>
          <w:rFonts w:hint="cs"/>
          <w:rtl/>
        </w:rPr>
        <w:t xml:space="preserve"> د. شيامال جوميز، </w:t>
      </w:r>
      <w:r w:rsidRPr="00C14933">
        <w:rPr>
          <w:rFonts w:hint="cs"/>
          <w:b/>
          <w:bCs/>
          <w:rtl/>
        </w:rPr>
        <w:t xml:space="preserve">الفصل الرابع (من </w:t>
      </w:r>
      <w:r w:rsidRPr="00C14933">
        <w:rPr>
          <w:b/>
          <w:bCs/>
        </w:rPr>
        <w:t>IHRM</w:t>
      </w:r>
      <w:r w:rsidR="00C14933" w:rsidRPr="00C14933">
        <w:rPr>
          <w:rFonts w:hint="cs"/>
          <w:b/>
          <w:bCs/>
          <w:rtl/>
          <w:lang w:val="en-ZA" w:bidi="ar-DZ"/>
        </w:rPr>
        <w:t>) التوظيف والاختيار ( التوظيف الدولي)،</w:t>
      </w:r>
      <w:r w:rsidR="00C14933">
        <w:rPr>
          <w:rFonts w:hint="cs"/>
          <w:rtl/>
          <w:lang w:val="en-ZA" w:bidi="ar-DZ"/>
        </w:rPr>
        <w:t xml:space="preserve"> ص5-6.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B1E"/>
    <w:multiLevelType w:val="hybridMultilevel"/>
    <w:tmpl w:val="EA5A317C"/>
    <w:lvl w:ilvl="0" w:tplc="D9C876F0">
      <w:start w:val="1"/>
      <w:numFmt w:val="bullet"/>
      <w:lvlText w:val=""/>
      <w:lvlJc w:val="left"/>
      <w:pPr>
        <w:tabs>
          <w:tab w:val="num" w:pos="720"/>
        </w:tabs>
        <w:ind w:left="720" w:hanging="360"/>
      </w:pPr>
      <w:rPr>
        <w:rFonts w:ascii="Wingdings" w:hAnsi="Wingdings" w:hint="default"/>
      </w:rPr>
    </w:lvl>
    <w:lvl w:ilvl="1" w:tplc="3FDAE74E" w:tentative="1">
      <w:start w:val="1"/>
      <w:numFmt w:val="bullet"/>
      <w:lvlText w:val=""/>
      <w:lvlJc w:val="left"/>
      <w:pPr>
        <w:tabs>
          <w:tab w:val="num" w:pos="1440"/>
        </w:tabs>
        <w:ind w:left="1440" w:hanging="360"/>
      </w:pPr>
      <w:rPr>
        <w:rFonts w:ascii="Wingdings" w:hAnsi="Wingdings" w:hint="default"/>
      </w:rPr>
    </w:lvl>
    <w:lvl w:ilvl="2" w:tplc="5DBC49D6" w:tentative="1">
      <w:start w:val="1"/>
      <w:numFmt w:val="bullet"/>
      <w:lvlText w:val=""/>
      <w:lvlJc w:val="left"/>
      <w:pPr>
        <w:tabs>
          <w:tab w:val="num" w:pos="2160"/>
        </w:tabs>
        <w:ind w:left="2160" w:hanging="360"/>
      </w:pPr>
      <w:rPr>
        <w:rFonts w:ascii="Wingdings" w:hAnsi="Wingdings" w:hint="default"/>
      </w:rPr>
    </w:lvl>
    <w:lvl w:ilvl="3" w:tplc="06BA7064" w:tentative="1">
      <w:start w:val="1"/>
      <w:numFmt w:val="bullet"/>
      <w:lvlText w:val=""/>
      <w:lvlJc w:val="left"/>
      <w:pPr>
        <w:tabs>
          <w:tab w:val="num" w:pos="2880"/>
        </w:tabs>
        <w:ind w:left="2880" w:hanging="360"/>
      </w:pPr>
      <w:rPr>
        <w:rFonts w:ascii="Wingdings" w:hAnsi="Wingdings" w:hint="default"/>
      </w:rPr>
    </w:lvl>
    <w:lvl w:ilvl="4" w:tplc="357AF116" w:tentative="1">
      <w:start w:val="1"/>
      <w:numFmt w:val="bullet"/>
      <w:lvlText w:val=""/>
      <w:lvlJc w:val="left"/>
      <w:pPr>
        <w:tabs>
          <w:tab w:val="num" w:pos="3600"/>
        </w:tabs>
        <w:ind w:left="3600" w:hanging="360"/>
      </w:pPr>
      <w:rPr>
        <w:rFonts w:ascii="Wingdings" w:hAnsi="Wingdings" w:hint="default"/>
      </w:rPr>
    </w:lvl>
    <w:lvl w:ilvl="5" w:tplc="72161134" w:tentative="1">
      <w:start w:val="1"/>
      <w:numFmt w:val="bullet"/>
      <w:lvlText w:val=""/>
      <w:lvlJc w:val="left"/>
      <w:pPr>
        <w:tabs>
          <w:tab w:val="num" w:pos="4320"/>
        </w:tabs>
        <w:ind w:left="4320" w:hanging="360"/>
      </w:pPr>
      <w:rPr>
        <w:rFonts w:ascii="Wingdings" w:hAnsi="Wingdings" w:hint="default"/>
      </w:rPr>
    </w:lvl>
    <w:lvl w:ilvl="6" w:tplc="5970AC9A" w:tentative="1">
      <w:start w:val="1"/>
      <w:numFmt w:val="bullet"/>
      <w:lvlText w:val=""/>
      <w:lvlJc w:val="left"/>
      <w:pPr>
        <w:tabs>
          <w:tab w:val="num" w:pos="5040"/>
        </w:tabs>
        <w:ind w:left="5040" w:hanging="360"/>
      </w:pPr>
      <w:rPr>
        <w:rFonts w:ascii="Wingdings" w:hAnsi="Wingdings" w:hint="default"/>
      </w:rPr>
    </w:lvl>
    <w:lvl w:ilvl="7" w:tplc="113A3EE4" w:tentative="1">
      <w:start w:val="1"/>
      <w:numFmt w:val="bullet"/>
      <w:lvlText w:val=""/>
      <w:lvlJc w:val="left"/>
      <w:pPr>
        <w:tabs>
          <w:tab w:val="num" w:pos="5760"/>
        </w:tabs>
        <w:ind w:left="5760" w:hanging="360"/>
      </w:pPr>
      <w:rPr>
        <w:rFonts w:ascii="Wingdings" w:hAnsi="Wingdings" w:hint="default"/>
      </w:rPr>
    </w:lvl>
    <w:lvl w:ilvl="8" w:tplc="224C431A" w:tentative="1">
      <w:start w:val="1"/>
      <w:numFmt w:val="bullet"/>
      <w:lvlText w:val=""/>
      <w:lvlJc w:val="left"/>
      <w:pPr>
        <w:tabs>
          <w:tab w:val="num" w:pos="6480"/>
        </w:tabs>
        <w:ind w:left="6480" w:hanging="360"/>
      </w:pPr>
      <w:rPr>
        <w:rFonts w:ascii="Wingdings" w:hAnsi="Wingdings" w:hint="default"/>
      </w:rPr>
    </w:lvl>
  </w:abstractNum>
  <w:abstractNum w:abstractNumId="1">
    <w:nsid w:val="04FD027E"/>
    <w:multiLevelType w:val="hybridMultilevel"/>
    <w:tmpl w:val="8EB88A50"/>
    <w:lvl w:ilvl="0" w:tplc="8EA028D0">
      <w:start w:val="1"/>
      <w:numFmt w:val="bullet"/>
      <w:lvlText w:val=""/>
      <w:lvlJc w:val="left"/>
      <w:pPr>
        <w:tabs>
          <w:tab w:val="num" w:pos="502"/>
        </w:tabs>
        <w:ind w:left="502" w:hanging="360"/>
      </w:pPr>
      <w:rPr>
        <w:rFonts w:ascii="Wingdings" w:hAnsi="Wingdings" w:hint="default"/>
      </w:rPr>
    </w:lvl>
    <w:lvl w:ilvl="1" w:tplc="0290A84C" w:tentative="1">
      <w:start w:val="1"/>
      <w:numFmt w:val="bullet"/>
      <w:lvlText w:val=""/>
      <w:lvlJc w:val="left"/>
      <w:pPr>
        <w:tabs>
          <w:tab w:val="num" w:pos="1440"/>
        </w:tabs>
        <w:ind w:left="1440" w:hanging="360"/>
      </w:pPr>
      <w:rPr>
        <w:rFonts w:ascii="Wingdings" w:hAnsi="Wingdings" w:hint="default"/>
      </w:rPr>
    </w:lvl>
    <w:lvl w:ilvl="2" w:tplc="0FB013F6" w:tentative="1">
      <w:start w:val="1"/>
      <w:numFmt w:val="bullet"/>
      <w:lvlText w:val=""/>
      <w:lvlJc w:val="left"/>
      <w:pPr>
        <w:tabs>
          <w:tab w:val="num" w:pos="2160"/>
        </w:tabs>
        <w:ind w:left="2160" w:hanging="360"/>
      </w:pPr>
      <w:rPr>
        <w:rFonts w:ascii="Wingdings" w:hAnsi="Wingdings" w:hint="default"/>
      </w:rPr>
    </w:lvl>
    <w:lvl w:ilvl="3" w:tplc="303CD0EA" w:tentative="1">
      <w:start w:val="1"/>
      <w:numFmt w:val="bullet"/>
      <w:lvlText w:val=""/>
      <w:lvlJc w:val="left"/>
      <w:pPr>
        <w:tabs>
          <w:tab w:val="num" w:pos="2880"/>
        </w:tabs>
        <w:ind w:left="2880" w:hanging="360"/>
      </w:pPr>
      <w:rPr>
        <w:rFonts w:ascii="Wingdings" w:hAnsi="Wingdings" w:hint="default"/>
      </w:rPr>
    </w:lvl>
    <w:lvl w:ilvl="4" w:tplc="4E0C8894" w:tentative="1">
      <w:start w:val="1"/>
      <w:numFmt w:val="bullet"/>
      <w:lvlText w:val=""/>
      <w:lvlJc w:val="left"/>
      <w:pPr>
        <w:tabs>
          <w:tab w:val="num" w:pos="3600"/>
        </w:tabs>
        <w:ind w:left="3600" w:hanging="360"/>
      </w:pPr>
      <w:rPr>
        <w:rFonts w:ascii="Wingdings" w:hAnsi="Wingdings" w:hint="default"/>
      </w:rPr>
    </w:lvl>
    <w:lvl w:ilvl="5" w:tplc="16E0D0A0" w:tentative="1">
      <w:start w:val="1"/>
      <w:numFmt w:val="bullet"/>
      <w:lvlText w:val=""/>
      <w:lvlJc w:val="left"/>
      <w:pPr>
        <w:tabs>
          <w:tab w:val="num" w:pos="4320"/>
        </w:tabs>
        <w:ind w:left="4320" w:hanging="360"/>
      </w:pPr>
      <w:rPr>
        <w:rFonts w:ascii="Wingdings" w:hAnsi="Wingdings" w:hint="default"/>
      </w:rPr>
    </w:lvl>
    <w:lvl w:ilvl="6" w:tplc="FFF87AC2" w:tentative="1">
      <w:start w:val="1"/>
      <w:numFmt w:val="bullet"/>
      <w:lvlText w:val=""/>
      <w:lvlJc w:val="left"/>
      <w:pPr>
        <w:tabs>
          <w:tab w:val="num" w:pos="5040"/>
        </w:tabs>
        <w:ind w:left="5040" w:hanging="360"/>
      </w:pPr>
      <w:rPr>
        <w:rFonts w:ascii="Wingdings" w:hAnsi="Wingdings" w:hint="default"/>
      </w:rPr>
    </w:lvl>
    <w:lvl w:ilvl="7" w:tplc="E9643DB4" w:tentative="1">
      <w:start w:val="1"/>
      <w:numFmt w:val="bullet"/>
      <w:lvlText w:val=""/>
      <w:lvlJc w:val="left"/>
      <w:pPr>
        <w:tabs>
          <w:tab w:val="num" w:pos="5760"/>
        </w:tabs>
        <w:ind w:left="5760" w:hanging="360"/>
      </w:pPr>
      <w:rPr>
        <w:rFonts w:ascii="Wingdings" w:hAnsi="Wingdings" w:hint="default"/>
      </w:rPr>
    </w:lvl>
    <w:lvl w:ilvl="8" w:tplc="7CA68F5E" w:tentative="1">
      <w:start w:val="1"/>
      <w:numFmt w:val="bullet"/>
      <w:lvlText w:val=""/>
      <w:lvlJc w:val="left"/>
      <w:pPr>
        <w:tabs>
          <w:tab w:val="num" w:pos="6480"/>
        </w:tabs>
        <w:ind w:left="6480" w:hanging="360"/>
      </w:pPr>
      <w:rPr>
        <w:rFonts w:ascii="Wingdings" w:hAnsi="Wingdings" w:hint="default"/>
      </w:rPr>
    </w:lvl>
  </w:abstractNum>
  <w:abstractNum w:abstractNumId="2">
    <w:nsid w:val="32DC7256"/>
    <w:multiLevelType w:val="hybridMultilevel"/>
    <w:tmpl w:val="9C54D18A"/>
    <w:lvl w:ilvl="0" w:tplc="57EA1FD2">
      <w:numFmt w:val="bullet"/>
      <w:lvlText w:val="-"/>
      <w:lvlJc w:val="left"/>
      <w:pPr>
        <w:ind w:left="720" w:hanging="360"/>
      </w:pPr>
      <w:rPr>
        <w:rFonts w:ascii="Traditional Arabic" w:eastAsiaTheme="minorEastAsia" w:hAnsi="Traditional Arabic" w:cs="Traditional Arabic"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BF25A0"/>
    <w:multiLevelType w:val="hybridMultilevel"/>
    <w:tmpl w:val="4A8EA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5629EF"/>
    <w:multiLevelType w:val="hybridMultilevel"/>
    <w:tmpl w:val="DDAE205C"/>
    <w:lvl w:ilvl="0" w:tplc="B718C944">
      <w:start w:val="1"/>
      <w:numFmt w:val="bullet"/>
      <w:lvlText w:val="-"/>
      <w:lvlJc w:val="left"/>
      <w:pPr>
        <w:tabs>
          <w:tab w:val="num" w:pos="720"/>
        </w:tabs>
        <w:ind w:left="720" w:hanging="360"/>
      </w:pPr>
      <w:rPr>
        <w:rFonts w:ascii="Arial" w:hAnsi="Arial" w:hint="default"/>
      </w:rPr>
    </w:lvl>
    <w:lvl w:ilvl="1" w:tplc="B23ADD46" w:tentative="1">
      <w:start w:val="1"/>
      <w:numFmt w:val="bullet"/>
      <w:lvlText w:val="-"/>
      <w:lvlJc w:val="left"/>
      <w:pPr>
        <w:tabs>
          <w:tab w:val="num" w:pos="1440"/>
        </w:tabs>
        <w:ind w:left="1440" w:hanging="360"/>
      </w:pPr>
      <w:rPr>
        <w:rFonts w:ascii="Arial" w:hAnsi="Arial" w:hint="default"/>
      </w:rPr>
    </w:lvl>
    <w:lvl w:ilvl="2" w:tplc="4B7AFA24" w:tentative="1">
      <w:start w:val="1"/>
      <w:numFmt w:val="bullet"/>
      <w:lvlText w:val="-"/>
      <w:lvlJc w:val="left"/>
      <w:pPr>
        <w:tabs>
          <w:tab w:val="num" w:pos="2160"/>
        </w:tabs>
        <w:ind w:left="2160" w:hanging="360"/>
      </w:pPr>
      <w:rPr>
        <w:rFonts w:ascii="Arial" w:hAnsi="Arial" w:hint="default"/>
      </w:rPr>
    </w:lvl>
    <w:lvl w:ilvl="3" w:tplc="BED8DB04" w:tentative="1">
      <w:start w:val="1"/>
      <w:numFmt w:val="bullet"/>
      <w:lvlText w:val="-"/>
      <w:lvlJc w:val="left"/>
      <w:pPr>
        <w:tabs>
          <w:tab w:val="num" w:pos="2880"/>
        </w:tabs>
        <w:ind w:left="2880" w:hanging="360"/>
      </w:pPr>
      <w:rPr>
        <w:rFonts w:ascii="Arial" w:hAnsi="Arial" w:hint="default"/>
      </w:rPr>
    </w:lvl>
    <w:lvl w:ilvl="4" w:tplc="CE868902" w:tentative="1">
      <w:start w:val="1"/>
      <w:numFmt w:val="bullet"/>
      <w:lvlText w:val="-"/>
      <w:lvlJc w:val="left"/>
      <w:pPr>
        <w:tabs>
          <w:tab w:val="num" w:pos="3600"/>
        </w:tabs>
        <w:ind w:left="3600" w:hanging="360"/>
      </w:pPr>
      <w:rPr>
        <w:rFonts w:ascii="Arial" w:hAnsi="Arial" w:hint="default"/>
      </w:rPr>
    </w:lvl>
    <w:lvl w:ilvl="5" w:tplc="8F16C24A" w:tentative="1">
      <w:start w:val="1"/>
      <w:numFmt w:val="bullet"/>
      <w:lvlText w:val="-"/>
      <w:lvlJc w:val="left"/>
      <w:pPr>
        <w:tabs>
          <w:tab w:val="num" w:pos="4320"/>
        </w:tabs>
        <w:ind w:left="4320" w:hanging="360"/>
      </w:pPr>
      <w:rPr>
        <w:rFonts w:ascii="Arial" w:hAnsi="Arial" w:hint="default"/>
      </w:rPr>
    </w:lvl>
    <w:lvl w:ilvl="6" w:tplc="22E4CD00" w:tentative="1">
      <w:start w:val="1"/>
      <w:numFmt w:val="bullet"/>
      <w:lvlText w:val="-"/>
      <w:lvlJc w:val="left"/>
      <w:pPr>
        <w:tabs>
          <w:tab w:val="num" w:pos="5040"/>
        </w:tabs>
        <w:ind w:left="5040" w:hanging="360"/>
      </w:pPr>
      <w:rPr>
        <w:rFonts w:ascii="Arial" w:hAnsi="Arial" w:hint="default"/>
      </w:rPr>
    </w:lvl>
    <w:lvl w:ilvl="7" w:tplc="200E2FFE" w:tentative="1">
      <w:start w:val="1"/>
      <w:numFmt w:val="bullet"/>
      <w:lvlText w:val="-"/>
      <w:lvlJc w:val="left"/>
      <w:pPr>
        <w:tabs>
          <w:tab w:val="num" w:pos="5760"/>
        </w:tabs>
        <w:ind w:left="5760" w:hanging="360"/>
      </w:pPr>
      <w:rPr>
        <w:rFonts w:ascii="Arial" w:hAnsi="Arial" w:hint="default"/>
      </w:rPr>
    </w:lvl>
    <w:lvl w:ilvl="8" w:tplc="7370F74A" w:tentative="1">
      <w:start w:val="1"/>
      <w:numFmt w:val="bullet"/>
      <w:lvlText w:val="-"/>
      <w:lvlJc w:val="left"/>
      <w:pPr>
        <w:tabs>
          <w:tab w:val="num" w:pos="6480"/>
        </w:tabs>
        <w:ind w:left="6480" w:hanging="360"/>
      </w:pPr>
      <w:rPr>
        <w:rFonts w:ascii="Arial" w:hAnsi="Arial" w:hint="default"/>
      </w:rPr>
    </w:lvl>
  </w:abstractNum>
  <w:abstractNum w:abstractNumId="5">
    <w:nsid w:val="53983B27"/>
    <w:multiLevelType w:val="hybridMultilevel"/>
    <w:tmpl w:val="DBEEF872"/>
    <w:lvl w:ilvl="0" w:tplc="B8262FBE">
      <w:start w:val="30"/>
      <w:numFmt w:val="bullet"/>
      <w:lvlText w:val="-"/>
      <w:lvlJc w:val="left"/>
      <w:pPr>
        <w:ind w:left="1395" w:hanging="1035"/>
      </w:pPr>
      <w:rPr>
        <w:rFonts w:ascii="Traditional Arabic" w:eastAsiaTheme="minorEastAsia" w:hAnsi="Traditional Arabic" w:cs="Traditional Arabic"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6E274F"/>
    <w:multiLevelType w:val="hybridMultilevel"/>
    <w:tmpl w:val="987AF3A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6D147438"/>
    <w:multiLevelType w:val="hybridMultilevel"/>
    <w:tmpl w:val="D020E6FE"/>
    <w:lvl w:ilvl="0" w:tplc="1B364392">
      <w:start w:val="1"/>
      <w:numFmt w:val="bullet"/>
      <w:lvlText w:val="-"/>
      <w:lvlJc w:val="left"/>
      <w:pPr>
        <w:tabs>
          <w:tab w:val="num" w:pos="720"/>
        </w:tabs>
        <w:ind w:left="720" w:hanging="360"/>
      </w:pPr>
      <w:rPr>
        <w:rFonts w:ascii="Arial" w:hAnsi="Arial" w:hint="default"/>
      </w:rPr>
    </w:lvl>
    <w:lvl w:ilvl="1" w:tplc="A8D0D676" w:tentative="1">
      <w:start w:val="1"/>
      <w:numFmt w:val="bullet"/>
      <w:lvlText w:val="-"/>
      <w:lvlJc w:val="left"/>
      <w:pPr>
        <w:tabs>
          <w:tab w:val="num" w:pos="1440"/>
        </w:tabs>
        <w:ind w:left="1440" w:hanging="360"/>
      </w:pPr>
      <w:rPr>
        <w:rFonts w:ascii="Arial" w:hAnsi="Arial" w:hint="default"/>
      </w:rPr>
    </w:lvl>
    <w:lvl w:ilvl="2" w:tplc="F4B45E9A" w:tentative="1">
      <w:start w:val="1"/>
      <w:numFmt w:val="bullet"/>
      <w:lvlText w:val="-"/>
      <w:lvlJc w:val="left"/>
      <w:pPr>
        <w:tabs>
          <w:tab w:val="num" w:pos="2160"/>
        </w:tabs>
        <w:ind w:left="2160" w:hanging="360"/>
      </w:pPr>
      <w:rPr>
        <w:rFonts w:ascii="Arial" w:hAnsi="Arial" w:hint="default"/>
      </w:rPr>
    </w:lvl>
    <w:lvl w:ilvl="3" w:tplc="BC6AA3B6" w:tentative="1">
      <w:start w:val="1"/>
      <w:numFmt w:val="bullet"/>
      <w:lvlText w:val="-"/>
      <w:lvlJc w:val="left"/>
      <w:pPr>
        <w:tabs>
          <w:tab w:val="num" w:pos="2880"/>
        </w:tabs>
        <w:ind w:left="2880" w:hanging="360"/>
      </w:pPr>
      <w:rPr>
        <w:rFonts w:ascii="Arial" w:hAnsi="Arial" w:hint="default"/>
      </w:rPr>
    </w:lvl>
    <w:lvl w:ilvl="4" w:tplc="06C40F94" w:tentative="1">
      <w:start w:val="1"/>
      <w:numFmt w:val="bullet"/>
      <w:lvlText w:val="-"/>
      <w:lvlJc w:val="left"/>
      <w:pPr>
        <w:tabs>
          <w:tab w:val="num" w:pos="3600"/>
        </w:tabs>
        <w:ind w:left="3600" w:hanging="360"/>
      </w:pPr>
      <w:rPr>
        <w:rFonts w:ascii="Arial" w:hAnsi="Arial" w:hint="default"/>
      </w:rPr>
    </w:lvl>
    <w:lvl w:ilvl="5" w:tplc="F1F49F66" w:tentative="1">
      <w:start w:val="1"/>
      <w:numFmt w:val="bullet"/>
      <w:lvlText w:val="-"/>
      <w:lvlJc w:val="left"/>
      <w:pPr>
        <w:tabs>
          <w:tab w:val="num" w:pos="4320"/>
        </w:tabs>
        <w:ind w:left="4320" w:hanging="360"/>
      </w:pPr>
      <w:rPr>
        <w:rFonts w:ascii="Arial" w:hAnsi="Arial" w:hint="default"/>
      </w:rPr>
    </w:lvl>
    <w:lvl w:ilvl="6" w:tplc="860E5720" w:tentative="1">
      <w:start w:val="1"/>
      <w:numFmt w:val="bullet"/>
      <w:lvlText w:val="-"/>
      <w:lvlJc w:val="left"/>
      <w:pPr>
        <w:tabs>
          <w:tab w:val="num" w:pos="5040"/>
        </w:tabs>
        <w:ind w:left="5040" w:hanging="360"/>
      </w:pPr>
      <w:rPr>
        <w:rFonts w:ascii="Arial" w:hAnsi="Arial" w:hint="default"/>
      </w:rPr>
    </w:lvl>
    <w:lvl w:ilvl="7" w:tplc="C0588826" w:tentative="1">
      <w:start w:val="1"/>
      <w:numFmt w:val="bullet"/>
      <w:lvlText w:val="-"/>
      <w:lvlJc w:val="left"/>
      <w:pPr>
        <w:tabs>
          <w:tab w:val="num" w:pos="5760"/>
        </w:tabs>
        <w:ind w:left="5760" w:hanging="360"/>
      </w:pPr>
      <w:rPr>
        <w:rFonts w:ascii="Arial" w:hAnsi="Arial" w:hint="default"/>
      </w:rPr>
    </w:lvl>
    <w:lvl w:ilvl="8" w:tplc="90A45DAE" w:tentative="1">
      <w:start w:val="1"/>
      <w:numFmt w:val="bullet"/>
      <w:lvlText w:val="-"/>
      <w:lvlJc w:val="left"/>
      <w:pPr>
        <w:tabs>
          <w:tab w:val="num" w:pos="6480"/>
        </w:tabs>
        <w:ind w:left="6480" w:hanging="360"/>
      </w:pPr>
      <w:rPr>
        <w:rFonts w:ascii="Arial" w:hAnsi="Arial" w:hint="default"/>
      </w:rPr>
    </w:lvl>
  </w:abstractNum>
  <w:abstractNum w:abstractNumId="8">
    <w:nsid w:val="71657560"/>
    <w:multiLevelType w:val="hybridMultilevel"/>
    <w:tmpl w:val="60724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B84E39"/>
    <w:multiLevelType w:val="hybridMultilevel"/>
    <w:tmpl w:val="3DE60918"/>
    <w:lvl w:ilvl="0" w:tplc="39224666">
      <w:start w:val="1"/>
      <w:numFmt w:val="bullet"/>
      <w:lvlText w:val="-"/>
      <w:lvlJc w:val="left"/>
      <w:pPr>
        <w:tabs>
          <w:tab w:val="num" w:pos="720"/>
        </w:tabs>
        <w:ind w:left="720" w:hanging="360"/>
      </w:pPr>
      <w:rPr>
        <w:rFonts w:ascii="Times New Roman" w:hAnsi="Times New Roman" w:hint="default"/>
      </w:rPr>
    </w:lvl>
    <w:lvl w:ilvl="1" w:tplc="3A1EFCE6" w:tentative="1">
      <w:start w:val="1"/>
      <w:numFmt w:val="bullet"/>
      <w:lvlText w:val="-"/>
      <w:lvlJc w:val="left"/>
      <w:pPr>
        <w:tabs>
          <w:tab w:val="num" w:pos="1440"/>
        </w:tabs>
        <w:ind w:left="1440" w:hanging="360"/>
      </w:pPr>
      <w:rPr>
        <w:rFonts w:ascii="Times New Roman" w:hAnsi="Times New Roman" w:hint="default"/>
      </w:rPr>
    </w:lvl>
    <w:lvl w:ilvl="2" w:tplc="B5F85E8A" w:tentative="1">
      <w:start w:val="1"/>
      <w:numFmt w:val="bullet"/>
      <w:lvlText w:val="-"/>
      <w:lvlJc w:val="left"/>
      <w:pPr>
        <w:tabs>
          <w:tab w:val="num" w:pos="2160"/>
        </w:tabs>
        <w:ind w:left="2160" w:hanging="360"/>
      </w:pPr>
      <w:rPr>
        <w:rFonts w:ascii="Times New Roman" w:hAnsi="Times New Roman" w:hint="default"/>
      </w:rPr>
    </w:lvl>
    <w:lvl w:ilvl="3" w:tplc="52C82FA8" w:tentative="1">
      <w:start w:val="1"/>
      <w:numFmt w:val="bullet"/>
      <w:lvlText w:val="-"/>
      <w:lvlJc w:val="left"/>
      <w:pPr>
        <w:tabs>
          <w:tab w:val="num" w:pos="2880"/>
        </w:tabs>
        <w:ind w:left="2880" w:hanging="360"/>
      </w:pPr>
      <w:rPr>
        <w:rFonts w:ascii="Times New Roman" w:hAnsi="Times New Roman" w:hint="default"/>
      </w:rPr>
    </w:lvl>
    <w:lvl w:ilvl="4" w:tplc="A8CAC8D8" w:tentative="1">
      <w:start w:val="1"/>
      <w:numFmt w:val="bullet"/>
      <w:lvlText w:val="-"/>
      <w:lvlJc w:val="left"/>
      <w:pPr>
        <w:tabs>
          <w:tab w:val="num" w:pos="3600"/>
        </w:tabs>
        <w:ind w:left="3600" w:hanging="360"/>
      </w:pPr>
      <w:rPr>
        <w:rFonts w:ascii="Times New Roman" w:hAnsi="Times New Roman" w:hint="default"/>
      </w:rPr>
    </w:lvl>
    <w:lvl w:ilvl="5" w:tplc="A2225D84" w:tentative="1">
      <w:start w:val="1"/>
      <w:numFmt w:val="bullet"/>
      <w:lvlText w:val="-"/>
      <w:lvlJc w:val="left"/>
      <w:pPr>
        <w:tabs>
          <w:tab w:val="num" w:pos="4320"/>
        </w:tabs>
        <w:ind w:left="4320" w:hanging="360"/>
      </w:pPr>
      <w:rPr>
        <w:rFonts w:ascii="Times New Roman" w:hAnsi="Times New Roman" w:hint="default"/>
      </w:rPr>
    </w:lvl>
    <w:lvl w:ilvl="6" w:tplc="08A63258" w:tentative="1">
      <w:start w:val="1"/>
      <w:numFmt w:val="bullet"/>
      <w:lvlText w:val="-"/>
      <w:lvlJc w:val="left"/>
      <w:pPr>
        <w:tabs>
          <w:tab w:val="num" w:pos="5040"/>
        </w:tabs>
        <w:ind w:left="5040" w:hanging="360"/>
      </w:pPr>
      <w:rPr>
        <w:rFonts w:ascii="Times New Roman" w:hAnsi="Times New Roman" w:hint="default"/>
      </w:rPr>
    </w:lvl>
    <w:lvl w:ilvl="7" w:tplc="E56E581C" w:tentative="1">
      <w:start w:val="1"/>
      <w:numFmt w:val="bullet"/>
      <w:lvlText w:val="-"/>
      <w:lvlJc w:val="left"/>
      <w:pPr>
        <w:tabs>
          <w:tab w:val="num" w:pos="5760"/>
        </w:tabs>
        <w:ind w:left="5760" w:hanging="360"/>
      </w:pPr>
      <w:rPr>
        <w:rFonts w:ascii="Times New Roman" w:hAnsi="Times New Roman" w:hint="default"/>
      </w:rPr>
    </w:lvl>
    <w:lvl w:ilvl="8" w:tplc="909ACCF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8"/>
  </w:num>
  <w:num w:numId="4">
    <w:abstractNumId w:val="3"/>
  </w:num>
  <w:num w:numId="5">
    <w:abstractNumId w:val="6"/>
  </w:num>
  <w:num w:numId="6">
    <w:abstractNumId w:val="4"/>
  </w:num>
  <w:num w:numId="7">
    <w:abstractNumId w:val="7"/>
  </w:num>
  <w:num w:numId="8">
    <w:abstractNumId w:val="9"/>
  </w:num>
  <w:num w:numId="9">
    <w:abstractNumId w:val="1"/>
  </w:num>
  <w:num w:numId="10">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3554"/>
  </w:hdrShapeDefaults>
  <w:footnotePr>
    <w:numRestart w:val="eachPage"/>
    <w:footnote w:id="0"/>
    <w:footnote w:id="1"/>
  </w:footnotePr>
  <w:endnotePr>
    <w:endnote w:id="0"/>
    <w:endnote w:id="1"/>
  </w:endnotePr>
  <w:compat>
    <w:useFELayout/>
  </w:compat>
  <w:rsids>
    <w:rsidRoot w:val="006E0037"/>
    <w:rsid w:val="00003396"/>
    <w:rsid w:val="00011364"/>
    <w:rsid w:val="00011AEE"/>
    <w:rsid w:val="00012C76"/>
    <w:rsid w:val="0001389B"/>
    <w:rsid w:val="000209A8"/>
    <w:rsid w:val="000220AA"/>
    <w:rsid w:val="00025844"/>
    <w:rsid w:val="00030898"/>
    <w:rsid w:val="00035147"/>
    <w:rsid w:val="00042AE8"/>
    <w:rsid w:val="00044A2F"/>
    <w:rsid w:val="00044E7E"/>
    <w:rsid w:val="0005057B"/>
    <w:rsid w:val="000531D6"/>
    <w:rsid w:val="00057E68"/>
    <w:rsid w:val="00063534"/>
    <w:rsid w:val="00064750"/>
    <w:rsid w:val="0006722B"/>
    <w:rsid w:val="0007097F"/>
    <w:rsid w:val="0007485C"/>
    <w:rsid w:val="0007605D"/>
    <w:rsid w:val="00080712"/>
    <w:rsid w:val="00081630"/>
    <w:rsid w:val="000832A6"/>
    <w:rsid w:val="000840ED"/>
    <w:rsid w:val="00086BAE"/>
    <w:rsid w:val="000905D2"/>
    <w:rsid w:val="0009256B"/>
    <w:rsid w:val="000A193A"/>
    <w:rsid w:val="000A3335"/>
    <w:rsid w:val="000A6625"/>
    <w:rsid w:val="000B00A6"/>
    <w:rsid w:val="000B300B"/>
    <w:rsid w:val="000B55B7"/>
    <w:rsid w:val="000B6826"/>
    <w:rsid w:val="000C1376"/>
    <w:rsid w:val="000C66BD"/>
    <w:rsid w:val="000C72BC"/>
    <w:rsid w:val="000C74D3"/>
    <w:rsid w:val="000D2D02"/>
    <w:rsid w:val="000D4480"/>
    <w:rsid w:val="000F38BC"/>
    <w:rsid w:val="000F65DB"/>
    <w:rsid w:val="001017AE"/>
    <w:rsid w:val="00106864"/>
    <w:rsid w:val="0011090B"/>
    <w:rsid w:val="0011272D"/>
    <w:rsid w:val="00114386"/>
    <w:rsid w:val="00114A99"/>
    <w:rsid w:val="00127220"/>
    <w:rsid w:val="001273E4"/>
    <w:rsid w:val="00132202"/>
    <w:rsid w:val="001332F6"/>
    <w:rsid w:val="001335D2"/>
    <w:rsid w:val="00137FFA"/>
    <w:rsid w:val="00147121"/>
    <w:rsid w:val="00147EB2"/>
    <w:rsid w:val="001516A9"/>
    <w:rsid w:val="00153B52"/>
    <w:rsid w:val="00153D2F"/>
    <w:rsid w:val="001566FB"/>
    <w:rsid w:val="00161311"/>
    <w:rsid w:val="0016331F"/>
    <w:rsid w:val="001672DD"/>
    <w:rsid w:val="00170D92"/>
    <w:rsid w:val="001717AA"/>
    <w:rsid w:val="0017188B"/>
    <w:rsid w:val="001761FE"/>
    <w:rsid w:val="00176DE1"/>
    <w:rsid w:val="00190604"/>
    <w:rsid w:val="00193FD8"/>
    <w:rsid w:val="001953D9"/>
    <w:rsid w:val="001A2313"/>
    <w:rsid w:val="001A3D68"/>
    <w:rsid w:val="001A40CD"/>
    <w:rsid w:val="001A7D5F"/>
    <w:rsid w:val="001B0284"/>
    <w:rsid w:val="001C15FD"/>
    <w:rsid w:val="001C3A6F"/>
    <w:rsid w:val="001C574B"/>
    <w:rsid w:val="001C5FDF"/>
    <w:rsid w:val="001D40B6"/>
    <w:rsid w:val="001D5D24"/>
    <w:rsid w:val="001E0DEF"/>
    <w:rsid w:val="001E15AB"/>
    <w:rsid w:val="001E2388"/>
    <w:rsid w:val="001E33B5"/>
    <w:rsid w:val="001F46F2"/>
    <w:rsid w:val="001F54E2"/>
    <w:rsid w:val="00201C40"/>
    <w:rsid w:val="00217617"/>
    <w:rsid w:val="0022180B"/>
    <w:rsid w:val="0022456B"/>
    <w:rsid w:val="00226978"/>
    <w:rsid w:val="00230028"/>
    <w:rsid w:val="00231316"/>
    <w:rsid w:val="00235C71"/>
    <w:rsid w:val="00240AA0"/>
    <w:rsid w:val="00240D42"/>
    <w:rsid w:val="00241016"/>
    <w:rsid w:val="00245BB7"/>
    <w:rsid w:val="00246019"/>
    <w:rsid w:val="0025448D"/>
    <w:rsid w:val="002603D4"/>
    <w:rsid w:val="00263A29"/>
    <w:rsid w:val="00274426"/>
    <w:rsid w:val="002748EB"/>
    <w:rsid w:val="00274D2A"/>
    <w:rsid w:val="00276FCE"/>
    <w:rsid w:val="00283241"/>
    <w:rsid w:val="0029070B"/>
    <w:rsid w:val="002953AF"/>
    <w:rsid w:val="0029756C"/>
    <w:rsid w:val="002A1CC6"/>
    <w:rsid w:val="002A39A0"/>
    <w:rsid w:val="002B1A80"/>
    <w:rsid w:val="002B6DD6"/>
    <w:rsid w:val="002D39D8"/>
    <w:rsid w:val="002D581D"/>
    <w:rsid w:val="002E25F9"/>
    <w:rsid w:val="002E2BF0"/>
    <w:rsid w:val="002F2320"/>
    <w:rsid w:val="002F52C2"/>
    <w:rsid w:val="00302745"/>
    <w:rsid w:val="0030600F"/>
    <w:rsid w:val="00324258"/>
    <w:rsid w:val="00334ECB"/>
    <w:rsid w:val="00346174"/>
    <w:rsid w:val="00347DDC"/>
    <w:rsid w:val="00364ADB"/>
    <w:rsid w:val="003658AF"/>
    <w:rsid w:val="00373518"/>
    <w:rsid w:val="003739D6"/>
    <w:rsid w:val="00376BC4"/>
    <w:rsid w:val="00376E86"/>
    <w:rsid w:val="00384998"/>
    <w:rsid w:val="00384C0B"/>
    <w:rsid w:val="00390FE8"/>
    <w:rsid w:val="00394085"/>
    <w:rsid w:val="003A00C1"/>
    <w:rsid w:val="003A2C90"/>
    <w:rsid w:val="003A4AB9"/>
    <w:rsid w:val="003B1BE5"/>
    <w:rsid w:val="003B2830"/>
    <w:rsid w:val="003B2D6B"/>
    <w:rsid w:val="003B3E9A"/>
    <w:rsid w:val="003B53AF"/>
    <w:rsid w:val="003B6E7C"/>
    <w:rsid w:val="003C0600"/>
    <w:rsid w:val="003C16CB"/>
    <w:rsid w:val="003C4795"/>
    <w:rsid w:val="003D1706"/>
    <w:rsid w:val="003D1B12"/>
    <w:rsid w:val="003E1F35"/>
    <w:rsid w:val="003E41B2"/>
    <w:rsid w:val="003E4DE6"/>
    <w:rsid w:val="003F53FF"/>
    <w:rsid w:val="003F5BDF"/>
    <w:rsid w:val="003F6431"/>
    <w:rsid w:val="0040032A"/>
    <w:rsid w:val="00401A93"/>
    <w:rsid w:val="0041220A"/>
    <w:rsid w:val="004262CC"/>
    <w:rsid w:val="00437527"/>
    <w:rsid w:val="004377ED"/>
    <w:rsid w:val="00437AA8"/>
    <w:rsid w:val="00441793"/>
    <w:rsid w:val="00446EAE"/>
    <w:rsid w:val="004564A7"/>
    <w:rsid w:val="004612F0"/>
    <w:rsid w:val="0046175B"/>
    <w:rsid w:val="004634C7"/>
    <w:rsid w:val="004638C8"/>
    <w:rsid w:val="00471175"/>
    <w:rsid w:val="00471793"/>
    <w:rsid w:val="00471DD2"/>
    <w:rsid w:val="00473747"/>
    <w:rsid w:val="0047547D"/>
    <w:rsid w:val="00476446"/>
    <w:rsid w:val="00476B21"/>
    <w:rsid w:val="004775AA"/>
    <w:rsid w:val="00481A9E"/>
    <w:rsid w:val="004831FE"/>
    <w:rsid w:val="00485D18"/>
    <w:rsid w:val="0048693F"/>
    <w:rsid w:val="004875E6"/>
    <w:rsid w:val="00493491"/>
    <w:rsid w:val="004960C9"/>
    <w:rsid w:val="004961AB"/>
    <w:rsid w:val="004A5E99"/>
    <w:rsid w:val="004A64AD"/>
    <w:rsid w:val="004B41A1"/>
    <w:rsid w:val="004C279B"/>
    <w:rsid w:val="004C3EB2"/>
    <w:rsid w:val="004C443A"/>
    <w:rsid w:val="004D4420"/>
    <w:rsid w:val="004E0C3E"/>
    <w:rsid w:val="004E1583"/>
    <w:rsid w:val="004E39A4"/>
    <w:rsid w:val="004E642C"/>
    <w:rsid w:val="004E6720"/>
    <w:rsid w:val="004E7C9B"/>
    <w:rsid w:val="004F22CB"/>
    <w:rsid w:val="004F274F"/>
    <w:rsid w:val="004F6F95"/>
    <w:rsid w:val="0050014E"/>
    <w:rsid w:val="00500DB8"/>
    <w:rsid w:val="00501E70"/>
    <w:rsid w:val="00504BF3"/>
    <w:rsid w:val="00506BE1"/>
    <w:rsid w:val="0051071E"/>
    <w:rsid w:val="00512889"/>
    <w:rsid w:val="00515948"/>
    <w:rsid w:val="00525358"/>
    <w:rsid w:val="00533B69"/>
    <w:rsid w:val="00536315"/>
    <w:rsid w:val="0053651B"/>
    <w:rsid w:val="005371E0"/>
    <w:rsid w:val="0054528F"/>
    <w:rsid w:val="00545843"/>
    <w:rsid w:val="0054727B"/>
    <w:rsid w:val="00550089"/>
    <w:rsid w:val="00550371"/>
    <w:rsid w:val="005509A8"/>
    <w:rsid w:val="00551572"/>
    <w:rsid w:val="00561B44"/>
    <w:rsid w:val="00564116"/>
    <w:rsid w:val="00564728"/>
    <w:rsid w:val="00565D3B"/>
    <w:rsid w:val="00570DF1"/>
    <w:rsid w:val="005710D8"/>
    <w:rsid w:val="00592791"/>
    <w:rsid w:val="005956A2"/>
    <w:rsid w:val="005A3773"/>
    <w:rsid w:val="005B03F6"/>
    <w:rsid w:val="005C259B"/>
    <w:rsid w:val="005C3078"/>
    <w:rsid w:val="005C37A8"/>
    <w:rsid w:val="005C429D"/>
    <w:rsid w:val="005C6070"/>
    <w:rsid w:val="005D61AE"/>
    <w:rsid w:val="005D68B6"/>
    <w:rsid w:val="005E0A6D"/>
    <w:rsid w:val="005E3F78"/>
    <w:rsid w:val="005F1760"/>
    <w:rsid w:val="006018FE"/>
    <w:rsid w:val="00603E3F"/>
    <w:rsid w:val="00605F91"/>
    <w:rsid w:val="00606183"/>
    <w:rsid w:val="00620B69"/>
    <w:rsid w:val="00624BDC"/>
    <w:rsid w:val="0063413A"/>
    <w:rsid w:val="0063435B"/>
    <w:rsid w:val="006405C9"/>
    <w:rsid w:val="006405FC"/>
    <w:rsid w:val="00642C13"/>
    <w:rsid w:val="00644A3B"/>
    <w:rsid w:val="00662900"/>
    <w:rsid w:val="00666279"/>
    <w:rsid w:val="00667825"/>
    <w:rsid w:val="00667BEF"/>
    <w:rsid w:val="00673747"/>
    <w:rsid w:val="00674559"/>
    <w:rsid w:val="006757FA"/>
    <w:rsid w:val="00681C87"/>
    <w:rsid w:val="00683265"/>
    <w:rsid w:val="00685274"/>
    <w:rsid w:val="0068747B"/>
    <w:rsid w:val="00691BF8"/>
    <w:rsid w:val="00697DB6"/>
    <w:rsid w:val="006A335D"/>
    <w:rsid w:val="006A399B"/>
    <w:rsid w:val="006A565A"/>
    <w:rsid w:val="006A5CA4"/>
    <w:rsid w:val="006B0B9A"/>
    <w:rsid w:val="006B45E2"/>
    <w:rsid w:val="006B4EBC"/>
    <w:rsid w:val="006B52E7"/>
    <w:rsid w:val="006B5930"/>
    <w:rsid w:val="006C2275"/>
    <w:rsid w:val="006D18B5"/>
    <w:rsid w:val="006D2281"/>
    <w:rsid w:val="006D4E81"/>
    <w:rsid w:val="006E0037"/>
    <w:rsid w:val="006E0919"/>
    <w:rsid w:val="006E17BB"/>
    <w:rsid w:val="006E5DD8"/>
    <w:rsid w:val="006E626E"/>
    <w:rsid w:val="006F3F8E"/>
    <w:rsid w:val="006F4EBA"/>
    <w:rsid w:val="006F57FE"/>
    <w:rsid w:val="006F5B14"/>
    <w:rsid w:val="00700F5B"/>
    <w:rsid w:val="007021C9"/>
    <w:rsid w:val="007052BF"/>
    <w:rsid w:val="007060DC"/>
    <w:rsid w:val="00706E0B"/>
    <w:rsid w:val="00710E93"/>
    <w:rsid w:val="00723535"/>
    <w:rsid w:val="0072671E"/>
    <w:rsid w:val="007342D7"/>
    <w:rsid w:val="00742260"/>
    <w:rsid w:val="007465B0"/>
    <w:rsid w:val="00752845"/>
    <w:rsid w:val="00754C4C"/>
    <w:rsid w:val="00756D2C"/>
    <w:rsid w:val="00760DA0"/>
    <w:rsid w:val="00766A18"/>
    <w:rsid w:val="00780FAF"/>
    <w:rsid w:val="00783882"/>
    <w:rsid w:val="00792EDC"/>
    <w:rsid w:val="00793F3C"/>
    <w:rsid w:val="00797015"/>
    <w:rsid w:val="007A0106"/>
    <w:rsid w:val="007A2974"/>
    <w:rsid w:val="007A5360"/>
    <w:rsid w:val="007A7BD5"/>
    <w:rsid w:val="007B4915"/>
    <w:rsid w:val="007C3AD2"/>
    <w:rsid w:val="007C3C05"/>
    <w:rsid w:val="007D04C1"/>
    <w:rsid w:val="007D44D7"/>
    <w:rsid w:val="007D5781"/>
    <w:rsid w:val="007E7E8A"/>
    <w:rsid w:val="007F16D1"/>
    <w:rsid w:val="007F66A2"/>
    <w:rsid w:val="007F712B"/>
    <w:rsid w:val="00801014"/>
    <w:rsid w:val="008058B7"/>
    <w:rsid w:val="00806F4B"/>
    <w:rsid w:val="00807407"/>
    <w:rsid w:val="0081018F"/>
    <w:rsid w:val="00811B4D"/>
    <w:rsid w:val="008208AF"/>
    <w:rsid w:val="00820C8B"/>
    <w:rsid w:val="00831E53"/>
    <w:rsid w:val="00837405"/>
    <w:rsid w:val="00840537"/>
    <w:rsid w:val="008417D4"/>
    <w:rsid w:val="00842D0B"/>
    <w:rsid w:val="00843F58"/>
    <w:rsid w:val="00852E1B"/>
    <w:rsid w:val="008746CC"/>
    <w:rsid w:val="0087623F"/>
    <w:rsid w:val="00876ED5"/>
    <w:rsid w:val="008775F5"/>
    <w:rsid w:val="00892D69"/>
    <w:rsid w:val="008A51AB"/>
    <w:rsid w:val="008A5EE8"/>
    <w:rsid w:val="008B370C"/>
    <w:rsid w:val="008B3E47"/>
    <w:rsid w:val="008B5AE8"/>
    <w:rsid w:val="008C07B6"/>
    <w:rsid w:val="008C3965"/>
    <w:rsid w:val="008D43D0"/>
    <w:rsid w:val="008E2C0A"/>
    <w:rsid w:val="008F5627"/>
    <w:rsid w:val="008F5BEC"/>
    <w:rsid w:val="008F7460"/>
    <w:rsid w:val="00901521"/>
    <w:rsid w:val="009061C5"/>
    <w:rsid w:val="00914833"/>
    <w:rsid w:val="0091691C"/>
    <w:rsid w:val="00916A99"/>
    <w:rsid w:val="00917420"/>
    <w:rsid w:val="009205AA"/>
    <w:rsid w:val="00923444"/>
    <w:rsid w:val="00924A3D"/>
    <w:rsid w:val="00935AD9"/>
    <w:rsid w:val="00937B29"/>
    <w:rsid w:val="00942BE4"/>
    <w:rsid w:val="00944224"/>
    <w:rsid w:val="00947C37"/>
    <w:rsid w:val="00950F86"/>
    <w:rsid w:val="00952F6F"/>
    <w:rsid w:val="00953BE5"/>
    <w:rsid w:val="009566C2"/>
    <w:rsid w:val="00966063"/>
    <w:rsid w:val="00966E7A"/>
    <w:rsid w:val="00973120"/>
    <w:rsid w:val="009757BD"/>
    <w:rsid w:val="0097675D"/>
    <w:rsid w:val="009832AA"/>
    <w:rsid w:val="0098522A"/>
    <w:rsid w:val="009853D6"/>
    <w:rsid w:val="0099267B"/>
    <w:rsid w:val="00996E5C"/>
    <w:rsid w:val="009A14AA"/>
    <w:rsid w:val="009A3623"/>
    <w:rsid w:val="009A6A9D"/>
    <w:rsid w:val="009B34B8"/>
    <w:rsid w:val="009B354A"/>
    <w:rsid w:val="009B3B92"/>
    <w:rsid w:val="009B4280"/>
    <w:rsid w:val="009B5E8B"/>
    <w:rsid w:val="009B64DE"/>
    <w:rsid w:val="009C7975"/>
    <w:rsid w:val="009D3171"/>
    <w:rsid w:val="009D679D"/>
    <w:rsid w:val="009D7EFF"/>
    <w:rsid w:val="009E4E88"/>
    <w:rsid w:val="009E6AC9"/>
    <w:rsid w:val="009F071E"/>
    <w:rsid w:val="009F0C5D"/>
    <w:rsid w:val="009F2745"/>
    <w:rsid w:val="009F2989"/>
    <w:rsid w:val="009F7364"/>
    <w:rsid w:val="00A04088"/>
    <w:rsid w:val="00A046C4"/>
    <w:rsid w:val="00A050FE"/>
    <w:rsid w:val="00A16D7D"/>
    <w:rsid w:val="00A20B3C"/>
    <w:rsid w:val="00A233CA"/>
    <w:rsid w:val="00A30CDA"/>
    <w:rsid w:val="00A3101E"/>
    <w:rsid w:val="00A3108C"/>
    <w:rsid w:val="00A34777"/>
    <w:rsid w:val="00A34E99"/>
    <w:rsid w:val="00A40508"/>
    <w:rsid w:val="00A50057"/>
    <w:rsid w:val="00A500F0"/>
    <w:rsid w:val="00A503C7"/>
    <w:rsid w:val="00A52BA3"/>
    <w:rsid w:val="00A56FEF"/>
    <w:rsid w:val="00A605EC"/>
    <w:rsid w:val="00A67F00"/>
    <w:rsid w:val="00A70602"/>
    <w:rsid w:val="00A70F35"/>
    <w:rsid w:val="00A7217B"/>
    <w:rsid w:val="00A838DA"/>
    <w:rsid w:val="00A83B52"/>
    <w:rsid w:val="00A916E5"/>
    <w:rsid w:val="00AA19CA"/>
    <w:rsid w:val="00AA2591"/>
    <w:rsid w:val="00AA4C5B"/>
    <w:rsid w:val="00AB43FA"/>
    <w:rsid w:val="00AB6E55"/>
    <w:rsid w:val="00AB765B"/>
    <w:rsid w:val="00AC4AB3"/>
    <w:rsid w:val="00AC78D1"/>
    <w:rsid w:val="00AD0189"/>
    <w:rsid w:val="00AD3736"/>
    <w:rsid w:val="00AD4653"/>
    <w:rsid w:val="00AD7D15"/>
    <w:rsid w:val="00AE0E2D"/>
    <w:rsid w:val="00AF1EEA"/>
    <w:rsid w:val="00AF508F"/>
    <w:rsid w:val="00AF5A66"/>
    <w:rsid w:val="00B04222"/>
    <w:rsid w:val="00B0479A"/>
    <w:rsid w:val="00B05D0A"/>
    <w:rsid w:val="00B168D0"/>
    <w:rsid w:val="00B25112"/>
    <w:rsid w:val="00B27B8A"/>
    <w:rsid w:val="00B33E1A"/>
    <w:rsid w:val="00B424B7"/>
    <w:rsid w:val="00B449A3"/>
    <w:rsid w:val="00B545D6"/>
    <w:rsid w:val="00B5651F"/>
    <w:rsid w:val="00B607B3"/>
    <w:rsid w:val="00B6198E"/>
    <w:rsid w:val="00B64EE3"/>
    <w:rsid w:val="00B65081"/>
    <w:rsid w:val="00B71F4D"/>
    <w:rsid w:val="00B77CE9"/>
    <w:rsid w:val="00B84449"/>
    <w:rsid w:val="00B86838"/>
    <w:rsid w:val="00B90245"/>
    <w:rsid w:val="00B91C9A"/>
    <w:rsid w:val="00B91DE3"/>
    <w:rsid w:val="00B924AC"/>
    <w:rsid w:val="00B94520"/>
    <w:rsid w:val="00B9733B"/>
    <w:rsid w:val="00BB0329"/>
    <w:rsid w:val="00BB1930"/>
    <w:rsid w:val="00BB3B6C"/>
    <w:rsid w:val="00BC25CA"/>
    <w:rsid w:val="00BD471D"/>
    <w:rsid w:val="00BD4AE7"/>
    <w:rsid w:val="00BD6324"/>
    <w:rsid w:val="00BE0F93"/>
    <w:rsid w:val="00BF3A92"/>
    <w:rsid w:val="00BF6F32"/>
    <w:rsid w:val="00C012C2"/>
    <w:rsid w:val="00C02FF8"/>
    <w:rsid w:val="00C0379F"/>
    <w:rsid w:val="00C1027F"/>
    <w:rsid w:val="00C124D3"/>
    <w:rsid w:val="00C137B3"/>
    <w:rsid w:val="00C14933"/>
    <w:rsid w:val="00C17B0A"/>
    <w:rsid w:val="00C25D9B"/>
    <w:rsid w:val="00C40CBF"/>
    <w:rsid w:val="00C45964"/>
    <w:rsid w:val="00C4722A"/>
    <w:rsid w:val="00C5173E"/>
    <w:rsid w:val="00C57025"/>
    <w:rsid w:val="00C60FD0"/>
    <w:rsid w:val="00C62B64"/>
    <w:rsid w:val="00C62DE0"/>
    <w:rsid w:val="00C75DFD"/>
    <w:rsid w:val="00C77908"/>
    <w:rsid w:val="00C87527"/>
    <w:rsid w:val="00C87EC4"/>
    <w:rsid w:val="00C9598D"/>
    <w:rsid w:val="00C967E5"/>
    <w:rsid w:val="00C9781D"/>
    <w:rsid w:val="00CB2356"/>
    <w:rsid w:val="00CB24A8"/>
    <w:rsid w:val="00CB338D"/>
    <w:rsid w:val="00CB40C2"/>
    <w:rsid w:val="00CB752A"/>
    <w:rsid w:val="00CC237B"/>
    <w:rsid w:val="00CC2E49"/>
    <w:rsid w:val="00CC4C30"/>
    <w:rsid w:val="00CD0AFE"/>
    <w:rsid w:val="00CD2BC8"/>
    <w:rsid w:val="00CD3499"/>
    <w:rsid w:val="00CD7502"/>
    <w:rsid w:val="00CE0375"/>
    <w:rsid w:val="00CE284D"/>
    <w:rsid w:val="00CE339E"/>
    <w:rsid w:val="00CF2D23"/>
    <w:rsid w:val="00CF6D7A"/>
    <w:rsid w:val="00D0415B"/>
    <w:rsid w:val="00D05498"/>
    <w:rsid w:val="00D15B39"/>
    <w:rsid w:val="00D1606C"/>
    <w:rsid w:val="00D16C7B"/>
    <w:rsid w:val="00D20909"/>
    <w:rsid w:val="00D36CC7"/>
    <w:rsid w:val="00D37060"/>
    <w:rsid w:val="00D4795E"/>
    <w:rsid w:val="00D511DE"/>
    <w:rsid w:val="00D5410C"/>
    <w:rsid w:val="00D5445A"/>
    <w:rsid w:val="00D5525E"/>
    <w:rsid w:val="00D600E6"/>
    <w:rsid w:val="00D6197C"/>
    <w:rsid w:val="00D6492E"/>
    <w:rsid w:val="00D67A64"/>
    <w:rsid w:val="00D75CA5"/>
    <w:rsid w:val="00D77C36"/>
    <w:rsid w:val="00D8698B"/>
    <w:rsid w:val="00D959B0"/>
    <w:rsid w:val="00D9614E"/>
    <w:rsid w:val="00DA57A4"/>
    <w:rsid w:val="00DA74C8"/>
    <w:rsid w:val="00DB6642"/>
    <w:rsid w:val="00DD05D2"/>
    <w:rsid w:val="00DD0B75"/>
    <w:rsid w:val="00DD115C"/>
    <w:rsid w:val="00DD4A56"/>
    <w:rsid w:val="00DD71A6"/>
    <w:rsid w:val="00DE79DF"/>
    <w:rsid w:val="00DF2A41"/>
    <w:rsid w:val="00DF35FD"/>
    <w:rsid w:val="00DF7EE5"/>
    <w:rsid w:val="00E0023E"/>
    <w:rsid w:val="00E01D82"/>
    <w:rsid w:val="00E03332"/>
    <w:rsid w:val="00E04535"/>
    <w:rsid w:val="00E04E9F"/>
    <w:rsid w:val="00E079DB"/>
    <w:rsid w:val="00E17CDF"/>
    <w:rsid w:val="00E220C5"/>
    <w:rsid w:val="00E272E4"/>
    <w:rsid w:val="00E35792"/>
    <w:rsid w:val="00E37957"/>
    <w:rsid w:val="00E702AC"/>
    <w:rsid w:val="00E77677"/>
    <w:rsid w:val="00E81048"/>
    <w:rsid w:val="00E81C1C"/>
    <w:rsid w:val="00E82207"/>
    <w:rsid w:val="00E841B8"/>
    <w:rsid w:val="00E906A4"/>
    <w:rsid w:val="00E96A68"/>
    <w:rsid w:val="00EA54BB"/>
    <w:rsid w:val="00EA629A"/>
    <w:rsid w:val="00EB078C"/>
    <w:rsid w:val="00EB106C"/>
    <w:rsid w:val="00EB6E2B"/>
    <w:rsid w:val="00ED3A32"/>
    <w:rsid w:val="00ED7D8B"/>
    <w:rsid w:val="00EE7042"/>
    <w:rsid w:val="00EF0190"/>
    <w:rsid w:val="00EF01D2"/>
    <w:rsid w:val="00EF3CFC"/>
    <w:rsid w:val="00F037D7"/>
    <w:rsid w:val="00F2180D"/>
    <w:rsid w:val="00F22B5E"/>
    <w:rsid w:val="00F31884"/>
    <w:rsid w:val="00F3267F"/>
    <w:rsid w:val="00F3474A"/>
    <w:rsid w:val="00F41713"/>
    <w:rsid w:val="00F430AC"/>
    <w:rsid w:val="00F45B02"/>
    <w:rsid w:val="00F5405B"/>
    <w:rsid w:val="00F55B78"/>
    <w:rsid w:val="00F57E1A"/>
    <w:rsid w:val="00F60049"/>
    <w:rsid w:val="00F64587"/>
    <w:rsid w:val="00F751F2"/>
    <w:rsid w:val="00F776EF"/>
    <w:rsid w:val="00F83C8C"/>
    <w:rsid w:val="00F96AD0"/>
    <w:rsid w:val="00FA2D65"/>
    <w:rsid w:val="00FA5A3C"/>
    <w:rsid w:val="00FB33CA"/>
    <w:rsid w:val="00FC1A2E"/>
    <w:rsid w:val="00FC1A34"/>
    <w:rsid w:val="00FC4744"/>
    <w:rsid w:val="00FD064D"/>
    <w:rsid w:val="00FD1AD3"/>
    <w:rsid w:val="00FE09B0"/>
    <w:rsid w:val="00FE4E34"/>
    <w:rsid w:val="00FF050F"/>
    <w:rsid w:val="00FF75A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B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4ECB"/>
    <w:pPr>
      <w:bidi/>
      <w:ind w:left="720"/>
      <w:contextualSpacing/>
    </w:pPr>
    <w:rPr>
      <w:sz w:val="26"/>
      <w:szCs w:val="26"/>
      <w:lang w:bidi="ar-DZ"/>
    </w:rPr>
  </w:style>
  <w:style w:type="paragraph" w:styleId="Notedebasdepage">
    <w:name w:val="footnote text"/>
    <w:basedOn w:val="Normal"/>
    <w:link w:val="NotedebasdepageCar"/>
    <w:unhideWhenUsed/>
    <w:rsid w:val="004E7C9B"/>
    <w:pPr>
      <w:spacing w:after="0" w:line="240" w:lineRule="auto"/>
    </w:pPr>
    <w:rPr>
      <w:sz w:val="20"/>
      <w:szCs w:val="20"/>
    </w:rPr>
  </w:style>
  <w:style w:type="character" w:customStyle="1" w:styleId="NotedebasdepageCar">
    <w:name w:val="Note de bas de page Car"/>
    <w:basedOn w:val="Policepardfaut"/>
    <w:link w:val="Notedebasdepage"/>
    <w:rsid w:val="004E7C9B"/>
    <w:rPr>
      <w:sz w:val="20"/>
      <w:szCs w:val="20"/>
    </w:rPr>
  </w:style>
  <w:style w:type="character" w:styleId="Appelnotedebasdep">
    <w:name w:val="footnote reference"/>
    <w:basedOn w:val="Policepardfaut"/>
    <w:unhideWhenUsed/>
    <w:rsid w:val="004E7C9B"/>
    <w:rPr>
      <w:vertAlign w:val="superscript"/>
    </w:rPr>
  </w:style>
  <w:style w:type="paragraph" w:styleId="En-tte">
    <w:name w:val="header"/>
    <w:basedOn w:val="Normal"/>
    <w:link w:val="En-tteCar"/>
    <w:uiPriority w:val="99"/>
    <w:unhideWhenUsed/>
    <w:rsid w:val="003A4AB9"/>
    <w:pPr>
      <w:tabs>
        <w:tab w:val="center" w:pos="4536"/>
        <w:tab w:val="right" w:pos="9072"/>
      </w:tabs>
      <w:spacing w:after="0" w:line="240" w:lineRule="auto"/>
    </w:pPr>
  </w:style>
  <w:style w:type="character" w:customStyle="1" w:styleId="En-tteCar">
    <w:name w:val="En-tête Car"/>
    <w:basedOn w:val="Policepardfaut"/>
    <w:link w:val="En-tte"/>
    <w:uiPriority w:val="99"/>
    <w:rsid w:val="003A4AB9"/>
  </w:style>
  <w:style w:type="paragraph" w:styleId="Pieddepage">
    <w:name w:val="footer"/>
    <w:basedOn w:val="Normal"/>
    <w:link w:val="PieddepageCar"/>
    <w:uiPriority w:val="99"/>
    <w:unhideWhenUsed/>
    <w:rsid w:val="003A4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4AB9"/>
  </w:style>
  <w:style w:type="paragraph" w:styleId="Textedebulles">
    <w:name w:val="Balloon Text"/>
    <w:basedOn w:val="Normal"/>
    <w:link w:val="TextedebullesCar"/>
    <w:uiPriority w:val="99"/>
    <w:semiHidden/>
    <w:unhideWhenUsed/>
    <w:rsid w:val="00842D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2D0B"/>
    <w:rPr>
      <w:rFonts w:ascii="Tahoma" w:hAnsi="Tahoma" w:cs="Tahoma"/>
      <w:sz w:val="16"/>
      <w:szCs w:val="16"/>
    </w:rPr>
  </w:style>
  <w:style w:type="table" w:styleId="Grilledutableau">
    <w:name w:val="Table Grid"/>
    <w:basedOn w:val="TableauNormal"/>
    <w:uiPriority w:val="59"/>
    <w:rsid w:val="0054727B"/>
    <w:pPr>
      <w:spacing w:after="0" w:line="240" w:lineRule="auto"/>
      <w:ind w:left="32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54727B"/>
    <w:pPr>
      <w:spacing w:after="0" w:line="240" w:lineRule="auto"/>
    </w:pPr>
    <w:rPr>
      <w:rFonts w:ascii="Calibri" w:eastAsia="Calibri" w:hAnsi="Calibri" w:cs="Arial"/>
      <w:lang w:eastAsia="en-US"/>
    </w:rPr>
  </w:style>
  <w:style w:type="paragraph" w:styleId="Retraitcorpsdetexte2">
    <w:name w:val="Body Text Indent 2"/>
    <w:basedOn w:val="Normal"/>
    <w:link w:val="Retraitcorpsdetexte2Car"/>
    <w:rsid w:val="0054727B"/>
    <w:pPr>
      <w:spacing w:after="120" w:line="480" w:lineRule="auto"/>
      <w:ind w:left="360"/>
    </w:pPr>
    <w:rPr>
      <w:rFonts w:ascii="Times New Roman" w:eastAsia="MS Mincho" w:hAnsi="Times New Roman" w:cs="Andalus"/>
      <w:sz w:val="24"/>
      <w:szCs w:val="24"/>
      <w:lang w:val="en-US" w:eastAsia="zh-CN"/>
    </w:rPr>
  </w:style>
  <w:style w:type="character" w:customStyle="1" w:styleId="Retraitcorpsdetexte2Car">
    <w:name w:val="Retrait corps de texte 2 Car"/>
    <w:basedOn w:val="Policepardfaut"/>
    <w:link w:val="Retraitcorpsdetexte2"/>
    <w:rsid w:val="0054727B"/>
    <w:rPr>
      <w:rFonts w:ascii="Times New Roman" w:eastAsia="MS Mincho" w:hAnsi="Times New Roman" w:cs="Andalus"/>
      <w:sz w:val="24"/>
      <w:szCs w:val="24"/>
      <w:lang w:val="en-US" w:eastAsia="zh-CN"/>
    </w:rPr>
  </w:style>
  <w:style w:type="character" w:customStyle="1" w:styleId="apple-converted-space">
    <w:name w:val="apple-converted-space"/>
    <w:basedOn w:val="Policepardfaut"/>
    <w:rsid w:val="0054727B"/>
    <w:rPr>
      <w:rFonts w:ascii="Traditional Arabic" w:hAnsi="Traditional Arabic" w:cs="Traditional Arabic"/>
      <w:b/>
      <w:bCs/>
      <w:color w:val="000000"/>
      <w:sz w:val="32"/>
      <w:szCs w:val="32"/>
    </w:rPr>
  </w:style>
  <w:style w:type="character" w:styleId="lev">
    <w:name w:val="Strong"/>
    <w:basedOn w:val="Policepardfaut"/>
    <w:uiPriority w:val="22"/>
    <w:qFormat/>
    <w:rsid w:val="0054727B"/>
    <w:rPr>
      <w:b/>
      <w:bCs/>
    </w:rPr>
  </w:style>
  <w:style w:type="character" w:styleId="Accentuation">
    <w:name w:val="Emphasis"/>
    <w:basedOn w:val="Policepardfaut"/>
    <w:uiPriority w:val="20"/>
    <w:qFormat/>
    <w:rsid w:val="007A0106"/>
    <w:rPr>
      <w:i/>
      <w:iCs/>
    </w:rPr>
  </w:style>
  <w:style w:type="paragraph" w:styleId="NormalWeb">
    <w:name w:val="Normal (Web)"/>
    <w:basedOn w:val="Normal"/>
    <w:uiPriority w:val="99"/>
    <w:unhideWhenUsed/>
    <w:rsid w:val="007A0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auNormal"/>
    <w:next w:val="Grilledutableau"/>
    <w:uiPriority w:val="59"/>
    <w:rsid w:val="0023002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C78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4127922">
      <w:bodyDiv w:val="1"/>
      <w:marLeft w:val="0"/>
      <w:marRight w:val="0"/>
      <w:marTop w:val="0"/>
      <w:marBottom w:val="0"/>
      <w:divBdr>
        <w:top w:val="none" w:sz="0" w:space="0" w:color="auto"/>
        <w:left w:val="none" w:sz="0" w:space="0" w:color="auto"/>
        <w:bottom w:val="none" w:sz="0" w:space="0" w:color="auto"/>
        <w:right w:val="none" w:sz="0" w:space="0" w:color="auto"/>
      </w:divBdr>
    </w:div>
    <w:div w:id="764348888">
      <w:bodyDiv w:val="1"/>
      <w:marLeft w:val="0"/>
      <w:marRight w:val="0"/>
      <w:marTop w:val="0"/>
      <w:marBottom w:val="0"/>
      <w:divBdr>
        <w:top w:val="none" w:sz="0" w:space="0" w:color="auto"/>
        <w:left w:val="none" w:sz="0" w:space="0" w:color="auto"/>
        <w:bottom w:val="none" w:sz="0" w:space="0" w:color="auto"/>
        <w:right w:val="none" w:sz="0" w:space="0" w:color="auto"/>
      </w:divBdr>
    </w:div>
    <w:div w:id="1843665258">
      <w:bodyDiv w:val="1"/>
      <w:marLeft w:val="0"/>
      <w:marRight w:val="0"/>
      <w:marTop w:val="0"/>
      <w:marBottom w:val="0"/>
      <w:divBdr>
        <w:top w:val="none" w:sz="0" w:space="0" w:color="auto"/>
        <w:left w:val="none" w:sz="0" w:space="0" w:color="auto"/>
        <w:bottom w:val="none" w:sz="0" w:space="0" w:color="auto"/>
        <w:right w:val="none" w:sz="0" w:space="0" w:color="auto"/>
      </w:divBdr>
      <w:divsChild>
        <w:div w:id="1016691234">
          <w:marLeft w:val="0"/>
          <w:marRight w:val="907"/>
          <w:marTop w:val="0"/>
          <w:marBottom w:val="0"/>
          <w:divBdr>
            <w:top w:val="none" w:sz="0" w:space="0" w:color="auto"/>
            <w:left w:val="none" w:sz="0" w:space="0" w:color="auto"/>
            <w:bottom w:val="none" w:sz="0" w:space="0" w:color="auto"/>
            <w:right w:val="none" w:sz="0" w:space="0" w:color="auto"/>
          </w:divBdr>
        </w:div>
        <w:div w:id="392050518">
          <w:marLeft w:val="0"/>
          <w:marRight w:val="907"/>
          <w:marTop w:val="0"/>
          <w:marBottom w:val="0"/>
          <w:divBdr>
            <w:top w:val="none" w:sz="0" w:space="0" w:color="auto"/>
            <w:left w:val="none" w:sz="0" w:space="0" w:color="auto"/>
            <w:bottom w:val="none" w:sz="0" w:space="0" w:color="auto"/>
            <w:right w:val="none" w:sz="0" w:space="0" w:color="auto"/>
          </w:divBdr>
        </w:div>
        <w:div w:id="1919050979">
          <w:marLeft w:val="0"/>
          <w:marRight w:val="907"/>
          <w:marTop w:val="0"/>
          <w:marBottom w:val="0"/>
          <w:divBdr>
            <w:top w:val="none" w:sz="0" w:space="0" w:color="auto"/>
            <w:left w:val="none" w:sz="0" w:space="0" w:color="auto"/>
            <w:bottom w:val="none" w:sz="0" w:space="0" w:color="auto"/>
            <w:right w:val="none" w:sz="0" w:space="0" w:color="auto"/>
          </w:divBdr>
        </w:div>
      </w:divsChild>
    </w:div>
    <w:div w:id="2020810489">
      <w:bodyDiv w:val="1"/>
      <w:marLeft w:val="0"/>
      <w:marRight w:val="0"/>
      <w:marTop w:val="0"/>
      <w:marBottom w:val="0"/>
      <w:divBdr>
        <w:top w:val="none" w:sz="0" w:space="0" w:color="auto"/>
        <w:left w:val="none" w:sz="0" w:space="0" w:color="auto"/>
        <w:bottom w:val="none" w:sz="0" w:space="0" w:color="auto"/>
        <w:right w:val="none" w:sz="0" w:space="0" w:color="auto"/>
      </w:divBdr>
      <w:divsChild>
        <w:div w:id="1677419534">
          <w:marLeft w:val="0"/>
          <w:marRight w:val="907"/>
          <w:marTop w:val="0"/>
          <w:marBottom w:val="0"/>
          <w:divBdr>
            <w:top w:val="none" w:sz="0" w:space="0" w:color="auto"/>
            <w:left w:val="none" w:sz="0" w:space="0" w:color="auto"/>
            <w:bottom w:val="none" w:sz="0" w:space="0" w:color="auto"/>
            <w:right w:val="none" w:sz="0" w:space="0" w:color="auto"/>
          </w:divBdr>
        </w:div>
        <w:div w:id="10835603">
          <w:marLeft w:val="0"/>
          <w:marRight w:val="90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rdan-lawye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rdan-lawy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13AAC-71FE-4C9D-A42A-4BB26333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1467</Words>
  <Characters>8074</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الفصل الاول:                                                                                     الاطار النظري لادارة المعرفة</vt:lpstr>
      <vt:lpstr>الفصل الاول:                                                                                     الاطار النظري لادارة المعرفة</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الاول:                                                                                     الاطار النظري لادارة المعرفة</dc:title>
  <dc:creator>Utilisateur Windows</dc:creator>
  <cp:lastModifiedBy>Utilisateur Windows</cp:lastModifiedBy>
  <cp:revision>91</cp:revision>
  <dcterms:created xsi:type="dcterms:W3CDTF">2021-06-25T19:44:00Z</dcterms:created>
  <dcterms:modified xsi:type="dcterms:W3CDTF">2022-11-16T15:52:00Z</dcterms:modified>
</cp:coreProperties>
</file>