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horzAnchor="margin" w:tblpY="405"/>
        <w:bidiVisual/>
        <w:tblW w:w="0" w:type="auto"/>
        <w:tblLook w:val="04A0" w:firstRow="1" w:lastRow="0" w:firstColumn="1" w:lastColumn="0" w:noHBand="0" w:noVBand="1"/>
      </w:tblPr>
      <w:tblGrid>
        <w:gridCol w:w="1544"/>
        <w:gridCol w:w="3113"/>
        <w:gridCol w:w="2123"/>
        <w:gridCol w:w="3398"/>
      </w:tblGrid>
      <w:tr w:rsidR="002D3771" w:rsidRPr="000C7B65" w:rsidTr="00685599">
        <w:trPr>
          <w:trHeight w:val="366"/>
        </w:trPr>
        <w:tc>
          <w:tcPr>
            <w:tcW w:w="1544" w:type="dxa"/>
            <w:shd w:val="clear" w:color="auto" w:fill="D9D9D9" w:themeFill="background1" w:themeFillShade="D9"/>
            <w:vAlign w:val="center"/>
          </w:tcPr>
          <w:p w:rsidR="002D3771" w:rsidRPr="000C7B65" w:rsidRDefault="002D3771" w:rsidP="002527C5">
            <w:pPr>
              <w:jc w:val="center"/>
              <w:rPr>
                <w:rFonts w:ascii="Traditional Arabic" w:hAnsi="Traditional Arabic" w:cs="Traditional Arabic"/>
                <w:b/>
                <w:bCs/>
                <w:sz w:val="32"/>
                <w:szCs w:val="32"/>
                <w:rtl/>
                <w:lang w:bidi="ar-DZ"/>
              </w:rPr>
            </w:pPr>
            <w:r w:rsidRPr="000C7B65">
              <w:rPr>
                <w:rFonts w:ascii="Traditional Arabic" w:hAnsi="Traditional Arabic" w:cs="Traditional Arabic" w:hint="cs"/>
                <w:b/>
                <w:bCs/>
                <w:sz w:val="32"/>
                <w:szCs w:val="32"/>
                <w:rtl/>
                <w:lang w:bidi="ar-DZ"/>
              </w:rPr>
              <w:t>المحور ال</w:t>
            </w:r>
            <w:r w:rsidR="002527C5">
              <w:rPr>
                <w:rFonts w:ascii="Traditional Arabic" w:hAnsi="Traditional Arabic" w:cs="Traditional Arabic" w:hint="cs"/>
                <w:b/>
                <w:bCs/>
                <w:sz w:val="32"/>
                <w:szCs w:val="32"/>
                <w:rtl/>
                <w:lang w:bidi="ar-DZ"/>
              </w:rPr>
              <w:t>سادس</w:t>
            </w:r>
          </w:p>
        </w:tc>
        <w:tc>
          <w:tcPr>
            <w:tcW w:w="3113" w:type="dxa"/>
            <w:vAlign w:val="center"/>
          </w:tcPr>
          <w:p w:rsidR="002D3771" w:rsidRPr="000C7B65" w:rsidRDefault="004D2B99" w:rsidP="004D2B99">
            <w:pPr>
              <w:jc w:val="center"/>
              <w:rPr>
                <w:rFonts w:ascii="Traditional Arabic" w:hAnsi="Traditional Arabic" w:cs="Traditional Arabic"/>
                <w:b/>
                <w:bCs/>
                <w:sz w:val="32"/>
                <w:szCs w:val="32"/>
                <w:rtl/>
                <w:lang w:bidi="ar-DZ"/>
              </w:rPr>
            </w:pPr>
            <w:r>
              <w:rPr>
                <w:rFonts w:ascii="Traditional Arabic" w:hAnsi="Traditional Arabic" w:cs="Traditional Arabic" w:hint="cs"/>
                <w:b/>
                <w:bCs/>
                <w:color w:val="000000" w:themeColor="text1"/>
                <w:sz w:val="32"/>
                <w:szCs w:val="32"/>
                <w:rtl/>
              </w:rPr>
              <w:t>مدخل إلى نماذج الأعمال</w:t>
            </w:r>
          </w:p>
        </w:tc>
        <w:tc>
          <w:tcPr>
            <w:tcW w:w="2123" w:type="dxa"/>
            <w:shd w:val="clear" w:color="auto" w:fill="D9D9D9" w:themeFill="background1" w:themeFillShade="D9"/>
            <w:vAlign w:val="center"/>
          </w:tcPr>
          <w:p w:rsidR="002D3771" w:rsidRPr="000C7B65" w:rsidRDefault="002D3771" w:rsidP="004D2B99">
            <w:pPr>
              <w:tabs>
                <w:tab w:val="center" w:pos="1166"/>
                <w:tab w:val="right" w:pos="2333"/>
              </w:tabs>
              <w:jc w:val="center"/>
              <w:rPr>
                <w:rFonts w:ascii="Traditional Arabic" w:hAnsi="Traditional Arabic" w:cs="Traditional Arabic"/>
                <w:b/>
                <w:bCs/>
                <w:sz w:val="32"/>
                <w:szCs w:val="32"/>
                <w:rtl/>
                <w:lang w:bidi="ar-DZ"/>
              </w:rPr>
            </w:pPr>
            <w:r w:rsidRPr="000C7B65">
              <w:rPr>
                <w:rFonts w:ascii="Traditional Arabic" w:hAnsi="Traditional Arabic" w:cs="Traditional Arabic" w:hint="cs"/>
                <w:b/>
                <w:bCs/>
                <w:sz w:val="32"/>
                <w:szCs w:val="32"/>
                <w:rtl/>
                <w:lang w:bidi="ar-DZ"/>
              </w:rPr>
              <w:t>الدر</w:t>
            </w:r>
            <w:r w:rsidRPr="000C7B65">
              <w:rPr>
                <w:rFonts w:ascii="Traditional Arabic" w:hAnsi="Traditional Arabic" w:cs="Traditional Arabic" w:hint="cs"/>
                <w:b/>
                <w:bCs/>
                <w:sz w:val="32"/>
                <w:szCs w:val="32"/>
                <w:shd w:val="clear" w:color="auto" w:fill="D9D9D9" w:themeFill="background1" w:themeFillShade="D9"/>
                <w:rtl/>
                <w:lang w:bidi="ar-DZ"/>
              </w:rPr>
              <w:t>س</w:t>
            </w:r>
            <w:r w:rsidRPr="000C7B65">
              <w:rPr>
                <w:rFonts w:ascii="Traditional Arabic" w:hAnsi="Traditional Arabic" w:cs="Traditional Arabic"/>
                <w:b/>
                <w:bCs/>
                <w:sz w:val="32"/>
                <w:szCs w:val="32"/>
                <w:shd w:val="clear" w:color="auto" w:fill="D9D9D9" w:themeFill="background1" w:themeFillShade="D9"/>
                <w:rtl/>
                <w:lang w:bidi="ar-DZ"/>
              </w:rPr>
              <w:t xml:space="preserve"> </w:t>
            </w:r>
            <w:r w:rsidRPr="000C7B65">
              <w:rPr>
                <w:rFonts w:ascii="Traditional Arabic" w:hAnsi="Traditional Arabic" w:cs="Traditional Arabic" w:hint="cs"/>
                <w:b/>
                <w:bCs/>
                <w:sz w:val="32"/>
                <w:szCs w:val="32"/>
                <w:shd w:val="clear" w:color="auto" w:fill="D9D9D9" w:themeFill="background1" w:themeFillShade="D9"/>
                <w:rtl/>
                <w:lang w:bidi="ar-DZ"/>
              </w:rPr>
              <w:t>ال</w:t>
            </w:r>
            <w:r w:rsidR="004D2B99">
              <w:rPr>
                <w:rFonts w:ascii="Traditional Arabic" w:hAnsi="Traditional Arabic" w:cs="Traditional Arabic" w:hint="cs"/>
                <w:b/>
                <w:bCs/>
                <w:sz w:val="32"/>
                <w:szCs w:val="32"/>
                <w:shd w:val="clear" w:color="auto" w:fill="D9D9D9" w:themeFill="background1" w:themeFillShade="D9"/>
                <w:rtl/>
                <w:lang w:bidi="ar-DZ"/>
              </w:rPr>
              <w:t>أول</w:t>
            </w:r>
          </w:p>
        </w:tc>
        <w:tc>
          <w:tcPr>
            <w:tcW w:w="3396" w:type="dxa"/>
            <w:vAlign w:val="center"/>
          </w:tcPr>
          <w:p w:rsidR="002D3771" w:rsidRPr="000C7B65" w:rsidRDefault="00D6648A" w:rsidP="00685599">
            <w:pPr>
              <w:pStyle w:val="NormalWeb"/>
              <w:bidi/>
              <w:spacing w:before="0" w:beforeAutospacing="0"/>
              <w:jc w:val="center"/>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 xml:space="preserve">ماهية </w:t>
            </w:r>
            <w:r w:rsidR="004A129D">
              <w:rPr>
                <w:rFonts w:ascii="Traditional Arabic" w:hAnsi="Traditional Arabic" w:cs="Traditional Arabic" w:hint="cs"/>
                <w:b/>
                <w:bCs/>
                <w:color w:val="000000" w:themeColor="text1"/>
                <w:sz w:val="32"/>
                <w:szCs w:val="32"/>
                <w:rtl/>
              </w:rPr>
              <w:t>نموذج العمل التجاري</w:t>
            </w:r>
          </w:p>
        </w:tc>
      </w:tr>
      <w:tr w:rsidR="002D3771" w:rsidRPr="008850B0" w:rsidTr="008E2CE3">
        <w:trPr>
          <w:trHeight w:val="2965"/>
        </w:trPr>
        <w:tc>
          <w:tcPr>
            <w:tcW w:w="1544" w:type="dxa"/>
            <w:shd w:val="clear" w:color="auto" w:fill="auto"/>
            <w:vAlign w:val="center"/>
          </w:tcPr>
          <w:p w:rsidR="002D3771" w:rsidRPr="00A16981" w:rsidRDefault="002D3771" w:rsidP="00685599">
            <w:pPr>
              <w:jc w:val="center"/>
              <w:rPr>
                <w:rFonts w:ascii="Traditional Arabic" w:hAnsi="Traditional Arabic" w:cs="Traditional Arabic"/>
                <w:sz w:val="32"/>
                <w:szCs w:val="32"/>
                <w:rtl/>
                <w:lang w:bidi="ar-DZ"/>
              </w:rPr>
            </w:pPr>
            <w:r w:rsidRPr="00A736FE">
              <w:rPr>
                <w:rFonts w:ascii="Traditional Arabic" w:hAnsi="Traditional Arabic" w:cs="Traditional Arabic"/>
                <w:b/>
                <w:bCs/>
                <w:sz w:val="32"/>
                <w:szCs w:val="32"/>
                <w:rtl/>
                <w:lang w:bidi="ar-DZ"/>
              </w:rPr>
              <w:t>أهداف الدرس</w:t>
            </w:r>
          </w:p>
        </w:tc>
        <w:tc>
          <w:tcPr>
            <w:tcW w:w="8634" w:type="dxa"/>
            <w:gridSpan w:val="3"/>
          </w:tcPr>
          <w:p w:rsidR="002D3771" w:rsidRDefault="008E2CE3" w:rsidP="008E2CE3">
            <w:pPr>
              <w:pStyle w:val="NormalWeb"/>
              <w:numPr>
                <w:ilvl w:val="0"/>
                <w:numId w:val="2"/>
              </w:numPr>
              <w:tabs>
                <w:tab w:val="right" w:pos="317"/>
              </w:tabs>
              <w:bidi/>
              <w:spacing w:before="120" w:beforeAutospacing="0" w:after="0" w:afterAutospacing="0"/>
              <w:ind w:left="34" w:firstLine="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التعرف على مفهوم نموذج العمل الذي يحدد القيمة الممكن تحقيقها بالنسبة لأي مشروع </w:t>
            </w:r>
            <w:proofErr w:type="gramStart"/>
            <w:r>
              <w:rPr>
                <w:rFonts w:ascii="Traditional Arabic" w:hAnsi="Traditional Arabic" w:cs="Traditional Arabic" w:hint="cs"/>
                <w:sz w:val="32"/>
                <w:szCs w:val="32"/>
                <w:rtl/>
                <w:lang w:bidi="ar-DZ"/>
              </w:rPr>
              <w:t>ابتكاري  جديد</w:t>
            </w:r>
            <w:proofErr w:type="gramEnd"/>
            <w:r w:rsidR="002D3771">
              <w:rPr>
                <w:rFonts w:ascii="Traditional Arabic" w:hAnsi="Traditional Arabic" w:cs="Traditional Arabic" w:hint="cs"/>
                <w:sz w:val="32"/>
                <w:szCs w:val="32"/>
                <w:rtl/>
                <w:lang w:bidi="ar-DZ"/>
              </w:rPr>
              <w:t>؛</w:t>
            </w:r>
            <w:r w:rsidR="002D3771" w:rsidRPr="00867A18">
              <w:rPr>
                <w:rFonts w:ascii="Traditional Arabic" w:hAnsi="Traditional Arabic" w:cs="Traditional Arabic"/>
                <w:sz w:val="32"/>
                <w:szCs w:val="32"/>
                <w:rtl/>
                <w:lang w:bidi="ar-DZ"/>
              </w:rPr>
              <w:t xml:space="preserve">  </w:t>
            </w:r>
          </w:p>
          <w:p w:rsidR="002D3771" w:rsidRPr="00867A18" w:rsidRDefault="008E2CE3" w:rsidP="008E2CE3">
            <w:pPr>
              <w:pStyle w:val="NormalWeb"/>
              <w:numPr>
                <w:ilvl w:val="0"/>
                <w:numId w:val="2"/>
              </w:numPr>
              <w:tabs>
                <w:tab w:val="right" w:pos="317"/>
              </w:tabs>
              <w:bidi/>
              <w:spacing w:before="120" w:beforeAutospacing="0" w:after="0" w:afterAutospacing="0"/>
              <w:ind w:left="34" w:firstLine="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التعرف على مفهوم نموذج العمل الذي يحدد القيمة الممكن تحقيقها بالنسبة لأي مشروع قائم ويرغب في تطويره وتوسيعه أو إضافة بعض الأنشطة المكملة أو الجديدة له</w:t>
            </w:r>
            <w:r w:rsidR="002D3771" w:rsidRPr="00867A18">
              <w:rPr>
                <w:rFonts w:ascii="Traditional Arabic" w:hAnsi="Traditional Arabic" w:cs="Traditional Arabic"/>
                <w:sz w:val="32"/>
                <w:szCs w:val="32"/>
                <w:rtl/>
                <w:lang w:bidi="ar-DZ"/>
              </w:rPr>
              <w:t>؛</w:t>
            </w:r>
          </w:p>
          <w:p w:rsidR="002D3771" w:rsidRPr="008850B0" w:rsidRDefault="008E2CE3" w:rsidP="008E2CE3">
            <w:pPr>
              <w:pStyle w:val="NormalWeb"/>
              <w:numPr>
                <w:ilvl w:val="0"/>
                <w:numId w:val="2"/>
              </w:numPr>
              <w:tabs>
                <w:tab w:val="right" w:pos="317"/>
              </w:tabs>
              <w:bidi/>
              <w:spacing w:before="0" w:beforeAutospacing="0" w:after="0" w:afterAutospacing="0"/>
              <w:ind w:left="34" w:firstLine="0"/>
              <w:jc w:val="both"/>
              <w:rPr>
                <w:rFonts w:ascii="Traditional Arabic" w:hAnsi="Traditional Arabic" w:cs="Traditional Arabic"/>
                <w:color w:val="000000" w:themeColor="text1"/>
                <w:sz w:val="28"/>
                <w:szCs w:val="28"/>
                <w:rtl/>
              </w:rPr>
            </w:pPr>
            <w:r>
              <w:rPr>
                <w:rFonts w:ascii="Traditional Arabic" w:hAnsi="Traditional Arabic" w:cs="Traditional Arabic" w:hint="cs"/>
                <w:sz w:val="32"/>
                <w:szCs w:val="32"/>
                <w:rtl/>
                <w:lang w:bidi="ar-DZ"/>
              </w:rPr>
              <w:t>توضيح كيفية تصميم مخطط بسيط لفكرة كانت في الأذهان وتحول إلى مشروع في الواقع</w:t>
            </w:r>
            <w:r w:rsidR="00FB2B53">
              <w:rPr>
                <w:rFonts w:ascii="Traditional Arabic" w:hAnsi="Traditional Arabic" w:cs="Traditional Arabic" w:hint="cs"/>
                <w:sz w:val="28"/>
                <w:szCs w:val="28"/>
                <w:rtl/>
                <w:lang w:bidi="ar-DZ"/>
              </w:rPr>
              <w:t>.</w:t>
            </w:r>
            <w:r w:rsidR="00FB2B53" w:rsidRPr="008850B0">
              <w:rPr>
                <w:rFonts w:ascii="Traditional Arabic" w:hAnsi="Traditional Arabic" w:cs="Traditional Arabic"/>
                <w:color w:val="000000" w:themeColor="text1"/>
                <w:sz w:val="28"/>
                <w:szCs w:val="28"/>
                <w:rtl/>
              </w:rPr>
              <w:t xml:space="preserve"> </w:t>
            </w:r>
          </w:p>
        </w:tc>
      </w:tr>
    </w:tbl>
    <w:p w:rsidR="003156FF" w:rsidRDefault="003156FF" w:rsidP="00A46FE6">
      <w:pPr>
        <w:pStyle w:val="NormalWeb"/>
        <w:shd w:val="clear" w:color="auto" w:fill="FFFFFF"/>
        <w:bidi/>
        <w:spacing w:before="0" w:beforeAutospacing="0"/>
        <w:jc w:val="both"/>
        <w:rPr>
          <w:rFonts w:ascii="Traditional Arabic" w:hAnsi="Traditional Arabic" w:cs="Traditional Arabic"/>
          <w:color w:val="000000" w:themeColor="text1"/>
          <w:sz w:val="36"/>
          <w:szCs w:val="36"/>
          <w:rtl/>
        </w:rPr>
      </w:pPr>
    </w:p>
    <w:p w:rsidR="00215C6A" w:rsidRPr="00594E61" w:rsidRDefault="002D3771" w:rsidP="00215C6A">
      <w:pPr>
        <w:bidi/>
        <w:jc w:val="both"/>
        <w:rPr>
          <w:rFonts w:ascii="Traditional Arabic" w:hAnsi="Traditional Arabic" w:cs="Traditional Arabic"/>
          <w:color w:val="000000" w:themeColor="text1"/>
          <w:sz w:val="32"/>
          <w:szCs w:val="32"/>
          <w:rtl/>
          <w:lang w:val="en-US"/>
        </w:rPr>
      </w:pPr>
      <w:r w:rsidRPr="00E76D30">
        <w:rPr>
          <w:rFonts w:ascii="Traditional Arabic" w:hAnsi="Traditional Arabic" w:cs="Traditional Arabic"/>
          <w:b/>
          <w:bCs/>
          <w:sz w:val="32"/>
          <w:szCs w:val="32"/>
          <w:shd w:val="clear" w:color="auto" w:fill="D9D9D9"/>
          <w:rtl/>
          <w:lang w:bidi="ar-DZ"/>
        </w:rPr>
        <w:t>تمهيـــــــــــــد</w:t>
      </w:r>
      <w:r w:rsidRPr="00A06A07">
        <w:rPr>
          <w:rFonts w:ascii="Traditional Arabic" w:hAnsi="Traditional Arabic" w:cs="Traditional Arabic"/>
          <w:sz w:val="32"/>
          <w:szCs w:val="32"/>
          <w:rtl/>
          <w:lang w:bidi="ar-DZ"/>
        </w:rPr>
        <w:t>:</w:t>
      </w:r>
      <w:r w:rsidR="00215C6A" w:rsidRPr="00215C6A">
        <w:rPr>
          <w:rFonts w:ascii="Traditional Arabic" w:hAnsi="Traditional Arabic" w:cs="Traditional Arabic" w:hint="cs"/>
          <w:color w:val="000000" w:themeColor="text1"/>
          <w:sz w:val="32"/>
          <w:szCs w:val="32"/>
          <w:rtl/>
          <w:lang w:val="en-US"/>
        </w:rPr>
        <w:t xml:space="preserve"> </w:t>
      </w:r>
      <w:r w:rsidR="00215C6A">
        <w:rPr>
          <w:rFonts w:ascii="Traditional Arabic" w:hAnsi="Traditional Arabic" w:cs="Traditional Arabic" w:hint="cs"/>
          <w:color w:val="000000" w:themeColor="text1"/>
          <w:sz w:val="32"/>
          <w:szCs w:val="32"/>
          <w:rtl/>
          <w:lang w:val="en-US"/>
        </w:rPr>
        <w:t xml:space="preserve">تعد القيمة هدفا استراتيجيا يسعى الأفراد والمؤسسات إلى تحقيقه وتعظيمه، ولكن لو أراد الأفراد القيام بأي مشروع جديد ابتكاري، ولو رغبت المؤسسة في توسيع نشاطها واقتراح فكرة جديدة لمشروع ما، فإن أول ما يجيب القيام به هو إعداد نموذج العمل قصد تصويب اختيار تلك المشاريع، وهي تعد خطوة سابقة لإعداد دراسة جدوى شاملة، أو وضع خطة قبلية، هذا النموذج يتكون من مجموعة من الأيقونات أو النوافذ حسب ما تسمى بلغة </w:t>
      </w:r>
      <w:proofErr w:type="spellStart"/>
      <w:r w:rsidR="00215C6A">
        <w:rPr>
          <w:rFonts w:ascii="Traditional Arabic" w:hAnsi="Traditional Arabic" w:cs="Traditional Arabic" w:hint="cs"/>
          <w:color w:val="000000" w:themeColor="text1"/>
          <w:sz w:val="32"/>
          <w:szCs w:val="32"/>
          <w:rtl/>
          <w:lang w:val="en-US"/>
        </w:rPr>
        <w:t>الرقمنة</w:t>
      </w:r>
      <w:proofErr w:type="spellEnd"/>
      <w:r w:rsidR="00215C6A">
        <w:rPr>
          <w:rFonts w:ascii="Traditional Arabic" w:hAnsi="Traditional Arabic" w:cs="Traditional Arabic" w:hint="cs"/>
          <w:color w:val="000000" w:themeColor="text1"/>
          <w:sz w:val="32"/>
          <w:szCs w:val="32"/>
          <w:rtl/>
          <w:lang w:val="en-US"/>
        </w:rPr>
        <w:t>، أو تسمى مفاتيح وهي في الأصل عبارة عن عناصر مهمة جدا ذات العلاقة بخلق القيمة فهي التي تحدد طريق المشروع بدءا بتحديد الموردين والتكاليف وعناصر أخرى إلى غاية الأرباح المتوقعة.</w:t>
      </w:r>
    </w:p>
    <w:p w:rsidR="00215C6A" w:rsidRDefault="00215C6A" w:rsidP="00215C6A">
      <w:pPr>
        <w:pStyle w:val="NormalWeb"/>
        <w:bidi/>
        <w:jc w:val="both"/>
        <w:rPr>
          <w:rFonts w:ascii="Traditional Arabic" w:hAnsi="Traditional Arabic" w:cs="Traditional Arabic"/>
          <w:sz w:val="32"/>
          <w:szCs w:val="32"/>
          <w:rtl/>
        </w:rPr>
      </w:pPr>
      <w:r w:rsidRPr="00427F11">
        <w:rPr>
          <w:rFonts w:ascii="Traditional Arabic" w:eastAsiaTheme="minorHAnsi" w:hAnsi="Traditional Arabic" w:cs="Traditional Arabic" w:hint="cs"/>
          <w:b/>
          <w:bCs/>
          <w:color w:val="000000" w:themeColor="text1"/>
          <w:sz w:val="32"/>
          <w:szCs w:val="32"/>
          <w:rtl/>
        </w:rPr>
        <w:t xml:space="preserve">أولا: مفهوم </w:t>
      </w:r>
      <w:r>
        <w:rPr>
          <w:rFonts w:ascii="Traditional Arabic" w:eastAsiaTheme="minorHAnsi" w:hAnsi="Traditional Arabic" w:cs="Traditional Arabic" w:hint="cs"/>
          <w:b/>
          <w:bCs/>
          <w:color w:val="000000" w:themeColor="text1"/>
          <w:sz w:val="32"/>
          <w:szCs w:val="32"/>
          <w:rtl/>
        </w:rPr>
        <w:t xml:space="preserve">وأهمية </w:t>
      </w:r>
      <w:r w:rsidRPr="00427F11">
        <w:rPr>
          <w:rFonts w:ascii="Traditional Arabic" w:eastAsiaTheme="minorHAnsi" w:hAnsi="Traditional Arabic" w:cs="Traditional Arabic" w:hint="cs"/>
          <w:b/>
          <w:bCs/>
          <w:color w:val="000000" w:themeColor="text1"/>
          <w:sz w:val="32"/>
          <w:szCs w:val="32"/>
          <w:rtl/>
        </w:rPr>
        <w:t>نموذج العمل</w:t>
      </w:r>
      <w:r>
        <w:rPr>
          <w:rFonts w:ascii="Traditional Arabic" w:eastAsiaTheme="minorHAnsi" w:hAnsi="Traditional Arabic" w:cs="Traditional Arabic" w:hint="cs"/>
          <w:b/>
          <w:bCs/>
          <w:color w:val="000000" w:themeColor="text1"/>
          <w:sz w:val="32"/>
          <w:szCs w:val="32"/>
          <w:rtl/>
        </w:rPr>
        <w:t xml:space="preserve"> </w:t>
      </w:r>
      <w:r w:rsidRPr="007506A3">
        <w:rPr>
          <w:rFonts w:asciiTheme="majorBidi" w:eastAsiaTheme="minorHAnsi" w:hAnsiTheme="majorBidi" w:cstheme="majorBidi"/>
          <w:b/>
          <w:bCs/>
          <w:color w:val="000000" w:themeColor="text1"/>
          <w:sz w:val="28"/>
          <w:szCs w:val="28"/>
        </w:rPr>
        <w:t>Business Model</w:t>
      </w:r>
      <w:r>
        <w:rPr>
          <w:rFonts w:ascii="Traditional Arabic" w:eastAsiaTheme="minorHAnsi" w:hAnsi="Traditional Arabic" w:cs="Traditional Arabic" w:hint="cs"/>
          <w:color w:val="000000" w:themeColor="text1"/>
          <w:sz w:val="32"/>
          <w:szCs w:val="32"/>
          <w:rtl/>
        </w:rPr>
        <w:t>:</w:t>
      </w:r>
      <w:r w:rsidRPr="008820E8">
        <w:rPr>
          <w:rFonts w:ascii="Traditional Arabic" w:eastAsiaTheme="minorHAnsi" w:hAnsi="Traditional Arabic" w:cs="Traditional Arabic"/>
          <w:color w:val="000000" w:themeColor="text1"/>
          <w:sz w:val="32"/>
          <w:szCs w:val="32"/>
          <w:rtl/>
        </w:rPr>
        <w:t xml:space="preserve"> </w:t>
      </w:r>
      <w:r w:rsidRPr="00FB1003">
        <w:rPr>
          <w:rFonts w:ascii="Traditional Arabic" w:eastAsiaTheme="minorHAnsi" w:hAnsi="Traditional Arabic" w:cs="Traditional Arabic"/>
          <w:color w:val="000000"/>
          <w:sz w:val="32"/>
          <w:szCs w:val="32"/>
          <w:rtl/>
        </w:rPr>
        <w:t>لقد</w:t>
      </w:r>
      <w:r>
        <w:rPr>
          <w:rFonts w:ascii="Traditional Arabic" w:eastAsiaTheme="minorHAnsi" w:hAnsi="Traditional Arabic" w:cs="Traditional Arabic" w:hint="cs"/>
          <w:color w:val="000000"/>
          <w:sz w:val="32"/>
          <w:szCs w:val="32"/>
          <w:rtl/>
        </w:rPr>
        <w:t xml:space="preserve"> </w:t>
      </w:r>
      <w:r>
        <w:rPr>
          <w:rFonts w:ascii="Traditional Arabic" w:eastAsiaTheme="minorHAnsi" w:hAnsi="Traditional Arabic" w:cs="Traditional Arabic" w:hint="cs"/>
          <w:color w:val="000000" w:themeColor="text1"/>
          <w:sz w:val="32"/>
          <w:szCs w:val="32"/>
          <w:rtl/>
        </w:rPr>
        <w:t xml:space="preserve">برزت فكرة </w:t>
      </w:r>
      <w:r w:rsidRPr="00FB1003">
        <w:rPr>
          <w:rFonts w:ascii="Traditional Arabic" w:eastAsiaTheme="minorHAnsi" w:hAnsi="Traditional Arabic" w:cs="Traditional Arabic"/>
          <w:color w:val="000000" w:themeColor="text1"/>
          <w:sz w:val="32"/>
          <w:szCs w:val="32"/>
          <w:rtl/>
        </w:rPr>
        <w:t>ابتكار</w:t>
      </w:r>
      <w:r w:rsidRPr="00FB1003">
        <w:rPr>
          <w:rFonts w:ascii="Traditional Arabic" w:eastAsiaTheme="minorHAnsi" w:hAnsi="Traditional Arabic" w:cs="Traditional Arabic"/>
          <w:color w:val="000000" w:themeColor="text1"/>
          <w:sz w:val="32"/>
          <w:szCs w:val="32"/>
        </w:rPr>
        <w:t xml:space="preserve"> </w:t>
      </w:r>
      <w:r w:rsidRPr="00FB1003">
        <w:rPr>
          <w:rFonts w:ascii="Traditional Arabic" w:eastAsiaTheme="minorHAnsi" w:hAnsi="Traditional Arabic" w:cs="Traditional Arabic"/>
          <w:color w:val="000000" w:themeColor="text1"/>
          <w:sz w:val="32"/>
          <w:szCs w:val="32"/>
          <w:rtl/>
        </w:rPr>
        <w:t>نماذج</w:t>
      </w:r>
      <w:r w:rsidRPr="00FB1003">
        <w:rPr>
          <w:rFonts w:ascii="Traditional Arabic" w:eastAsiaTheme="minorHAnsi" w:hAnsi="Traditional Arabic" w:cs="Traditional Arabic"/>
          <w:color w:val="000000" w:themeColor="text1"/>
          <w:sz w:val="32"/>
          <w:szCs w:val="32"/>
        </w:rPr>
        <w:t xml:space="preserve"> </w:t>
      </w:r>
      <w:r w:rsidRPr="00FB1003">
        <w:rPr>
          <w:rFonts w:ascii="Traditional Arabic" w:eastAsiaTheme="minorHAnsi" w:hAnsi="Traditional Arabic" w:cs="Traditional Arabic"/>
          <w:color w:val="000000" w:themeColor="text1"/>
          <w:sz w:val="32"/>
          <w:szCs w:val="32"/>
          <w:rtl/>
        </w:rPr>
        <w:t>الأعمال</w:t>
      </w:r>
      <w:r w:rsidRPr="00FB1003">
        <w:rPr>
          <w:rFonts w:ascii="Traditional Arabic" w:eastAsiaTheme="minorHAnsi" w:hAnsi="Traditional Arabic" w:cs="Traditional Arabic"/>
          <w:color w:val="000000" w:themeColor="text1"/>
          <w:sz w:val="32"/>
          <w:szCs w:val="32"/>
        </w:rPr>
        <w:t xml:space="preserve"> </w:t>
      </w:r>
      <w:r>
        <w:rPr>
          <w:rFonts w:ascii="Traditional Arabic" w:eastAsiaTheme="minorHAnsi" w:hAnsi="Traditional Arabic" w:cs="Traditional Arabic" w:hint="cs"/>
          <w:color w:val="000000" w:themeColor="text1"/>
          <w:sz w:val="32"/>
          <w:szCs w:val="32"/>
          <w:rtl/>
        </w:rPr>
        <w:t xml:space="preserve">سنة 1950، </w:t>
      </w:r>
      <w:r>
        <w:rPr>
          <w:rFonts w:ascii="Traditional Arabic" w:eastAsiaTheme="minorHAnsi" w:hAnsi="Traditional Arabic" w:cs="Traditional Arabic" w:hint="cs"/>
          <w:color w:val="000000" w:themeColor="text1"/>
          <w:sz w:val="32"/>
          <w:szCs w:val="32"/>
          <w:rtl/>
          <w:lang w:bidi="ar-DZ"/>
        </w:rPr>
        <w:t>بدأت كفكرة بسيطة</w:t>
      </w:r>
      <w:r w:rsidRPr="00FB1003">
        <w:rPr>
          <w:rFonts w:ascii="Traditional Arabic" w:eastAsiaTheme="minorHAnsi" w:hAnsi="Traditional Arabic" w:cs="Traditional Arabic"/>
          <w:color w:val="000000" w:themeColor="text1"/>
          <w:sz w:val="32"/>
          <w:szCs w:val="32"/>
          <w:rtl/>
        </w:rPr>
        <w:t>،</w:t>
      </w:r>
      <w:r w:rsidRPr="00FB1003">
        <w:rPr>
          <w:rFonts w:ascii="Traditional Arabic" w:eastAsiaTheme="minorHAnsi" w:hAnsi="Traditional Arabic" w:cs="Traditional Arabic"/>
          <w:color w:val="000000" w:themeColor="text1"/>
          <w:sz w:val="32"/>
          <w:szCs w:val="32"/>
        </w:rPr>
        <w:t xml:space="preserve"> </w:t>
      </w:r>
      <w:r>
        <w:rPr>
          <w:rFonts w:ascii="Traditional Arabic" w:eastAsiaTheme="minorHAnsi" w:hAnsi="Traditional Arabic" w:cs="Traditional Arabic" w:hint="cs"/>
          <w:color w:val="000000"/>
          <w:sz w:val="32"/>
          <w:szCs w:val="32"/>
          <w:rtl/>
        </w:rPr>
        <w:t xml:space="preserve">وقد تطورت فيما بعد عبر فترات زمنية مختلفة إلى غاية بروز العصر الرقمي، أين انتشر التعامل بها بشكل كبير، ونظرا لأهميتها في محاولة </w:t>
      </w:r>
      <w:r w:rsidRPr="00FB1003">
        <w:rPr>
          <w:rFonts w:ascii="Traditional Arabic" w:eastAsiaTheme="minorHAnsi" w:hAnsi="Traditional Arabic" w:cs="Traditional Arabic"/>
          <w:color w:val="000000"/>
          <w:sz w:val="32"/>
          <w:szCs w:val="32"/>
          <w:rtl/>
        </w:rPr>
        <w:t>إيجاد</w:t>
      </w:r>
      <w:r w:rsidRPr="00FB1003">
        <w:rPr>
          <w:rFonts w:ascii="Traditional Arabic" w:eastAsiaTheme="minorHAnsi" w:hAnsi="Traditional Arabic" w:cs="Traditional Arabic"/>
          <w:color w:val="000000"/>
          <w:sz w:val="32"/>
          <w:szCs w:val="32"/>
        </w:rPr>
        <w:t xml:space="preserve"> </w:t>
      </w:r>
      <w:r>
        <w:rPr>
          <w:rFonts w:ascii="Traditional Arabic" w:eastAsiaTheme="minorHAnsi" w:hAnsi="Traditional Arabic" w:cs="Traditional Arabic" w:hint="cs"/>
          <w:color w:val="000000"/>
          <w:sz w:val="32"/>
          <w:szCs w:val="32"/>
          <w:rtl/>
        </w:rPr>
        <w:t>واقتراح وتقدير قيمة للمؤسسات وللزبائن ول</w:t>
      </w:r>
      <w:r w:rsidRPr="00FB1003">
        <w:rPr>
          <w:rFonts w:ascii="Traditional Arabic" w:eastAsiaTheme="minorHAnsi" w:hAnsi="Traditional Arabic" w:cs="Traditional Arabic"/>
          <w:color w:val="000000"/>
          <w:sz w:val="32"/>
          <w:szCs w:val="32"/>
          <w:rtl/>
        </w:rPr>
        <w:t>لمجتمع</w:t>
      </w:r>
      <w:r w:rsidRPr="00FB1003">
        <w:rPr>
          <w:rFonts w:ascii="Traditional Arabic" w:eastAsiaTheme="minorHAnsi" w:hAnsi="Traditional Arabic" w:cs="Traditional Arabic"/>
          <w:color w:val="000000"/>
          <w:sz w:val="32"/>
          <w:szCs w:val="32"/>
        </w:rPr>
        <w:t xml:space="preserve"> </w:t>
      </w:r>
      <w:r>
        <w:rPr>
          <w:rFonts w:ascii="Traditional Arabic" w:eastAsiaTheme="minorHAnsi" w:hAnsi="Traditional Arabic" w:cs="Traditional Arabic" w:hint="cs"/>
          <w:color w:val="000000"/>
          <w:sz w:val="32"/>
          <w:szCs w:val="32"/>
          <w:rtl/>
        </w:rPr>
        <w:t xml:space="preserve">أيضا، اهتم بدراستها العديد من المفكرين الاقتصاديين، وكذا بعض المؤسسات الشهيرة. </w:t>
      </w:r>
    </w:p>
    <w:p w:rsidR="00215C6A" w:rsidRPr="00E92272" w:rsidRDefault="00215C6A" w:rsidP="00215C6A">
      <w:pPr>
        <w:pStyle w:val="NormalWeb"/>
        <w:bidi/>
        <w:spacing w:before="120" w:beforeAutospacing="0"/>
        <w:ind w:firstLine="424"/>
        <w:jc w:val="both"/>
        <w:rPr>
          <w:rFonts w:ascii="Traditional Arabic" w:hAnsi="Traditional Arabic" w:cs="Traditional Arabic"/>
          <w:color w:val="000000" w:themeColor="text1"/>
          <w:sz w:val="32"/>
          <w:szCs w:val="32"/>
          <w:rtl/>
          <w:lang w:bidi="ar-DZ"/>
        </w:rPr>
      </w:pPr>
      <w:r>
        <w:rPr>
          <w:rFonts w:ascii="Traditional Arabic" w:hAnsi="Traditional Arabic" w:cs="Traditional Arabic" w:hint="cs"/>
          <w:sz w:val="32"/>
          <w:szCs w:val="32"/>
          <w:rtl/>
        </w:rPr>
        <w:t xml:space="preserve">وفي سنة 2010 تم </w:t>
      </w:r>
      <w:r w:rsidRPr="007506A3">
        <w:rPr>
          <w:rFonts w:ascii="Traditional Arabic" w:hAnsi="Traditional Arabic" w:cs="Traditional Arabic"/>
          <w:sz w:val="32"/>
          <w:szCs w:val="32"/>
          <w:rtl/>
        </w:rPr>
        <w:t xml:space="preserve">ابتكار </w:t>
      </w:r>
      <w:r>
        <w:rPr>
          <w:rFonts w:ascii="Traditional Arabic" w:hAnsi="Traditional Arabic" w:cs="Traditional Arabic" w:hint="cs"/>
          <w:sz w:val="32"/>
          <w:szCs w:val="32"/>
          <w:rtl/>
        </w:rPr>
        <w:t xml:space="preserve">وتقديم </w:t>
      </w:r>
      <w:r w:rsidRPr="007506A3">
        <w:rPr>
          <w:rFonts w:ascii="Traditional Arabic" w:hAnsi="Traditional Arabic" w:cs="Traditional Arabic"/>
          <w:sz w:val="32"/>
          <w:szCs w:val="32"/>
          <w:rtl/>
        </w:rPr>
        <w:t xml:space="preserve">مخطط نموذج العمل التجاري </w:t>
      </w:r>
      <w:r>
        <w:rPr>
          <w:rFonts w:ascii="Traditional Arabic" w:hAnsi="Traditional Arabic" w:cs="Traditional Arabic" w:hint="cs"/>
          <w:sz w:val="32"/>
          <w:szCs w:val="32"/>
          <w:rtl/>
        </w:rPr>
        <w:t xml:space="preserve">في كتاب تم ترجمته باللغة العربية بعنوان                                </w:t>
      </w:r>
      <w:r>
        <w:rPr>
          <w:rFonts w:ascii="Traditional Arabic" w:hAnsi="Traditional Arabic" w:cs="Traditional Arabic" w:hint="cs"/>
          <w:color w:val="000000" w:themeColor="text1"/>
          <w:sz w:val="32"/>
          <w:szCs w:val="32"/>
          <w:rtl/>
          <w:lang w:bidi="ar-DZ"/>
        </w:rPr>
        <w:t>"</w:t>
      </w:r>
      <w:hyperlink r:id="rId8" w:tgtFrame="_blank" w:history="1">
        <w:r w:rsidRPr="00E92272">
          <w:rPr>
            <w:rStyle w:val="Lienhypertexte"/>
            <w:rFonts w:ascii="Traditional Arabic" w:hAnsi="Traditional Arabic" w:cs="Traditional Arabic"/>
            <w:color w:val="000000" w:themeColor="text1"/>
            <w:sz w:val="28"/>
            <w:szCs w:val="28"/>
          </w:rPr>
          <w:t xml:space="preserve">Business Model </w:t>
        </w:r>
        <w:proofErr w:type="spellStart"/>
        <w:r w:rsidRPr="00E92272">
          <w:rPr>
            <w:rStyle w:val="Lienhypertexte"/>
            <w:rFonts w:ascii="Traditional Arabic" w:hAnsi="Traditional Arabic" w:cs="Traditional Arabic"/>
            <w:color w:val="000000" w:themeColor="text1"/>
            <w:sz w:val="28"/>
            <w:szCs w:val="28"/>
          </w:rPr>
          <w:t>generation</w:t>
        </w:r>
        <w:proofErr w:type="spellEnd"/>
      </w:hyperlink>
      <w:r>
        <w:rPr>
          <w:rFonts w:ascii="Traditional Arabic" w:hAnsi="Traditional Arabic" w:cs="Traditional Arabic" w:hint="cs"/>
          <w:color w:val="000000" w:themeColor="text1"/>
          <w:sz w:val="32"/>
          <w:szCs w:val="32"/>
          <w:rtl/>
        </w:rPr>
        <w:t xml:space="preserve"> "</w:t>
      </w:r>
      <w:r>
        <w:rPr>
          <w:rFonts w:ascii="Traditional Arabic" w:hAnsi="Traditional Arabic" w:cs="Traditional Arabic" w:hint="cs"/>
          <w:color w:val="000000" w:themeColor="text1"/>
          <w:sz w:val="32"/>
          <w:szCs w:val="32"/>
          <w:rtl/>
          <w:lang w:bidi="ar-DZ"/>
        </w:rPr>
        <w:t xml:space="preserve">، </w:t>
      </w:r>
      <w:r>
        <w:rPr>
          <w:rFonts w:ascii="Traditional Arabic" w:hAnsi="Traditional Arabic" w:cs="Traditional Arabic" w:hint="cs"/>
          <w:sz w:val="32"/>
          <w:szCs w:val="32"/>
          <w:rtl/>
        </w:rPr>
        <w:t xml:space="preserve">من قبل </w:t>
      </w:r>
      <w:r w:rsidRPr="007506A3">
        <w:rPr>
          <w:rFonts w:ascii="Traditional Arabic" w:hAnsi="Traditional Arabic" w:cs="Traditional Arabic"/>
          <w:sz w:val="32"/>
          <w:szCs w:val="32"/>
          <w:rtl/>
        </w:rPr>
        <w:t xml:space="preserve">المؤلفين </w:t>
      </w:r>
      <w:r>
        <w:rPr>
          <w:rFonts w:ascii="Traditional Arabic" w:hAnsi="Traditional Arabic" w:cs="Traditional Arabic" w:hint="cs"/>
          <w:sz w:val="32"/>
          <w:szCs w:val="32"/>
          <w:rtl/>
          <w:lang w:bidi="ar-DZ"/>
        </w:rPr>
        <w:t xml:space="preserve">" </w:t>
      </w:r>
      <w:r w:rsidRPr="007506A3">
        <w:rPr>
          <w:rFonts w:ascii="Traditional Arabic" w:hAnsi="Traditional Arabic" w:cs="Traditional Arabic"/>
          <w:sz w:val="32"/>
          <w:szCs w:val="32"/>
          <w:rtl/>
        </w:rPr>
        <w:t xml:space="preserve">أليكس </w:t>
      </w:r>
      <w:proofErr w:type="spellStart"/>
      <w:proofErr w:type="gramStart"/>
      <w:r w:rsidRPr="007506A3">
        <w:rPr>
          <w:rFonts w:ascii="Traditional Arabic" w:hAnsi="Traditional Arabic" w:cs="Traditional Arabic"/>
          <w:sz w:val="32"/>
          <w:szCs w:val="32"/>
          <w:rtl/>
        </w:rPr>
        <w:t>اوسترفالدر</w:t>
      </w:r>
      <w:proofErr w:type="spellEnd"/>
      <w:r>
        <w:rPr>
          <w:rFonts w:ascii="Traditional Arabic" w:hAnsi="Traditional Arabic" w:cs="Traditional Arabic" w:hint="cs"/>
          <w:sz w:val="32"/>
          <w:szCs w:val="32"/>
          <w:rtl/>
          <w:lang w:bidi="ar-DZ"/>
        </w:rPr>
        <w:t xml:space="preserve"> </w:t>
      </w:r>
      <w:r w:rsidRPr="007506A3">
        <w:rPr>
          <w:rFonts w:ascii="Traditional Arabic" w:hAnsi="Traditional Arabic" w:cs="Traditional Arabic"/>
          <w:sz w:val="32"/>
          <w:szCs w:val="32"/>
        </w:rPr>
        <w:t xml:space="preserve"> </w:t>
      </w:r>
      <w:r>
        <w:rPr>
          <w:rFonts w:ascii="Traditional Arabic" w:hAnsi="Traditional Arabic" w:cs="Traditional Arabic"/>
          <w:sz w:val="32"/>
          <w:szCs w:val="32"/>
        </w:rPr>
        <w:t>"</w:t>
      </w:r>
      <w:proofErr w:type="gramEnd"/>
      <w:r>
        <w:rPr>
          <w:rFonts w:ascii="Traditional Arabic" w:hAnsi="Traditional Arabic" w:cs="Traditional Arabic"/>
          <w:color w:val="000000" w:themeColor="text1"/>
          <w:sz w:val="32"/>
          <w:szCs w:val="32"/>
        </w:rPr>
        <w:t xml:space="preserve"> </w:t>
      </w:r>
      <w:r w:rsidRPr="00E92272">
        <w:rPr>
          <w:rFonts w:ascii="Traditional Arabic" w:hAnsi="Traditional Arabic" w:cs="Traditional Arabic"/>
          <w:color w:val="000000" w:themeColor="text1"/>
          <w:sz w:val="32"/>
          <w:szCs w:val="32"/>
        </w:rPr>
        <w:t xml:space="preserve">Alexander </w:t>
      </w:r>
      <w:proofErr w:type="spellStart"/>
      <w:r w:rsidRPr="00E92272">
        <w:rPr>
          <w:rFonts w:ascii="Traditional Arabic" w:hAnsi="Traditional Arabic" w:cs="Traditional Arabic"/>
          <w:color w:val="000000" w:themeColor="text1"/>
          <w:sz w:val="32"/>
          <w:szCs w:val="32"/>
        </w:rPr>
        <w:t>Osterwalder</w:t>
      </w:r>
      <w:proofErr w:type="spellEnd"/>
      <w:r>
        <w:rPr>
          <w:rFonts w:ascii="Traditional Arabic" w:hAnsi="Traditional Arabic" w:cs="Traditional Arabic" w:hint="cs"/>
          <w:color w:val="000000" w:themeColor="text1"/>
          <w:sz w:val="32"/>
          <w:szCs w:val="32"/>
          <w:rtl/>
        </w:rPr>
        <w:t xml:space="preserve"> </w:t>
      </w:r>
      <w:r w:rsidRPr="00E92272">
        <w:rPr>
          <w:rFonts w:ascii="Traditional Arabic" w:hAnsi="Traditional Arabic" w:cs="Traditional Arabic"/>
          <w:color w:val="000000" w:themeColor="text1"/>
          <w:sz w:val="32"/>
          <w:szCs w:val="32"/>
          <w:rtl/>
        </w:rPr>
        <w:t>و</w:t>
      </w:r>
      <w:r>
        <w:rPr>
          <w:rFonts w:ascii="Traditional Arabic" w:hAnsi="Traditional Arabic" w:cs="Traditional Arabic" w:hint="cs"/>
          <w:color w:val="000000" w:themeColor="text1"/>
          <w:sz w:val="32"/>
          <w:szCs w:val="32"/>
          <w:rtl/>
        </w:rPr>
        <w:t xml:space="preserve"> " </w:t>
      </w:r>
      <w:r w:rsidRPr="00E92272">
        <w:rPr>
          <w:rFonts w:ascii="Traditional Arabic" w:hAnsi="Traditional Arabic" w:cs="Traditional Arabic"/>
          <w:color w:val="000000" w:themeColor="text1"/>
          <w:sz w:val="32"/>
          <w:szCs w:val="32"/>
          <w:rtl/>
        </w:rPr>
        <w:t xml:space="preserve">إيف </w:t>
      </w:r>
      <w:proofErr w:type="spellStart"/>
      <w:r w:rsidRPr="00E92272">
        <w:rPr>
          <w:rFonts w:ascii="Traditional Arabic" w:hAnsi="Traditional Arabic" w:cs="Traditional Arabic"/>
          <w:color w:val="000000" w:themeColor="text1"/>
          <w:sz w:val="32"/>
          <w:szCs w:val="32"/>
          <w:rtl/>
        </w:rPr>
        <w:t>بينور</w:t>
      </w:r>
      <w:proofErr w:type="spellEnd"/>
      <w:r>
        <w:rPr>
          <w:rFonts w:ascii="Traditional Arabic" w:hAnsi="Traditional Arabic" w:cs="Traditional Arabic"/>
          <w:color w:val="000000" w:themeColor="text1"/>
          <w:sz w:val="32"/>
          <w:szCs w:val="32"/>
        </w:rPr>
        <w:t xml:space="preserve">" </w:t>
      </w:r>
      <w:r w:rsidRPr="00E92272">
        <w:rPr>
          <w:rFonts w:ascii="Traditional Arabic" w:hAnsi="Traditional Arabic" w:cs="Traditional Arabic"/>
          <w:color w:val="000000" w:themeColor="text1"/>
          <w:sz w:val="32"/>
          <w:szCs w:val="32"/>
        </w:rPr>
        <w:t xml:space="preserve">Yves </w:t>
      </w:r>
      <w:proofErr w:type="spellStart"/>
      <w:r w:rsidRPr="00E92272">
        <w:rPr>
          <w:rFonts w:ascii="Traditional Arabic" w:hAnsi="Traditional Arabic" w:cs="Traditional Arabic"/>
          <w:color w:val="000000" w:themeColor="text1"/>
          <w:sz w:val="32"/>
          <w:szCs w:val="32"/>
        </w:rPr>
        <w:t>Pigneur</w:t>
      </w:r>
      <w:proofErr w:type="spellEnd"/>
      <w:r w:rsidRPr="00E92272">
        <w:rPr>
          <w:rFonts w:ascii="Traditional Arabic" w:hAnsi="Traditional Arabic" w:cs="Traditional Arabic"/>
          <w:color w:val="000000" w:themeColor="text1"/>
          <w:sz w:val="32"/>
          <w:szCs w:val="32"/>
        </w:rPr>
        <w:t xml:space="preserve"> </w:t>
      </w:r>
      <w:r>
        <w:rPr>
          <w:rFonts w:ascii="Traditional Arabic" w:hAnsi="Traditional Arabic" w:cs="Traditional Arabic" w:hint="cs"/>
          <w:color w:val="000000" w:themeColor="text1"/>
          <w:sz w:val="32"/>
          <w:szCs w:val="32"/>
          <w:rtl/>
        </w:rPr>
        <w:t>.</w:t>
      </w:r>
    </w:p>
    <w:p w:rsidR="00215C6A" w:rsidRPr="00427F11" w:rsidRDefault="00215C6A" w:rsidP="00215C6A">
      <w:pPr>
        <w:autoSpaceDE w:val="0"/>
        <w:autoSpaceDN w:val="0"/>
        <w:bidi/>
        <w:adjustRightInd w:val="0"/>
        <w:spacing w:after="0" w:line="240" w:lineRule="auto"/>
        <w:ind w:firstLine="283"/>
        <w:jc w:val="both"/>
        <w:rPr>
          <w:rFonts w:ascii="Traditional Arabic" w:hAnsi="Traditional Arabic" w:cs="Traditional Arabic"/>
          <w:color w:val="000000"/>
          <w:sz w:val="32"/>
          <w:szCs w:val="32"/>
          <w:rtl/>
          <w:lang w:val="en-US"/>
        </w:rPr>
      </w:pPr>
      <w:r>
        <w:rPr>
          <w:rFonts w:ascii="Traditional Arabic" w:hAnsi="Traditional Arabic" w:cs="Traditional Arabic" w:hint="cs"/>
          <w:color w:val="000000"/>
          <w:sz w:val="32"/>
          <w:szCs w:val="32"/>
          <w:rtl/>
          <w:lang w:val="en-US"/>
        </w:rPr>
        <w:t xml:space="preserve">جاء في الكتاب أن </w:t>
      </w:r>
      <w:r w:rsidRPr="00427F11">
        <w:rPr>
          <w:rFonts w:ascii="Traditional Arabic" w:hAnsi="Traditional Arabic" w:cs="Traditional Arabic" w:hint="cs"/>
          <w:color w:val="000000"/>
          <w:sz w:val="32"/>
          <w:szCs w:val="32"/>
          <w:rtl/>
          <w:lang w:val="en-US"/>
        </w:rPr>
        <w:t xml:space="preserve">نموذج </w:t>
      </w:r>
      <w:r>
        <w:rPr>
          <w:rFonts w:ascii="Traditional Arabic" w:hAnsi="Traditional Arabic" w:cs="Traditional Arabic" w:hint="cs"/>
          <w:color w:val="000000"/>
          <w:sz w:val="32"/>
          <w:szCs w:val="32"/>
          <w:rtl/>
          <w:lang w:val="en-US"/>
        </w:rPr>
        <w:t xml:space="preserve">العمل </w:t>
      </w:r>
      <w:r w:rsidRPr="00427F11">
        <w:rPr>
          <w:rFonts w:ascii="Traditional Arabic" w:hAnsi="Traditional Arabic" w:cs="Traditional Arabic" w:hint="cs"/>
          <w:color w:val="000000"/>
          <w:sz w:val="32"/>
          <w:szCs w:val="32"/>
          <w:rtl/>
          <w:lang w:val="en-US"/>
        </w:rPr>
        <w:t xml:space="preserve">يعني: </w:t>
      </w:r>
    </w:p>
    <w:p w:rsidR="00215C6A" w:rsidRPr="004072D6" w:rsidRDefault="00215C6A" w:rsidP="00215C6A">
      <w:pPr>
        <w:autoSpaceDE w:val="0"/>
        <w:autoSpaceDN w:val="0"/>
        <w:bidi/>
        <w:adjustRightInd w:val="0"/>
        <w:spacing w:before="120" w:after="0" w:line="240" w:lineRule="auto"/>
        <w:ind w:firstLine="283"/>
        <w:jc w:val="both"/>
        <w:rPr>
          <w:rFonts w:ascii="Traditional Arabic" w:hAnsi="Traditional Arabic" w:cs="Traditional Arabic"/>
          <w:b/>
          <w:bCs/>
          <w:color w:val="000000"/>
          <w:sz w:val="32"/>
          <w:szCs w:val="32"/>
          <w:lang w:val="en-US"/>
        </w:rPr>
      </w:pPr>
      <w:r>
        <w:rPr>
          <w:rFonts w:ascii="Traditional Arabic" w:hAnsi="Traditional Arabic" w:cs="Traditional Arabic" w:hint="cs"/>
          <w:b/>
          <w:bCs/>
          <w:color w:val="000000"/>
          <w:sz w:val="32"/>
          <w:szCs w:val="32"/>
          <w:rtl/>
          <w:lang w:val="en-US"/>
        </w:rPr>
        <w:t xml:space="preserve">" </w:t>
      </w:r>
      <w:r w:rsidRPr="007506A3">
        <w:rPr>
          <w:rFonts w:ascii="Traditional Arabic" w:hAnsi="Traditional Arabic" w:cs="Traditional Arabic" w:hint="cs"/>
          <w:color w:val="000000"/>
          <w:sz w:val="32"/>
          <w:szCs w:val="32"/>
          <w:rtl/>
          <w:lang w:val="en-US"/>
        </w:rPr>
        <w:t xml:space="preserve">الأسلوب </w:t>
      </w:r>
      <w:r>
        <w:rPr>
          <w:rFonts w:ascii="Traditional Arabic" w:hAnsi="Traditional Arabic" w:cs="Traditional Arabic" w:hint="cs"/>
          <w:color w:val="000000"/>
          <w:sz w:val="32"/>
          <w:szCs w:val="32"/>
          <w:rtl/>
          <w:lang w:val="en-US"/>
        </w:rPr>
        <w:t>الذي تتبعه المؤسسة في خلق القيمة</w:t>
      </w:r>
      <w:r w:rsidRPr="007506A3">
        <w:rPr>
          <w:rFonts w:ascii="Traditional Arabic" w:hAnsi="Traditional Arabic" w:cs="Traditional Arabic" w:hint="cs"/>
          <w:color w:val="000000"/>
          <w:sz w:val="32"/>
          <w:szCs w:val="32"/>
          <w:rtl/>
          <w:lang w:val="en-US"/>
        </w:rPr>
        <w:t xml:space="preserve"> </w:t>
      </w:r>
      <w:r w:rsidRPr="007506A3">
        <w:rPr>
          <w:rFonts w:ascii="Traditional Arabic" w:hAnsi="Traditional Arabic" w:cs="Traditional Arabic"/>
          <w:color w:val="000000"/>
          <w:sz w:val="32"/>
          <w:szCs w:val="32"/>
          <w:rtl/>
          <w:lang w:val="en-US"/>
        </w:rPr>
        <w:t>والاستفادة</w:t>
      </w:r>
      <w:r w:rsidRPr="007506A3">
        <w:rPr>
          <w:rFonts w:ascii="Traditional Arabic" w:hAnsi="Traditional Arabic" w:cs="Traditional Arabic"/>
          <w:color w:val="000000"/>
          <w:sz w:val="32"/>
          <w:szCs w:val="32"/>
          <w:lang w:val="en-US"/>
        </w:rPr>
        <w:t xml:space="preserve"> </w:t>
      </w:r>
      <w:r w:rsidRPr="007506A3">
        <w:rPr>
          <w:rFonts w:ascii="Traditional Arabic" w:hAnsi="Traditional Arabic" w:cs="Traditional Arabic"/>
          <w:color w:val="000000"/>
          <w:sz w:val="32"/>
          <w:szCs w:val="32"/>
          <w:rtl/>
          <w:lang w:val="en-US"/>
        </w:rPr>
        <w:t>منها</w:t>
      </w:r>
      <w:r>
        <w:rPr>
          <w:rFonts w:ascii="Traditional Arabic" w:hAnsi="Traditional Arabic" w:cs="Traditional Arabic" w:hint="cs"/>
          <w:b/>
          <w:bCs/>
          <w:color w:val="000000"/>
          <w:sz w:val="32"/>
          <w:szCs w:val="32"/>
          <w:rtl/>
          <w:lang w:val="en-US"/>
        </w:rPr>
        <w:t xml:space="preserve"> "</w:t>
      </w:r>
      <w:r w:rsidRPr="004072D6">
        <w:rPr>
          <w:rFonts w:ascii="Traditional Arabic" w:hAnsi="Traditional Arabic" w:cs="Traditional Arabic"/>
          <w:b/>
          <w:bCs/>
          <w:color w:val="000000"/>
          <w:sz w:val="32"/>
          <w:szCs w:val="32"/>
          <w:lang w:val="en-US"/>
        </w:rPr>
        <w:t>.</w:t>
      </w:r>
    </w:p>
    <w:p w:rsidR="00215C6A" w:rsidRDefault="00215C6A" w:rsidP="00215C6A">
      <w:pPr>
        <w:pStyle w:val="NormalWeb"/>
        <w:bidi/>
        <w:ind w:firstLine="283"/>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وهو يمثل " </w:t>
      </w:r>
      <w:r w:rsidRPr="007506A3">
        <w:rPr>
          <w:rFonts w:ascii="Traditional Arabic" w:hAnsi="Traditional Arabic" w:cs="Traditional Arabic"/>
          <w:sz w:val="32"/>
          <w:szCs w:val="32"/>
          <w:rtl/>
        </w:rPr>
        <w:t xml:space="preserve">طريقة بصرية تخطيطية يمكن استخدامها أثناء </w:t>
      </w:r>
      <w:r>
        <w:rPr>
          <w:rFonts w:ascii="Traditional Arabic" w:hAnsi="Traditional Arabic" w:cs="Traditional Arabic" w:hint="cs"/>
          <w:sz w:val="32"/>
          <w:szCs w:val="32"/>
          <w:rtl/>
        </w:rPr>
        <w:t xml:space="preserve">عند بدئ </w:t>
      </w:r>
      <w:r w:rsidRPr="007506A3">
        <w:rPr>
          <w:rFonts w:ascii="Traditional Arabic" w:hAnsi="Traditional Arabic" w:cs="Traditional Arabic"/>
          <w:sz w:val="32"/>
          <w:szCs w:val="32"/>
          <w:rtl/>
        </w:rPr>
        <w:t xml:space="preserve">مرحلة التخطيط للمشروع من أجل تدارك الوقوع </w:t>
      </w:r>
      <w:r>
        <w:rPr>
          <w:rFonts w:ascii="Traditional Arabic" w:hAnsi="Traditional Arabic" w:cs="Traditional Arabic" w:hint="cs"/>
          <w:sz w:val="32"/>
          <w:szCs w:val="32"/>
          <w:rtl/>
        </w:rPr>
        <w:t xml:space="preserve">في </w:t>
      </w:r>
      <w:r w:rsidRPr="007506A3">
        <w:rPr>
          <w:rFonts w:ascii="Traditional Arabic" w:hAnsi="Traditional Arabic" w:cs="Traditional Arabic"/>
          <w:sz w:val="32"/>
          <w:szCs w:val="32"/>
          <w:rtl/>
        </w:rPr>
        <w:t>الأخطاء قدر الإمكان</w:t>
      </w:r>
      <w:r>
        <w:rPr>
          <w:rFonts w:ascii="Traditional Arabic" w:hAnsi="Traditional Arabic" w:cs="Traditional Arabic" w:hint="cs"/>
          <w:sz w:val="32"/>
          <w:szCs w:val="32"/>
          <w:rtl/>
        </w:rPr>
        <w:t xml:space="preserve"> مسبقا "</w:t>
      </w:r>
      <w:r w:rsidRPr="007506A3">
        <w:rPr>
          <w:rFonts w:ascii="Traditional Arabic" w:hAnsi="Traditional Arabic" w:cs="Traditional Arabic"/>
          <w:sz w:val="32"/>
          <w:szCs w:val="32"/>
        </w:rPr>
        <w:t>.</w:t>
      </w:r>
    </w:p>
    <w:p w:rsidR="00215C6A" w:rsidRPr="004072D6" w:rsidRDefault="00215C6A" w:rsidP="00215C6A">
      <w:pPr>
        <w:bidi/>
        <w:spacing w:before="120" w:after="0"/>
        <w:ind w:firstLine="283"/>
        <w:jc w:val="both"/>
        <w:rPr>
          <w:rFonts w:ascii="Traditional Arabic" w:eastAsia="Times New Roman" w:hAnsi="Traditional Arabic" w:cs="Traditional Arabic"/>
          <w:sz w:val="32"/>
          <w:szCs w:val="32"/>
          <w:rtl/>
          <w:lang w:val="en-US" w:bidi="ar-DZ"/>
        </w:rPr>
      </w:pPr>
      <w:r w:rsidRPr="00F8022B">
        <w:rPr>
          <w:rFonts w:ascii="Traditional Arabic" w:hAnsi="Traditional Arabic" w:cs="Traditional Arabic" w:hint="cs"/>
          <w:sz w:val="32"/>
          <w:szCs w:val="32"/>
          <w:rtl/>
        </w:rPr>
        <w:lastRenderedPageBreak/>
        <w:t xml:space="preserve">ومن وجهة نظر </w:t>
      </w:r>
      <w:r>
        <w:rPr>
          <w:rFonts w:ascii="Traditional Arabic" w:hAnsi="Traditional Arabic" w:cs="Traditional Arabic" w:hint="cs"/>
          <w:sz w:val="32"/>
          <w:szCs w:val="32"/>
          <w:rtl/>
        </w:rPr>
        <w:t>ا</w:t>
      </w:r>
      <w:r w:rsidRPr="00F8022B">
        <w:rPr>
          <w:rFonts w:ascii="Traditional Arabic" w:hAnsi="Traditional Arabic" w:cs="Traditional Arabic" w:hint="cs"/>
          <w:sz w:val="32"/>
          <w:szCs w:val="32"/>
          <w:rtl/>
        </w:rPr>
        <w:t>ستر</w:t>
      </w:r>
      <w:r>
        <w:rPr>
          <w:rFonts w:ascii="Traditional Arabic" w:hAnsi="Traditional Arabic" w:cs="Traditional Arabic" w:hint="cs"/>
          <w:sz w:val="32"/>
          <w:szCs w:val="32"/>
          <w:rtl/>
        </w:rPr>
        <w:t>ا</w:t>
      </w:r>
      <w:r w:rsidRPr="00F8022B">
        <w:rPr>
          <w:rFonts w:ascii="Traditional Arabic" w:hAnsi="Traditional Arabic" w:cs="Traditional Arabic" w:hint="cs"/>
          <w:sz w:val="32"/>
          <w:szCs w:val="32"/>
          <w:rtl/>
        </w:rPr>
        <w:t>تيجية يعرفه</w:t>
      </w:r>
      <w:r>
        <w:rPr>
          <w:rFonts w:ascii="Traditional Arabic" w:hAnsi="Traditional Arabic" w:cs="Traditional Arabic" w:hint="cs"/>
          <w:b/>
          <w:bCs/>
          <w:sz w:val="32"/>
          <w:szCs w:val="32"/>
          <w:rtl/>
        </w:rPr>
        <w:t xml:space="preserve"> </w:t>
      </w:r>
      <w:r>
        <w:rPr>
          <w:rFonts w:ascii="Traditional Arabic" w:hAnsi="Traditional Arabic" w:cs="Traditional Arabic" w:hint="cs"/>
          <w:b/>
          <w:bCs/>
          <w:sz w:val="32"/>
          <w:szCs w:val="32"/>
          <w:rtl/>
          <w:lang w:bidi="ar-DZ"/>
        </w:rPr>
        <w:t>"</w:t>
      </w:r>
      <w:proofErr w:type="gramStart"/>
      <w:r w:rsidRPr="00F8022B">
        <w:rPr>
          <w:rFonts w:ascii="Traditional Arabic" w:eastAsia="Times New Roman" w:hAnsi="Traditional Arabic" w:cs="Traditional Arabic"/>
          <w:b/>
          <w:bCs/>
          <w:sz w:val="32"/>
          <w:szCs w:val="32"/>
          <w:lang w:val="en-US"/>
        </w:rPr>
        <w:t>Mayo</w:t>
      </w:r>
      <w:r>
        <w:rPr>
          <w:rFonts w:ascii="Traditional Arabic" w:eastAsia="Times New Roman" w:hAnsi="Traditional Arabic" w:cs="Traditional Arabic"/>
          <w:sz w:val="32"/>
          <w:szCs w:val="32"/>
          <w:lang w:val="en-US"/>
        </w:rPr>
        <w:t xml:space="preserve"> </w:t>
      </w:r>
      <w:r>
        <w:rPr>
          <w:rFonts w:ascii="Traditional Arabic" w:hAnsi="Traditional Arabic" w:cs="Traditional Arabic" w:hint="cs"/>
          <w:b/>
          <w:bCs/>
          <w:sz w:val="32"/>
          <w:szCs w:val="32"/>
          <w:rtl/>
          <w:lang w:bidi="ar-DZ"/>
        </w:rPr>
        <w:t xml:space="preserve"> "</w:t>
      </w:r>
      <w:proofErr w:type="gramEnd"/>
      <w:r>
        <w:rPr>
          <w:rFonts w:ascii="Traditional Arabic" w:hAnsi="Traditional Arabic" w:cs="Traditional Arabic" w:hint="cs"/>
          <w:b/>
          <w:bCs/>
          <w:sz w:val="32"/>
          <w:szCs w:val="32"/>
          <w:rtl/>
          <w:lang w:bidi="ar-DZ"/>
        </w:rPr>
        <w:t xml:space="preserve"> و " </w:t>
      </w:r>
      <w:r>
        <w:rPr>
          <w:rFonts w:ascii="Traditional Arabic" w:eastAsia="Times New Roman" w:hAnsi="Traditional Arabic" w:cs="Traditional Arabic"/>
          <w:sz w:val="32"/>
          <w:szCs w:val="32"/>
          <w:lang w:val="en-US"/>
        </w:rPr>
        <w:t xml:space="preserve"> </w:t>
      </w:r>
      <w:r w:rsidRPr="00F8022B">
        <w:rPr>
          <w:rFonts w:ascii="Traditional Arabic" w:eastAsia="Times New Roman" w:hAnsi="Traditional Arabic" w:cs="Traditional Arabic"/>
          <w:b/>
          <w:bCs/>
          <w:sz w:val="32"/>
          <w:szCs w:val="32"/>
          <w:lang w:val="en-US"/>
        </w:rPr>
        <w:t>Brown</w:t>
      </w:r>
      <w:r>
        <w:rPr>
          <w:rFonts w:ascii="Traditional Arabic" w:hAnsi="Traditional Arabic" w:cs="Traditional Arabic" w:hint="cs"/>
          <w:b/>
          <w:bCs/>
          <w:sz w:val="32"/>
          <w:szCs w:val="32"/>
          <w:rtl/>
          <w:lang w:bidi="ar-DZ"/>
        </w:rPr>
        <w:t>"</w:t>
      </w:r>
      <w:r>
        <w:rPr>
          <w:rFonts w:ascii="Traditional Arabic" w:eastAsia="Times New Roman" w:hAnsi="Traditional Arabic" w:cs="Traditional Arabic" w:hint="cs"/>
          <w:sz w:val="32"/>
          <w:szCs w:val="32"/>
          <w:rtl/>
          <w:lang w:val="en-US"/>
        </w:rPr>
        <w:t xml:space="preserve"> بأنه: </w:t>
      </w:r>
      <w:r>
        <w:rPr>
          <w:rFonts w:ascii="Traditional Arabic" w:hAnsi="Traditional Arabic" w:cs="Traditional Arabic" w:hint="cs"/>
          <w:b/>
          <w:bCs/>
          <w:sz w:val="32"/>
          <w:szCs w:val="32"/>
          <w:rtl/>
          <w:lang w:bidi="ar-DZ"/>
        </w:rPr>
        <w:t>"</w:t>
      </w:r>
      <w:r w:rsidRPr="004072D6">
        <w:rPr>
          <w:rFonts w:ascii="Traditional Arabic" w:eastAsia="Times New Roman" w:hAnsi="Traditional Arabic" w:cs="Traditional Arabic"/>
          <w:sz w:val="32"/>
          <w:szCs w:val="32"/>
          <w:rtl/>
          <w:lang w:val="en-US"/>
        </w:rPr>
        <w:t xml:space="preserve"> </w:t>
      </w:r>
      <w:r>
        <w:rPr>
          <w:rFonts w:ascii="Traditional Arabic" w:eastAsia="Times New Roman" w:hAnsi="Traditional Arabic" w:cs="Traditional Arabic" w:hint="cs"/>
          <w:sz w:val="32"/>
          <w:szCs w:val="32"/>
          <w:rtl/>
          <w:lang w:val="en-US"/>
        </w:rPr>
        <w:t>تصميم ا</w:t>
      </w:r>
      <w:r w:rsidRPr="004072D6">
        <w:rPr>
          <w:rFonts w:ascii="Traditional Arabic" w:eastAsia="Times New Roman" w:hAnsi="Traditional Arabic" w:cs="Traditional Arabic"/>
          <w:sz w:val="32"/>
          <w:szCs w:val="32"/>
          <w:rtl/>
          <w:lang w:val="en-US"/>
        </w:rPr>
        <w:t>لأنظمة المستقلة الرئيسية التي تتسبب في الأعمال التجارية التنافسية والمحافظة عليها</w:t>
      </w:r>
      <w:r w:rsidRPr="00427F11">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w:t>
      </w:r>
      <w:r>
        <w:rPr>
          <w:rFonts w:ascii="Traditional Arabic" w:eastAsia="Times New Roman" w:hAnsi="Traditional Arabic" w:cs="Traditional Arabic"/>
          <w:sz w:val="32"/>
          <w:szCs w:val="32"/>
          <w:lang w:val="en-US"/>
        </w:rPr>
        <w:t>.</w:t>
      </w:r>
    </w:p>
    <w:p w:rsidR="00215C6A" w:rsidRDefault="00215C6A" w:rsidP="00215C6A">
      <w:pPr>
        <w:pStyle w:val="NormalWeb"/>
        <w:bidi/>
        <w:ind w:firstLine="283"/>
        <w:jc w:val="both"/>
        <w:rPr>
          <w:rFonts w:ascii="Traditional Arabic" w:hAnsi="Traditional Arabic" w:cs="Traditional Arabic"/>
          <w:sz w:val="32"/>
          <w:szCs w:val="32"/>
          <w:rtl/>
        </w:rPr>
      </w:pPr>
      <w:r>
        <w:rPr>
          <w:rFonts w:ascii="Traditional Arabic" w:hAnsi="Traditional Arabic" w:cs="Traditional Arabic"/>
          <w:noProof/>
          <w:sz w:val="32"/>
          <w:szCs w:val="32"/>
          <w:rtl/>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139700</wp:posOffset>
                </wp:positionV>
                <wp:extent cx="6143625" cy="1485900"/>
                <wp:effectExtent l="0" t="0" r="28575" b="19050"/>
                <wp:wrapNone/>
                <wp:docPr id="3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85900"/>
                        </a:xfrm>
                        <a:prstGeom prst="rect">
                          <a:avLst/>
                        </a:prstGeom>
                        <a:solidFill>
                          <a:schemeClr val="bg1">
                            <a:lumMod val="95000"/>
                            <a:lumOff val="0"/>
                          </a:schemeClr>
                        </a:solidFill>
                        <a:ln w="9525">
                          <a:solidFill>
                            <a:srgbClr val="000000"/>
                          </a:solidFill>
                          <a:prstDash val="dash"/>
                          <a:miter lim="800000"/>
                          <a:headEnd/>
                          <a:tailEnd/>
                        </a:ln>
                      </wps:spPr>
                      <wps:txbx>
                        <w:txbxContent>
                          <w:p w:rsidR="00215C6A" w:rsidRDefault="00215C6A" w:rsidP="00215C6A">
                            <w:pPr>
                              <w:pStyle w:val="NormalWeb"/>
                              <w:bidi/>
                              <w:spacing w:after="0" w:afterAutospacing="0"/>
                              <w:ind w:firstLine="284"/>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من التعاريف يمكن أخذ جميع وجهات النظر بعين الاعتبار عند محاولة تعريفه، حيث يمكن النظر إلى ذلك من زاوية اقتصادية وأخرى </w:t>
                            </w:r>
                            <w:r w:rsidR="00FA4DD9">
                              <w:rPr>
                                <w:rFonts w:ascii="Traditional Arabic" w:hAnsi="Traditional Arabic" w:cs="Traditional Arabic" w:hint="cs"/>
                                <w:sz w:val="32"/>
                                <w:szCs w:val="32"/>
                                <w:rtl/>
                              </w:rPr>
                              <w:t>استراتيجية</w:t>
                            </w:r>
                            <w:r>
                              <w:rPr>
                                <w:rFonts w:ascii="Traditional Arabic" w:hAnsi="Traditional Arabic" w:cs="Traditional Arabic" w:hint="cs"/>
                                <w:sz w:val="32"/>
                                <w:szCs w:val="32"/>
                                <w:rtl/>
                              </w:rPr>
                              <w:t>، وعليه فإن نموذج العمل هو عبارة عن:</w:t>
                            </w:r>
                          </w:p>
                          <w:p w:rsidR="00215C6A" w:rsidRPr="007506A3" w:rsidRDefault="00215C6A" w:rsidP="00FA4DD9">
                            <w:pPr>
                              <w:pStyle w:val="NormalWeb"/>
                              <w:bidi/>
                              <w:spacing w:before="120" w:beforeAutospacing="0"/>
                              <w:ind w:firstLine="284"/>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مخطط مصمم لإبراز القيمة المقترحة التي يرغب في تحقيقها، لذلك فهو يصف كافة العناصر التي تدعى مفاتيح والتي تستخدم في الوصول إلى خلق القيمة، هذه المفاتيح تظهر بشكل مفصل في شكل نموذج العمل المخصص ". </w:t>
                            </w:r>
                            <w:r w:rsidR="00FA4DD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w:t>
                            </w:r>
                          </w:p>
                          <w:p w:rsidR="00215C6A" w:rsidRPr="00FE3A5C" w:rsidRDefault="00215C6A" w:rsidP="00215C6A">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0" o:spid="_x0000_s1026" type="#_x0000_t202" style="position:absolute;left:0;text-align:left;margin-left:.95pt;margin-top:11pt;width:483.75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" fillcolor="#f2f2f2 [3052]">
                <v:stroke dashstyle="dash"/>
                <v:textbox>
                  <w:txbxContent>
                    <w:p w:rsidR="00215C6A" w:rsidRDefault="00215C6A" w:rsidP="00215C6A">
                      <w:pPr>
                        <w:pStyle w:val="NormalWeb"/>
                        <w:bidi/>
                        <w:spacing w:after="0" w:afterAutospacing="0"/>
                        <w:ind w:firstLine="284"/>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من التعاريف يمكن أخذ جميع وجهات النظر بعين الاعتبار عند محاولة تعريفه، حيث يمكن النظر إلى ذلك من زاوية اقتصادية وأخرى </w:t>
                      </w:r>
                      <w:r w:rsidR="00FA4DD9">
                        <w:rPr>
                          <w:rFonts w:ascii="Traditional Arabic" w:hAnsi="Traditional Arabic" w:cs="Traditional Arabic" w:hint="cs"/>
                          <w:sz w:val="32"/>
                          <w:szCs w:val="32"/>
                          <w:rtl/>
                        </w:rPr>
                        <w:t>استراتيجية</w:t>
                      </w:r>
                      <w:r>
                        <w:rPr>
                          <w:rFonts w:ascii="Traditional Arabic" w:hAnsi="Traditional Arabic" w:cs="Traditional Arabic" w:hint="cs"/>
                          <w:sz w:val="32"/>
                          <w:szCs w:val="32"/>
                          <w:rtl/>
                        </w:rPr>
                        <w:t>، وعليه فإن نموذج العمل هو عبارة عن:</w:t>
                      </w:r>
                    </w:p>
                    <w:p w:rsidR="00215C6A" w:rsidRPr="007506A3" w:rsidRDefault="00215C6A" w:rsidP="00FA4DD9">
                      <w:pPr>
                        <w:pStyle w:val="NormalWeb"/>
                        <w:bidi/>
                        <w:spacing w:before="120" w:beforeAutospacing="0"/>
                        <w:ind w:firstLine="284"/>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مخطط مصمم لإبراز القيمة المقترحة التي يرغب في تحقيقها، لذلك فهو يصف كافة العناصر التي تدعى مفاتيح والتي تستخدم في الوصول إلى خلق القيمة، هذه المفاتيح تظهر بشكل مفصل في شكل نموذج العمل المخصص ". </w:t>
                      </w:r>
                      <w:r w:rsidR="00FA4DD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w:t>
                      </w:r>
                    </w:p>
                    <w:p w:rsidR="00215C6A" w:rsidRPr="00FE3A5C" w:rsidRDefault="00215C6A" w:rsidP="00215C6A">
                      <w:pPr>
                        <w:rPr>
                          <w:szCs w:val="28"/>
                        </w:rPr>
                      </w:pPr>
                    </w:p>
                  </w:txbxContent>
                </v:textbox>
              </v:shape>
            </w:pict>
          </mc:Fallback>
        </mc:AlternateContent>
      </w:r>
    </w:p>
    <w:p w:rsidR="00215C6A" w:rsidRDefault="00215C6A" w:rsidP="00215C6A">
      <w:pPr>
        <w:pStyle w:val="NormalWeb"/>
        <w:bidi/>
        <w:ind w:firstLine="283"/>
        <w:jc w:val="both"/>
        <w:rPr>
          <w:rFonts w:ascii="Traditional Arabic" w:hAnsi="Traditional Arabic" w:cs="Traditional Arabic"/>
          <w:sz w:val="32"/>
          <w:szCs w:val="32"/>
          <w:rtl/>
        </w:rPr>
      </w:pPr>
    </w:p>
    <w:p w:rsidR="00215C6A" w:rsidRDefault="00215C6A" w:rsidP="00215C6A">
      <w:pPr>
        <w:pStyle w:val="NormalWeb"/>
        <w:bidi/>
        <w:ind w:firstLine="283"/>
        <w:jc w:val="both"/>
        <w:rPr>
          <w:rFonts w:ascii="Traditional Arabic" w:hAnsi="Traditional Arabic" w:cs="Traditional Arabic"/>
          <w:sz w:val="32"/>
          <w:szCs w:val="32"/>
          <w:rtl/>
        </w:rPr>
      </w:pPr>
    </w:p>
    <w:p w:rsidR="00FA4DD9" w:rsidRDefault="00FA4DD9" w:rsidP="00215C6A">
      <w:pPr>
        <w:pStyle w:val="NormalWeb"/>
        <w:bidi/>
        <w:spacing w:after="0" w:afterAutospacing="0"/>
        <w:ind w:firstLine="284"/>
        <w:jc w:val="both"/>
        <w:rPr>
          <w:rFonts w:ascii="Traditional Arabic" w:hAnsi="Traditional Arabic" w:cs="Traditional Arabic"/>
          <w:sz w:val="32"/>
          <w:szCs w:val="32"/>
          <w:rtl/>
        </w:rPr>
      </w:pPr>
    </w:p>
    <w:p w:rsidR="00215C6A" w:rsidRPr="007506A3" w:rsidRDefault="00215C6A" w:rsidP="00FA4DD9">
      <w:pPr>
        <w:pStyle w:val="NormalWeb"/>
        <w:bidi/>
        <w:spacing w:after="0" w:afterAutospacing="0"/>
        <w:ind w:firstLine="284"/>
        <w:jc w:val="both"/>
        <w:rPr>
          <w:rFonts w:ascii="Traditional Arabic" w:hAnsi="Traditional Arabic" w:cs="Traditional Arabic"/>
          <w:sz w:val="32"/>
          <w:szCs w:val="32"/>
        </w:rPr>
      </w:pPr>
      <w:r w:rsidRPr="00E8768C">
        <w:rPr>
          <w:rFonts w:ascii="Traditional Arabic" w:hAnsi="Traditional Arabic" w:cs="Traditional Arabic" w:hint="cs"/>
          <w:sz w:val="32"/>
          <w:szCs w:val="32"/>
          <w:rtl/>
        </w:rPr>
        <w:t>يعتبر هذ</w:t>
      </w:r>
      <w:r>
        <w:rPr>
          <w:rFonts w:ascii="Traditional Arabic" w:hAnsi="Traditional Arabic" w:cs="Traditional Arabic" w:hint="cs"/>
          <w:sz w:val="32"/>
          <w:szCs w:val="32"/>
          <w:rtl/>
        </w:rPr>
        <w:t>ا</w:t>
      </w:r>
      <w:r w:rsidRPr="00E8768C">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w:t>
      </w:r>
      <w:r w:rsidRPr="00E8768C">
        <w:rPr>
          <w:rFonts w:ascii="Traditional Arabic" w:hAnsi="Traditional Arabic" w:cs="Traditional Arabic" w:hint="cs"/>
          <w:sz w:val="32"/>
          <w:szCs w:val="32"/>
          <w:rtl/>
        </w:rPr>
        <w:t>لنموذج مهما كو</w:t>
      </w:r>
      <w:r>
        <w:rPr>
          <w:rFonts w:ascii="Traditional Arabic" w:hAnsi="Traditional Arabic" w:cs="Traditional Arabic" w:hint="cs"/>
          <w:sz w:val="32"/>
          <w:szCs w:val="32"/>
          <w:rtl/>
        </w:rPr>
        <w:t>نه</w:t>
      </w:r>
      <w:r>
        <w:rPr>
          <w:rFonts w:ascii="Traditional Arabic" w:hAnsi="Traditional Arabic" w:cs="Traditional Arabic"/>
          <w:sz w:val="32"/>
          <w:szCs w:val="32"/>
          <w:rtl/>
        </w:rPr>
        <w:t xml:space="preserve"> يبرز الف</w:t>
      </w:r>
      <w:r w:rsidRPr="007506A3">
        <w:rPr>
          <w:rFonts w:ascii="Traditional Arabic" w:hAnsi="Traditional Arabic" w:cs="Traditional Arabic"/>
          <w:sz w:val="32"/>
          <w:szCs w:val="32"/>
          <w:rtl/>
        </w:rPr>
        <w:t xml:space="preserve">رق بين التخطيط للمشاريع التقليدية والمشاريع الناشئة الابتكارية </w:t>
      </w:r>
      <w:r>
        <w:rPr>
          <w:rFonts w:ascii="Traditional Arabic" w:hAnsi="Traditional Arabic" w:cs="Traditional Arabic" w:hint="cs"/>
          <w:sz w:val="32"/>
          <w:szCs w:val="32"/>
          <w:rtl/>
        </w:rPr>
        <w:t xml:space="preserve">كابتكار </w:t>
      </w:r>
      <w:r w:rsidRPr="007506A3">
        <w:rPr>
          <w:rFonts w:ascii="Traditional Arabic" w:hAnsi="Traditional Arabic" w:cs="Traditional Arabic"/>
          <w:sz w:val="32"/>
          <w:szCs w:val="32"/>
          <w:rtl/>
        </w:rPr>
        <w:t>تطبيقات الهواتف الذكية</w:t>
      </w:r>
      <w:r>
        <w:rPr>
          <w:rFonts w:ascii="Traditional Arabic" w:hAnsi="Traditional Arabic" w:cs="Traditional Arabic" w:hint="cs"/>
          <w:sz w:val="32"/>
          <w:szCs w:val="32"/>
          <w:rtl/>
        </w:rPr>
        <w:t xml:space="preserve"> مثلا،</w:t>
      </w:r>
      <w:r w:rsidRPr="007506A3">
        <w:rPr>
          <w:rFonts w:ascii="Traditional Arabic" w:hAnsi="Traditional Arabic" w:cs="Traditional Arabic"/>
          <w:sz w:val="32"/>
          <w:szCs w:val="32"/>
          <w:rtl/>
        </w:rPr>
        <w:t xml:space="preserve"> حيث أ</w:t>
      </w:r>
      <w:r>
        <w:rPr>
          <w:rFonts w:ascii="Traditional Arabic" w:hAnsi="Traditional Arabic" w:cs="Traditional Arabic" w:hint="cs"/>
          <w:sz w:val="32"/>
          <w:szCs w:val="32"/>
          <w:rtl/>
        </w:rPr>
        <w:t>ن</w:t>
      </w:r>
      <w:r w:rsidRPr="007506A3">
        <w:rPr>
          <w:rFonts w:ascii="Traditional Arabic" w:hAnsi="Traditional Arabic" w:cs="Traditional Arabic"/>
          <w:sz w:val="32"/>
          <w:szCs w:val="32"/>
          <w:rtl/>
        </w:rPr>
        <w:t xml:space="preserve"> المشاريع التقليدية لا تحتاج لبذل الكثير من الجهد في التخطيط</w:t>
      </w:r>
      <w:r>
        <w:rPr>
          <w:rFonts w:ascii="Traditional Arabic" w:hAnsi="Traditional Arabic" w:cs="Traditional Arabic" w:hint="cs"/>
          <w:sz w:val="32"/>
          <w:szCs w:val="32"/>
          <w:rtl/>
        </w:rPr>
        <w:t>،</w:t>
      </w:r>
      <w:r w:rsidRPr="007506A3">
        <w:rPr>
          <w:rFonts w:ascii="Traditional Arabic" w:hAnsi="Traditional Arabic" w:cs="Traditional Arabic"/>
          <w:sz w:val="32"/>
          <w:szCs w:val="32"/>
          <w:rtl/>
        </w:rPr>
        <w:t xml:space="preserve"> فكل ما تحتاج</w:t>
      </w:r>
      <w:r>
        <w:rPr>
          <w:rFonts w:ascii="Traditional Arabic" w:hAnsi="Traditional Arabic" w:cs="Traditional Arabic" w:hint="cs"/>
          <w:sz w:val="32"/>
          <w:szCs w:val="32"/>
          <w:rtl/>
        </w:rPr>
        <w:t xml:space="preserve"> إلي</w:t>
      </w:r>
      <w:r>
        <w:rPr>
          <w:rFonts w:ascii="Traditional Arabic" w:hAnsi="Traditional Arabic" w:cs="Traditional Arabic"/>
          <w:sz w:val="32"/>
          <w:szCs w:val="32"/>
          <w:rtl/>
        </w:rPr>
        <w:t>ه هو دراسة سريعة للجدوى</w:t>
      </w:r>
      <w:r w:rsidRPr="007506A3">
        <w:rPr>
          <w:rFonts w:ascii="Traditional Arabic" w:hAnsi="Traditional Arabic" w:cs="Traditional Arabic"/>
          <w:sz w:val="32"/>
          <w:szCs w:val="32"/>
          <w:rtl/>
        </w:rPr>
        <w:t>، بينما المشاريع الابتكارية فهي تحتاج لمزيد من التخطي</w:t>
      </w:r>
      <w:r>
        <w:rPr>
          <w:rFonts w:ascii="Traditional Arabic" w:hAnsi="Traditional Arabic" w:cs="Traditional Arabic"/>
          <w:sz w:val="32"/>
          <w:szCs w:val="32"/>
          <w:rtl/>
        </w:rPr>
        <w:t xml:space="preserve">ط قبل الوصول </w:t>
      </w:r>
      <w:r>
        <w:rPr>
          <w:rFonts w:ascii="Traditional Arabic" w:hAnsi="Traditional Arabic" w:cs="Traditional Arabic" w:hint="cs"/>
          <w:sz w:val="32"/>
          <w:szCs w:val="32"/>
          <w:rtl/>
        </w:rPr>
        <w:t xml:space="preserve">إلى </w:t>
      </w:r>
      <w:r>
        <w:rPr>
          <w:rFonts w:ascii="Traditional Arabic" w:hAnsi="Traditional Arabic" w:cs="Traditional Arabic"/>
          <w:sz w:val="32"/>
          <w:szCs w:val="32"/>
          <w:rtl/>
        </w:rPr>
        <w:t>مرحلة دراسة الجدو</w:t>
      </w:r>
      <w:r>
        <w:rPr>
          <w:rFonts w:ascii="Traditional Arabic" w:hAnsi="Traditional Arabic" w:cs="Traditional Arabic" w:hint="cs"/>
          <w:sz w:val="32"/>
          <w:szCs w:val="32"/>
          <w:rtl/>
          <w:lang w:bidi="ar-DZ"/>
        </w:rPr>
        <w:t>ى</w:t>
      </w:r>
      <w:r>
        <w:rPr>
          <w:rFonts w:ascii="Traditional Arabic" w:hAnsi="Traditional Arabic" w:cs="Traditional Arabic" w:hint="cs"/>
          <w:sz w:val="32"/>
          <w:szCs w:val="32"/>
          <w:rtl/>
        </w:rPr>
        <w:t>، وعموما فإن هذا النموذج يسمح بمعرفة:</w:t>
      </w:r>
    </w:p>
    <w:p w:rsidR="00215C6A" w:rsidRPr="007506A3" w:rsidRDefault="00215C6A" w:rsidP="00215C6A">
      <w:pPr>
        <w:numPr>
          <w:ilvl w:val="0"/>
          <w:numId w:val="16"/>
        </w:numPr>
        <w:tabs>
          <w:tab w:val="clear" w:pos="720"/>
          <w:tab w:val="num" w:pos="566"/>
        </w:tabs>
        <w:bidi/>
        <w:spacing w:before="120" w:after="100" w:afterAutospacing="1" w:line="240" w:lineRule="auto"/>
        <w:ind w:left="714" w:hanging="357"/>
        <w:jc w:val="both"/>
        <w:rPr>
          <w:rFonts w:ascii="Traditional Arabic" w:hAnsi="Traditional Arabic" w:cs="Traditional Arabic"/>
          <w:sz w:val="32"/>
          <w:szCs w:val="32"/>
        </w:rPr>
      </w:pPr>
      <w:r w:rsidRPr="007506A3">
        <w:rPr>
          <w:rFonts w:ascii="Traditional Arabic" w:hAnsi="Traditional Arabic" w:cs="Traditional Arabic"/>
          <w:sz w:val="32"/>
          <w:szCs w:val="32"/>
          <w:rtl/>
        </w:rPr>
        <w:t xml:space="preserve">كل شيء يتطلب القيام بشيء ما: التصميم، المواد الخام، التصنيع، العمالة، </w:t>
      </w:r>
      <w:r>
        <w:rPr>
          <w:rFonts w:ascii="Traditional Arabic" w:hAnsi="Traditional Arabic" w:cs="Traditional Arabic" w:hint="cs"/>
          <w:sz w:val="32"/>
          <w:szCs w:val="32"/>
          <w:rtl/>
        </w:rPr>
        <w:t>...الخ؛</w:t>
      </w:r>
    </w:p>
    <w:p w:rsidR="00215C6A" w:rsidRPr="007506A3" w:rsidRDefault="00215C6A" w:rsidP="00215C6A">
      <w:pPr>
        <w:numPr>
          <w:ilvl w:val="0"/>
          <w:numId w:val="16"/>
        </w:numPr>
        <w:tabs>
          <w:tab w:val="clear" w:pos="720"/>
          <w:tab w:val="num" w:pos="566"/>
        </w:tabs>
        <w:bidi/>
        <w:spacing w:before="100" w:beforeAutospacing="1" w:after="100" w:afterAutospacing="1" w:line="240" w:lineRule="auto"/>
        <w:jc w:val="both"/>
        <w:rPr>
          <w:rFonts w:ascii="Traditional Arabic" w:hAnsi="Traditional Arabic" w:cs="Traditional Arabic"/>
          <w:sz w:val="32"/>
          <w:szCs w:val="32"/>
        </w:rPr>
      </w:pPr>
      <w:r w:rsidRPr="007506A3">
        <w:rPr>
          <w:rFonts w:ascii="Traditional Arabic" w:hAnsi="Traditional Arabic" w:cs="Traditional Arabic"/>
          <w:sz w:val="32"/>
          <w:szCs w:val="32"/>
          <w:rtl/>
        </w:rPr>
        <w:t xml:space="preserve">كل ما </w:t>
      </w:r>
      <w:proofErr w:type="spellStart"/>
      <w:r w:rsidRPr="007506A3">
        <w:rPr>
          <w:rFonts w:ascii="Traditional Arabic" w:hAnsi="Traditional Arabic" w:cs="Traditional Arabic"/>
          <w:sz w:val="32"/>
          <w:szCs w:val="32"/>
          <w:rtl/>
        </w:rPr>
        <w:t>يتطلبه</w:t>
      </w:r>
      <w:proofErr w:type="spellEnd"/>
      <w:r w:rsidRPr="007506A3">
        <w:rPr>
          <w:rFonts w:ascii="Traditional Arabic" w:hAnsi="Traditional Arabic" w:cs="Traditional Arabic"/>
          <w:sz w:val="32"/>
          <w:szCs w:val="32"/>
          <w:rtl/>
        </w:rPr>
        <w:t xml:space="preserve"> الأمر لبيع هذا الشيء: التسويق، التوزيع، تقديم </w:t>
      </w:r>
      <w:proofErr w:type="gramStart"/>
      <w:r w:rsidRPr="007506A3">
        <w:rPr>
          <w:rFonts w:ascii="Traditional Arabic" w:hAnsi="Traditional Arabic" w:cs="Traditional Arabic"/>
          <w:sz w:val="32"/>
          <w:szCs w:val="32"/>
          <w:rtl/>
        </w:rPr>
        <w:t>الخدمة،</w:t>
      </w:r>
      <w:r>
        <w:rPr>
          <w:rFonts w:ascii="Traditional Arabic" w:hAnsi="Traditional Arabic" w:cs="Traditional Arabic" w:hint="cs"/>
          <w:sz w:val="32"/>
          <w:szCs w:val="32"/>
          <w:rtl/>
        </w:rPr>
        <w:t>...</w:t>
      </w:r>
      <w:proofErr w:type="gramEnd"/>
      <w:r>
        <w:rPr>
          <w:rFonts w:ascii="Traditional Arabic" w:hAnsi="Traditional Arabic" w:cs="Traditional Arabic" w:hint="cs"/>
          <w:sz w:val="32"/>
          <w:szCs w:val="32"/>
          <w:rtl/>
        </w:rPr>
        <w:t>إلخ؛</w:t>
      </w:r>
    </w:p>
    <w:p w:rsidR="00215C6A" w:rsidRPr="00884539" w:rsidRDefault="00215C6A" w:rsidP="00215C6A">
      <w:pPr>
        <w:numPr>
          <w:ilvl w:val="0"/>
          <w:numId w:val="16"/>
        </w:numPr>
        <w:tabs>
          <w:tab w:val="clear" w:pos="720"/>
          <w:tab w:val="num" w:pos="566"/>
        </w:tabs>
        <w:bidi/>
        <w:spacing w:before="100" w:beforeAutospacing="1" w:after="100" w:afterAutospacing="1" w:line="240" w:lineRule="auto"/>
        <w:jc w:val="both"/>
        <w:rPr>
          <w:rFonts w:ascii="Traditional Arabic" w:hAnsi="Traditional Arabic" w:cs="Traditional Arabic"/>
          <w:sz w:val="32"/>
          <w:szCs w:val="32"/>
        </w:rPr>
      </w:pPr>
      <w:r w:rsidRPr="007506A3">
        <w:rPr>
          <w:rFonts w:ascii="Traditional Arabic" w:hAnsi="Traditional Arabic" w:cs="Traditional Arabic"/>
          <w:sz w:val="32"/>
          <w:szCs w:val="32"/>
          <w:rtl/>
        </w:rPr>
        <w:t>كيف وماذا يدفع ال</w:t>
      </w:r>
      <w:r>
        <w:rPr>
          <w:rFonts w:ascii="Traditional Arabic" w:hAnsi="Traditional Arabic" w:cs="Traditional Arabic" w:hint="cs"/>
          <w:sz w:val="32"/>
          <w:szCs w:val="32"/>
          <w:rtl/>
        </w:rPr>
        <w:t>زبون؟</w:t>
      </w:r>
      <w:r w:rsidRPr="007506A3">
        <w:rPr>
          <w:rFonts w:ascii="Traditional Arabic" w:hAnsi="Traditional Arabic" w:cs="Traditional Arabic"/>
          <w:sz w:val="32"/>
          <w:szCs w:val="32"/>
          <w:rtl/>
        </w:rPr>
        <w:t xml:space="preserve"> </w:t>
      </w:r>
      <w:r>
        <w:rPr>
          <w:rFonts w:ascii="Traditional Arabic" w:hAnsi="Traditional Arabic" w:cs="Traditional Arabic" w:hint="cs"/>
          <w:sz w:val="32"/>
          <w:szCs w:val="32"/>
          <w:rtl/>
        </w:rPr>
        <w:t>تحديد كيفي</w:t>
      </w:r>
      <w:r w:rsidRPr="00884539">
        <w:rPr>
          <w:rFonts w:ascii="Traditional Arabic" w:hAnsi="Traditional Arabic" w:cs="Traditional Arabic"/>
          <w:sz w:val="32"/>
          <w:szCs w:val="32"/>
          <w:rtl/>
        </w:rPr>
        <w:t>ة التسعير</w:t>
      </w:r>
      <w:r w:rsidRPr="00884539">
        <w:rPr>
          <w:rFonts w:ascii="Traditional Arabic" w:hAnsi="Traditional Arabic" w:cs="Traditional Arabic" w:hint="cs"/>
          <w:sz w:val="32"/>
          <w:szCs w:val="32"/>
          <w:rtl/>
        </w:rPr>
        <w:t xml:space="preserve"> المناسبة</w:t>
      </w:r>
      <w:r w:rsidRPr="00884539">
        <w:rPr>
          <w:rFonts w:ascii="Traditional Arabic" w:hAnsi="Traditional Arabic" w:cs="Traditional Arabic"/>
          <w:sz w:val="32"/>
          <w:szCs w:val="32"/>
          <w:rtl/>
        </w:rPr>
        <w:t xml:space="preserve">، طرق الدفع، توقيت </w:t>
      </w:r>
      <w:proofErr w:type="gramStart"/>
      <w:r w:rsidRPr="00884539">
        <w:rPr>
          <w:rFonts w:ascii="Traditional Arabic" w:hAnsi="Traditional Arabic" w:cs="Traditional Arabic"/>
          <w:sz w:val="32"/>
          <w:szCs w:val="32"/>
          <w:rtl/>
        </w:rPr>
        <w:t>الدفع،</w:t>
      </w:r>
      <w:r>
        <w:rPr>
          <w:rFonts w:ascii="Traditional Arabic" w:hAnsi="Traditional Arabic" w:cs="Traditional Arabic" w:hint="cs"/>
          <w:sz w:val="32"/>
          <w:szCs w:val="32"/>
          <w:rtl/>
        </w:rPr>
        <w:t>...</w:t>
      </w:r>
      <w:proofErr w:type="gramEnd"/>
      <w:r w:rsidRPr="00884539">
        <w:rPr>
          <w:rFonts w:ascii="Traditional Arabic" w:hAnsi="Traditional Arabic" w:cs="Traditional Arabic" w:hint="cs"/>
          <w:sz w:val="32"/>
          <w:szCs w:val="32"/>
          <w:rtl/>
        </w:rPr>
        <w:t>الخ</w:t>
      </w:r>
      <w:r w:rsidRPr="00884539">
        <w:rPr>
          <w:rFonts w:ascii="Traditional Arabic" w:hAnsi="Traditional Arabic" w:cs="Traditional Arabic"/>
          <w:sz w:val="32"/>
          <w:szCs w:val="32"/>
        </w:rPr>
        <w:t>.</w:t>
      </w:r>
    </w:p>
    <w:p w:rsidR="00973CCA" w:rsidRDefault="00973CCA" w:rsidP="00215C6A">
      <w:pPr>
        <w:autoSpaceDE w:val="0"/>
        <w:autoSpaceDN w:val="0"/>
        <w:bidi/>
        <w:adjustRightInd w:val="0"/>
        <w:spacing w:after="0" w:line="240" w:lineRule="auto"/>
        <w:jc w:val="both"/>
        <w:rPr>
          <w:rFonts w:ascii="Traditional Arabic" w:hAnsi="Traditional Arabic" w:cs="Traditional Arabic"/>
          <w:color w:val="000000"/>
          <w:sz w:val="32"/>
          <w:szCs w:val="32"/>
          <w:rtl/>
          <w:lang w:val="en-US" w:bidi="ar-DZ"/>
        </w:rPr>
      </w:pPr>
      <w:r>
        <w:rPr>
          <w:rFonts w:ascii="Traditional Arabic" w:hAnsi="Traditional Arabic" w:cs="Traditional Arabic"/>
          <w:noProof/>
          <w:color w:val="000000"/>
          <w:sz w:val="32"/>
          <w:szCs w:val="32"/>
          <w:rtl/>
          <w:lang w:eastAsia="fr-FR"/>
        </w:rPr>
        <mc:AlternateContent>
          <mc:Choice Requires="wps">
            <w:drawing>
              <wp:anchor distT="0" distB="0" distL="114300" distR="114300" simplePos="0" relativeHeight="251660288" behindDoc="0" locked="0" layoutInCell="1" allowOverlap="1" wp14:anchorId="098D8751" wp14:editId="158CE487">
                <wp:simplePos x="0" y="0"/>
                <wp:positionH relativeFrom="margin">
                  <wp:align>left</wp:align>
                </wp:positionH>
                <wp:positionV relativeFrom="paragraph">
                  <wp:posOffset>85090</wp:posOffset>
                </wp:positionV>
                <wp:extent cx="6086475" cy="10287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028700"/>
                        </a:xfrm>
                        <a:prstGeom prst="rect">
                          <a:avLst/>
                        </a:prstGeom>
                        <a:solidFill>
                          <a:schemeClr val="bg1">
                            <a:lumMod val="85000"/>
                            <a:lumOff val="0"/>
                          </a:schemeClr>
                        </a:solidFill>
                        <a:ln w="9525">
                          <a:solidFill>
                            <a:srgbClr val="000000"/>
                          </a:solidFill>
                          <a:prstDash val="dash"/>
                          <a:miter lim="800000"/>
                          <a:headEnd/>
                          <a:tailEnd/>
                        </a:ln>
                      </wps:spPr>
                      <wps:txbx>
                        <w:txbxContent>
                          <w:p w:rsidR="00215C6A" w:rsidRDefault="00215C6A" w:rsidP="00215C6A">
                            <w:pPr>
                              <w:shd w:val="clear" w:color="auto" w:fill="D9D9D9" w:themeFill="background1" w:themeFillShade="D9"/>
                              <w:autoSpaceDE w:val="0"/>
                              <w:autoSpaceDN w:val="0"/>
                              <w:bidi/>
                              <w:adjustRightInd w:val="0"/>
                              <w:spacing w:after="0" w:line="240" w:lineRule="auto"/>
                              <w:ind w:firstLine="213"/>
                              <w:jc w:val="both"/>
                              <w:rPr>
                                <w:rFonts w:ascii="Traditional Arabic" w:hAnsi="Traditional Arabic" w:cs="Traditional Arabic"/>
                                <w:color w:val="000000"/>
                                <w:sz w:val="32"/>
                                <w:szCs w:val="32"/>
                                <w:rtl/>
                                <w:lang w:val="en-US" w:bidi="ar-DZ"/>
                              </w:rPr>
                            </w:pPr>
                            <w:r>
                              <w:rPr>
                                <w:rFonts w:ascii="Traditional Arabic" w:hAnsi="Traditional Arabic" w:cs="Traditional Arabic" w:hint="cs"/>
                                <w:color w:val="000000"/>
                                <w:sz w:val="32"/>
                                <w:szCs w:val="32"/>
                                <w:rtl/>
                                <w:lang w:val="en-US" w:bidi="ar-DZ"/>
                              </w:rPr>
                              <w:t xml:space="preserve">من خلال تعريف نموذج العمل يتضح أنه يحمل في معناه مصطلح مخطط، خطة، دراسة جدوى وغيرها، حيث يمكن أن يشبهه في المعنى من ناحية ما، ولكن يختلف من حيث مبدأ العمل أو من ناحية التطبيق، وسيتم توضيح ذلك في العنصر الموالي. </w:t>
                            </w:r>
                          </w:p>
                          <w:p w:rsidR="00215C6A" w:rsidRPr="00FE3A5C" w:rsidRDefault="00215C6A" w:rsidP="00215C6A">
                            <w:pPr>
                              <w:shd w:val="clear" w:color="auto" w:fill="D9D9D9" w:themeFill="background1" w:themeFillShade="D9"/>
                              <w:rPr>
                                <w:szCs w:val="28"/>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D8751" id="Zone de texte 15" o:spid="_x0000_s1027" type="#_x0000_t202" style="position:absolute;left:0;text-align:left;margin-left:0;margin-top:6.7pt;width:479.25pt;height:8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" fillcolor="#d8d8d8 [2732]">
                <v:stroke dashstyle="dash"/>
                <v:textbox>
                  <w:txbxContent>
                    <w:p w:rsidR="00215C6A" w:rsidRDefault="00215C6A" w:rsidP="00215C6A">
                      <w:pPr>
                        <w:shd w:val="clear" w:color="auto" w:fill="D9D9D9" w:themeFill="background1" w:themeFillShade="D9"/>
                        <w:autoSpaceDE w:val="0"/>
                        <w:autoSpaceDN w:val="0"/>
                        <w:bidi/>
                        <w:adjustRightInd w:val="0"/>
                        <w:spacing w:after="0" w:line="240" w:lineRule="auto"/>
                        <w:ind w:firstLine="213"/>
                        <w:jc w:val="both"/>
                        <w:rPr>
                          <w:rFonts w:ascii="Traditional Arabic" w:hAnsi="Traditional Arabic" w:cs="Traditional Arabic"/>
                          <w:color w:val="000000"/>
                          <w:sz w:val="32"/>
                          <w:szCs w:val="32"/>
                          <w:rtl/>
                          <w:lang w:val="en-US" w:bidi="ar-DZ"/>
                        </w:rPr>
                      </w:pPr>
                      <w:r>
                        <w:rPr>
                          <w:rFonts w:ascii="Traditional Arabic" w:hAnsi="Traditional Arabic" w:cs="Traditional Arabic" w:hint="cs"/>
                          <w:color w:val="000000"/>
                          <w:sz w:val="32"/>
                          <w:szCs w:val="32"/>
                          <w:rtl/>
                          <w:lang w:val="en-US" w:bidi="ar-DZ"/>
                        </w:rPr>
                        <w:t xml:space="preserve">من خلال تعريف نموذج العمل يتضح أنه يحمل في معناه مصطلح مخطط، خطة، دراسة جدوى وغيرها، حيث يمكن أن يشبهه في المعنى من ناحية ما، ولكن يختلف من حيث مبدأ العمل أو من ناحية التطبيق، وسيتم توضيح ذلك في العنصر الموالي. </w:t>
                      </w:r>
                    </w:p>
                    <w:p w:rsidR="00215C6A" w:rsidRPr="00FE3A5C" w:rsidRDefault="00215C6A" w:rsidP="00215C6A">
                      <w:pPr>
                        <w:shd w:val="clear" w:color="auto" w:fill="D9D9D9" w:themeFill="background1" w:themeFillShade="D9"/>
                        <w:rPr>
                          <w:szCs w:val="28"/>
                          <w:lang w:bidi="ar-DZ"/>
                        </w:rPr>
                      </w:pPr>
                    </w:p>
                  </w:txbxContent>
                </v:textbox>
                <w10:wrap anchorx="margin"/>
              </v:shape>
            </w:pict>
          </mc:Fallback>
        </mc:AlternateContent>
      </w:r>
    </w:p>
    <w:p w:rsidR="00973CCA" w:rsidRDefault="00973CCA" w:rsidP="00973CCA">
      <w:pPr>
        <w:autoSpaceDE w:val="0"/>
        <w:autoSpaceDN w:val="0"/>
        <w:bidi/>
        <w:adjustRightInd w:val="0"/>
        <w:spacing w:after="0" w:line="240" w:lineRule="auto"/>
        <w:jc w:val="both"/>
        <w:rPr>
          <w:rFonts w:ascii="Traditional Arabic" w:hAnsi="Traditional Arabic" w:cs="Traditional Arabic"/>
          <w:color w:val="000000"/>
          <w:sz w:val="32"/>
          <w:szCs w:val="32"/>
          <w:rtl/>
          <w:lang w:val="en-US" w:bidi="ar-DZ"/>
        </w:rPr>
      </w:pPr>
    </w:p>
    <w:p w:rsidR="00973CCA" w:rsidRDefault="00973CCA" w:rsidP="00973CCA">
      <w:pPr>
        <w:autoSpaceDE w:val="0"/>
        <w:autoSpaceDN w:val="0"/>
        <w:bidi/>
        <w:adjustRightInd w:val="0"/>
        <w:spacing w:after="0" w:line="240" w:lineRule="auto"/>
        <w:jc w:val="both"/>
        <w:rPr>
          <w:rFonts w:ascii="Traditional Arabic" w:hAnsi="Traditional Arabic" w:cs="Traditional Arabic"/>
          <w:color w:val="000000"/>
          <w:sz w:val="32"/>
          <w:szCs w:val="32"/>
          <w:rtl/>
          <w:lang w:val="en-US" w:bidi="ar-DZ"/>
        </w:rPr>
      </w:pPr>
    </w:p>
    <w:p w:rsidR="00973CCA" w:rsidRDefault="00973CCA" w:rsidP="00973CCA">
      <w:pPr>
        <w:autoSpaceDE w:val="0"/>
        <w:autoSpaceDN w:val="0"/>
        <w:bidi/>
        <w:adjustRightInd w:val="0"/>
        <w:spacing w:after="0" w:line="240" w:lineRule="auto"/>
        <w:jc w:val="both"/>
        <w:rPr>
          <w:rFonts w:ascii="Traditional Arabic" w:hAnsi="Traditional Arabic" w:cs="Traditional Arabic"/>
          <w:color w:val="000000"/>
          <w:sz w:val="32"/>
          <w:szCs w:val="32"/>
          <w:rtl/>
          <w:lang w:val="en-US" w:bidi="ar-DZ"/>
        </w:rPr>
      </w:pPr>
    </w:p>
    <w:p w:rsidR="00973CCA" w:rsidRDefault="00973CCA" w:rsidP="00973CCA">
      <w:pPr>
        <w:autoSpaceDE w:val="0"/>
        <w:autoSpaceDN w:val="0"/>
        <w:bidi/>
        <w:adjustRightInd w:val="0"/>
        <w:spacing w:after="0" w:line="240" w:lineRule="auto"/>
        <w:jc w:val="both"/>
        <w:rPr>
          <w:rFonts w:ascii="Traditional Arabic" w:hAnsi="Traditional Arabic" w:cs="Traditional Arabic"/>
          <w:color w:val="000000"/>
          <w:sz w:val="32"/>
          <w:szCs w:val="32"/>
          <w:rtl/>
          <w:lang w:val="en-US" w:bidi="ar-DZ"/>
        </w:rPr>
      </w:pPr>
    </w:p>
    <w:p w:rsidR="00215C6A" w:rsidRDefault="00215C6A" w:rsidP="00215C6A">
      <w:pPr>
        <w:bidi/>
        <w:jc w:val="both"/>
        <w:rPr>
          <w:rFonts w:ascii="Traditional Arabic" w:hAnsi="Traditional Arabic" w:cs="Traditional Arabic"/>
          <w:color w:val="000000" w:themeColor="text1"/>
          <w:sz w:val="32"/>
          <w:szCs w:val="32"/>
          <w:rtl/>
          <w:lang w:val="en-US" w:bidi="ar-DZ"/>
        </w:rPr>
      </w:pPr>
      <w:r w:rsidRPr="00FE3A5C">
        <w:rPr>
          <w:rFonts w:ascii="Traditional Arabic" w:hAnsi="Traditional Arabic" w:cs="Traditional Arabic" w:hint="cs"/>
          <w:b/>
          <w:bCs/>
          <w:color w:val="000000" w:themeColor="text1"/>
          <w:sz w:val="32"/>
          <w:szCs w:val="32"/>
          <w:shd w:val="clear" w:color="auto" w:fill="D9D9D9" w:themeFill="background1" w:themeFillShade="D9"/>
          <w:rtl/>
          <w:lang w:val="en-US"/>
        </w:rPr>
        <w:t>ثانيا</w:t>
      </w:r>
      <w:r w:rsidRPr="00FE3A5C">
        <w:rPr>
          <w:rFonts w:ascii="Traditional Arabic" w:hAnsi="Traditional Arabic" w:cs="Traditional Arabic" w:hint="cs"/>
          <w:b/>
          <w:bCs/>
          <w:color w:val="000000" w:themeColor="text1"/>
          <w:sz w:val="32"/>
          <w:szCs w:val="32"/>
          <w:shd w:val="clear" w:color="auto" w:fill="D9D9D9" w:themeFill="background1" w:themeFillShade="D9"/>
          <w:rtl/>
          <w:lang w:val="en-US" w:bidi="ar-DZ"/>
        </w:rPr>
        <w:t>: الفرق بين الخطة</w:t>
      </w:r>
      <w:r>
        <w:rPr>
          <w:rFonts w:ascii="Traditional Arabic" w:hAnsi="Traditional Arabic" w:cs="Traditional Arabic" w:hint="cs"/>
          <w:b/>
          <w:bCs/>
          <w:color w:val="000000" w:themeColor="text1"/>
          <w:sz w:val="32"/>
          <w:szCs w:val="32"/>
          <w:shd w:val="clear" w:color="auto" w:fill="D9D9D9" w:themeFill="background1" w:themeFillShade="D9"/>
          <w:rtl/>
          <w:lang w:val="en-US" w:bidi="ar-DZ"/>
        </w:rPr>
        <w:t>،</w:t>
      </w:r>
      <w:r w:rsidRPr="00FE3A5C">
        <w:rPr>
          <w:rFonts w:ascii="Traditional Arabic" w:hAnsi="Traditional Arabic" w:cs="Traditional Arabic" w:hint="cs"/>
          <w:b/>
          <w:bCs/>
          <w:color w:val="000000" w:themeColor="text1"/>
          <w:sz w:val="32"/>
          <w:szCs w:val="32"/>
          <w:shd w:val="clear" w:color="auto" w:fill="D9D9D9" w:themeFill="background1" w:themeFillShade="D9"/>
          <w:rtl/>
          <w:lang w:val="en-US" w:bidi="ar-DZ"/>
        </w:rPr>
        <w:t xml:space="preserve"> التخطيط، دراسة الجدوى ونموذج العمل</w:t>
      </w:r>
      <w:r w:rsidRPr="00502B3A">
        <w:rPr>
          <w:rFonts w:ascii="Traditional Arabic" w:hAnsi="Traditional Arabic" w:cs="Traditional Arabic" w:hint="cs"/>
          <w:b/>
          <w:bCs/>
          <w:color w:val="000000" w:themeColor="text1"/>
          <w:sz w:val="32"/>
          <w:szCs w:val="32"/>
          <w:rtl/>
          <w:lang w:val="en-US" w:bidi="ar-DZ"/>
        </w:rPr>
        <w:t>:</w:t>
      </w:r>
      <w:r>
        <w:rPr>
          <w:rFonts w:ascii="Traditional Arabic" w:hAnsi="Traditional Arabic" w:cs="Traditional Arabic" w:hint="cs"/>
          <w:color w:val="000000" w:themeColor="text1"/>
          <w:sz w:val="32"/>
          <w:szCs w:val="32"/>
          <w:rtl/>
          <w:lang w:val="en-US" w:bidi="ar-DZ"/>
        </w:rPr>
        <w:t xml:space="preserve"> يتضح في الجدول التالي:</w:t>
      </w:r>
    </w:p>
    <w:tbl>
      <w:tblPr>
        <w:tblStyle w:val="Grilledutableau"/>
        <w:tblpPr w:leftFromText="180" w:rightFromText="180" w:vertAnchor="text" w:horzAnchor="margin" w:tblpXSpec="center" w:tblpY="203"/>
        <w:bidiVisual/>
        <w:tblW w:w="9781" w:type="dxa"/>
        <w:tblLook w:val="04A0" w:firstRow="1" w:lastRow="0" w:firstColumn="1" w:lastColumn="0" w:noHBand="0" w:noVBand="1"/>
      </w:tblPr>
      <w:tblGrid>
        <w:gridCol w:w="1701"/>
        <w:gridCol w:w="8080"/>
      </w:tblGrid>
      <w:tr w:rsidR="00215C6A" w:rsidTr="00FA4DD9">
        <w:tc>
          <w:tcPr>
            <w:tcW w:w="1701" w:type="dxa"/>
            <w:shd w:val="clear" w:color="auto" w:fill="BFBFBF" w:themeFill="background1" w:themeFillShade="BF"/>
          </w:tcPr>
          <w:p w:rsidR="00215C6A" w:rsidRPr="004072D6" w:rsidRDefault="00215C6A" w:rsidP="006C0835">
            <w:pPr>
              <w:bidi/>
              <w:jc w:val="center"/>
              <w:rPr>
                <w:rFonts w:ascii="Traditional Arabic" w:hAnsi="Traditional Arabic" w:cs="Traditional Arabic"/>
                <w:b/>
                <w:bCs/>
                <w:color w:val="000000" w:themeColor="text1"/>
                <w:sz w:val="36"/>
                <w:szCs w:val="36"/>
                <w:rtl/>
                <w:lang w:val="en-US" w:bidi="ar-DZ"/>
              </w:rPr>
            </w:pPr>
            <w:r w:rsidRPr="004072D6">
              <w:rPr>
                <w:rFonts w:ascii="Traditional Arabic" w:hAnsi="Traditional Arabic" w:cs="Traditional Arabic" w:hint="cs"/>
                <w:b/>
                <w:bCs/>
                <w:color w:val="000000" w:themeColor="text1"/>
                <w:sz w:val="36"/>
                <w:szCs w:val="36"/>
                <w:rtl/>
                <w:lang w:val="en-US" w:bidi="ar-DZ"/>
              </w:rPr>
              <w:t>العنصر</w:t>
            </w:r>
          </w:p>
        </w:tc>
        <w:tc>
          <w:tcPr>
            <w:tcW w:w="8080" w:type="dxa"/>
            <w:shd w:val="clear" w:color="auto" w:fill="BFBFBF" w:themeFill="background1" w:themeFillShade="BF"/>
          </w:tcPr>
          <w:p w:rsidR="00215C6A" w:rsidRPr="004072D6" w:rsidRDefault="00215C6A" w:rsidP="006C0835">
            <w:pPr>
              <w:bidi/>
              <w:jc w:val="center"/>
              <w:rPr>
                <w:rFonts w:ascii="Traditional Arabic" w:hAnsi="Traditional Arabic" w:cs="Traditional Arabic"/>
                <w:b/>
                <w:bCs/>
                <w:color w:val="000000" w:themeColor="text1"/>
                <w:sz w:val="36"/>
                <w:szCs w:val="36"/>
                <w:rtl/>
                <w:lang w:val="en-US" w:bidi="ar-DZ"/>
              </w:rPr>
            </w:pPr>
            <w:r w:rsidRPr="004072D6">
              <w:rPr>
                <w:rFonts w:ascii="Traditional Arabic" w:hAnsi="Traditional Arabic" w:cs="Traditional Arabic" w:hint="cs"/>
                <w:b/>
                <w:bCs/>
                <w:color w:val="000000" w:themeColor="text1"/>
                <w:sz w:val="36"/>
                <w:szCs w:val="36"/>
                <w:rtl/>
                <w:lang w:val="en-US" w:bidi="ar-DZ"/>
              </w:rPr>
              <w:t>المفهــــــــــــــــــــــــــــــــــــــــوم</w:t>
            </w:r>
          </w:p>
        </w:tc>
      </w:tr>
      <w:tr w:rsidR="00215C6A" w:rsidTr="00FA4DD9">
        <w:tc>
          <w:tcPr>
            <w:tcW w:w="1701" w:type="dxa"/>
            <w:shd w:val="clear" w:color="auto" w:fill="BFBFBF" w:themeFill="background1" w:themeFillShade="BF"/>
            <w:vAlign w:val="center"/>
          </w:tcPr>
          <w:p w:rsidR="00215C6A" w:rsidRPr="004072D6" w:rsidRDefault="00215C6A" w:rsidP="006C0835">
            <w:pPr>
              <w:bidi/>
              <w:jc w:val="center"/>
              <w:rPr>
                <w:rFonts w:ascii="Traditional Arabic" w:hAnsi="Traditional Arabic" w:cs="Traditional Arabic"/>
                <w:b/>
                <w:bCs/>
                <w:color w:val="000000" w:themeColor="text1"/>
                <w:sz w:val="32"/>
                <w:szCs w:val="32"/>
                <w:rtl/>
                <w:lang w:val="en-US" w:bidi="ar-DZ"/>
              </w:rPr>
            </w:pPr>
            <w:r w:rsidRPr="004072D6">
              <w:rPr>
                <w:rFonts w:ascii="Traditional Arabic" w:hAnsi="Traditional Arabic" w:cs="Traditional Arabic" w:hint="cs"/>
                <w:b/>
                <w:bCs/>
                <w:color w:val="000000" w:themeColor="text1"/>
                <w:sz w:val="32"/>
                <w:szCs w:val="32"/>
                <w:rtl/>
                <w:lang w:val="en-US" w:bidi="ar-DZ"/>
              </w:rPr>
              <w:t>الخطة</w:t>
            </w:r>
          </w:p>
        </w:tc>
        <w:tc>
          <w:tcPr>
            <w:tcW w:w="8080" w:type="dxa"/>
          </w:tcPr>
          <w:p w:rsidR="00215C6A" w:rsidRDefault="00215C6A" w:rsidP="006C0835">
            <w:pPr>
              <w:bidi/>
              <w:jc w:val="both"/>
              <w:rPr>
                <w:rFonts w:ascii="Traditional Arabic" w:hAnsi="Traditional Arabic" w:cs="Traditional Arabic"/>
                <w:color w:val="000000" w:themeColor="text1"/>
                <w:sz w:val="32"/>
                <w:szCs w:val="32"/>
                <w:rtl/>
                <w:lang w:val="en-US" w:bidi="ar-DZ"/>
              </w:rPr>
            </w:pPr>
            <w:r>
              <w:rPr>
                <w:rFonts w:ascii="Traditional Arabic" w:hAnsi="Traditional Arabic" w:cs="Traditional Arabic" w:hint="cs"/>
                <w:color w:val="000000" w:themeColor="text1"/>
                <w:sz w:val="32"/>
                <w:szCs w:val="32"/>
                <w:rtl/>
                <w:lang w:val="en-US" w:bidi="ar-DZ"/>
              </w:rPr>
              <w:t>عناصر محددة متسلسلة لكيفية العمل الذي تم التخطيط له والتي سيتم تنفيذها وتكون عامة وتأتي بعد عملية التخطيط، أي هي محصلة عملية التخطيط.</w:t>
            </w:r>
          </w:p>
        </w:tc>
      </w:tr>
      <w:tr w:rsidR="00215C6A" w:rsidTr="00FA4DD9">
        <w:tc>
          <w:tcPr>
            <w:tcW w:w="1701" w:type="dxa"/>
            <w:shd w:val="clear" w:color="auto" w:fill="BFBFBF" w:themeFill="background1" w:themeFillShade="BF"/>
            <w:vAlign w:val="center"/>
          </w:tcPr>
          <w:p w:rsidR="00215C6A" w:rsidRPr="004072D6" w:rsidRDefault="00215C6A" w:rsidP="006C0835">
            <w:pPr>
              <w:bidi/>
              <w:jc w:val="center"/>
              <w:rPr>
                <w:rFonts w:ascii="Traditional Arabic" w:hAnsi="Traditional Arabic" w:cs="Traditional Arabic"/>
                <w:b/>
                <w:bCs/>
                <w:color w:val="000000" w:themeColor="text1"/>
                <w:sz w:val="32"/>
                <w:szCs w:val="32"/>
                <w:rtl/>
                <w:lang w:val="en-US" w:bidi="ar-DZ"/>
              </w:rPr>
            </w:pPr>
            <w:r w:rsidRPr="004072D6">
              <w:rPr>
                <w:rFonts w:ascii="Traditional Arabic" w:hAnsi="Traditional Arabic" w:cs="Traditional Arabic" w:hint="cs"/>
                <w:b/>
                <w:bCs/>
                <w:color w:val="000000" w:themeColor="text1"/>
                <w:sz w:val="32"/>
                <w:szCs w:val="32"/>
                <w:rtl/>
                <w:lang w:val="en-US" w:bidi="ar-DZ"/>
              </w:rPr>
              <w:t>التخطيط</w:t>
            </w:r>
          </w:p>
        </w:tc>
        <w:tc>
          <w:tcPr>
            <w:tcW w:w="8080" w:type="dxa"/>
          </w:tcPr>
          <w:p w:rsidR="00215C6A" w:rsidRDefault="00215C6A" w:rsidP="006C0835">
            <w:pPr>
              <w:bidi/>
              <w:jc w:val="both"/>
              <w:rPr>
                <w:rFonts w:ascii="Traditional Arabic" w:hAnsi="Traditional Arabic" w:cs="Traditional Arabic"/>
                <w:color w:val="000000" w:themeColor="text1"/>
                <w:sz w:val="32"/>
                <w:szCs w:val="32"/>
                <w:rtl/>
                <w:lang w:val="en-US" w:bidi="ar-DZ"/>
              </w:rPr>
            </w:pPr>
            <w:r>
              <w:rPr>
                <w:rFonts w:ascii="Traditional Arabic" w:hAnsi="Traditional Arabic" w:cs="Traditional Arabic" w:hint="cs"/>
                <w:color w:val="000000" w:themeColor="text1"/>
                <w:sz w:val="32"/>
                <w:szCs w:val="32"/>
                <w:rtl/>
                <w:lang w:val="en-US" w:bidi="ar-DZ"/>
              </w:rPr>
              <w:t xml:space="preserve">نشاط ذهني يعني التصور والتوقع لما سيكون له العمل في المستقبل وهو الفعل الذي يسبق الخطة، قد يعتمد على الترابط والتسلسل في أغلب </w:t>
            </w:r>
            <w:proofErr w:type="gramStart"/>
            <w:r>
              <w:rPr>
                <w:rFonts w:ascii="Traditional Arabic" w:hAnsi="Traditional Arabic" w:cs="Traditional Arabic" w:hint="cs"/>
                <w:color w:val="000000" w:themeColor="text1"/>
                <w:sz w:val="32"/>
                <w:szCs w:val="32"/>
                <w:rtl/>
                <w:lang w:val="en-US" w:bidi="ar-DZ"/>
              </w:rPr>
              <w:t xml:space="preserve">الأحيان.  </w:t>
            </w:r>
            <w:proofErr w:type="gramEnd"/>
          </w:p>
        </w:tc>
      </w:tr>
      <w:tr w:rsidR="00215C6A" w:rsidTr="00FA4DD9">
        <w:tc>
          <w:tcPr>
            <w:tcW w:w="1701" w:type="dxa"/>
            <w:shd w:val="clear" w:color="auto" w:fill="BFBFBF" w:themeFill="background1" w:themeFillShade="BF"/>
            <w:vAlign w:val="center"/>
          </w:tcPr>
          <w:p w:rsidR="00215C6A" w:rsidRPr="004072D6" w:rsidRDefault="00215C6A" w:rsidP="006C0835">
            <w:pPr>
              <w:bidi/>
              <w:jc w:val="center"/>
              <w:rPr>
                <w:rFonts w:ascii="Traditional Arabic" w:hAnsi="Traditional Arabic" w:cs="Traditional Arabic"/>
                <w:b/>
                <w:bCs/>
                <w:color w:val="000000" w:themeColor="text1"/>
                <w:sz w:val="32"/>
                <w:szCs w:val="32"/>
                <w:rtl/>
                <w:lang w:val="en-US" w:bidi="ar-DZ"/>
              </w:rPr>
            </w:pPr>
            <w:r w:rsidRPr="004072D6">
              <w:rPr>
                <w:rFonts w:ascii="Traditional Arabic" w:hAnsi="Traditional Arabic" w:cs="Traditional Arabic" w:hint="cs"/>
                <w:b/>
                <w:bCs/>
                <w:color w:val="000000" w:themeColor="text1"/>
                <w:sz w:val="32"/>
                <w:szCs w:val="32"/>
                <w:rtl/>
                <w:lang w:val="en-US" w:bidi="ar-DZ"/>
              </w:rPr>
              <w:lastRenderedPageBreak/>
              <w:t>دراسة الجدوى</w:t>
            </w:r>
          </w:p>
        </w:tc>
        <w:tc>
          <w:tcPr>
            <w:tcW w:w="8080" w:type="dxa"/>
          </w:tcPr>
          <w:p w:rsidR="00215C6A" w:rsidRDefault="00215C6A" w:rsidP="006C0835">
            <w:pPr>
              <w:bidi/>
              <w:jc w:val="both"/>
              <w:rPr>
                <w:rFonts w:ascii="Traditional Arabic" w:hAnsi="Traditional Arabic" w:cs="Traditional Arabic"/>
                <w:color w:val="000000" w:themeColor="text1"/>
                <w:sz w:val="32"/>
                <w:szCs w:val="32"/>
                <w:rtl/>
                <w:lang w:val="en-US" w:bidi="ar-DZ"/>
              </w:rPr>
            </w:pPr>
            <w:r>
              <w:rPr>
                <w:rFonts w:ascii="Traditional Arabic" w:hAnsi="Traditional Arabic" w:cs="Traditional Arabic" w:hint="cs"/>
                <w:color w:val="000000" w:themeColor="text1"/>
                <w:sz w:val="32"/>
                <w:szCs w:val="32"/>
                <w:rtl/>
                <w:lang w:val="en-US" w:bidi="ar-DZ"/>
              </w:rPr>
              <w:t xml:space="preserve">تتضمن معنى التخطيط وتأتي بعده فهي عبارة عن تحليل مفصل وشامل لكل ما يتعلق بالعمل </w:t>
            </w:r>
            <w:r w:rsidR="00FA4DD9">
              <w:rPr>
                <w:rFonts w:ascii="Traditional Arabic" w:hAnsi="Traditional Arabic" w:cs="Traditional Arabic" w:hint="cs"/>
                <w:color w:val="000000" w:themeColor="text1"/>
                <w:sz w:val="32"/>
                <w:szCs w:val="32"/>
                <w:rtl/>
                <w:lang w:val="en-US" w:bidi="ar-DZ"/>
              </w:rPr>
              <w:t xml:space="preserve">                </w:t>
            </w:r>
            <w:r>
              <w:rPr>
                <w:rFonts w:ascii="Traditional Arabic" w:hAnsi="Traditional Arabic" w:cs="Traditional Arabic" w:hint="cs"/>
                <w:color w:val="000000" w:themeColor="text1"/>
                <w:sz w:val="32"/>
                <w:szCs w:val="32"/>
                <w:rtl/>
                <w:lang w:val="en-US" w:bidi="ar-DZ"/>
              </w:rPr>
              <w:t>أو فكرة سيتم تحويلها إلى مشروع في الواقع، وبالتالي تسمح بمعرفة وتحديد مدى النفع منه ودراسته من جوانب مختلفة، غالبا ما يقوم بها مختصون في المجال.</w:t>
            </w:r>
          </w:p>
        </w:tc>
      </w:tr>
      <w:tr w:rsidR="00215C6A" w:rsidTr="00FA4DD9">
        <w:trPr>
          <w:trHeight w:val="1559"/>
        </w:trPr>
        <w:tc>
          <w:tcPr>
            <w:tcW w:w="1701" w:type="dxa"/>
            <w:shd w:val="clear" w:color="auto" w:fill="BFBFBF" w:themeFill="background1" w:themeFillShade="BF"/>
            <w:vAlign w:val="center"/>
          </w:tcPr>
          <w:p w:rsidR="00215C6A" w:rsidRPr="004072D6" w:rsidRDefault="00215C6A" w:rsidP="006C0835">
            <w:pPr>
              <w:bidi/>
              <w:jc w:val="center"/>
              <w:rPr>
                <w:rFonts w:ascii="Traditional Arabic" w:hAnsi="Traditional Arabic" w:cs="Traditional Arabic"/>
                <w:b/>
                <w:bCs/>
                <w:color w:val="000000" w:themeColor="text1"/>
                <w:sz w:val="32"/>
                <w:szCs w:val="32"/>
                <w:rtl/>
                <w:lang w:val="en-US" w:bidi="ar-DZ"/>
              </w:rPr>
            </w:pPr>
            <w:r w:rsidRPr="004072D6">
              <w:rPr>
                <w:rFonts w:ascii="Traditional Arabic" w:hAnsi="Traditional Arabic" w:cs="Traditional Arabic" w:hint="cs"/>
                <w:b/>
                <w:bCs/>
                <w:color w:val="000000" w:themeColor="text1"/>
                <w:sz w:val="32"/>
                <w:szCs w:val="32"/>
                <w:rtl/>
                <w:lang w:val="en-US" w:bidi="ar-DZ"/>
              </w:rPr>
              <w:t>نموذج لعمل</w:t>
            </w:r>
          </w:p>
        </w:tc>
        <w:tc>
          <w:tcPr>
            <w:tcW w:w="8080" w:type="dxa"/>
          </w:tcPr>
          <w:p w:rsidR="00215C6A" w:rsidRDefault="00215C6A" w:rsidP="00FA4DD9">
            <w:pPr>
              <w:bidi/>
              <w:jc w:val="both"/>
              <w:rPr>
                <w:rFonts w:ascii="Traditional Arabic" w:hAnsi="Traditional Arabic" w:cs="Traditional Arabic"/>
                <w:color w:val="000000" w:themeColor="text1"/>
                <w:sz w:val="32"/>
                <w:szCs w:val="32"/>
                <w:rtl/>
                <w:lang w:val="en-US" w:bidi="ar-DZ"/>
              </w:rPr>
            </w:pPr>
            <w:r>
              <w:rPr>
                <w:rFonts w:ascii="Traditional Arabic" w:hAnsi="Traditional Arabic" w:cs="Traditional Arabic" w:hint="cs"/>
                <w:color w:val="000000" w:themeColor="text1"/>
                <w:sz w:val="32"/>
                <w:szCs w:val="32"/>
                <w:rtl/>
                <w:lang w:val="en-US" w:bidi="ar-DZ"/>
              </w:rPr>
              <w:t>مخطط يحتوي نقاط (عناصر) معينة ومحددة تصف كيفية تحقيق القيمة المقترحة بشكل مختصر في نموذج محدد، ويشرح كل ما يتعلق بها، لا يتصف بالتسلسل أو الترابط بين تلك العناصر، وهو يتضمن مفهوم الخطة والتخطيط والتصميم، وكذلك يحتوي دراسة جدوى مختصرة، يمكن وضعه من طرف المؤسسة (</w:t>
            </w:r>
            <w:r w:rsidR="00FA4DD9">
              <w:rPr>
                <w:rFonts w:ascii="Traditional Arabic" w:hAnsi="Traditional Arabic" w:cs="Traditional Arabic" w:hint="cs"/>
                <w:color w:val="000000" w:themeColor="text1"/>
                <w:sz w:val="32"/>
                <w:szCs w:val="32"/>
                <w:rtl/>
                <w:lang w:val="en-US" w:bidi="ar-DZ"/>
              </w:rPr>
              <w:t>كفاءات</w:t>
            </w:r>
            <w:r>
              <w:rPr>
                <w:rFonts w:ascii="Traditional Arabic" w:hAnsi="Traditional Arabic" w:cs="Traditional Arabic" w:hint="cs"/>
                <w:color w:val="000000" w:themeColor="text1"/>
                <w:sz w:val="32"/>
                <w:szCs w:val="32"/>
                <w:rtl/>
                <w:lang w:val="en-US" w:bidi="ar-DZ"/>
              </w:rPr>
              <w:t xml:space="preserve"> المؤسسة)، كما يستطيع أي شخص تصوره باعتباره بسيطا ويسبق دراسة </w:t>
            </w:r>
            <w:proofErr w:type="gramStart"/>
            <w:r>
              <w:rPr>
                <w:rFonts w:ascii="Traditional Arabic" w:hAnsi="Traditional Arabic" w:cs="Traditional Arabic" w:hint="cs"/>
                <w:color w:val="000000" w:themeColor="text1"/>
                <w:sz w:val="32"/>
                <w:szCs w:val="32"/>
                <w:rtl/>
                <w:lang w:val="en-US" w:bidi="ar-DZ"/>
              </w:rPr>
              <w:t xml:space="preserve">الجدوى.   </w:t>
            </w:r>
            <w:proofErr w:type="gramEnd"/>
          </w:p>
        </w:tc>
      </w:tr>
    </w:tbl>
    <w:p w:rsidR="00215C6A" w:rsidRDefault="00215C6A" w:rsidP="00215C6A">
      <w:pPr>
        <w:bidi/>
        <w:jc w:val="both"/>
        <w:rPr>
          <w:rFonts w:ascii="Traditional Arabic" w:hAnsi="Traditional Arabic" w:cs="Traditional Arabic"/>
          <w:color w:val="000000" w:themeColor="text1"/>
          <w:sz w:val="32"/>
          <w:szCs w:val="32"/>
          <w:rtl/>
          <w:lang w:val="en-US" w:bidi="ar-DZ"/>
        </w:rPr>
      </w:pPr>
      <w:r>
        <w:rPr>
          <w:rFonts w:ascii="Traditional Arabic" w:hAnsi="Traditional Arabic" w:cs="Traditional Arabic"/>
          <w:noProof/>
          <w:color w:val="000000" w:themeColor="text1"/>
          <w:sz w:val="32"/>
          <w:szCs w:val="32"/>
          <w:rtl/>
          <w:lang w:eastAsia="fr-FR"/>
        </w:rPr>
        <w:lastRenderedPageBreak/>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4558665</wp:posOffset>
                </wp:positionV>
                <wp:extent cx="6200775" cy="3200400"/>
                <wp:effectExtent l="9525" t="10160" r="9525" b="889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200400"/>
                        </a:xfrm>
                        <a:prstGeom prst="rect">
                          <a:avLst/>
                        </a:prstGeom>
                        <a:solidFill>
                          <a:schemeClr val="bg1">
                            <a:lumMod val="85000"/>
                            <a:lumOff val="0"/>
                          </a:schemeClr>
                        </a:solidFill>
                        <a:ln w="9525">
                          <a:solidFill>
                            <a:srgbClr val="000000"/>
                          </a:solidFill>
                          <a:prstDash val="dash"/>
                          <a:miter lim="800000"/>
                          <a:headEnd/>
                          <a:tailEnd/>
                        </a:ln>
                      </wps:spPr>
                      <wps:txbx>
                        <w:txbxContent>
                          <w:p w:rsidR="00215C6A" w:rsidRPr="00E3529D" w:rsidRDefault="00215C6A" w:rsidP="00FA4DD9">
                            <w:pPr>
                              <w:pStyle w:val="NormalWeb"/>
                              <w:shd w:val="clear" w:color="auto" w:fill="D9D9D9" w:themeFill="background1" w:themeFillShade="D9"/>
                              <w:bidi/>
                              <w:spacing w:before="120" w:beforeAutospacing="0" w:after="0" w:afterAutospacing="0"/>
                              <w:ind w:firstLine="251"/>
                              <w:jc w:val="both"/>
                              <w:rPr>
                                <w:rFonts w:ascii="Traditional Arabic" w:hAnsi="Traditional Arabic" w:cs="Traditional Arabic"/>
                                <w:sz w:val="32"/>
                                <w:szCs w:val="32"/>
                                <w:rtl/>
                              </w:rPr>
                            </w:pPr>
                            <w:r w:rsidRPr="00E3529D">
                              <w:rPr>
                                <w:rFonts w:ascii="Traditional Arabic" w:hAnsi="Traditional Arabic" w:cs="Traditional Arabic" w:hint="cs"/>
                                <w:sz w:val="32"/>
                                <w:szCs w:val="32"/>
                                <w:rtl/>
                                <w:lang w:bidi="ar-DZ"/>
                              </w:rPr>
                              <w:t xml:space="preserve">يقال </w:t>
                            </w:r>
                            <w:r w:rsidRPr="00E3529D">
                              <w:rPr>
                                <w:rFonts w:ascii="Traditional Arabic" w:hAnsi="Traditional Arabic" w:cs="Traditional Arabic"/>
                                <w:sz w:val="32"/>
                                <w:szCs w:val="32"/>
                                <w:rtl/>
                              </w:rPr>
                              <w:t>سا</w:t>
                            </w:r>
                            <w:r w:rsidRPr="00E3529D">
                              <w:rPr>
                                <w:rFonts w:ascii="Traditional Arabic" w:hAnsi="Traditional Arabic" w:cs="Traditional Arabic" w:hint="cs"/>
                                <w:sz w:val="32"/>
                                <w:szCs w:val="32"/>
                                <w:rtl/>
                              </w:rPr>
                              <w:t>بق</w:t>
                            </w:r>
                            <w:r w:rsidRPr="00E3529D">
                              <w:rPr>
                                <w:rFonts w:ascii="Traditional Arabic" w:hAnsi="Traditional Arabic" w:cs="Traditional Arabic"/>
                                <w:sz w:val="32"/>
                                <w:szCs w:val="32"/>
                                <w:rtl/>
                              </w:rPr>
                              <w:t>ا عند</w:t>
                            </w:r>
                            <w:r w:rsidRPr="00E3529D">
                              <w:rPr>
                                <w:rFonts w:ascii="Traditional Arabic" w:hAnsi="Traditional Arabic" w:cs="Traditional Arabic" w:hint="cs"/>
                                <w:sz w:val="32"/>
                                <w:szCs w:val="32"/>
                                <w:rtl/>
                              </w:rPr>
                              <w:t xml:space="preserve"> التفكير في </w:t>
                            </w:r>
                            <w:r w:rsidRPr="00E3529D">
                              <w:rPr>
                                <w:rFonts w:ascii="Traditional Arabic" w:hAnsi="Traditional Arabic" w:cs="Traditional Arabic"/>
                                <w:sz w:val="32"/>
                                <w:szCs w:val="32"/>
                                <w:rtl/>
                              </w:rPr>
                              <w:t xml:space="preserve">إطلاق مشروع ما </w:t>
                            </w:r>
                            <w:r w:rsidRPr="00E3529D">
                              <w:rPr>
                                <w:rFonts w:ascii="Traditional Arabic" w:hAnsi="Traditional Arabic" w:cs="Traditional Arabic" w:hint="cs"/>
                                <w:sz w:val="32"/>
                                <w:szCs w:val="32"/>
                                <w:rtl/>
                              </w:rPr>
                              <w:t>أول عمل من المفترض ال</w:t>
                            </w:r>
                            <w:r w:rsidRPr="00E3529D">
                              <w:rPr>
                                <w:rFonts w:ascii="Traditional Arabic" w:hAnsi="Traditional Arabic" w:cs="Traditional Arabic"/>
                                <w:sz w:val="32"/>
                                <w:szCs w:val="32"/>
                                <w:rtl/>
                              </w:rPr>
                              <w:t>ق</w:t>
                            </w:r>
                            <w:r w:rsidRPr="00E3529D">
                              <w:rPr>
                                <w:rFonts w:ascii="Traditional Arabic" w:hAnsi="Traditional Arabic" w:cs="Traditional Arabic" w:hint="cs"/>
                                <w:sz w:val="32"/>
                                <w:szCs w:val="32"/>
                                <w:rtl/>
                              </w:rPr>
                              <w:t>يا</w:t>
                            </w:r>
                            <w:r w:rsidRPr="00E3529D">
                              <w:rPr>
                                <w:rFonts w:ascii="Traditional Arabic" w:hAnsi="Traditional Arabic" w:cs="Traditional Arabic"/>
                                <w:sz w:val="32"/>
                                <w:szCs w:val="32"/>
                                <w:rtl/>
                              </w:rPr>
                              <w:t>م</w:t>
                            </w:r>
                            <w:r w:rsidRPr="00E3529D">
                              <w:rPr>
                                <w:rFonts w:ascii="Traditional Arabic" w:hAnsi="Traditional Arabic" w:cs="Traditional Arabic" w:hint="cs"/>
                                <w:sz w:val="32"/>
                                <w:szCs w:val="32"/>
                                <w:rtl/>
                              </w:rPr>
                              <w:t xml:space="preserve"> به هو</w:t>
                            </w:r>
                            <w:r w:rsidRPr="00E3529D">
                              <w:rPr>
                                <w:rFonts w:ascii="Traditional Arabic" w:hAnsi="Traditional Arabic" w:cs="Traditional Arabic"/>
                                <w:sz w:val="32"/>
                                <w:szCs w:val="32"/>
                                <w:rtl/>
                              </w:rPr>
                              <w:t xml:space="preserve"> إعداد دراسة الجدوى، ومن ثم كتابة خطة العمل</w:t>
                            </w:r>
                            <w:r w:rsidRPr="00E3529D">
                              <w:rPr>
                                <w:rFonts w:ascii="Traditional Arabic" w:hAnsi="Traditional Arabic" w:cs="Traditional Arabic" w:hint="cs"/>
                                <w:sz w:val="32"/>
                                <w:szCs w:val="32"/>
                                <w:rtl/>
                              </w:rPr>
                              <w:t>،</w:t>
                            </w:r>
                            <w:r w:rsidRPr="00E3529D">
                              <w:rPr>
                                <w:rFonts w:ascii="Traditional Arabic" w:hAnsi="Traditional Arabic" w:cs="Traditional Arabic"/>
                                <w:sz w:val="32"/>
                                <w:szCs w:val="32"/>
                                <w:rtl/>
                              </w:rPr>
                              <w:t xml:space="preserve"> أما اليوم مع الشركات الناشئة والمشاريع الابتكارية فإنك بحاجة لإعداد مخطط نموذج العمل التجاري قبل كتابة خطة العمل ودراسة الجدوى</w:t>
                            </w:r>
                            <w:r w:rsidRPr="00E3529D">
                              <w:rPr>
                                <w:rFonts w:ascii="Traditional Arabic" w:hAnsi="Traditional Arabic" w:cs="Traditional Arabic" w:hint="cs"/>
                                <w:sz w:val="32"/>
                                <w:szCs w:val="32"/>
                                <w:rtl/>
                              </w:rPr>
                              <w:t>،</w:t>
                            </w:r>
                            <w:r w:rsidRPr="00E3529D">
                              <w:rPr>
                                <w:rFonts w:ascii="Traditional Arabic" w:hAnsi="Traditional Arabic" w:cs="Traditional Arabic"/>
                                <w:sz w:val="32"/>
                                <w:szCs w:val="32"/>
                                <w:rtl/>
                              </w:rPr>
                              <w:t xml:space="preserve"> لأن دراسة الجدوى تجيب عن سؤال هام </w:t>
                            </w:r>
                            <w:r w:rsidRPr="00E3529D">
                              <w:rPr>
                                <w:rFonts w:ascii="Traditional Arabic" w:hAnsi="Traditional Arabic" w:cs="Traditional Arabic" w:hint="cs"/>
                                <w:sz w:val="32"/>
                                <w:szCs w:val="32"/>
                                <w:rtl/>
                              </w:rPr>
                              <w:t>مفاده:</w:t>
                            </w:r>
                            <w:r w:rsidRPr="00E3529D">
                              <w:rPr>
                                <w:rFonts w:ascii="Traditional Arabic" w:hAnsi="Traditional Arabic" w:cs="Traditional Arabic"/>
                                <w:sz w:val="32"/>
                                <w:szCs w:val="32"/>
                              </w:rPr>
                              <w:t xml:space="preserve"> </w:t>
                            </w:r>
                            <w:r w:rsidRPr="00E3529D">
                              <w:rPr>
                                <w:rFonts w:ascii="Traditional Arabic" w:hAnsi="Traditional Arabic" w:cs="Traditional Arabic"/>
                                <w:sz w:val="32"/>
                                <w:szCs w:val="32"/>
                                <w:rtl/>
                              </w:rPr>
                              <w:t xml:space="preserve">لو </w:t>
                            </w:r>
                            <w:r w:rsidRPr="00E3529D">
                              <w:rPr>
                                <w:rFonts w:ascii="Traditional Arabic" w:hAnsi="Traditional Arabic" w:cs="Traditional Arabic" w:hint="cs"/>
                                <w:sz w:val="32"/>
                                <w:szCs w:val="32"/>
                                <w:rtl/>
                              </w:rPr>
                              <w:t>تم تنفيذ</w:t>
                            </w:r>
                            <w:r w:rsidRPr="00E3529D">
                              <w:rPr>
                                <w:rFonts w:ascii="Traditional Arabic" w:hAnsi="Traditional Arabic" w:cs="Traditional Arabic"/>
                                <w:sz w:val="32"/>
                                <w:szCs w:val="32"/>
                                <w:rtl/>
                              </w:rPr>
                              <w:t xml:space="preserve"> المشروع بهذه </w:t>
                            </w:r>
                            <w:proofErr w:type="gramStart"/>
                            <w:r w:rsidRPr="00E3529D">
                              <w:rPr>
                                <w:rFonts w:ascii="Traditional Arabic" w:hAnsi="Traditional Arabic" w:cs="Traditional Arabic"/>
                                <w:sz w:val="32"/>
                                <w:szCs w:val="32"/>
                                <w:rtl/>
                              </w:rPr>
                              <w:t>المعطيات</w:t>
                            </w:r>
                            <w:r w:rsidR="00FA4DD9">
                              <w:rPr>
                                <w:rFonts w:ascii="Traditional Arabic" w:hAnsi="Traditional Arabic" w:cs="Traditional Arabic" w:hint="cs"/>
                                <w:sz w:val="32"/>
                                <w:szCs w:val="32"/>
                                <w:rtl/>
                              </w:rPr>
                              <w:t xml:space="preserve"> </w:t>
                            </w:r>
                            <w:r w:rsidRPr="00E3529D">
                              <w:rPr>
                                <w:rFonts w:ascii="Traditional Arabic" w:hAnsi="Traditional Arabic" w:cs="Traditional Arabic"/>
                                <w:sz w:val="32"/>
                                <w:szCs w:val="32"/>
                                <w:rtl/>
                              </w:rPr>
                              <w:t xml:space="preserve"> هل</w:t>
                            </w:r>
                            <w:proofErr w:type="gramEnd"/>
                            <w:r w:rsidRPr="00E3529D">
                              <w:rPr>
                                <w:rFonts w:ascii="Traditional Arabic" w:hAnsi="Traditional Arabic" w:cs="Traditional Arabic"/>
                                <w:sz w:val="32"/>
                                <w:szCs w:val="32"/>
                                <w:rtl/>
                              </w:rPr>
                              <w:t xml:space="preserve"> سيربح أم يخسر؟</w:t>
                            </w:r>
                          </w:p>
                          <w:p w:rsidR="00215C6A" w:rsidRPr="00E3529D" w:rsidRDefault="00215C6A" w:rsidP="00215C6A">
                            <w:pPr>
                              <w:pStyle w:val="NormalWeb"/>
                              <w:shd w:val="clear" w:color="auto" w:fill="D9D9D9" w:themeFill="background1" w:themeFillShade="D9"/>
                              <w:bidi/>
                              <w:spacing w:before="120" w:beforeAutospacing="0" w:after="0" w:afterAutospacing="0"/>
                              <w:ind w:firstLine="251"/>
                              <w:jc w:val="both"/>
                              <w:rPr>
                                <w:rFonts w:ascii="Traditional Arabic" w:hAnsi="Traditional Arabic" w:cs="Traditional Arabic"/>
                                <w:sz w:val="32"/>
                                <w:szCs w:val="32"/>
                                <w:rtl/>
                              </w:rPr>
                            </w:pPr>
                            <w:r w:rsidRPr="00E3529D">
                              <w:rPr>
                                <w:rFonts w:ascii="Traditional Arabic" w:hAnsi="Traditional Arabic" w:cs="Traditional Arabic" w:hint="cs"/>
                                <w:sz w:val="32"/>
                                <w:szCs w:val="32"/>
                                <w:rtl/>
                              </w:rPr>
                              <w:t xml:space="preserve">أما </w:t>
                            </w:r>
                            <w:r w:rsidRPr="00E3529D">
                              <w:rPr>
                                <w:rFonts w:ascii="Traditional Arabic" w:hAnsi="Traditional Arabic" w:cs="Traditional Arabic"/>
                                <w:sz w:val="32"/>
                                <w:szCs w:val="32"/>
                                <w:rtl/>
                              </w:rPr>
                              <w:t xml:space="preserve">خطة العمل تجيب عن </w:t>
                            </w:r>
                            <w:r w:rsidRPr="00E3529D">
                              <w:rPr>
                                <w:rFonts w:ascii="Traditional Arabic" w:hAnsi="Traditional Arabic" w:cs="Traditional Arabic" w:hint="cs"/>
                                <w:sz w:val="32"/>
                                <w:szCs w:val="32"/>
                                <w:rtl/>
                              </w:rPr>
                              <w:t>ال</w:t>
                            </w:r>
                            <w:r w:rsidRPr="00E3529D">
                              <w:rPr>
                                <w:rFonts w:ascii="Traditional Arabic" w:hAnsi="Traditional Arabic" w:cs="Traditional Arabic"/>
                                <w:sz w:val="32"/>
                                <w:szCs w:val="32"/>
                                <w:rtl/>
                              </w:rPr>
                              <w:t xml:space="preserve">سؤال </w:t>
                            </w:r>
                            <w:r w:rsidRPr="00E3529D">
                              <w:rPr>
                                <w:rFonts w:ascii="Traditional Arabic" w:hAnsi="Traditional Arabic" w:cs="Traditional Arabic" w:hint="cs"/>
                                <w:sz w:val="32"/>
                                <w:szCs w:val="32"/>
                                <w:rtl/>
                              </w:rPr>
                              <w:t>التالي</w:t>
                            </w:r>
                            <w:r w:rsidRPr="00E3529D">
                              <w:rPr>
                                <w:rFonts w:ascii="Traditional Arabic" w:hAnsi="Traditional Arabic" w:cs="Traditional Arabic"/>
                                <w:sz w:val="32"/>
                                <w:szCs w:val="32"/>
                                <w:rtl/>
                              </w:rPr>
                              <w:t>: كيف س</w:t>
                            </w:r>
                            <w:r w:rsidRPr="00E3529D">
                              <w:rPr>
                                <w:rFonts w:ascii="Traditional Arabic" w:hAnsi="Traditional Arabic" w:cs="Traditional Arabic" w:hint="cs"/>
                                <w:sz w:val="32"/>
                                <w:szCs w:val="32"/>
                                <w:rtl/>
                              </w:rPr>
                              <w:t>يتم تنفيذ وإد</w:t>
                            </w:r>
                            <w:r w:rsidRPr="00E3529D">
                              <w:rPr>
                                <w:rFonts w:ascii="Traditional Arabic" w:hAnsi="Traditional Arabic" w:cs="Traditional Arabic"/>
                                <w:sz w:val="32"/>
                                <w:szCs w:val="32"/>
                                <w:rtl/>
                              </w:rPr>
                              <w:t>ا</w:t>
                            </w:r>
                            <w:r w:rsidRPr="00E3529D">
                              <w:rPr>
                                <w:rFonts w:ascii="Traditional Arabic" w:hAnsi="Traditional Arabic" w:cs="Traditional Arabic" w:hint="cs"/>
                                <w:sz w:val="32"/>
                                <w:szCs w:val="32"/>
                                <w:rtl/>
                              </w:rPr>
                              <w:t>رة ا</w:t>
                            </w:r>
                            <w:r w:rsidRPr="00E3529D">
                              <w:rPr>
                                <w:rFonts w:ascii="Traditional Arabic" w:hAnsi="Traditional Arabic" w:cs="Traditional Arabic"/>
                                <w:sz w:val="32"/>
                                <w:szCs w:val="32"/>
                                <w:rtl/>
                              </w:rPr>
                              <w:t xml:space="preserve">لعمل؟ </w:t>
                            </w:r>
                          </w:p>
                          <w:p w:rsidR="00215C6A" w:rsidRPr="00E3529D" w:rsidRDefault="00215C6A" w:rsidP="00215C6A">
                            <w:pPr>
                              <w:pStyle w:val="NormalWeb"/>
                              <w:shd w:val="clear" w:color="auto" w:fill="D9D9D9" w:themeFill="background1" w:themeFillShade="D9"/>
                              <w:bidi/>
                              <w:spacing w:before="120" w:beforeAutospacing="0" w:after="0" w:afterAutospacing="0"/>
                              <w:ind w:firstLine="251"/>
                              <w:jc w:val="both"/>
                              <w:rPr>
                                <w:rFonts w:ascii="Traditional Arabic" w:hAnsi="Traditional Arabic" w:cs="Traditional Arabic"/>
                                <w:sz w:val="32"/>
                                <w:szCs w:val="32"/>
                              </w:rPr>
                            </w:pPr>
                            <w:r w:rsidRPr="00E3529D">
                              <w:rPr>
                                <w:rFonts w:ascii="Traditional Arabic" w:hAnsi="Traditional Arabic" w:cs="Traditional Arabic"/>
                                <w:sz w:val="32"/>
                                <w:szCs w:val="32"/>
                                <w:rtl/>
                              </w:rPr>
                              <w:t xml:space="preserve">بينما مخطط نموذج العمل يبدأ من مرحلة </w:t>
                            </w:r>
                            <w:r w:rsidRPr="00E3529D">
                              <w:rPr>
                                <w:rFonts w:ascii="Traditional Arabic" w:hAnsi="Traditional Arabic" w:cs="Traditional Arabic" w:hint="cs"/>
                                <w:sz w:val="32"/>
                                <w:szCs w:val="32"/>
                                <w:rtl/>
                              </w:rPr>
                              <w:t>مبكرة جدا وأسبق، حيث يسح ب</w:t>
                            </w:r>
                            <w:r w:rsidRPr="00E3529D">
                              <w:rPr>
                                <w:rFonts w:ascii="Traditional Arabic" w:hAnsi="Traditional Arabic" w:cs="Traditional Arabic"/>
                                <w:sz w:val="32"/>
                                <w:szCs w:val="32"/>
                                <w:rtl/>
                              </w:rPr>
                              <w:t xml:space="preserve">الإجابة عن </w:t>
                            </w:r>
                            <w:r w:rsidRPr="00E3529D">
                              <w:rPr>
                                <w:rFonts w:ascii="Traditional Arabic" w:hAnsi="Traditional Arabic" w:cs="Traditional Arabic" w:hint="cs"/>
                                <w:sz w:val="32"/>
                                <w:szCs w:val="32"/>
                                <w:rtl/>
                              </w:rPr>
                              <w:t>ال</w:t>
                            </w:r>
                            <w:r w:rsidRPr="00E3529D">
                              <w:rPr>
                                <w:rFonts w:ascii="Traditional Arabic" w:hAnsi="Traditional Arabic" w:cs="Traditional Arabic"/>
                                <w:sz w:val="32"/>
                                <w:szCs w:val="32"/>
                                <w:rtl/>
                              </w:rPr>
                              <w:t>سؤال</w:t>
                            </w:r>
                            <w:r w:rsidRPr="00E3529D">
                              <w:rPr>
                                <w:rFonts w:ascii="Traditional Arabic" w:hAnsi="Traditional Arabic" w:cs="Traditional Arabic" w:hint="cs"/>
                                <w:sz w:val="32"/>
                                <w:szCs w:val="32"/>
                                <w:rtl/>
                              </w:rPr>
                              <w:t xml:space="preserve"> التالي</w:t>
                            </w:r>
                            <w:r w:rsidRPr="00E3529D">
                              <w:rPr>
                                <w:rFonts w:ascii="Traditional Arabic" w:hAnsi="Traditional Arabic" w:cs="Traditional Arabic"/>
                                <w:sz w:val="32"/>
                                <w:szCs w:val="32"/>
                                <w:rtl/>
                              </w:rPr>
                              <w:t xml:space="preserve">: ما الذي يجب </w:t>
                            </w:r>
                            <w:r w:rsidRPr="00E3529D">
                              <w:rPr>
                                <w:rFonts w:ascii="Traditional Arabic" w:hAnsi="Traditional Arabic" w:cs="Traditional Arabic" w:hint="cs"/>
                                <w:sz w:val="32"/>
                                <w:szCs w:val="32"/>
                                <w:rtl/>
                              </w:rPr>
                              <w:t>تقديمه</w:t>
                            </w:r>
                            <w:r w:rsidRPr="00E3529D">
                              <w:rPr>
                                <w:rFonts w:ascii="Traditional Arabic" w:hAnsi="Traditional Arabic" w:cs="Traditional Arabic"/>
                                <w:sz w:val="32"/>
                                <w:szCs w:val="32"/>
                                <w:rtl/>
                              </w:rPr>
                              <w:t>؟ ولمن؟</w:t>
                            </w:r>
                            <w:r w:rsidRPr="00E3529D">
                              <w:rPr>
                                <w:rFonts w:ascii="Traditional Arabic" w:hAnsi="Traditional Arabic" w:cs="Traditional Arabic" w:hint="cs"/>
                                <w:sz w:val="32"/>
                                <w:szCs w:val="32"/>
                                <w:rtl/>
                              </w:rPr>
                              <w:t xml:space="preserve"> وكيف يكون ذلك؟</w:t>
                            </w:r>
                          </w:p>
                          <w:p w:rsidR="00215C6A" w:rsidRPr="00E3529D" w:rsidRDefault="00215C6A" w:rsidP="00215C6A">
                            <w:pPr>
                              <w:pStyle w:val="NormalWeb"/>
                              <w:shd w:val="clear" w:color="auto" w:fill="D9D9D9" w:themeFill="background1" w:themeFillShade="D9"/>
                              <w:bidi/>
                              <w:spacing w:before="120" w:beforeAutospacing="0" w:after="0" w:afterAutospacing="0"/>
                              <w:ind w:firstLine="251"/>
                              <w:jc w:val="both"/>
                              <w:rPr>
                                <w:rFonts w:ascii="Traditional Arabic" w:hAnsi="Traditional Arabic" w:cs="Traditional Arabic"/>
                                <w:sz w:val="32"/>
                                <w:szCs w:val="32"/>
                              </w:rPr>
                            </w:pPr>
                            <w:r w:rsidRPr="00E3529D">
                              <w:rPr>
                                <w:rFonts w:ascii="Traditional Arabic" w:hAnsi="Traditional Arabic" w:cs="Traditional Arabic" w:hint="cs"/>
                                <w:sz w:val="32"/>
                                <w:szCs w:val="32"/>
                                <w:rtl/>
                              </w:rPr>
                              <w:t>وعليه فإن وضع الخطة والتخطيط لها، وإعداد دراسة الجدوى يعتمد على المعلومات التي تم تصميمها في نموذج العمل</w:t>
                            </w:r>
                            <w:r w:rsidRPr="00E3529D">
                              <w:rPr>
                                <w:rFonts w:ascii="Traditional Arabic" w:hAnsi="Traditional Arabic" w:cs="Traditional Arabic"/>
                                <w:sz w:val="32"/>
                                <w:szCs w:val="32"/>
                              </w:rPr>
                              <w:t>.</w:t>
                            </w:r>
                          </w:p>
                          <w:p w:rsidR="00215C6A" w:rsidRPr="003913C7" w:rsidRDefault="00215C6A" w:rsidP="00215C6A">
                            <w:pPr>
                              <w:shd w:val="clear" w:color="auto" w:fill="D9D9D9" w:themeFill="background1" w:themeFillShade="D9"/>
                              <w:jc w:val="both"/>
                              <w:rPr>
                                <w:rFonts w:ascii="Traditional Arabic" w:hAnsi="Traditional Arabic" w:cs="Traditional Arabic"/>
                                <w:sz w:val="28"/>
                                <w:szCs w:val="28"/>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 o:spid="_x0000_s1028" type="#_x0000_t202" style="position:absolute;left:0;text-align:left;margin-left:4.35pt;margin-top:358.95pt;width:488.2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" fillcolor="#d8d8d8 [2732]">
                <v:stroke dashstyle="dash"/>
                <v:textbox>
                  <w:txbxContent>
                    <w:p w:rsidR="00215C6A" w:rsidRPr="00E3529D" w:rsidRDefault="00215C6A" w:rsidP="00FA4DD9">
                      <w:pPr>
                        <w:pStyle w:val="NormalWeb"/>
                        <w:shd w:val="clear" w:color="auto" w:fill="D9D9D9" w:themeFill="background1" w:themeFillShade="D9"/>
                        <w:bidi/>
                        <w:spacing w:before="120" w:beforeAutospacing="0" w:after="0" w:afterAutospacing="0"/>
                        <w:ind w:firstLine="251"/>
                        <w:jc w:val="both"/>
                        <w:rPr>
                          <w:rFonts w:ascii="Traditional Arabic" w:hAnsi="Traditional Arabic" w:cs="Traditional Arabic"/>
                          <w:sz w:val="32"/>
                          <w:szCs w:val="32"/>
                          <w:rtl/>
                        </w:rPr>
                      </w:pPr>
                      <w:r w:rsidRPr="00E3529D">
                        <w:rPr>
                          <w:rFonts w:ascii="Traditional Arabic" w:hAnsi="Traditional Arabic" w:cs="Traditional Arabic" w:hint="cs"/>
                          <w:sz w:val="32"/>
                          <w:szCs w:val="32"/>
                          <w:rtl/>
                          <w:lang w:bidi="ar-DZ"/>
                        </w:rPr>
                        <w:t xml:space="preserve">يقال </w:t>
                      </w:r>
                      <w:r w:rsidRPr="00E3529D">
                        <w:rPr>
                          <w:rFonts w:ascii="Traditional Arabic" w:hAnsi="Traditional Arabic" w:cs="Traditional Arabic"/>
                          <w:sz w:val="32"/>
                          <w:szCs w:val="32"/>
                          <w:rtl/>
                        </w:rPr>
                        <w:t>سا</w:t>
                      </w:r>
                      <w:r w:rsidRPr="00E3529D">
                        <w:rPr>
                          <w:rFonts w:ascii="Traditional Arabic" w:hAnsi="Traditional Arabic" w:cs="Traditional Arabic" w:hint="cs"/>
                          <w:sz w:val="32"/>
                          <w:szCs w:val="32"/>
                          <w:rtl/>
                        </w:rPr>
                        <w:t>بق</w:t>
                      </w:r>
                      <w:r w:rsidRPr="00E3529D">
                        <w:rPr>
                          <w:rFonts w:ascii="Traditional Arabic" w:hAnsi="Traditional Arabic" w:cs="Traditional Arabic"/>
                          <w:sz w:val="32"/>
                          <w:szCs w:val="32"/>
                          <w:rtl/>
                        </w:rPr>
                        <w:t>ا عند</w:t>
                      </w:r>
                      <w:r w:rsidRPr="00E3529D">
                        <w:rPr>
                          <w:rFonts w:ascii="Traditional Arabic" w:hAnsi="Traditional Arabic" w:cs="Traditional Arabic" w:hint="cs"/>
                          <w:sz w:val="32"/>
                          <w:szCs w:val="32"/>
                          <w:rtl/>
                        </w:rPr>
                        <w:t xml:space="preserve"> التفكير في </w:t>
                      </w:r>
                      <w:r w:rsidRPr="00E3529D">
                        <w:rPr>
                          <w:rFonts w:ascii="Traditional Arabic" w:hAnsi="Traditional Arabic" w:cs="Traditional Arabic"/>
                          <w:sz w:val="32"/>
                          <w:szCs w:val="32"/>
                          <w:rtl/>
                        </w:rPr>
                        <w:t xml:space="preserve">إطلاق مشروع ما </w:t>
                      </w:r>
                      <w:r w:rsidRPr="00E3529D">
                        <w:rPr>
                          <w:rFonts w:ascii="Traditional Arabic" w:hAnsi="Traditional Arabic" w:cs="Traditional Arabic" w:hint="cs"/>
                          <w:sz w:val="32"/>
                          <w:szCs w:val="32"/>
                          <w:rtl/>
                        </w:rPr>
                        <w:t>أول عمل من المفترض ال</w:t>
                      </w:r>
                      <w:r w:rsidRPr="00E3529D">
                        <w:rPr>
                          <w:rFonts w:ascii="Traditional Arabic" w:hAnsi="Traditional Arabic" w:cs="Traditional Arabic"/>
                          <w:sz w:val="32"/>
                          <w:szCs w:val="32"/>
                          <w:rtl/>
                        </w:rPr>
                        <w:t>ق</w:t>
                      </w:r>
                      <w:r w:rsidRPr="00E3529D">
                        <w:rPr>
                          <w:rFonts w:ascii="Traditional Arabic" w:hAnsi="Traditional Arabic" w:cs="Traditional Arabic" w:hint="cs"/>
                          <w:sz w:val="32"/>
                          <w:szCs w:val="32"/>
                          <w:rtl/>
                        </w:rPr>
                        <w:t>يا</w:t>
                      </w:r>
                      <w:r w:rsidRPr="00E3529D">
                        <w:rPr>
                          <w:rFonts w:ascii="Traditional Arabic" w:hAnsi="Traditional Arabic" w:cs="Traditional Arabic"/>
                          <w:sz w:val="32"/>
                          <w:szCs w:val="32"/>
                          <w:rtl/>
                        </w:rPr>
                        <w:t>م</w:t>
                      </w:r>
                      <w:r w:rsidRPr="00E3529D">
                        <w:rPr>
                          <w:rFonts w:ascii="Traditional Arabic" w:hAnsi="Traditional Arabic" w:cs="Traditional Arabic" w:hint="cs"/>
                          <w:sz w:val="32"/>
                          <w:szCs w:val="32"/>
                          <w:rtl/>
                        </w:rPr>
                        <w:t xml:space="preserve"> به هو</w:t>
                      </w:r>
                      <w:r w:rsidRPr="00E3529D">
                        <w:rPr>
                          <w:rFonts w:ascii="Traditional Arabic" w:hAnsi="Traditional Arabic" w:cs="Traditional Arabic"/>
                          <w:sz w:val="32"/>
                          <w:szCs w:val="32"/>
                          <w:rtl/>
                        </w:rPr>
                        <w:t xml:space="preserve"> إعداد دراسة الجدوى، ومن ثم كتابة خطة العمل</w:t>
                      </w:r>
                      <w:r w:rsidRPr="00E3529D">
                        <w:rPr>
                          <w:rFonts w:ascii="Traditional Arabic" w:hAnsi="Traditional Arabic" w:cs="Traditional Arabic" w:hint="cs"/>
                          <w:sz w:val="32"/>
                          <w:szCs w:val="32"/>
                          <w:rtl/>
                        </w:rPr>
                        <w:t>،</w:t>
                      </w:r>
                      <w:r w:rsidRPr="00E3529D">
                        <w:rPr>
                          <w:rFonts w:ascii="Traditional Arabic" w:hAnsi="Traditional Arabic" w:cs="Traditional Arabic"/>
                          <w:sz w:val="32"/>
                          <w:szCs w:val="32"/>
                          <w:rtl/>
                        </w:rPr>
                        <w:t xml:space="preserve"> أما اليوم مع الشركات الناشئة والمشاريع الابتكارية فإنك بحاجة لإعداد مخطط نموذج العمل التجاري قبل كتابة خطة العمل ودراسة الجدوى</w:t>
                      </w:r>
                      <w:r w:rsidRPr="00E3529D">
                        <w:rPr>
                          <w:rFonts w:ascii="Traditional Arabic" w:hAnsi="Traditional Arabic" w:cs="Traditional Arabic" w:hint="cs"/>
                          <w:sz w:val="32"/>
                          <w:szCs w:val="32"/>
                          <w:rtl/>
                        </w:rPr>
                        <w:t>،</w:t>
                      </w:r>
                      <w:r w:rsidRPr="00E3529D">
                        <w:rPr>
                          <w:rFonts w:ascii="Traditional Arabic" w:hAnsi="Traditional Arabic" w:cs="Traditional Arabic"/>
                          <w:sz w:val="32"/>
                          <w:szCs w:val="32"/>
                          <w:rtl/>
                        </w:rPr>
                        <w:t xml:space="preserve"> لأن دراسة الجدوى تجيب عن سؤال هام </w:t>
                      </w:r>
                      <w:r w:rsidRPr="00E3529D">
                        <w:rPr>
                          <w:rFonts w:ascii="Traditional Arabic" w:hAnsi="Traditional Arabic" w:cs="Traditional Arabic" w:hint="cs"/>
                          <w:sz w:val="32"/>
                          <w:szCs w:val="32"/>
                          <w:rtl/>
                        </w:rPr>
                        <w:t>مفاده:</w:t>
                      </w:r>
                      <w:r w:rsidRPr="00E3529D">
                        <w:rPr>
                          <w:rFonts w:ascii="Traditional Arabic" w:hAnsi="Traditional Arabic" w:cs="Traditional Arabic"/>
                          <w:sz w:val="32"/>
                          <w:szCs w:val="32"/>
                        </w:rPr>
                        <w:t xml:space="preserve"> </w:t>
                      </w:r>
                      <w:r w:rsidRPr="00E3529D">
                        <w:rPr>
                          <w:rFonts w:ascii="Traditional Arabic" w:hAnsi="Traditional Arabic" w:cs="Traditional Arabic"/>
                          <w:sz w:val="32"/>
                          <w:szCs w:val="32"/>
                          <w:rtl/>
                        </w:rPr>
                        <w:t xml:space="preserve">لو </w:t>
                      </w:r>
                      <w:r w:rsidRPr="00E3529D">
                        <w:rPr>
                          <w:rFonts w:ascii="Traditional Arabic" w:hAnsi="Traditional Arabic" w:cs="Traditional Arabic" w:hint="cs"/>
                          <w:sz w:val="32"/>
                          <w:szCs w:val="32"/>
                          <w:rtl/>
                        </w:rPr>
                        <w:t>تم تنفيذ</w:t>
                      </w:r>
                      <w:r w:rsidRPr="00E3529D">
                        <w:rPr>
                          <w:rFonts w:ascii="Traditional Arabic" w:hAnsi="Traditional Arabic" w:cs="Traditional Arabic"/>
                          <w:sz w:val="32"/>
                          <w:szCs w:val="32"/>
                          <w:rtl/>
                        </w:rPr>
                        <w:t xml:space="preserve"> المشروع بهذه </w:t>
                      </w:r>
                      <w:proofErr w:type="gramStart"/>
                      <w:r w:rsidRPr="00E3529D">
                        <w:rPr>
                          <w:rFonts w:ascii="Traditional Arabic" w:hAnsi="Traditional Arabic" w:cs="Traditional Arabic"/>
                          <w:sz w:val="32"/>
                          <w:szCs w:val="32"/>
                          <w:rtl/>
                        </w:rPr>
                        <w:t>المعطيات</w:t>
                      </w:r>
                      <w:r w:rsidR="00FA4DD9">
                        <w:rPr>
                          <w:rFonts w:ascii="Traditional Arabic" w:hAnsi="Traditional Arabic" w:cs="Traditional Arabic" w:hint="cs"/>
                          <w:sz w:val="32"/>
                          <w:szCs w:val="32"/>
                          <w:rtl/>
                        </w:rPr>
                        <w:t xml:space="preserve"> </w:t>
                      </w:r>
                      <w:r w:rsidRPr="00E3529D">
                        <w:rPr>
                          <w:rFonts w:ascii="Traditional Arabic" w:hAnsi="Traditional Arabic" w:cs="Traditional Arabic"/>
                          <w:sz w:val="32"/>
                          <w:szCs w:val="32"/>
                          <w:rtl/>
                        </w:rPr>
                        <w:t xml:space="preserve"> هل</w:t>
                      </w:r>
                      <w:proofErr w:type="gramEnd"/>
                      <w:r w:rsidRPr="00E3529D">
                        <w:rPr>
                          <w:rFonts w:ascii="Traditional Arabic" w:hAnsi="Traditional Arabic" w:cs="Traditional Arabic"/>
                          <w:sz w:val="32"/>
                          <w:szCs w:val="32"/>
                          <w:rtl/>
                        </w:rPr>
                        <w:t xml:space="preserve"> سيربح أم يخسر؟</w:t>
                      </w:r>
                    </w:p>
                    <w:p w:rsidR="00215C6A" w:rsidRPr="00E3529D" w:rsidRDefault="00215C6A" w:rsidP="00215C6A">
                      <w:pPr>
                        <w:pStyle w:val="NormalWeb"/>
                        <w:shd w:val="clear" w:color="auto" w:fill="D9D9D9" w:themeFill="background1" w:themeFillShade="D9"/>
                        <w:bidi/>
                        <w:spacing w:before="120" w:beforeAutospacing="0" w:after="0" w:afterAutospacing="0"/>
                        <w:ind w:firstLine="251"/>
                        <w:jc w:val="both"/>
                        <w:rPr>
                          <w:rFonts w:ascii="Traditional Arabic" w:hAnsi="Traditional Arabic" w:cs="Traditional Arabic"/>
                          <w:sz w:val="32"/>
                          <w:szCs w:val="32"/>
                          <w:rtl/>
                        </w:rPr>
                      </w:pPr>
                      <w:r w:rsidRPr="00E3529D">
                        <w:rPr>
                          <w:rFonts w:ascii="Traditional Arabic" w:hAnsi="Traditional Arabic" w:cs="Traditional Arabic" w:hint="cs"/>
                          <w:sz w:val="32"/>
                          <w:szCs w:val="32"/>
                          <w:rtl/>
                        </w:rPr>
                        <w:t xml:space="preserve">أما </w:t>
                      </w:r>
                      <w:r w:rsidRPr="00E3529D">
                        <w:rPr>
                          <w:rFonts w:ascii="Traditional Arabic" w:hAnsi="Traditional Arabic" w:cs="Traditional Arabic"/>
                          <w:sz w:val="32"/>
                          <w:szCs w:val="32"/>
                          <w:rtl/>
                        </w:rPr>
                        <w:t xml:space="preserve">خطة العمل تجيب عن </w:t>
                      </w:r>
                      <w:r w:rsidRPr="00E3529D">
                        <w:rPr>
                          <w:rFonts w:ascii="Traditional Arabic" w:hAnsi="Traditional Arabic" w:cs="Traditional Arabic" w:hint="cs"/>
                          <w:sz w:val="32"/>
                          <w:szCs w:val="32"/>
                          <w:rtl/>
                        </w:rPr>
                        <w:t>ال</w:t>
                      </w:r>
                      <w:r w:rsidRPr="00E3529D">
                        <w:rPr>
                          <w:rFonts w:ascii="Traditional Arabic" w:hAnsi="Traditional Arabic" w:cs="Traditional Arabic"/>
                          <w:sz w:val="32"/>
                          <w:szCs w:val="32"/>
                          <w:rtl/>
                        </w:rPr>
                        <w:t xml:space="preserve">سؤال </w:t>
                      </w:r>
                      <w:r w:rsidRPr="00E3529D">
                        <w:rPr>
                          <w:rFonts w:ascii="Traditional Arabic" w:hAnsi="Traditional Arabic" w:cs="Traditional Arabic" w:hint="cs"/>
                          <w:sz w:val="32"/>
                          <w:szCs w:val="32"/>
                          <w:rtl/>
                        </w:rPr>
                        <w:t>التالي</w:t>
                      </w:r>
                      <w:r w:rsidRPr="00E3529D">
                        <w:rPr>
                          <w:rFonts w:ascii="Traditional Arabic" w:hAnsi="Traditional Arabic" w:cs="Traditional Arabic"/>
                          <w:sz w:val="32"/>
                          <w:szCs w:val="32"/>
                          <w:rtl/>
                        </w:rPr>
                        <w:t>: كيف س</w:t>
                      </w:r>
                      <w:r w:rsidRPr="00E3529D">
                        <w:rPr>
                          <w:rFonts w:ascii="Traditional Arabic" w:hAnsi="Traditional Arabic" w:cs="Traditional Arabic" w:hint="cs"/>
                          <w:sz w:val="32"/>
                          <w:szCs w:val="32"/>
                          <w:rtl/>
                        </w:rPr>
                        <w:t>يتم تنفيذ وإد</w:t>
                      </w:r>
                      <w:r w:rsidRPr="00E3529D">
                        <w:rPr>
                          <w:rFonts w:ascii="Traditional Arabic" w:hAnsi="Traditional Arabic" w:cs="Traditional Arabic"/>
                          <w:sz w:val="32"/>
                          <w:szCs w:val="32"/>
                          <w:rtl/>
                        </w:rPr>
                        <w:t>ا</w:t>
                      </w:r>
                      <w:r w:rsidRPr="00E3529D">
                        <w:rPr>
                          <w:rFonts w:ascii="Traditional Arabic" w:hAnsi="Traditional Arabic" w:cs="Traditional Arabic" w:hint="cs"/>
                          <w:sz w:val="32"/>
                          <w:szCs w:val="32"/>
                          <w:rtl/>
                        </w:rPr>
                        <w:t>رة ا</w:t>
                      </w:r>
                      <w:r w:rsidRPr="00E3529D">
                        <w:rPr>
                          <w:rFonts w:ascii="Traditional Arabic" w:hAnsi="Traditional Arabic" w:cs="Traditional Arabic"/>
                          <w:sz w:val="32"/>
                          <w:szCs w:val="32"/>
                          <w:rtl/>
                        </w:rPr>
                        <w:t xml:space="preserve">لعمل؟ </w:t>
                      </w:r>
                    </w:p>
                    <w:p w:rsidR="00215C6A" w:rsidRPr="00E3529D" w:rsidRDefault="00215C6A" w:rsidP="00215C6A">
                      <w:pPr>
                        <w:pStyle w:val="NormalWeb"/>
                        <w:shd w:val="clear" w:color="auto" w:fill="D9D9D9" w:themeFill="background1" w:themeFillShade="D9"/>
                        <w:bidi/>
                        <w:spacing w:before="120" w:beforeAutospacing="0" w:after="0" w:afterAutospacing="0"/>
                        <w:ind w:firstLine="251"/>
                        <w:jc w:val="both"/>
                        <w:rPr>
                          <w:rFonts w:ascii="Traditional Arabic" w:hAnsi="Traditional Arabic" w:cs="Traditional Arabic"/>
                          <w:sz w:val="32"/>
                          <w:szCs w:val="32"/>
                        </w:rPr>
                      </w:pPr>
                      <w:r w:rsidRPr="00E3529D">
                        <w:rPr>
                          <w:rFonts w:ascii="Traditional Arabic" w:hAnsi="Traditional Arabic" w:cs="Traditional Arabic"/>
                          <w:sz w:val="32"/>
                          <w:szCs w:val="32"/>
                          <w:rtl/>
                        </w:rPr>
                        <w:t xml:space="preserve">بينما مخطط نموذج العمل يبدأ من مرحلة </w:t>
                      </w:r>
                      <w:r w:rsidRPr="00E3529D">
                        <w:rPr>
                          <w:rFonts w:ascii="Traditional Arabic" w:hAnsi="Traditional Arabic" w:cs="Traditional Arabic" w:hint="cs"/>
                          <w:sz w:val="32"/>
                          <w:szCs w:val="32"/>
                          <w:rtl/>
                        </w:rPr>
                        <w:t>مبكرة جدا وأسبق، حيث يسح ب</w:t>
                      </w:r>
                      <w:r w:rsidRPr="00E3529D">
                        <w:rPr>
                          <w:rFonts w:ascii="Traditional Arabic" w:hAnsi="Traditional Arabic" w:cs="Traditional Arabic"/>
                          <w:sz w:val="32"/>
                          <w:szCs w:val="32"/>
                          <w:rtl/>
                        </w:rPr>
                        <w:t xml:space="preserve">الإجابة عن </w:t>
                      </w:r>
                      <w:r w:rsidRPr="00E3529D">
                        <w:rPr>
                          <w:rFonts w:ascii="Traditional Arabic" w:hAnsi="Traditional Arabic" w:cs="Traditional Arabic" w:hint="cs"/>
                          <w:sz w:val="32"/>
                          <w:szCs w:val="32"/>
                          <w:rtl/>
                        </w:rPr>
                        <w:t>ال</w:t>
                      </w:r>
                      <w:r w:rsidRPr="00E3529D">
                        <w:rPr>
                          <w:rFonts w:ascii="Traditional Arabic" w:hAnsi="Traditional Arabic" w:cs="Traditional Arabic"/>
                          <w:sz w:val="32"/>
                          <w:szCs w:val="32"/>
                          <w:rtl/>
                        </w:rPr>
                        <w:t>سؤال</w:t>
                      </w:r>
                      <w:r w:rsidRPr="00E3529D">
                        <w:rPr>
                          <w:rFonts w:ascii="Traditional Arabic" w:hAnsi="Traditional Arabic" w:cs="Traditional Arabic" w:hint="cs"/>
                          <w:sz w:val="32"/>
                          <w:szCs w:val="32"/>
                          <w:rtl/>
                        </w:rPr>
                        <w:t xml:space="preserve"> التالي</w:t>
                      </w:r>
                      <w:r w:rsidRPr="00E3529D">
                        <w:rPr>
                          <w:rFonts w:ascii="Traditional Arabic" w:hAnsi="Traditional Arabic" w:cs="Traditional Arabic"/>
                          <w:sz w:val="32"/>
                          <w:szCs w:val="32"/>
                          <w:rtl/>
                        </w:rPr>
                        <w:t xml:space="preserve">: ما الذي يجب </w:t>
                      </w:r>
                      <w:r w:rsidRPr="00E3529D">
                        <w:rPr>
                          <w:rFonts w:ascii="Traditional Arabic" w:hAnsi="Traditional Arabic" w:cs="Traditional Arabic" w:hint="cs"/>
                          <w:sz w:val="32"/>
                          <w:szCs w:val="32"/>
                          <w:rtl/>
                        </w:rPr>
                        <w:t>تقديمه</w:t>
                      </w:r>
                      <w:r w:rsidRPr="00E3529D">
                        <w:rPr>
                          <w:rFonts w:ascii="Traditional Arabic" w:hAnsi="Traditional Arabic" w:cs="Traditional Arabic"/>
                          <w:sz w:val="32"/>
                          <w:szCs w:val="32"/>
                          <w:rtl/>
                        </w:rPr>
                        <w:t>؟ ولمن؟</w:t>
                      </w:r>
                      <w:r w:rsidRPr="00E3529D">
                        <w:rPr>
                          <w:rFonts w:ascii="Traditional Arabic" w:hAnsi="Traditional Arabic" w:cs="Traditional Arabic" w:hint="cs"/>
                          <w:sz w:val="32"/>
                          <w:szCs w:val="32"/>
                          <w:rtl/>
                        </w:rPr>
                        <w:t xml:space="preserve"> وكيف يكون ذلك؟</w:t>
                      </w:r>
                    </w:p>
                    <w:p w:rsidR="00215C6A" w:rsidRPr="00E3529D" w:rsidRDefault="00215C6A" w:rsidP="00215C6A">
                      <w:pPr>
                        <w:pStyle w:val="NormalWeb"/>
                        <w:shd w:val="clear" w:color="auto" w:fill="D9D9D9" w:themeFill="background1" w:themeFillShade="D9"/>
                        <w:bidi/>
                        <w:spacing w:before="120" w:beforeAutospacing="0" w:after="0" w:afterAutospacing="0"/>
                        <w:ind w:firstLine="251"/>
                        <w:jc w:val="both"/>
                        <w:rPr>
                          <w:rFonts w:ascii="Traditional Arabic" w:hAnsi="Traditional Arabic" w:cs="Traditional Arabic"/>
                          <w:sz w:val="32"/>
                          <w:szCs w:val="32"/>
                        </w:rPr>
                      </w:pPr>
                      <w:r w:rsidRPr="00E3529D">
                        <w:rPr>
                          <w:rFonts w:ascii="Traditional Arabic" w:hAnsi="Traditional Arabic" w:cs="Traditional Arabic" w:hint="cs"/>
                          <w:sz w:val="32"/>
                          <w:szCs w:val="32"/>
                          <w:rtl/>
                        </w:rPr>
                        <w:t>وعليه فإن وضع الخطة والتخطيط لها، وإعداد دراسة الجدوى يعتمد على المعلومات التي تم تصميمها في نموذج العمل</w:t>
                      </w:r>
                      <w:r w:rsidRPr="00E3529D">
                        <w:rPr>
                          <w:rFonts w:ascii="Traditional Arabic" w:hAnsi="Traditional Arabic" w:cs="Traditional Arabic"/>
                          <w:sz w:val="32"/>
                          <w:szCs w:val="32"/>
                        </w:rPr>
                        <w:t>.</w:t>
                      </w:r>
                    </w:p>
                    <w:p w:rsidR="00215C6A" w:rsidRPr="003913C7" w:rsidRDefault="00215C6A" w:rsidP="00215C6A">
                      <w:pPr>
                        <w:shd w:val="clear" w:color="auto" w:fill="D9D9D9" w:themeFill="background1" w:themeFillShade="D9"/>
                        <w:jc w:val="both"/>
                        <w:rPr>
                          <w:rFonts w:ascii="Traditional Arabic" w:hAnsi="Traditional Arabic" w:cs="Traditional Arabic"/>
                          <w:sz w:val="28"/>
                          <w:szCs w:val="28"/>
                          <w:lang w:bidi="ar-DZ"/>
                        </w:rPr>
                      </w:pPr>
                    </w:p>
                  </w:txbxContent>
                </v:textbox>
              </v:shape>
            </w:pict>
          </mc:Fallback>
        </mc:AlternateContent>
      </w:r>
    </w:p>
    <w:p w:rsidR="00215C6A" w:rsidRDefault="00215C6A" w:rsidP="00215C6A">
      <w:pPr>
        <w:bidi/>
        <w:jc w:val="both"/>
        <w:rPr>
          <w:rFonts w:ascii="Traditional Arabic" w:hAnsi="Traditional Arabic" w:cs="Traditional Arabic"/>
          <w:b/>
          <w:bCs/>
          <w:color w:val="000000" w:themeColor="text1"/>
          <w:sz w:val="32"/>
          <w:szCs w:val="32"/>
          <w:rtl/>
          <w:lang w:val="en-US"/>
        </w:rPr>
      </w:pPr>
    </w:p>
    <w:p w:rsidR="00215C6A" w:rsidRDefault="00215C6A" w:rsidP="00215C6A">
      <w:pPr>
        <w:tabs>
          <w:tab w:val="left" w:pos="8692"/>
        </w:tabs>
        <w:bidi/>
        <w:jc w:val="both"/>
        <w:rPr>
          <w:rFonts w:ascii="Traditional Arabic" w:hAnsi="Traditional Arabic" w:cs="Traditional Arabic"/>
          <w:b/>
          <w:bCs/>
          <w:color w:val="000000" w:themeColor="text1"/>
          <w:sz w:val="32"/>
          <w:szCs w:val="32"/>
          <w:rtl/>
          <w:lang w:val="en-US"/>
        </w:rPr>
      </w:pPr>
      <w:r>
        <w:rPr>
          <w:rFonts w:ascii="Traditional Arabic" w:hAnsi="Traditional Arabic" w:cs="Traditional Arabic"/>
          <w:b/>
          <w:bCs/>
          <w:color w:val="000000" w:themeColor="text1"/>
          <w:sz w:val="32"/>
          <w:szCs w:val="32"/>
          <w:rtl/>
          <w:lang w:val="en-US"/>
        </w:rPr>
        <w:lastRenderedPageBreak/>
        <w:tab/>
      </w:r>
    </w:p>
    <w:p w:rsidR="00215C6A" w:rsidRPr="00B5403F" w:rsidRDefault="00215C6A" w:rsidP="00973CCA">
      <w:pPr>
        <w:bidi/>
        <w:jc w:val="both"/>
        <w:rPr>
          <w:rFonts w:ascii="Traditional Arabic" w:hAnsi="Traditional Arabic" w:cs="Traditional Arabic"/>
          <w:color w:val="000000" w:themeColor="text1"/>
          <w:sz w:val="32"/>
          <w:szCs w:val="32"/>
          <w:rtl/>
          <w:lang w:val="en-US" w:bidi="ar-DZ"/>
        </w:rPr>
      </w:pPr>
      <w:r w:rsidRPr="003913C7">
        <w:rPr>
          <w:rFonts w:ascii="Traditional Arabic" w:hAnsi="Traditional Arabic" w:cs="Traditional Arabic" w:hint="cs"/>
          <w:b/>
          <w:bCs/>
          <w:color w:val="000000" w:themeColor="text1"/>
          <w:sz w:val="32"/>
          <w:szCs w:val="32"/>
          <w:shd w:val="clear" w:color="auto" w:fill="D9D9D9" w:themeFill="background1" w:themeFillShade="D9"/>
          <w:rtl/>
          <w:lang w:val="en-US"/>
        </w:rPr>
        <w:t>ثالثا: أهداف نموذج العمل</w:t>
      </w:r>
      <w:r w:rsidRPr="003913C7">
        <w:rPr>
          <w:rFonts w:ascii="Traditional Arabic" w:hAnsi="Traditional Arabic" w:cs="Traditional Arabic" w:hint="cs"/>
          <w:color w:val="000000" w:themeColor="text1"/>
          <w:sz w:val="32"/>
          <w:szCs w:val="32"/>
          <w:shd w:val="clear" w:color="auto" w:fill="D9D9D9" w:themeFill="background1" w:themeFillShade="D9"/>
          <w:rtl/>
          <w:lang w:val="en-US"/>
        </w:rPr>
        <w:t>:</w:t>
      </w:r>
      <w:r>
        <w:rPr>
          <w:rFonts w:ascii="TheSansArabic-Plain" w:cs="TheSansArabic-Plain" w:hint="cs"/>
          <w:color w:val="000000" w:themeColor="text1"/>
          <w:sz w:val="40"/>
          <w:szCs w:val="40"/>
          <w:rtl/>
          <w:lang w:val="en-US"/>
        </w:rPr>
        <w:t xml:space="preserve"> </w:t>
      </w:r>
      <w:r>
        <w:rPr>
          <w:rFonts w:ascii="Traditional Arabic" w:hAnsi="Traditional Arabic" w:cs="Traditional Arabic" w:hint="cs"/>
          <w:color w:val="000000" w:themeColor="text1"/>
          <w:sz w:val="32"/>
          <w:szCs w:val="32"/>
          <w:rtl/>
          <w:lang w:val="en-US"/>
        </w:rPr>
        <w:t xml:space="preserve">يهدف </w:t>
      </w:r>
      <w:r w:rsidRPr="00B5403F">
        <w:rPr>
          <w:rFonts w:ascii="Traditional Arabic" w:hAnsi="Traditional Arabic" w:cs="Traditional Arabic"/>
          <w:color w:val="000000" w:themeColor="text1"/>
          <w:sz w:val="32"/>
          <w:szCs w:val="32"/>
          <w:rtl/>
          <w:lang w:val="en-US"/>
        </w:rPr>
        <w:t xml:space="preserve">نموذج </w:t>
      </w:r>
      <w:r>
        <w:rPr>
          <w:rFonts w:ascii="Traditional Arabic" w:hAnsi="Traditional Arabic" w:cs="Traditional Arabic" w:hint="cs"/>
          <w:color w:val="000000" w:themeColor="text1"/>
          <w:sz w:val="32"/>
          <w:szCs w:val="32"/>
          <w:rtl/>
          <w:lang w:val="en-US"/>
        </w:rPr>
        <w:t>العمل إلى التعرف على</w:t>
      </w:r>
      <w:r w:rsidRPr="00B5403F">
        <w:rPr>
          <w:rFonts w:ascii="Traditional Arabic" w:hAnsi="Traditional Arabic" w:cs="Traditional Arabic"/>
          <w:color w:val="000000" w:themeColor="text1"/>
          <w:sz w:val="32"/>
          <w:szCs w:val="32"/>
          <w:rtl/>
          <w:lang w:val="en-US"/>
        </w:rPr>
        <w:t>:</w:t>
      </w:r>
    </w:p>
    <w:p w:rsidR="00215C6A" w:rsidRDefault="00215C6A" w:rsidP="00215C6A">
      <w:pPr>
        <w:pStyle w:val="Paragraphedeliste"/>
        <w:numPr>
          <w:ilvl w:val="0"/>
          <w:numId w:val="17"/>
        </w:numPr>
        <w:tabs>
          <w:tab w:val="left" w:pos="567"/>
        </w:tabs>
        <w:spacing w:before="120" w:after="0" w:line="240" w:lineRule="auto"/>
        <w:ind w:left="283" w:firstLine="0"/>
        <w:jc w:val="both"/>
        <w:rPr>
          <w:rFonts w:ascii="Traditional Arabic" w:hAnsi="Traditional Arabic" w:cs="Traditional Arabic"/>
          <w:color w:val="000000" w:themeColor="text1"/>
          <w:sz w:val="32"/>
          <w:szCs w:val="32"/>
          <w:lang w:bidi="ar-DZ"/>
        </w:rPr>
      </w:pPr>
      <w:r>
        <w:rPr>
          <w:rFonts w:ascii="Traditional Arabic" w:hAnsi="Traditional Arabic" w:cs="Traditional Arabic" w:hint="cs"/>
          <w:color w:val="000000" w:themeColor="text1"/>
          <w:sz w:val="32"/>
          <w:szCs w:val="32"/>
          <w:rtl/>
          <w:lang w:bidi="ar-DZ"/>
        </w:rPr>
        <w:t>كيفية تحويل فكرة إلى مشروع حقيقي؛</w:t>
      </w:r>
    </w:p>
    <w:p w:rsidR="00215C6A" w:rsidRDefault="00215C6A" w:rsidP="00215C6A">
      <w:pPr>
        <w:pStyle w:val="Paragraphedeliste"/>
        <w:numPr>
          <w:ilvl w:val="0"/>
          <w:numId w:val="17"/>
        </w:numPr>
        <w:tabs>
          <w:tab w:val="left" w:pos="567"/>
        </w:tabs>
        <w:spacing w:before="120" w:after="0" w:line="240" w:lineRule="auto"/>
        <w:ind w:left="283" w:firstLine="0"/>
        <w:jc w:val="both"/>
        <w:rPr>
          <w:rFonts w:ascii="Traditional Arabic" w:hAnsi="Traditional Arabic" w:cs="Traditional Arabic"/>
          <w:color w:val="000000" w:themeColor="text1"/>
          <w:sz w:val="32"/>
          <w:szCs w:val="32"/>
          <w:lang w:bidi="ar-DZ"/>
        </w:rPr>
      </w:pPr>
      <w:r w:rsidRPr="00D14B9D">
        <w:rPr>
          <w:rFonts w:ascii="Traditional Arabic" w:hAnsi="Traditional Arabic" w:cs="Traditional Arabic"/>
          <w:color w:val="000000" w:themeColor="text1"/>
          <w:sz w:val="32"/>
          <w:szCs w:val="32"/>
          <w:rtl/>
          <w:lang w:bidi="ar-DZ"/>
        </w:rPr>
        <w:t>القيمة التي يمكن تحقيقها</w:t>
      </w:r>
      <w:r>
        <w:rPr>
          <w:rFonts w:ascii="Traditional Arabic" w:hAnsi="Traditional Arabic" w:cs="Traditional Arabic" w:hint="cs"/>
          <w:color w:val="000000" w:themeColor="text1"/>
          <w:sz w:val="32"/>
          <w:szCs w:val="32"/>
          <w:rtl/>
          <w:lang w:bidi="ar-DZ"/>
        </w:rPr>
        <w:t>؛</w:t>
      </w:r>
    </w:p>
    <w:p w:rsidR="00215C6A" w:rsidRPr="00D14B9D" w:rsidRDefault="00215C6A" w:rsidP="00215C6A">
      <w:pPr>
        <w:pStyle w:val="Paragraphedeliste"/>
        <w:numPr>
          <w:ilvl w:val="0"/>
          <w:numId w:val="17"/>
        </w:numPr>
        <w:tabs>
          <w:tab w:val="left" w:pos="567"/>
        </w:tabs>
        <w:spacing w:before="120" w:after="0" w:line="240" w:lineRule="auto"/>
        <w:ind w:left="283" w:firstLine="0"/>
        <w:jc w:val="both"/>
        <w:rPr>
          <w:rFonts w:ascii="Traditional Arabic" w:hAnsi="Traditional Arabic" w:cs="Traditional Arabic"/>
          <w:color w:val="000000" w:themeColor="text1"/>
          <w:sz w:val="32"/>
          <w:szCs w:val="32"/>
          <w:rtl/>
          <w:lang w:bidi="ar-DZ"/>
        </w:rPr>
      </w:pPr>
      <w:r>
        <w:rPr>
          <w:rFonts w:ascii="Traditional Arabic" w:hAnsi="Traditional Arabic" w:cs="Traditional Arabic" w:hint="cs"/>
          <w:color w:val="000000" w:themeColor="text1"/>
          <w:sz w:val="32"/>
          <w:szCs w:val="32"/>
          <w:rtl/>
          <w:lang w:bidi="ar-DZ"/>
        </w:rPr>
        <w:t>تحديد الشركاء والمؤسسات التي يمكن الاستعانة بها في النشاط؛</w:t>
      </w:r>
    </w:p>
    <w:p w:rsidR="00215C6A" w:rsidRPr="00D14B9D" w:rsidRDefault="00215C6A" w:rsidP="00215C6A">
      <w:pPr>
        <w:pStyle w:val="Paragraphedeliste"/>
        <w:numPr>
          <w:ilvl w:val="0"/>
          <w:numId w:val="17"/>
        </w:numPr>
        <w:tabs>
          <w:tab w:val="left" w:pos="567"/>
        </w:tabs>
        <w:spacing w:before="120" w:after="0" w:line="240" w:lineRule="auto"/>
        <w:ind w:left="283" w:firstLine="0"/>
        <w:jc w:val="both"/>
        <w:rPr>
          <w:rFonts w:ascii="Traditional Arabic" w:hAnsi="Traditional Arabic" w:cs="Traditional Arabic"/>
          <w:color w:val="000000" w:themeColor="text1"/>
          <w:sz w:val="32"/>
          <w:szCs w:val="32"/>
          <w:rtl/>
          <w:lang w:bidi="ar-DZ"/>
        </w:rPr>
      </w:pPr>
      <w:r w:rsidRPr="00D14B9D">
        <w:rPr>
          <w:rFonts w:ascii="Traditional Arabic" w:hAnsi="Traditional Arabic" w:cs="Traditional Arabic"/>
          <w:color w:val="000000" w:themeColor="text1"/>
          <w:sz w:val="32"/>
          <w:szCs w:val="32"/>
          <w:rtl/>
          <w:lang w:bidi="ar-DZ"/>
        </w:rPr>
        <w:t>الطرق والأساليب التي تسمح بتحقيق</w:t>
      </w:r>
      <w:r>
        <w:rPr>
          <w:rFonts w:ascii="Traditional Arabic" w:hAnsi="Traditional Arabic" w:cs="Traditional Arabic" w:hint="cs"/>
          <w:color w:val="000000" w:themeColor="text1"/>
          <w:sz w:val="32"/>
          <w:szCs w:val="32"/>
          <w:rtl/>
          <w:lang w:bidi="ar-DZ"/>
        </w:rPr>
        <w:t xml:space="preserve"> القيمة؛</w:t>
      </w:r>
    </w:p>
    <w:p w:rsidR="00215C6A" w:rsidRPr="00D14B9D" w:rsidRDefault="00215C6A" w:rsidP="00215C6A">
      <w:pPr>
        <w:pStyle w:val="Paragraphedeliste"/>
        <w:numPr>
          <w:ilvl w:val="0"/>
          <w:numId w:val="17"/>
        </w:numPr>
        <w:tabs>
          <w:tab w:val="left" w:pos="567"/>
        </w:tabs>
        <w:spacing w:before="120" w:after="0" w:line="240" w:lineRule="auto"/>
        <w:ind w:left="283" w:firstLine="0"/>
        <w:jc w:val="both"/>
        <w:rPr>
          <w:rFonts w:ascii="Traditional Arabic" w:hAnsi="Traditional Arabic" w:cs="Traditional Arabic"/>
          <w:color w:val="000000" w:themeColor="text1"/>
          <w:sz w:val="32"/>
          <w:szCs w:val="32"/>
          <w:rtl/>
          <w:lang w:bidi="ar-DZ"/>
        </w:rPr>
      </w:pPr>
      <w:r>
        <w:rPr>
          <w:rFonts w:ascii="Traditional Arabic" w:hAnsi="Traditional Arabic" w:cs="Traditional Arabic" w:hint="cs"/>
          <w:color w:val="000000" w:themeColor="text1"/>
          <w:sz w:val="32"/>
          <w:szCs w:val="32"/>
          <w:rtl/>
          <w:lang w:bidi="ar-DZ"/>
        </w:rPr>
        <w:t>تقدير التكاليف الحالية وتوقع</w:t>
      </w:r>
      <w:r>
        <w:rPr>
          <w:rFonts w:ascii="Traditional Arabic" w:hAnsi="Traditional Arabic" w:cs="Traditional Arabic"/>
          <w:color w:val="000000" w:themeColor="text1"/>
          <w:sz w:val="32"/>
          <w:szCs w:val="32"/>
          <w:rtl/>
          <w:lang w:bidi="ar-DZ"/>
        </w:rPr>
        <w:t xml:space="preserve"> </w:t>
      </w:r>
      <w:r>
        <w:rPr>
          <w:rFonts w:ascii="Traditional Arabic" w:hAnsi="Traditional Arabic" w:cs="Traditional Arabic" w:hint="cs"/>
          <w:color w:val="000000" w:themeColor="text1"/>
          <w:sz w:val="32"/>
          <w:szCs w:val="32"/>
          <w:rtl/>
          <w:lang w:bidi="ar-DZ"/>
        </w:rPr>
        <w:t>ا</w:t>
      </w:r>
      <w:r>
        <w:rPr>
          <w:rFonts w:ascii="Traditional Arabic" w:hAnsi="Traditional Arabic" w:cs="Traditional Arabic"/>
          <w:color w:val="000000" w:themeColor="text1"/>
          <w:sz w:val="32"/>
          <w:szCs w:val="32"/>
          <w:rtl/>
          <w:lang w:bidi="ar-DZ"/>
        </w:rPr>
        <w:t>ل</w:t>
      </w:r>
      <w:r>
        <w:rPr>
          <w:rFonts w:ascii="Traditional Arabic" w:hAnsi="Traditional Arabic" w:cs="Traditional Arabic" w:hint="cs"/>
          <w:color w:val="000000" w:themeColor="text1"/>
          <w:sz w:val="32"/>
          <w:szCs w:val="32"/>
          <w:rtl/>
          <w:lang w:bidi="ar-DZ"/>
        </w:rPr>
        <w:t>أ</w:t>
      </w:r>
      <w:r w:rsidRPr="00D14B9D">
        <w:rPr>
          <w:rFonts w:ascii="Traditional Arabic" w:hAnsi="Traditional Arabic" w:cs="Traditional Arabic"/>
          <w:color w:val="000000" w:themeColor="text1"/>
          <w:sz w:val="32"/>
          <w:szCs w:val="32"/>
          <w:rtl/>
          <w:lang w:bidi="ar-DZ"/>
        </w:rPr>
        <w:t xml:space="preserve">رباح </w:t>
      </w:r>
      <w:r>
        <w:rPr>
          <w:rFonts w:ascii="Traditional Arabic" w:hAnsi="Traditional Arabic" w:cs="Traditional Arabic" w:hint="cs"/>
          <w:color w:val="000000" w:themeColor="text1"/>
          <w:sz w:val="32"/>
          <w:szCs w:val="32"/>
          <w:rtl/>
          <w:lang w:bidi="ar-DZ"/>
        </w:rPr>
        <w:t>المستقبلية؛</w:t>
      </w:r>
    </w:p>
    <w:p w:rsidR="00215C6A" w:rsidRPr="00D14B9D" w:rsidRDefault="00215C6A" w:rsidP="00215C6A">
      <w:pPr>
        <w:pStyle w:val="Paragraphedeliste"/>
        <w:numPr>
          <w:ilvl w:val="0"/>
          <w:numId w:val="17"/>
        </w:numPr>
        <w:tabs>
          <w:tab w:val="left" w:pos="567"/>
        </w:tabs>
        <w:spacing w:before="120" w:after="0" w:line="240" w:lineRule="auto"/>
        <w:ind w:left="283" w:firstLine="0"/>
        <w:jc w:val="both"/>
        <w:rPr>
          <w:rFonts w:ascii="Traditional Arabic" w:hAnsi="Traditional Arabic" w:cs="Traditional Arabic"/>
          <w:color w:val="000000" w:themeColor="text1"/>
          <w:sz w:val="32"/>
          <w:szCs w:val="32"/>
          <w:rtl/>
          <w:lang w:bidi="ar-DZ"/>
        </w:rPr>
      </w:pPr>
      <w:r>
        <w:rPr>
          <w:rFonts w:ascii="Traditional Arabic" w:hAnsi="Traditional Arabic" w:cs="Traditional Arabic" w:hint="cs"/>
          <w:color w:val="000000" w:themeColor="text1"/>
          <w:sz w:val="32"/>
          <w:szCs w:val="32"/>
          <w:rtl/>
          <w:lang w:bidi="ar-DZ"/>
        </w:rPr>
        <w:t>التعرف على</w:t>
      </w:r>
      <w:r>
        <w:rPr>
          <w:rFonts w:ascii="Traditional Arabic" w:hAnsi="Traditional Arabic" w:cs="Traditional Arabic"/>
          <w:color w:val="000000" w:themeColor="text1"/>
          <w:sz w:val="32"/>
          <w:szCs w:val="32"/>
          <w:rtl/>
          <w:lang w:bidi="ar-DZ"/>
        </w:rPr>
        <w:t xml:space="preserve"> </w:t>
      </w:r>
      <w:proofErr w:type="spellStart"/>
      <w:r>
        <w:rPr>
          <w:rFonts w:ascii="Traditional Arabic" w:hAnsi="Traditional Arabic" w:cs="Traditional Arabic"/>
          <w:color w:val="000000" w:themeColor="text1"/>
          <w:sz w:val="32"/>
          <w:szCs w:val="32"/>
          <w:rtl/>
          <w:lang w:bidi="ar-DZ"/>
        </w:rPr>
        <w:t>الموردي</w:t>
      </w:r>
      <w:r>
        <w:rPr>
          <w:rFonts w:ascii="Traditional Arabic" w:hAnsi="Traditional Arabic" w:cs="Traditional Arabic" w:hint="cs"/>
          <w:color w:val="000000" w:themeColor="text1"/>
          <w:sz w:val="32"/>
          <w:szCs w:val="32"/>
          <w:rtl/>
          <w:lang w:bidi="ar-DZ"/>
        </w:rPr>
        <w:t>ي</w:t>
      </w:r>
      <w:r w:rsidRPr="00D14B9D">
        <w:rPr>
          <w:rFonts w:ascii="Traditional Arabic" w:hAnsi="Traditional Arabic" w:cs="Traditional Arabic"/>
          <w:color w:val="000000" w:themeColor="text1"/>
          <w:sz w:val="32"/>
          <w:szCs w:val="32"/>
          <w:rtl/>
          <w:lang w:bidi="ar-DZ"/>
        </w:rPr>
        <w:t>ن</w:t>
      </w:r>
      <w:proofErr w:type="spellEnd"/>
      <w:r w:rsidRPr="00D14B9D">
        <w:rPr>
          <w:rFonts w:ascii="Traditional Arabic" w:hAnsi="Traditional Arabic" w:cs="Traditional Arabic"/>
          <w:color w:val="000000" w:themeColor="text1"/>
          <w:sz w:val="32"/>
          <w:szCs w:val="32"/>
          <w:rtl/>
          <w:lang w:bidi="ar-DZ"/>
        </w:rPr>
        <w:t xml:space="preserve"> الذين يمكن التعامل معهم</w:t>
      </w:r>
      <w:r>
        <w:rPr>
          <w:rFonts w:ascii="Traditional Arabic" w:hAnsi="Traditional Arabic" w:cs="Traditional Arabic"/>
          <w:color w:val="000000" w:themeColor="text1"/>
          <w:sz w:val="32"/>
          <w:szCs w:val="32"/>
          <w:rtl/>
          <w:lang w:bidi="ar-DZ"/>
        </w:rPr>
        <w:t xml:space="preserve"> مع تحديد </w:t>
      </w:r>
      <w:r>
        <w:rPr>
          <w:rFonts w:ascii="Traditional Arabic" w:hAnsi="Traditional Arabic" w:cs="Traditional Arabic" w:hint="cs"/>
          <w:color w:val="000000" w:themeColor="text1"/>
          <w:sz w:val="32"/>
          <w:szCs w:val="32"/>
          <w:rtl/>
          <w:lang w:bidi="ar-DZ"/>
        </w:rPr>
        <w:t>أ</w:t>
      </w:r>
      <w:r w:rsidRPr="00D14B9D">
        <w:rPr>
          <w:rFonts w:ascii="Traditional Arabic" w:hAnsi="Traditional Arabic" w:cs="Traditional Arabic"/>
          <w:color w:val="000000" w:themeColor="text1"/>
          <w:sz w:val="32"/>
          <w:szCs w:val="32"/>
          <w:rtl/>
          <w:lang w:bidi="ar-DZ"/>
        </w:rPr>
        <w:t>ساليب التعامل</w:t>
      </w:r>
      <w:r>
        <w:rPr>
          <w:rFonts w:ascii="Traditional Arabic" w:hAnsi="Traditional Arabic" w:cs="Traditional Arabic" w:hint="cs"/>
          <w:color w:val="000000" w:themeColor="text1"/>
          <w:sz w:val="32"/>
          <w:szCs w:val="32"/>
          <w:rtl/>
          <w:lang w:bidi="ar-DZ"/>
        </w:rPr>
        <w:t>؛</w:t>
      </w:r>
    </w:p>
    <w:p w:rsidR="00215C6A" w:rsidRPr="00D14B9D" w:rsidRDefault="00215C6A" w:rsidP="00215C6A">
      <w:pPr>
        <w:pStyle w:val="Paragraphedeliste"/>
        <w:numPr>
          <w:ilvl w:val="0"/>
          <w:numId w:val="17"/>
        </w:numPr>
        <w:tabs>
          <w:tab w:val="left" w:pos="567"/>
        </w:tabs>
        <w:spacing w:before="120" w:after="0" w:line="240" w:lineRule="auto"/>
        <w:ind w:left="283" w:firstLine="0"/>
        <w:jc w:val="both"/>
        <w:rPr>
          <w:rFonts w:ascii="Traditional Arabic" w:hAnsi="Traditional Arabic" w:cs="Traditional Arabic"/>
          <w:color w:val="000000" w:themeColor="text1"/>
          <w:sz w:val="32"/>
          <w:szCs w:val="32"/>
          <w:rtl/>
          <w:lang w:bidi="ar-DZ"/>
        </w:rPr>
      </w:pPr>
      <w:r>
        <w:rPr>
          <w:rFonts w:ascii="Traditional Arabic" w:hAnsi="Traditional Arabic" w:cs="Traditional Arabic" w:hint="cs"/>
          <w:color w:val="000000" w:themeColor="text1"/>
          <w:sz w:val="32"/>
          <w:szCs w:val="32"/>
          <w:rtl/>
          <w:lang w:bidi="ar-DZ"/>
        </w:rPr>
        <w:t xml:space="preserve">معرفة </w:t>
      </w:r>
      <w:r w:rsidRPr="00D14B9D">
        <w:rPr>
          <w:rFonts w:ascii="Traditional Arabic" w:hAnsi="Traditional Arabic" w:cs="Traditional Arabic"/>
          <w:color w:val="000000" w:themeColor="text1"/>
          <w:sz w:val="32"/>
          <w:szCs w:val="32"/>
          <w:rtl/>
          <w:lang w:bidi="ar-DZ"/>
        </w:rPr>
        <w:t>الزبائن المستهدفين</w:t>
      </w:r>
      <w:r>
        <w:rPr>
          <w:rFonts w:ascii="Traditional Arabic" w:hAnsi="Traditional Arabic" w:cs="Traditional Arabic" w:hint="cs"/>
          <w:color w:val="000000" w:themeColor="text1"/>
          <w:sz w:val="32"/>
          <w:szCs w:val="32"/>
          <w:rtl/>
          <w:lang w:bidi="ar-DZ"/>
        </w:rPr>
        <w:t xml:space="preserve"> وقنوات الاتصال؛</w:t>
      </w:r>
    </w:p>
    <w:p w:rsidR="00215C6A" w:rsidRPr="00D14B9D" w:rsidRDefault="00215C6A" w:rsidP="00215C6A">
      <w:pPr>
        <w:pStyle w:val="Paragraphedeliste"/>
        <w:numPr>
          <w:ilvl w:val="0"/>
          <w:numId w:val="17"/>
        </w:numPr>
        <w:tabs>
          <w:tab w:val="left" w:pos="567"/>
        </w:tabs>
        <w:spacing w:before="120" w:after="0" w:line="240" w:lineRule="auto"/>
        <w:ind w:left="283" w:firstLine="0"/>
        <w:jc w:val="both"/>
        <w:rPr>
          <w:rFonts w:ascii="Traditional Arabic" w:hAnsi="Traditional Arabic" w:cs="Traditional Arabic"/>
          <w:color w:val="000000" w:themeColor="text1"/>
          <w:sz w:val="32"/>
          <w:szCs w:val="32"/>
          <w:rtl/>
          <w:lang w:bidi="ar-DZ"/>
        </w:rPr>
      </w:pPr>
      <w:r>
        <w:rPr>
          <w:rFonts w:ascii="Traditional Arabic" w:hAnsi="Traditional Arabic" w:cs="Traditional Arabic" w:hint="cs"/>
          <w:color w:val="000000" w:themeColor="text1"/>
          <w:sz w:val="32"/>
          <w:szCs w:val="32"/>
          <w:rtl/>
          <w:lang w:bidi="ar-DZ"/>
        </w:rPr>
        <w:t xml:space="preserve">تحديد </w:t>
      </w:r>
      <w:r w:rsidRPr="00D14B9D">
        <w:rPr>
          <w:rFonts w:ascii="Traditional Arabic" w:hAnsi="Traditional Arabic" w:cs="Traditional Arabic"/>
          <w:color w:val="000000" w:themeColor="text1"/>
          <w:sz w:val="32"/>
          <w:szCs w:val="32"/>
          <w:rtl/>
          <w:lang w:bidi="ar-DZ"/>
        </w:rPr>
        <w:t xml:space="preserve">أنواع الأسواق </w:t>
      </w:r>
      <w:r>
        <w:rPr>
          <w:rFonts w:ascii="Traditional Arabic" w:hAnsi="Traditional Arabic" w:cs="Traditional Arabic" w:hint="cs"/>
          <w:color w:val="000000" w:themeColor="text1"/>
          <w:sz w:val="32"/>
          <w:szCs w:val="32"/>
          <w:rtl/>
          <w:lang w:bidi="ar-DZ"/>
        </w:rPr>
        <w:t>المستهدفة.</w:t>
      </w:r>
    </w:p>
    <w:p w:rsidR="00215C6A" w:rsidRPr="00D14B9D" w:rsidRDefault="00215C6A" w:rsidP="00215C6A">
      <w:pPr>
        <w:bidi/>
        <w:jc w:val="both"/>
        <w:rPr>
          <w:rFonts w:ascii="Simplified Arabic" w:hAnsi="Simplified Arabic" w:cs="Simplified Arabic"/>
          <w:color w:val="000000" w:themeColor="text1"/>
          <w:sz w:val="32"/>
          <w:szCs w:val="32"/>
          <w:rtl/>
          <w:lang w:val="en-US" w:bidi="ar-DZ"/>
        </w:rPr>
      </w:pPr>
    </w:p>
    <w:p w:rsidR="00215C6A" w:rsidRPr="00D14B9D" w:rsidRDefault="00215C6A" w:rsidP="00215C6A">
      <w:pPr>
        <w:bidi/>
        <w:jc w:val="both"/>
        <w:rPr>
          <w:rFonts w:ascii="Simplified Arabic" w:hAnsi="Simplified Arabic" w:cs="Simplified Arabic"/>
          <w:b/>
          <w:bCs/>
          <w:sz w:val="32"/>
          <w:szCs w:val="32"/>
          <w:rtl/>
          <w:lang w:bidi="ar-DZ"/>
        </w:rPr>
      </w:pPr>
    </w:p>
    <w:p w:rsidR="00215C6A" w:rsidRDefault="00215C6A" w:rsidP="00215C6A">
      <w:pPr>
        <w:pStyle w:val="NormalWeb"/>
        <w:bidi/>
        <w:jc w:val="both"/>
      </w:pPr>
      <w:r>
        <w:t xml:space="preserve">. </w:t>
      </w:r>
    </w:p>
    <w:p w:rsidR="00215C6A" w:rsidRPr="00AA031A" w:rsidRDefault="00215C6A" w:rsidP="00215C6A">
      <w:pPr>
        <w:jc w:val="center"/>
        <w:rPr>
          <w:rFonts w:ascii="Simplified Arabic" w:hAnsi="Simplified Arabic" w:cs="Simplified Arabic"/>
          <w:b/>
          <w:bCs/>
          <w:sz w:val="32"/>
          <w:szCs w:val="32"/>
          <w:lang w:val="en-US"/>
        </w:rPr>
      </w:pPr>
    </w:p>
    <w:p w:rsidR="002D3771" w:rsidRDefault="002D3771" w:rsidP="002D3771">
      <w:pPr>
        <w:pStyle w:val="Paragraphedeliste"/>
        <w:ind w:left="-1"/>
        <w:jc w:val="both"/>
        <w:rPr>
          <w:rFonts w:ascii="Traditional Arabic" w:hAnsi="Traditional Arabic" w:cs="Traditional Arabic"/>
          <w:sz w:val="32"/>
          <w:szCs w:val="32"/>
          <w:rtl/>
          <w:lang w:bidi="ar-DZ"/>
        </w:rPr>
      </w:pPr>
    </w:p>
    <w:sectPr w:rsidR="002D3771" w:rsidSect="00FE432B">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E2A" w:rsidRDefault="00B70E2A" w:rsidP="00CD6C04">
      <w:pPr>
        <w:spacing w:after="0" w:line="240" w:lineRule="auto"/>
      </w:pPr>
      <w:r>
        <w:separator/>
      </w:r>
    </w:p>
  </w:endnote>
  <w:endnote w:type="continuationSeparator" w:id="0">
    <w:p w:rsidR="00B70E2A" w:rsidRDefault="00B70E2A" w:rsidP="00CD6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heSansArabic-Plain">
    <w:altName w:val="Times New Roman"/>
    <w:panose1 w:val="00000000000000000000"/>
    <w:charset w:val="B2"/>
    <w:family w:val="auto"/>
    <w:notTrueType/>
    <w:pitch w:val="default"/>
    <w:sig w:usb0="00002000"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401" w:rsidRDefault="0018540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lang w:bidi="ar-DZ"/>
      </w:rPr>
      <w:id w:val="-369535972"/>
      <w:docPartObj>
        <w:docPartGallery w:val="Page Numbers (Bottom of Page)"/>
        <w:docPartUnique/>
      </w:docPartObj>
    </w:sdtPr>
    <w:sdtEndPr/>
    <w:sdtContent>
      <w:p w:rsidR="00CD6C04" w:rsidRDefault="00EC177E" w:rsidP="00EA1E3F">
        <w:pPr>
          <w:pStyle w:val="Pieddepage"/>
          <w:bidi/>
          <w:rPr>
            <w:lang w:bidi="ar-DZ"/>
          </w:rPr>
        </w:pPr>
        <w:r w:rsidRPr="00EC177E">
          <w:rPr>
            <w:rFonts w:ascii="Arabic Typesetting" w:hAnsi="Arabic Typesetting" w:cs="Arabic Typesetting"/>
            <w:b/>
            <w:bCs/>
            <w:noProof/>
            <w:color w:val="5B9BD5" w:themeColor="accent1"/>
            <w:sz w:val="32"/>
            <w:szCs w:val="32"/>
            <w:shd w:val="clear" w:color="auto" w:fill="FFE599" w:themeFill="accent4" w:themeFillTint="66"/>
            <w:lang w:eastAsia="fr-FR"/>
          </w:rPr>
          <mc:AlternateContent>
            <mc:Choice Requires="wps">
              <w:drawing>
                <wp:anchor distT="0" distB="0" distL="114300" distR="114300" simplePos="0" relativeHeight="251659264" behindDoc="0" locked="0" layoutInCell="1" allowOverlap="1" wp14:anchorId="7A8905E9" wp14:editId="75B4AC8F">
                  <wp:simplePos x="0" y="0"/>
                  <wp:positionH relativeFrom="leftMargin">
                    <wp:posOffset>473075</wp:posOffset>
                  </wp:positionH>
                  <wp:positionV relativeFrom="bottomMargin">
                    <wp:posOffset>173989</wp:posOffset>
                  </wp:positionV>
                  <wp:extent cx="565785" cy="191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EC177E" w:rsidRPr="00EC177E" w:rsidRDefault="00EC177E" w:rsidP="00EC177E">
                              <w:pPr>
                                <w:pBdr>
                                  <w:top w:val="single" w:sz="4" w:space="1" w:color="7F7F7F" w:themeColor="background1" w:themeShade="7F"/>
                                </w:pBdr>
                                <w:shd w:val="clear" w:color="auto" w:fill="FFE599" w:themeFill="accent4" w:themeFillTint="66"/>
                                <w:jc w:val="center"/>
                                <w:rPr>
                                  <w:rFonts w:asciiTheme="majorBidi" w:hAnsiTheme="majorBidi" w:cstheme="majorBidi"/>
                                  <w:b/>
                                  <w:bCs/>
                                  <w:color w:val="5B9BD5" w:themeColor="accent1"/>
                                </w:rPr>
                              </w:pPr>
                              <w:r w:rsidRPr="00EC177E">
                                <w:rPr>
                                  <w:rFonts w:asciiTheme="majorBidi" w:hAnsiTheme="majorBidi" w:cstheme="majorBidi"/>
                                  <w:b/>
                                  <w:bCs/>
                                  <w:color w:val="5B9BD5" w:themeColor="accent1"/>
                                </w:rPr>
                                <w:fldChar w:fldCharType="begin"/>
                              </w:r>
                              <w:r w:rsidRPr="00EC177E">
                                <w:rPr>
                                  <w:rFonts w:asciiTheme="majorBidi" w:hAnsiTheme="majorBidi" w:cstheme="majorBidi"/>
                                  <w:b/>
                                  <w:bCs/>
                                  <w:color w:val="5B9BD5" w:themeColor="accent1"/>
                                </w:rPr>
                                <w:instrText>PAGE   \* MERGEFORMAT</w:instrText>
                              </w:r>
                              <w:r w:rsidRPr="00EC177E">
                                <w:rPr>
                                  <w:rFonts w:asciiTheme="majorBidi" w:hAnsiTheme="majorBidi" w:cstheme="majorBidi"/>
                                  <w:b/>
                                  <w:bCs/>
                                  <w:color w:val="5B9BD5" w:themeColor="accent1"/>
                                </w:rPr>
                                <w:fldChar w:fldCharType="separate"/>
                              </w:r>
                              <w:r w:rsidR="00185401">
                                <w:rPr>
                                  <w:rFonts w:asciiTheme="majorBidi" w:hAnsiTheme="majorBidi" w:cstheme="majorBidi"/>
                                  <w:b/>
                                  <w:bCs/>
                                  <w:noProof/>
                                  <w:color w:val="5B9BD5" w:themeColor="accent1"/>
                                </w:rPr>
                                <w:t>1</w:t>
                              </w:r>
                              <w:r w:rsidRPr="00EC177E">
                                <w:rPr>
                                  <w:rFonts w:asciiTheme="majorBidi" w:hAnsiTheme="majorBidi" w:cstheme="majorBidi"/>
                                  <w:b/>
                                  <w:bCs/>
                                  <w:color w:val="5B9BD5" w:themeColor="accen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A8905E9" id="Rectangle 2" o:spid="_x0000_s1029" style="position:absolute;left:0;text-align:left;margin-left:37.25pt;margin-top:13.7pt;width:44.55pt;height:15.1pt;rotation:180;flip:x;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" filled="f" fillcolor="#c0504d" stroked="f" strokecolor="#5c83b4" strokeweight="2.25pt">
                  <v:textbox inset=",0,,0">
                    <w:txbxContent>
                      <w:p w:rsidR="00EC177E" w:rsidRPr="00EC177E" w:rsidRDefault="00EC177E" w:rsidP="00EC177E">
                        <w:pPr>
                          <w:pBdr>
                            <w:top w:val="single" w:sz="4" w:space="1" w:color="7F7F7F" w:themeColor="background1" w:themeShade="7F"/>
                          </w:pBdr>
                          <w:shd w:val="clear" w:color="auto" w:fill="FFE599" w:themeFill="accent4" w:themeFillTint="66"/>
                          <w:jc w:val="center"/>
                          <w:rPr>
                            <w:rFonts w:asciiTheme="majorBidi" w:hAnsiTheme="majorBidi" w:cstheme="majorBidi"/>
                            <w:b/>
                            <w:bCs/>
                            <w:color w:val="5B9BD5" w:themeColor="accent1"/>
                          </w:rPr>
                        </w:pPr>
                        <w:r w:rsidRPr="00EC177E">
                          <w:rPr>
                            <w:rFonts w:asciiTheme="majorBidi" w:hAnsiTheme="majorBidi" w:cstheme="majorBidi"/>
                            <w:b/>
                            <w:bCs/>
                            <w:color w:val="5B9BD5" w:themeColor="accent1"/>
                          </w:rPr>
                          <w:fldChar w:fldCharType="begin"/>
                        </w:r>
                        <w:r w:rsidRPr="00EC177E">
                          <w:rPr>
                            <w:rFonts w:asciiTheme="majorBidi" w:hAnsiTheme="majorBidi" w:cstheme="majorBidi"/>
                            <w:b/>
                            <w:bCs/>
                            <w:color w:val="5B9BD5" w:themeColor="accent1"/>
                          </w:rPr>
                          <w:instrText>PAGE   \* MERGEFORMAT</w:instrText>
                        </w:r>
                        <w:r w:rsidRPr="00EC177E">
                          <w:rPr>
                            <w:rFonts w:asciiTheme="majorBidi" w:hAnsiTheme="majorBidi" w:cstheme="majorBidi"/>
                            <w:b/>
                            <w:bCs/>
                            <w:color w:val="5B9BD5" w:themeColor="accent1"/>
                          </w:rPr>
                          <w:fldChar w:fldCharType="separate"/>
                        </w:r>
                        <w:r w:rsidR="00185401">
                          <w:rPr>
                            <w:rFonts w:asciiTheme="majorBidi" w:hAnsiTheme="majorBidi" w:cstheme="majorBidi"/>
                            <w:b/>
                            <w:bCs/>
                            <w:noProof/>
                            <w:color w:val="5B9BD5" w:themeColor="accent1"/>
                          </w:rPr>
                          <w:t>1</w:t>
                        </w:r>
                        <w:r w:rsidRPr="00EC177E">
                          <w:rPr>
                            <w:rFonts w:asciiTheme="majorBidi" w:hAnsiTheme="majorBidi" w:cstheme="majorBidi"/>
                            <w:b/>
                            <w:bCs/>
                            <w:color w:val="5B9BD5" w:themeColor="accent1"/>
                          </w:rPr>
                          <w:fldChar w:fldCharType="end"/>
                        </w:r>
                      </w:p>
                    </w:txbxContent>
                  </v:textbox>
                  <w10:wrap anchorx="margin" anchory="margin"/>
                </v:rect>
              </w:pict>
            </mc:Fallback>
          </mc:AlternateContent>
        </w:r>
        <w:r w:rsidRPr="00EC177E">
          <w:rPr>
            <w:rFonts w:ascii="Arabic Typesetting" w:hAnsi="Arabic Typesetting" w:cs="Arabic Typesetting"/>
            <w:b/>
            <w:bCs/>
            <w:color w:val="5B9BD5" w:themeColor="accent1"/>
            <w:sz w:val="32"/>
            <w:szCs w:val="32"/>
            <w:shd w:val="clear" w:color="auto" w:fill="FFE599" w:themeFill="accent4" w:themeFillTint="66"/>
            <w:rtl/>
          </w:rPr>
          <w:t xml:space="preserve"> </w:t>
        </w:r>
        <w:r w:rsidRPr="00EC177E">
          <w:rPr>
            <w:rFonts w:ascii="Arabic Typesetting" w:hAnsi="Arabic Typesetting" w:cs="Arabic Typesetting"/>
            <w:b/>
            <w:bCs/>
            <w:color w:val="5B9BD5" w:themeColor="accent1"/>
            <w:sz w:val="32"/>
            <w:szCs w:val="32"/>
            <w:shd w:val="clear" w:color="auto" w:fill="FFE599" w:themeFill="accent4" w:themeFillTint="66"/>
            <w:rtl/>
            <w:lang w:bidi="ar-DZ"/>
          </w:rPr>
          <w:t xml:space="preserve">الأستاذة: د/ سامية بعيسي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401" w:rsidRDefault="0018540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E2A" w:rsidRDefault="00B70E2A" w:rsidP="00CD6C04">
      <w:pPr>
        <w:spacing w:after="0" w:line="240" w:lineRule="auto"/>
      </w:pPr>
      <w:r>
        <w:separator/>
      </w:r>
    </w:p>
  </w:footnote>
  <w:footnote w:type="continuationSeparator" w:id="0">
    <w:p w:rsidR="00B70E2A" w:rsidRDefault="00B70E2A" w:rsidP="00CD6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401" w:rsidRDefault="0018540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04" w:rsidRPr="002D3771" w:rsidRDefault="00CD6C04" w:rsidP="00185401">
    <w:pPr>
      <w:pStyle w:val="En-tte"/>
      <w:bidi/>
      <w:jc w:val="both"/>
      <w:rPr>
        <w:rFonts w:ascii="Arabic Typesetting" w:hAnsi="Arabic Typesetting" w:cs="Arabic Typesetting"/>
        <w:b/>
        <w:bCs/>
        <w:color w:val="5B9BD5" w:themeColor="accent1"/>
        <w:sz w:val="32"/>
        <w:szCs w:val="32"/>
        <w:rtl/>
        <w:lang w:val="en-US" w:bidi="ar-DZ"/>
      </w:rPr>
    </w:pPr>
    <w:r w:rsidRPr="00D55731">
      <w:rPr>
        <w:rFonts w:ascii="Arabic Typesetting" w:hAnsi="Arabic Typesetting" w:cs="Arabic Typesetting"/>
        <w:b/>
        <w:bCs/>
        <w:color w:val="00B0F0"/>
        <w:sz w:val="32"/>
        <w:szCs w:val="32"/>
        <w:shd w:val="clear" w:color="auto" w:fill="FFE599" w:themeFill="accent4" w:themeFillTint="66"/>
        <w:rtl/>
        <w:lang w:bidi="ar-DZ"/>
      </w:rPr>
      <w:t>مقياس: خلق القيمة ونماذج الأعمال</w:t>
    </w:r>
    <w:r w:rsidRPr="00CD6C04">
      <w:rPr>
        <w:rFonts w:ascii="Arabic Typesetting" w:hAnsi="Arabic Typesetting" w:cs="Arabic Typesetting"/>
        <w:b/>
        <w:bCs/>
        <w:color w:val="5B9BD5" w:themeColor="accent1"/>
        <w:sz w:val="32"/>
        <w:szCs w:val="32"/>
        <w:rtl/>
        <w:lang w:bidi="ar-DZ"/>
      </w:rPr>
      <w:t xml:space="preserve">    </w:t>
    </w:r>
    <w:r w:rsidR="00FE432B">
      <w:rPr>
        <w:rFonts w:ascii="Arabic Typesetting" w:hAnsi="Arabic Typesetting" w:cs="Arabic Typesetting" w:hint="cs"/>
        <w:b/>
        <w:bCs/>
        <w:color w:val="5B9BD5" w:themeColor="accent1"/>
        <w:sz w:val="32"/>
        <w:szCs w:val="32"/>
        <w:rtl/>
        <w:lang w:bidi="ar-DZ"/>
      </w:rPr>
      <w:t xml:space="preserve">    </w:t>
    </w:r>
    <w:r w:rsidRPr="00CD6C04">
      <w:rPr>
        <w:rFonts w:ascii="Arabic Typesetting" w:hAnsi="Arabic Typesetting" w:cs="Arabic Typesetting"/>
        <w:b/>
        <w:bCs/>
        <w:color w:val="5B9BD5" w:themeColor="accent1"/>
        <w:sz w:val="32"/>
        <w:szCs w:val="32"/>
        <w:rtl/>
        <w:lang w:bidi="ar-DZ"/>
      </w:rPr>
      <w:t xml:space="preserve">                                            </w:t>
    </w:r>
    <w:r>
      <w:rPr>
        <w:rFonts w:ascii="Arabic Typesetting" w:hAnsi="Arabic Typesetting" w:cs="Arabic Typesetting" w:hint="cs"/>
        <w:b/>
        <w:bCs/>
        <w:color w:val="5B9BD5" w:themeColor="accent1"/>
        <w:sz w:val="32"/>
        <w:szCs w:val="32"/>
        <w:rtl/>
        <w:lang w:bidi="ar-DZ"/>
      </w:rPr>
      <w:t xml:space="preserve">                       </w:t>
    </w:r>
    <w:r w:rsidR="004D2B99">
      <w:rPr>
        <w:rFonts w:ascii="Arabic Typesetting" w:hAnsi="Arabic Typesetting" w:cs="Arabic Typesetting" w:hint="cs"/>
        <w:b/>
        <w:bCs/>
        <w:color w:val="5B9BD5" w:themeColor="accent1"/>
        <w:sz w:val="32"/>
        <w:szCs w:val="32"/>
        <w:rtl/>
        <w:lang w:bidi="ar-DZ"/>
      </w:rPr>
      <w:t xml:space="preserve">   </w:t>
    </w:r>
    <w:r>
      <w:rPr>
        <w:rFonts w:ascii="Arabic Typesetting" w:hAnsi="Arabic Typesetting" w:cs="Arabic Typesetting" w:hint="cs"/>
        <w:b/>
        <w:bCs/>
        <w:color w:val="5B9BD5" w:themeColor="accent1"/>
        <w:sz w:val="32"/>
        <w:szCs w:val="32"/>
        <w:rtl/>
        <w:lang w:bidi="ar-DZ"/>
      </w:rPr>
      <w:t xml:space="preserve">            </w:t>
    </w:r>
    <w:r w:rsidR="00E63D96">
      <w:rPr>
        <w:rFonts w:ascii="Arabic Typesetting" w:hAnsi="Arabic Typesetting" w:cs="Arabic Typesetting" w:hint="cs"/>
        <w:b/>
        <w:bCs/>
        <w:color w:val="5B9BD5" w:themeColor="accent1"/>
        <w:sz w:val="32"/>
        <w:szCs w:val="32"/>
        <w:rtl/>
        <w:lang w:bidi="ar-DZ"/>
      </w:rPr>
      <w:t xml:space="preserve">   </w:t>
    </w:r>
    <w:r w:rsidR="00185401">
      <w:rPr>
        <w:rFonts w:ascii="Arabic Typesetting" w:hAnsi="Arabic Typesetting" w:cs="Arabic Typesetting" w:hint="cs"/>
        <w:b/>
        <w:bCs/>
        <w:color w:val="5B9BD5" w:themeColor="accent1"/>
        <w:sz w:val="32"/>
        <w:szCs w:val="32"/>
        <w:rtl/>
        <w:lang w:bidi="ar-DZ"/>
      </w:rPr>
      <w:t xml:space="preserve">     </w:t>
    </w:r>
    <w:bookmarkStart w:id="0" w:name="_GoBack"/>
    <w:bookmarkEnd w:id="0"/>
    <w:r w:rsidRPr="00CD6C04">
      <w:rPr>
        <w:rFonts w:ascii="Arabic Typesetting" w:hAnsi="Arabic Typesetting" w:cs="Arabic Typesetting"/>
        <w:b/>
        <w:bCs/>
        <w:color w:val="5B9BD5" w:themeColor="accent1"/>
        <w:sz w:val="32"/>
        <w:szCs w:val="32"/>
        <w:rtl/>
        <w:lang w:bidi="ar-DZ"/>
      </w:rPr>
      <w:t xml:space="preserve">  </w:t>
    </w:r>
    <w:r w:rsidRPr="00D55731">
      <w:rPr>
        <w:rFonts w:ascii="Arabic Typesetting" w:hAnsi="Arabic Typesetting" w:cs="Arabic Typesetting"/>
        <w:b/>
        <w:bCs/>
        <w:color w:val="00B0F0"/>
        <w:sz w:val="32"/>
        <w:szCs w:val="32"/>
        <w:shd w:val="clear" w:color="auto" w:fill="FFE599" w:themeFill="accent4" w:themeFillTint="66"/>
        <w:rtl/>
        <w:lang w:bidi="ar-DZ"/>
      </w:rPr>
      <w:t xml:space="preserve">المحاضرة </w:t>
    </w:r>
    <w:r w:rsidR="002D3771">
      <w:rPr>
        <w:rFonts w:ascii="Arabic Typesetting" w:hAnsi="Arabic Typesetting" w:cs="Arabic Typesetting" w:hint="cs"/>
        <w:b/>
        <w:bCs/>
        <w:color w:val="00B0F0"/>
        <w:sz w:val="32"/>
        <w:szCs w:val="32"/>
        <w:shd w:val="clear" w:color="auto" w:fill="FFE599" w:themeFill="accent4" w:themeFillTint="66"/>
        <w:rtl/>
        <w:lang w:val="en-US" w:bidi="ar-DZ"/>
      </w:rPr>
      <w:t>ال</w:t>
    </w:r>
    <w:r w:rsidR="00185401">
      <w:rPr>
        <w:rFonts w:ascii="Arabic Typesetting" w:hAnsi="Arabic Typesetting" w:cs="Arabic Typesetting" w:hint="cs"/>
        <w:b/>
        <w:bCs/>
        <w:color w:val="00B0F0"/>
        <w:sz w:val="32"/>
        <w:szCs w:val="32"/>
        <w:shd w:val="clear" w:color="auto" w:fill="FFE599" w:themeFill="accent4" w:themeFillTint="66"/>
        <w:rtl/>
        <w:lang w:val="en-US" w:bidi="ar-DZ"/>
      </w:rPr>
      <w:t>ثانية عشر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401" w:rsidRDefault="0018540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474D4"/>
    <w:multiLevelType w:val="hybridMultilevel"/>
    <w:tmpl w:val="6C2C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80AED"/>
    <w:multiLevelType w:val="hybridMultilevel"/>
    <w:tmpl w:val="B5B693FE"/>
    <w:lvl w:ilvl="0" w:tplc="03E4BB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666D33"/>
    <w:multiLevelType w:val="hybridMultilevel"/>
    <w:tmpl w:val="18FCC658"/>
    <w:lvl w:ilvl="0" w:tplc="04090001">
      <w:start w:val="1"/>
      <w:numFmt w:val="bullet"/>
      <w:lvlText w:val=""/>
      <w:lvlJc w:val="left"/>
      <w:pPr>
        <w:ind w:left="1186" w:hanging="360"/>
      </w:pPr>
      <w:rPr>
        <w:rFonts w:ascii="Symbol" w:hAnsi="Symbol"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3">
    <w:nsid w:val="11603B42"/>
    <w:multiLevelType w:val="multilevel"/>
    <w:tmpl w:val="97AAD25A"/>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290FE3"/>
    <w:multiLevelType w:val="hybridMultilevel"/>
    <w:tmpl w:val="DDC2F2F6"/>
    <w:lvl w:ilvl="0" w:tplc="96E8D3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5E7E69"/>
    <w:multiLevelType w:val="hybridMultilevel"/>
    <w:tmpl w:val="BBA439D0"/>
    <w:lvl w:ilvl="0" w:tplc="040C0001">
      <w:start w:val="1"/>
      <w:numFmt w:val="bullet"/>
      <w:lvlText w:val=""/>
      <w:lvlJc w:val="left"/>
      <w:pPr>
        <w:ind w:left="1001" w:hanging="360"/>
      </w:pPr>
      <w:rPr>
        <w:rFonts w:ascii="Symbol" w:hAnsi="Symbol" w:hint="default"/>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6">
    <w:nsid w:val="20D65958"/>
    <w:multiLevelType w:val="hybridMultilevel"/>
    <w:tmpl w:val="53E00E96"/>
    <w:lvl w:ilvl="0" w:tplc="D40E94F0">
      <w:start w:val="1"/>
      <w:numFmt w:val="upperRoman"/>
      <w:lvlText w:val="%1."/>
      <w:lvlJc w:val="left"/>
      <w:pPr>
        <w:ind w:left="1080" w:hanging="72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446A68"/>
    <w:multiLevelType w:val="hybridMultilevel"/>
    <w:tmpl w:val="04462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9C4552D"/>
    <w:multiLevelType w:val="hybridMultilevel"/>
    <w:tmpl w:val="C726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5A5968"/>
    <w:multiLevelType w:val="hybridMultilevel"/>
    <w:tmpl w:val="5CDA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8070C9"/>
    <w:multiLevelType w:val="hybridMultilevel"/>
    <w:tmpl w:val="2F7288F6"/>
    <w:lvl w:ilvl="0" w:tplc="83060BCA">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11016C7"/>
    <w:multiLevelType w:val="hybridMultilevel"/>
    <w:tmpl w:val="E86E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887930"/>
    <w:multiLevelType w:val="hybridMultilevel"/>
    <w:tmpl w:val="D0606F70"/>
    <w:lvl w:ilvl="0" w:tplc="71F2F3F6">
      <w:start w:val="1"/>
      <w:numFmt w:val="bullet"/>
      <w:lvlText w:val="o"/>
      <w:lvlJc w:val="left"/>
      <w:pPr>
        <w:ind w:left="1001"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13">
    <w:nsid w:val="65FF2F85"/>
    <w:multiLevelType w:val="hybridMultilevel"/>
    <w:tmpl w:val="D9A07B0E"/>
    <w:lvl w:ilvl="0" w:tplc="6A501C5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5C074E"/>
    <w:multiLevelType w:val="hybridMultilevel"/>
    <w:tmpl w:val="CB6C69B4"/>
    <w:lvl w:ilvl="0" w:tplc="F36643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730557"/>
    <w:multiLevelType w:val="hybridMultilevel"/>
    <w:tmpl w:val="A85A32E6"/>
    <w:lvl w:ilvl="0" w:tplc="71F2F3F6">
      <w:start w:val="1"/>
      <w:numFmt w:val="bullet"/>
      <w:lvlText w:val="o"/>
      <w:lvlJc w:val="left"/>
      <w:pPr>
        <w:ind w:left="720"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F844A92"/>
    <w:multiLevelType w:val="hybridMultilevel"/>
    <w:tmpl w:val="9C4A6AE4"/>
    <w:lvl w:ilvl="0" w:tplc="6FB01E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2"/>
  </w:num>
  <w:num w:numId="4">
    <w:abstractNumId w:val="5"/>
  </w:num>
  <w:num w:numId="5">
    <w:abstractNumId w:val="12"/>
  </w:num>
  <w:num w:numId="6">
    <w:abstractNumId w:val="13"/>
  </w:num>
  <w:num w:numId="7">
    <w:abstractNumId w:val="7"/>
  </w:num>
  <w:num w:numId="8">
    <w:abstractNumId w:val="11"/>
  </w:num>
  <w:num w:numId="9">
    <w:abstractNumId w:val="9"/>
  </w:num>
  <w:num w:numId="10">
    <w:abstractNumId w:val="4"/>
  </w:num>
  <w:num w:numId="11">
    <w:abstractNumId w:val="8"/>
  </w:num>
  <w:num w:numId="12">
    <w:abstractNumId w:val="14"/>
  </w:num>
  <w:num w:numId="13">
    <w:abstractNumId w:val="16"/>
  </w:num>
  <w:num w:numId="14">
    <w:abstractNumId w:val="1"/>
  </w:num>
  <w:num w:numId="15">
    <w:abstractNumId w:val="6"/>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3F"/>
    <w:rsid w:val="000111D8"/>
    <w:rsid w:val="00014B7F"/>
    <w:rsid w:val="00034C34"/>
    <w:rsid w:val="00054756"/>
    <w:rsid w:val="000962D5"/>
    <w:rsid w:val="00097DAF"/>
    <w:rsid w:val="000A4288"/>
    <w:rsid w:val="000C7B65"/>
    <w:rsid w:val="00106F01"/>
    <w:rsid w:val="00112082"/>
    <w:rsid w:val="001209D7"/>
    <w:rsid w:val="001239E1"/>
    <w:rsid w:val="00144B46"/>
    <w:rsid w:val="00167D3F"/>
    <w:rsid w:val="00185401"/>
    <w:rsid w:val="00185F22"/>
    <w:rsid w:val="00187E94"/>
    <w:rsid w:val="001D37DF"/>
    <w:rsid w:val="00215C6A"/>
    <w:rsid w:val="002175EE"/>
    <w:rsid w:val="00230623"/>
    <w:rsid w:val="002465EE"/>
    <w:rsid w:val="002527C5"/>
    <w:rsid w:val="00272904"/>
    <w:rsid w:val="002752C8"/>
    <w:rsid w:val="00276B64"/>
    <w:rsid w:val="00296FCB"/>
    <w:rsid w:val="00297579"/>
    <w:rsid w:val="002A2407"/>
    <w:rsid w:val="002D3771"/>
    <w:rsid w:val="002D7359"/>
    <w:rsid w:val="002E5F23"/>
    <w:rsid w:val="002F373E"/>
    <w:rsid w:val="003156FF"/>
    <w:rsid w:val="00333878"/>
    <w:rsid w:val="0033618A"/>
    <w:rsid w:val="00392FB7"/>
    <w:rsid w:val="003D3988"/>
    <w:rsid w:val="003E127C"/>
    <w:rsid w:val="003E35BB"/>
    <w:rsid w:val="004258F3"/>
    <w:rsid w:val="004577D8"/>
    <w:rsid w:val="00464FBE"/>
    <w:rsid w:val="00475331"/>
    <w:rsid w:val="004A129D"/>
    <w:rsid w:val="004A2EC7"/>
    <w:rsid w:val="004A70D8"/>
    <w:rsid w:val="004A7C6C"/>
    <w:rsid w:val="004D2B99"/>
    <w:rsid w:val="004D45EA"/>
    <w:rsid w:val="004E12AD"/>
    <w:rsid w:val="00500C2D"/>
    <w:rsid w:val="00531081"/>
    <w:rsid w:val="0053125C"/>
    <w:rsid w:val="00557D21"/>
    <w:rsid w:val="00574C08"/>
    <w:rsid w:val="005A5946"/>
    <w:rsid w:val="005C51A6"/>
    <w:rsid w:val="005D7743"/>
    <w:rsid w:val="00613E94"/>
    <w:rsid w:val="00626A38"/>
    <w:rsid w:val="00667E21"/>
    <w:rsid w:val="006845DE"/>
    <w:rsid w:val="006B4881"/>
    <w:rsid w:val="00711005"/>
    <w:rsid w:val="007414F0"/>
    <w:rsid w:val="007A0263"/>
    <w:rsid w:val="007B5219"/>
    <w:rsid w:val="00807C1D"/>
    <w:rsid w:val="00813137"/>
    <w:rsid w:val="00826F41"/>
    <w:rsid w:val="008560DC"/>
    <w:rsid w:val="008633BE"/>
    <w:rsid w:val="00870506"/>
    <w:rsid w:val="00884A2D"/>
    <w:rsid w:val="008850B0"/>
    <w:rsid w:val="00886F65"/>
    <w:rsid w:val="00890B8A"/>
    <w:rsid w:val="008D599D"/>
    <w:rsid w:val="008E1564"/>
    <w:rsid w:val="008E2CE3"/>
    <w:rsid w:val="00936B3E"/>
    <w:rsid w:val="00973CCA"/>
    <w:rsid w:val="00980DD2"/>
    <w:rsid w:val="00984B36"/>
    <w:rsid w:val="00991F8A"/>
    <w:rsid w:val="00992566"/>
    <w:rsid w:val="009A126E"/>
    <w:rsid w:val="009A73D9"/>
    <w:rsid w:val="009B60F1"/>
    <w:rsid w:val="009C1704"/>
    <w:rsid w:val="009C3BB1"/>
    <w:rsid w:val="009F1D48"/>
    <w:rsid w:val="00A2101B"/>
    <w:rsid w:val="00A46FE6"/>
    <w:rsid w:val="00A72EAA"/>
    <w:rsid w:val="00A736FE"/>
    <w:rsid w:val="00A842EB"/>
    <w:rsid w:val="00AA21B0"/>
    <w:rsid w:val="00AB7312"/>
    <w:rsid w:val="00AD3F29"/>
    <w:rsid w:val="00AE2748"/>
    <w:rsid w:val="00B05569"/>
    <w:rsid w:val="00B20064"/>
    <w:rsid w:val="00B4776D"/>
    <w:rsid w:val="00B70E2A"/>
    <w:rsid w:val="00B73C42"/>
    <w:rsid w:val="00B96AF4"/>
    <w:rsid w:val="00BC2829"/>
    <w:rsid w:val="00C10C9C"/>
    <w:rsid w:val="00C24A61"/>
    <w:rsid w:val="00C600E8"/>
    <w:rsid w:val="00C924D7"/>
    <w:rsid w:val="00CD6C04"/>
    <w:rsid w:val="00CE0A09"/>
    <w:rsid w:val="00D03428"/>
    <w:rsid w:val="00D55731"/>
    <w:rsid w:val="00D6648A"/>
    <w:rsid w:val="00D90C99"/>
    <w:rsid w:val="00E40FF8"/>
    <w:rsid w:val="00E55EC4"/>
    <w:rsid w:val="00E63D96"/>
    <w:rsid w:val="00E75E26"/>
    <w:rsid w:val="00E80357"/>
    <w:rsid w:val="00E836A8"/>
    <w:rsid w:val="00E947F0"/>
    <w:rsid w:val="00EA1E3F"/>
    <w:rsid w:val="00EC177E"/>
    <w:rsid w:val="00EE330B"/>
    <w:rsid w:val="00EE4904"/>
    <w:rsid w:val="00F07D17"/>
    <w:rsid w:val="00F2592C"/>
    <w:rsid w:val="00F43878"/>
    <w:rsid w:val="00F447A3"/>
    <w:rsid w:val="00FA4DD9"/>
    <w:rsid w:val="00FB2B53"/>
    <w:rsid w:val="00FB39AF"/>
    <w:rsid w:val="00FE0141"/>
    <w:rsid w:val="00FE060F"/>
    <w:rsid w:val="00FE43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825957-22CD-46B0-9314-0F77E78A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3D3988"/>
    <w:pPr>
      <w:keepNext/>
      <w:keepLines/>
      <w:bidi/>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paragraph" w:styleId="Titre3">
    <w:name w:val="heading 3"/>
    <w:basedOn w:val="Normal"/>
    <w:next w:val="Normal"/>
    <w:link w:val="Titre3Car"/>
    <w:uiPriority w:val="9"/>
    <w:semiHidden/>
    <w:unhideWhenUsed/>
    <w:qFormat/>
    <w:rsid w:val="003D3988"/>
    <w:pPr>
      <w:keepNext/>
      <w:keepLines/>
      <w:bidi/>
      <w:spacing w:before="200" w:after="0" w:line="276" w:lineRule="auto"/>
      <w:outlineLvl w:val="2"/>
    </w:pPr>
    <w:rPr>
      <w:rFonts w:asciiTheme="majorHAnsi" w:eastAsiaTheme="majorEastAsia" w:hAnsiTheme="majorHAnsi" w:cstheme="majorBidi"/>
      <w:b/>
      <w:bCs/>
      <w:color w:val="5B9BD5" w:themeColor="accent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B39A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D6C04"/>
    <w:pPr>
      <w:tabs>
        <w:tab w:val="center" w:pos="4536"/>
        <w:tab w:val="right" w:pos="9072"/>
      </w:tabs>
      <w:spacing w:after="0" w:line="240" w:lineRule="auto"/>
    </w:pPr>
  </w:style>
  <w:style w:type="character" w:customStyle="1" w:styleId="En-tteCar">
    <w:name w:val="En-tête Car"/>
    <w:basedOn w:val="Policepardfaut"/>
    <w:link w:val="En-tte"/>
    <w:uiPriority w:val="99"/>
    <w:rsid w:val="00CD6C04"/>
  </w:style>
  <w:style w:type="paragraph" w:styleId="Pieddepage">
    <w:name w:val="footer"/>
    <w:basedOn w:val="Normal"/>
    <w:link w:val="PieddepageCar"/>
    <w:uiPriority w:val="99"/>
    <w:unhideWhenUsed/>
    <w:rsid w:val="00CD6C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6C04"/>
  </w:style>
  <w:style w:type="table" w:styleId="Grilledutableau">
    <w:name w:val="Table Grid"/>
    <w:basedOn w:val="TableauNormal"/>
    <w:uiPriority w:val="59"/>
    <w:rsid w:val="00574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600E8"/>
    <w:pPr>
      <w:bidi/>
      <w:spacing w:after="200" w:line="276" w:lineRule="auto"/>
      <w:ind w:left="720"/>
      <w:contextualSpacing/>
    </w:pPr>
    <w:rPr>
      <w:lang w:val="en-US"/>
    </w:rPr>
  </w:style>
  <w:style w:type="character" w:customStyle="1" w:styleId="Titre2Car">
    <w:name w:val="Titre 2 Car"/>
    <w:basedOn w:val="Policepardfaut"/>
    <w:link w:val="Titre2"/>
    <w:uiPriority w:val="9"/>
    <w:rsid w:val="003D3988"/>
    <w:rPr>
      <w:rFonts w:asciiTheme="majorHAnsi" w:eastAsiaTheme="majorEastAsia" w:hAnsiTheme="majorHAnsi" w:cstheme="majorBidi"/>
      <w:b/>
      <w:bCs/>
      <w:color w:val="5B9BD5" w:themeColor="accent1"/>
      <w:sz w:val="26"/>
      <w:szCs w:val="26"/>
      <w:lang w:val="en-US"/>
    </w:rPr>
  </w:style>
  <w:style w:type="character" w:customStyle="1" w:styleId="Titre3Car">
    <w:name w:val="Titre 3 Car"/>
    <w:basedOn w:val="Policepardfaut"/>
    <w:link w:val="Titre3"/>
    <w:uiPriority w:val="9"/>
    <w:semiHidden/>
    <w:rsid w:val="003D3988"/>
    <w:rPr>
      <w:rFonts w:asciiTheme="majorHAnsi" w:eastAsiaTheme="majorEastAsia" w:hAnsiTheme="majorHAnsi" w:cstheme="majorBidi"/>
      <w:b/>
      <w:bCs/>
      <w:color w:val="5B9BD5" w:themeColor="accent1"/>
      <w:lang w:val="en-US"/>
    </w:rPr>
  </w:style>
  <w:style w:type="character" w:styleId="lev">
    <w:name w:val="Strong"/>
    <w:basedOn w:val="Policepardfaut"/>
    <w:uiPriority w:val="22"/>
    <w:qFormat/>
    <w:rsid w:val="003D3988"/>
    <w:rPr>
      <w:b/>
      <w:bCs/>
    </w:rPr>
  </w:style>
  <w:style w:type="character" w:styleId="Lienhypertexte">
    <w:name w:val="Hyperlink"/>
    <w:basedOn w:val="Policepardfaut"/>
    <w:uiPriority w:val="99"/>
    <w:semiHidden/>
    <w:unhideWhenUsed/>
    <w:rsid w:val="00215C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14250">
      <w:bodyDiv w:val="1"/>
      <w:marLeft w:val="0"/>
      <w:marRight w:val="0"/>
      <w:marTop w:val="0"/>
      <w:marBottom w:val="0"/>
      <w:divBdr>
        <w:top w:val="none" w:sz="0" w:space="0" w:color="auto"/>
        <w:left w:val="none" w:sz="0" w:space="0" w:color="auto"/>
        <w:bottom w:val="none" w:sz="0" w:space="0" w:color="auto"/>
        <w:right w:val="none" w:sz="0" w:space="0" w:color="auto"/>
      </w:divBdr>
    </w:div>
    <w:div w:id="21100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modelgeneration.com/boo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D9A241E-3FFB-4151-927E-454F0760B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3</Pages>
  <Words>639</Words>
  <Characters>3516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139</cp:revision>
  <dcterms:created xsi:type="dcterms:W3CDTF">2011-08-26T09:37:00Z</dcterms:created>
  <dcterms:modified xsi:type="dcterms:W3CDTF">2023-05-31T08:54:00Z</dcterms:modified>
</cp:coreProperties>
</file>