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05" w:rsidRDefault="00532E05" w:rsidP="00532E05">
      <w:pPr>
        <w:tabs>
          <w:tab w:val="num" w:pos="432"/>
        </w:tabs>
        <w:jc w:val="center"/>
        <w:rPr>
          <w:rFonts w:cs="Simplified Arabic"/>
          <w:b/>
          <w:bCs/>
          <w:sz w:val="28"/>
          <w:szCs w:val="28"/>
          <w:rtl/>
        </w:rPr>
      </w:pPr>
      <w:r>
        <w:rPr>
          <w:rFonts w:ascii="Tahoma" w:hAnsi="Tahoma" w:cs="Tahoma" w:hint="cs"/>
          <w:b/>
          <w:bCs/>
          <w:sz w:val="28"/>
          <w:szCs w:val="28"/>
          <w:rtl/>
        </w:rPr>
        <w:t>المحـاضـرة الرابعة</w:t>
      </w:r>
    </w:p>
    <w:p w:rsidR="00532E05" w:rsidRDefault="00532E05" w:rsidP="00532E05">
      <w:pPr>
        <w:jc w:val="center"/>
        <w:rPr>
          <w:rFonts w:cs="Simplified Arabic"/>
          <w:b/>
          <w:bCs/>
          <w:sz w:val="28"/>
          <w:szCs w:val="28"/>
          <w:rtl/>
          <w:lang w:bidi="ar-DZ"/>
        </w:rPr>
      </w:pPr>
    </w:p>
    <w:p w:rsidR="00532E05" w:rsidRDefault="00532E05" w:rsidP="00532E05">
      <w:pPr>
        <w:jc w:val="center"/>
        <w:rPr>
          <w:rFonts w:ascii="Tahoma" w:hAnsi="Tahoma" w:cs="Tahoma"/>
          <w:b/>
          <w:bCs/>
          <w:sz w:val="32"/>
          <w:szCs w:val="32"/>
          <w:rtl/>
          <w:lang w:bidi="ar-DZ"/>
        </w:rPr>
      </w:pPr>
      <w:r w:rsidRPr="00341808">
        <w:rPr>
          <w:rFonts w:ascii="Tahoma" w:hAnsi="Tahoma" w:cs="Tahoma"/>
          <w:b/>
          <w:bCs/>
          <w:sz w:val="32"/>
          <w:szCs w:val="32"/>
          <w:rtl/>
          <w:lang w:bidi="ar-DZ"/>
        </w:rPr>
        <w:t>تخصص</w:t>
      </w:r>
      <w:r>
        <w:rPr>
          <w:rFonts w:ascii="Tahoma" w:hAnsi="Tahoma" w:cs="Tahoma" w:hint="cs"/>
          <w:b/>
          <w:bCs/>
          <w:sz w:val="32"/>
          <w:szCs w:val="32"/>
          <w:rtl/>
          <w:lang w:bidi="ar-DZ"/>
        </w:rPr>
        <w:t>ـ</w:t>
      </w:r>
      <w:r w:rsidRPr="00341808">
        <w:rPr>
          <w:rFonts w:ascii="Tahoma" w:hAnsi="Tahoma" w:cs="Tahoma"/>
          <w:b/>
          <w:bCs/>
          <w:sz w:val="32"/>
          <w:szCs w:val="32"/>
          <w:rtl/>
          <w:lang w:bidi="ar-DZ"/>
        </w:rPr>
        <w:t>ات عل</w:t>
      </w:r>
      <w:r>
        <w:rPr>
          <w:rFonts w:ascii="Tahoma" w:hAnsi="Tahoma" w:cs="Tahoma" w:hint="cs"/>
          <w:b/>
          <w:bCs/>
          <w:sz w:val="32"/>
          <w:szCs w:val="32"/>
          <w:rtl/>
          <w:lang w:bidi="ar-DZ"/>
        </w:rPr>
        <w:t>ـ</w:t>
      </w:r>
      <w:r w:rsidRPr="00341808">
        <w:rPr>
          <w:rFonts w:ascii="Tahoma" w:hAnsi="Tahoma" w:cs="Tahoma"/>
          <w:b/>
          <w:bCs/>
          <w:sz w:val="32"/>
          <w:szCs w:val="32"/>
          <w:rtl/>
          <w:lang w:bidi="ar-DZ"/>
        </w:rPr>
        <w:t>م الآث</w:t>
      </w:r>
      <w:r>
        <w:rPr>
          <w:rFonts w:ascii="Tahoma" w:hAnsi="Tahoma" w:cs="Tahoma" w:hint="cs"/>
          <w:b/>
          <w:bCs/>
          <w:sz w:val="32"/>
          <w:szCs w:val="32"/>
          <w:rtl/>
          <w:lang w:bidi="ar-DZ"/>
        </w:rPr>
        <w:t>ـ</w:t>
      </w:r>
      <w:r w:rsidRPr="00341808">
        <w:rPr>
          <w:rFonts w:ascii="Tahoma" w:hAnsi="Tahoma" w:cs="Tahoma"/>
          <w:b/>
          <w:bCs/>
          <w:sz w:val="32"/>
          <w:szCs w:val="32"/>
          <w:rtl/>
          <w:lang w:bidi="ar-DZ"/>
        </w:rPr>
        <w:t>ار</w:t>
      </w:r>
    </w:p>
    <w:p w:rsidR="00532E05" w:rsidRDefault="00532E05" w:rsidP="00532E05">
      <w:pPr>
        <w:jc w:val="center"/>
        <w:rPr>
          <w:rFonts w:ascii="Tahoma" w:hAnsi="Tahoma" w:cs="Tahoma"/>
          <w:b/>
          <w:bCs/>
          <w:sz w:val="32"/>
          <w:szCs w:val="32"/>
          <w:rtl/>
          <w:lang w:bidi="ar-DZ"/>
        </w:rPr>
      </w:pPr>
    </w:p>
    <w:p w:rsidR="00532E05" w:rsidRPr="00A73E33" w:rsidRDefault="00532E05" w:rsidP="00532E05">
      <w:pPr>
        <w:jc w:val="center"/>
        <w:rPr>
          <w:rFonts w:ascii="Tahoma" w:hAnsi="Tahoma" w:cs="Tahoma"/>
          <w:b/>
          <w:bCs/>
          <w:rtl/>
          <w:lang w:bidi="ar-DZ"/>
        </w:rPr>
      </w:pPr>
      <w:r w:rsidRPr="00A73E33">
        <w:rPr>
          <w:rFonts w:ascii="Tahoma" w:hAnsi="Tahoma" w:cs="Tahoma"/>
          <w:b/>
          <w:bCs/>
          <w:lang w:bidi="ar-DZ"/>
        </w:rPr>
        <w:t>)</w:t>
      </w:r>
      <w:r w:rsidRPr="00A73E33">
        <w:rPr>
          <w:rFonts w:ascii="Tahoma" w:hAnsi="Tahoma" w:cs="Tahoma" w:hint="cs"/>
          <w:b/>
          <w:bCs/>
          <w:rtl/>
          <w:lang w:bidi="ar-DZ"/>
        </w:rPr>
        <w:t>علم آثار ما قبل التاريخ)</w:t>
      </w:r>
    </w:p>
    <w:p w:rsidR="00532E05" w:rsidRDefault="00532E05" w:rsidP="00532E05">
      <w:pPr>
        <w:jc w:val="both"/>
        <w:rPr>
          <w:rFonts w:cs="Simplified Arabic"/>
          <w:sz w:val="28"/>
          <w:szCs w:val="28"/>
          <w:rtl/>
          <w:lang w:bidi="ar-DZ"/>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يتكون علم الآثار من تخصصات عديدة تنسب إلى شعوب إستقرت في أماكن معينة وتفاعلت كل منها مع بيئتها إيجابيا، وأنتجت حضارة ذات طابع خاص بها خلال فترة زمنية بدأت فيها من المرحلة الأولى وتدرجت الى أن بلغت قمة الحضارة ثم ما لبثت أن تهاوت، وبما أن علم الآثار عبارة عن تحقيق في مختلف الحضارات فهناك علوم آثار بعدد الحضارات منها:</w:t>
      </w:r>
    </w:p>
    <w:p w:rsidR="00532E05" w:rsidRDefault="00532E05" w:rsidP="00532E05">
      <w:pPr>
        <w:jc w:val="both"/>
        <w:rPr>
          <w:rFonts w:cs="Simplified Arabic"/>
          <w:b/>
          <w:bCs/>
          <w:sz w:val="28"/>
          <w:szCs w:val="28"/>
          <w:rtl/>
          <w:lang w:bidi="ar-DZ"/>
        </w:rPr>
      </w:pPr>
    </w:p>
    <w:p w:rsidR="00532E05" w:rsidRPr="00C62A61" w:rsidRDefault="00532E05" w:rsidP="00532E05">
      <w:pPr>
        <w:jc w:val="both"/>
        <w:rPr>
          <w:rFonts w:cs="Simplified Arabic"/>
          <w:b/>
          <w:bCs/>
          <w:sz w:val="28"/>
          <w:szCs w:val="28"/>
          <w:rtl/>
          <w:lang w:bidi="ar-DZ"/>
        </w:rPr>
      </w:pPr>
      <w:r w:rsidRPr="00C62A61">
        <w:rPr>
          <w:rFonts w:cs="Simplified Arabic" w:hint="cs"/>
          <w:b/>
          <w:bCs/>
          <w:sz w:val="28"/>
          <w:szCs w:val="28"/>
          <w:rtl/>
          <w:lang w:bidi="ar-DZ"/>
        </w:rPr>
        <w:t>علم آثار ما قبل التاريخ:</w:t>
      </w:r>
    </w:p>
    <w:p w:rsidR="00532E05" w:rsidRPr="00C62A61" w:rsidRDefault="00532E05" w:rsidP="00532E05">
      <w:pPr>
        <w:jc w:val="both"/>
        <w:rPr>
          <w:rFonts w:cs="Simplified Arabic"/>
          <w:sz w:val="28"/>
          <w:szCs w:val="28"/>
          <w:rtl/>
        </w:rPr>
      </w:pPr>
      <w:r w:rsidRPr="00C62A61">
        <w:rPr>
          <w:rFonts w:cs="Simplified Arabic" w:hint="cs"/>
          <w:sz w:val="28"/>
          <w:szCs w:val="28"/>
          <w:rtl/>
          <w:lang w:bidi="ar-DZ"/>
        </w:rPr>
        <w:t>هو القاسم المشترك بين شتى علوم الآثار؛ كما أنه يحتل مركز</w:t>
      </w:r>
      <w:r>
        <w:rPr>
          <w:rFonts w:cs="Simplified Arabic" w:hint="cs"/>
          <w:sz w:val="28"/>
          <w:szCs w:val="28"/>
          <w:rtl/>
          <w:lang w:bidi="ar-DZ"/>
        </w:rPr>
        <w:t>ا</w:t>
      </w:r>
      <w:r w:rsidRPr="00C62A61">
        <w:rPr>
          <w:rFonts w:cs="Simplified Arabic" w:hint="cs"/>
          <w:sz w:val="28"/>
          <w:szCs w:val="28"/>
          <w:rtl/>
          <w:lang w:bidi="ar-DZ"/>
        </w:rPr>
        <w:t xml:space="preserve"> على حدا لأنه حسب دي مورغ</w:t>
      </w:r>
      <w:r>
        <w:rPr>
          <w:rFonts w:cs="Simplified Arabic" w:hint="cs"/>
          <w:sz w:val="28"/>
          <w:szCs w:val="28"/>
          <w:rtl/>
          <w:lang w:bidi="ar-DZ"/>
        </w:rPr>
        <w:t>ا</w:t>
      </w:r>
      <w:r w:rsidRPr="00C62A61">
        <w:rPr>
          <w:rFonts w:cs="Simplified Arabic" w:hint="cs"/>
          <w:sz w:val="28"/>
          <w:szCs w:val="28"/>
          <w:rtl/>
          <w:lang w:bidi="ar-DZ"/>
        </w:rPr>
        <w:t xml:space="preserve">ن "علم العاديات السابقة لأكثر الوثائق التاريخية قدما"؛ فهو لا يتلقى العون من أية دراسة متعلقة باللغات (الفيلولوجيا) في دراسة سلسلة الحضارات البشرية منذ بدأ ظهور </w:t>
      </w:r>
      <w:r>
        <w:rPr>
          <w:rFonts w:cs="Simplified Arabic" w:hint="cs"/>
          <w:sz w:val="28"/>
          <w:szCs w:val="28"/>
          <w:rtl/>
          <w:lang w:bidi="ar-DZ"/>
        </w:rPr>
        <w:t>الإنسان</w:t>
      </w:r>
      <w:r w:rsidRPr="00C62A61">
        <w:rPr>
          <w:rFonts w:cs="Simplified Arabic" w:hint="cs"/>
          <w:sz w:val="28"/>
          <w:szCs w:val="28"/>
          <w:rtl/>
          <w:lang w:bidi="ar-DZ"/>
        </w:rPr>
        <w:t xml:space="preserve"> على سطح الأرضية إلى العصر التاريخي وظهور الكتابة، ومن الصعب وضع حد فاصل بين فترة ما قبل التاريخ والتاريخ، لأن بداية التاريخ في مركز حضاري ما لا يعني أن ذلك تم في كل المراكز الحضارية العالمية؛ فمثلا بدأ العصر التاريخي في مصر قبل بلاد الغال بحوالي ألفي سنة كما أن التقسيمات الكبرى لما قبل التاريخ (العصر الحجري القديم</w:t>
      </w:r>
      <w:r w:rsidRPr="00C62A61">
        <w:rPr>
          <w:rFonts w:cs="Simplified Arabic"/>
          <w:sz w:val="28"/>
          <w:szCs w:val="28"/>
          <w:rtl/>
        </w:rPr>
        <w:t>،</w:t>
      </w:r>
      <w:r w:rsidRPr="00C62A61">
        <w:rPr>
          <w:rFonts w:cs="Simplified Arabic" w:hint="cs"/>
          <w:sz w:val="28"/>
          <w:szCs w:val="28"/>
          <w:rtl/>
        </w:rPr>
        <w:t xml:space="preserve"> العصر الحجري الوسيط، العصر الحجري حديث، والعصر المعدني) ليس لها نفس التسلسل التاريخي على كل الكرة الأرضية، فالبرونز وجد في الشرق الأدنى منذ الألف الرابع قبل الميلاد وفي أوروبا وجد في الألف </w:t>
      </w:r>
      <w:r>
        <w:rPr>
          <w:rFonts w:cs="Simplified Arabic" w:hint="cs"/>
          <w:sz w:val="28"/>
          <w:szCs w:val="28"/>
          <w:rtl/>
        </w:rPr>
        <w:t>الثاني</w:t>
      </w:r>
      <w:r w:rsidRPr="00C62A61">
        <w:rPr>
          <w:rFonts w:cs="Simplified Arabic" w:hint="cs"/>
          <w:sz w:val="28"/>
          <w:szCs w:val="28"/>
          <w:rtl/>
        </w:rPr>
        <w:t xml:space="preserve"> قبل الميلاد إضافة إلى ذلك لا ينبغي أن نفهم من عبارة علم آثار ما قبل التاريخ أنها تخص مخلفات حضارة </w:t>
      </w:r>
      <w:r>
        <w:rPr>
          <w:rFonts w:cs="Simplified Arabic" w:hint="cs"/>
          <w:sz w:val="28"/>
          <w:szCs w:val="28"/>
          <w:rtl/>
        </w:rPr>
        <w:t xml:space="preserve">واحدة </w:t>
      </w:r>
      <w:r w:rsidRPr="00C62A61">
        <w:rPr>
          <w:rFonts w:cs="Simplified Arabic" w:hint="cs"/>
          <w:sz w:val="28"/>
          <w:szCs w:val="28"/>
          <w:rtl/>
        </w:rPr>
        <w:t xml:space="preserve"> بل أنها تجسد لكل عصر من عصوره مدنيات مختلفة تنتشر في كل العالم، وبإستمرار إستعمال الحجارة وجهل الكتابة عند عدد من الأقوام يجعل عمر ما قبل التاريخ مستمرا إلى أيامنا هذه لذلك لا يمكن تحديد تواريخ لمختلف الصناعات إلا إذا نظرنا ليها من وجهة نظر محلية.</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rPr>
        <w:t xml:space="preserve">وعلم آثار ما قبل التاريخ هو العلم الذي يدرس مخلفات </w:t>
      </w:r>
      <w:r>
        <w:rPr>
          <w:rFonts w:cs="Simplified Arabic" w:hint="cs"/>
          <w:sz w:val="28"/>
          <w:szCs w:val="28"/>
          <w:rtl/>
        </w:rPr>
        <w:t>إنسان</w:t>
      </w:r>
      <w:r w:rsidRPr="00C62A61">
        <w:rPr>
          <w:rFonts w:cs="Simplified Arabic" w:hint="cs"/>
          <w:sz w:val="28"/>
          <w:szCs w:val="28"/>
          <w:rtl/>
        </w:rPr>
        <w:t xml:space="preserve"> ما قبل التاريخ المتمثلة في:.آثار هيكل </w:t>
      </w:r>
      <w:r>
        <w:rPr>
          <w:rFonts w:cs="Simplified Arabic" w:hint="cs"/>
          <w:sz w:val="28"/>
          <w:szCs w:val="28"/>
          <w:rtl/>
        </w:rPr>
        <w:t>الإنسان</w:t>
      </w:r>
      <w:r w:rsidRPr="00C62A61">
        <w:rPr>
          <w:rFonts w:cs="Simplified Arabic" w:hint="cs"/>
          <w:sz w:val="28"/>
          <w:szCs w:val="28"/>
          <w:rtl/>
        </w:rPr>
        <w:t xml:space="preserve">: حتى يتم التعرف على </w:t>
      </w:r>
      <w:r>
        <w:rPr>
          <w:rFonts w:cs="Simplified Arabic" w:hint="cs"/>
          <w:sz w:val="28"/>
          <w:szCs w:val="28"/>
          <w:rtl/>
        </w:rPr>
        <w:t>إنسان</w:t>
      </w:r>
      <w:r w:rsidRPr="00C62A61">
        <w:rPr>
          <w:rFonts w:cs="Simplified Arabic" w:hint="cs"/>
          <w:sz w:val="28"/>
          <w:szCs w:val="28"/>
          <w:rtl/>
        </w:rPr>
        <w:t xml:space="preserve"> ما قبل التاريخ وتطوره أن كان هناك تطور؟، خاصة بعد ما أدرك الناس أن ما يدرس لهم حول العصور الوسطى عبارة عن فترة قصيرة جدا من فترة طويلة عمر خلالها </w:t>
      </w:r>
      <w:r>
        <w:rPr>
          <w:rFonts w:cs="Simplified Arabic" w:hint="cs"/>
          <w:sz w:val="28"/>
          <w:szCs w:val="28"/>
          <w:rtl/>
        </w:rPr>
        <w:t>الإنسان</w:t>
      </w:r>
      <w:r w:rsidRPr="00C62A61">
        <w:rPr>
          <w:rFonts w:cs="Simplified Arabic" w:hint="cs"/>
          <w:sz w:val="28"/>
          <w:szCs w:val="28"/>
          <w:rtl/>
        </w:rPr>
        <w:t xml:space="preserve"> وليست كما كان متعارف عنه على أن هذا العالم </w:t>
      </w:r>
      <w:r>
        <w:rPr>
          <w:rFonts w:cs="Simplified Arabic" w:hint="cs"/>
          <w:sz w:val="28"/>
          <w:szCs w:val="28"/>
          <w:rtl/>
        </w:rPr>
        <w:t>خلقه الله عام 4004 قبل الميلاد</w:t>
      </w:r>
      <w:r w:rsidRPr="00C62A61">
        <w:rPr>
          <w:rFonts w:cs="Simplified Arabic" w:hint="cs"/>
          <w:sz w:val="28"/>
          <w:szCs w:val="28"/>
          <w:rtl/>
          <w:lang w:bidi="ar-DZ"/>
        </w:rPr>
        <w:t xml:space="preserve">، وبنمو علم الجيولوجيا ودراسة ترسبات الأنهار وإكتشاف أدوات كان </w:t>
      </w:r>
      <w:r w:rsidRPr="00C62A61">
        <w:rPr>
          <w:rFonts w:cs="Simplified Arabic" w:hint="cs"/>
          <w:sz w:val="28"/>
          <w:szCs w:val="28"/>
          <w:rtl/>
          <w:lang w:bidi="ar-DZ"/>
        </w:rPr>
        <w:lastRenderedPageBreak/>
        <w:t xml:space="preserve">يستعملها </w:t>
      </w:r>
      <w:r>
        <w:rPr>
          <w:rFonts w:cs="Simplified Arabic" w:hint="cs"/>
          <w:sz w:val="28"/>
          <w:szCs w:val="28"/>
          <w:rtl/>
          <w:lang w:bidi="ar-DZ"/>
        </w:rPr>
        <w:t>الإنسان</w:t>
      </w:r>
      <w:r w:rsidRPr="00C62A61">
        <w:rPr>
          <w:rFonts w:cs="Simplified Arabic" w:hint="cs"/>
          <w:sz w:val="28"/>
          <w:szCs w:val="28"/>
          <w:rtl/>
          <w:lang w:bidi="ar-DZ"/>
        </w:rPr>
        <w:t xml:space="preserve"> وجدت في طبقة </w:t>
      </w:r>
      <w:r>
        <w:rPr>
          <w:rFonts w:cs="Simplified Arabic" w:hint="cs"/>
          <w:sz w:val="28"/>
          <w:szCs w:val="28"/>
          <w:rtl/>
          <w:lang w:bidi="ar-DZ"/>
        </w:rPr>
        <w:t xml:space="preserve">واحدة </w:t>
      </w:r>
      <w:r w:rsidRPr="00C62A61">
        <w:rPr>
          <w:rFonts w:cs="Simplified Arabic" w:hint="cs"/>
          <w:sz w:val="28"/>
          <w:szCs w:val="28"/>
          <w:rtl/>
          <w:lang w:bidi="ar-DZ"/>
        </w:rPr>
        <w:t xml:space="preserve"> مع عظام </w:t>
      </w:r>
      <w:r>
        <w:rPr>
          <w:rFonts w:cs="Simplified Arabic" w:hint="cs"/>
          <w:sz w:val="28"/>
          <w:szCs w:val="28"/>
          <w:rtl/>
          <w:lang w:bidi="ar-DZ"/>
        </w:rPr>
        <w:t>حيوانات</w:t>
      </w:r>
      <w:r w:rsidRPr="00C62A61">
        <w:rPr>
          <w:rFonts w:cs="Simplified Arabic" w:hint="cs"/>
          <w:sz w:val="28"/>
          <w:szCs w:val="28"/>
          <w:rtl/>
          <w:lang w:bidi="ar-DZ"/>
        </w:rPr>
        <w:t xml:space="preserve"> منقرضة أكد علم الجيولوجيا أن عمرها يزيد عن ستة آلاف سنة، ومن دراسة البروج المصرية وصل إلى تحديد عمر </w:t>
      </w:r>
      <w:r>
        <w:rPr>
          <w:rFonts w:cs="Simplified Arabic" w:hint="cs"/>
          <w:sz w:val="28"/>
          <w:szCs w:val="28"/>
          <w:rtl/>
          <w:lang w:bidi="ar-DZ"/>
        </w:rPr>
        <w:t>الإنسان</w:t>
      </w:r>
      <w:r w:rsidRPr="00C62A61">
        <w:rPr>
          <w:rFonts w:cs="Simplified Arabic" w:hint="cs"/>
          <w:sz w:val="28"/>
          <w:szCs w:val="28"/>
          <w:rtl/>
          <w:lang w:bidi="ar-DZ"/>
        </w:rPr>
        <w:t xml:space="preserve"> يزيد عن سبعة آلاف سنة.</w:t>
      </w:r>
    </w:p>
    <w:p w:rsidR="00532E05" w:rsidRPr="00C62A61" w:rsidRDefault="00532E05" w:rsidP="00532E05">
      <w:pPr>
        <w:jc w:val="both"/>
        <w:rPr>
          <w:rFonts w:cs="Simplified Arabic"/>
          <w:sz w:val="28"/>
          <w:szCs w:val="28"/>
          <w:rtl/>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rPr>
        <w:t xml:space="preserve">.آثار مخلفات </w:t>
      </w:r>
      <w:r>
        <w:rPr>
          <w:rFonts w:cs="Simplified Arabic" w:hint="cs"/>
          <w:sz w:val="28"/>
          <w:szCs w:val="28"/>
          <w:rtl/>
        </w:rPr>
        <w:t>الإنسان</w:t>
      </w:r>
      <w:r w:rsidRPr="00C62A61">
        <w:rPr>
          <w:rFonts w:cs="Simplified Arabic" w:hint="cs"/>
          <w:sz w:val="28"/>
          <w:szCs w:val="28"/>
          <w:rtl/>
        </w:rPr>
        <w:t xml:space="preserve">: في حقيقة الأمر أن علم آثار ما قبل التاريخ مرتبط </w:t>
      </w:r>
      <w:r w:rsidRPr="00C62A61">
        <w:rPr>
          <w:rFonts w:cs="Simplified Arabic" w:hint="cs"/>
          <w:sz w:val="28"/>
          <w:szCs w:val="28"/>
          <w:rtl/>
          <w:lang w:bidi="ar-DZ"/>
        </w:rPr>
        <w:t xml:space="preserve">بالمفهوم الخاص بالأدوات الحجرية، لأن هذه الأدوات أخذت مفاهيم متعددة يمكن تتبعها منذ العهد اليوناني ثم العهد </w:t>
      </w:r>
      <w:r>
        <w:rPr>
          <w:rFonts w:cs="Simplified Arabic" w:hint="cs"/>
          <w:sz w:val="28"/>
          <w:szCs w:val="28"/>
          <w:rtl/>
          <w:lang w:bidi="ar-DZ"/>
        </w:rPr>
        <w:t>الروماني</w:t>
      </w:r>
      <w:r w:rsidRPr="00C62A61">
        <w:rPr>
          <w:rFonts w:cs="Simplified Arabic" w:hint="cs"/>
          <w:sz w:val="28"/>
          <w:szCs w:val="28"/>
          <w:rtl/>
          <w:lang w:bidi="ar-DZ"/>
        </w:rPr>
        <w:t xml:space="preserve"> حيث أختلفوا في من هو </w:t>
      </w:r>
      <w:r>
        <w:rPr>
          <w:rFonts w:cs="Simplified Arabic" w:hint="cs"/>
          <w:sz w:val="28"/>
          <w:szCs w:val="28"/>
          <w:rtl/>
          <w:lang w:bidi="ar-DZ"/>
        </w:rPr>
        <w:t>صانعها؟</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أن النظرة الواقعية لهذه الأدوات جاءت بفضل النتائج المعرفية التي ترتبت عن الإكتشافات الجغرافية، حيث تم التعرف عن مجتمعات غريبة بالنسبة للمجتمع الغربي لم يكن يتصور وجودها، وبدأت تظهر مقالات لبعض علماء الطبيعة تعرضت للوسائل التي يعتمد عنها سكان المناطق المكتشفة وعلى الخصوص الأدوات الحجرية، وفي عام 1723 م كتب برنار جيسيو مقالا حول الأصل والإستعمال لحجارة الصاعة، وكتب لافيتو عام 1724م مقالا ب</w:t>
      </w:r>
      <w:r>
        <w:rPr>
          <w:rFonts w:cs="Simplified Arabic" w:hint="cs"/>
          <w:sz w:val="28"/>
          <w:szCs w:val="28"/>
          <w:rtl/>
          <w:lang w:bidi="ar-DZ"/>
        </w:rPr>
        <w:t>عنوان</w:t>
      </w:r>
      <w:r w:rsidRPr="00C62A61">
        <w:rPr>
          <w:rFonts w:cs="Simplified Arabic" w:hint="cs"/>
          <w:sz w:val="28"/>
          <w:szCs w:val="28"/>
          <w:rtl/>
          <w:lang w:bidi="ar-DZ"/>
        </w:rPr>
        <w:t xml:space="preserve"> "عادات الأمريكيين المتوحشين مقارنة بعادات الأزمنة الأولى"، وفي عام 1737م التحق بهما العالم ماهيدال لتأكيد نفس الفكرة، ويعتبر القرن الثامن عشر هو القرن الحاسم حول المفهوم الحقيقي للأدوات الحجرية من حيث قدمها وأنها من صنع </w:t>
      </w:r>
      <w:r>
        <w:rPr>
          <w:rFonts w:cs="Simplified Arabic" w:hint="cs"/>
          <w:sz w:val="28"/>
          <w:szCs w:val="28"/>
          <w:rtl/>
          <w:lang w:bidi="ar-DZ"/>
        </w:rPr>
        <w:t>الإنسان</w:t>
      </w:r>
      <w:r w:rsidRPr="00C62A61">
        <w:rPr>
          <w:rFonts w:cs="Simplified Arabic" w:hint="cs"/>
          <w:sz w:val="28"/>
          <w:szCs w:val="28"/>
          <w:rtl/>
          <w:lang w:bidi="ar-DZ"/>
        </w:rPr>
        <w:t xml:space="preserve"> وليس بفعل العوامل الطبيعية، ويرجع الفضل إلى علم الجيولوجيا في إعطاء أزمنة قديمة جدا لهذه الأدوات</w:t>
      </w:r>
      <w:r>
        <w:rPr>
          <w:rFonts w:cs="Simplified Arabic" w:hint="cs"/>
          <w:sz w:val="28"/>
          <w:szCs w:val="28"/>
          <w:rtl/>
          <w:lang w:bidi="ar-DZ"/>
        </w:rPr>
        <w:t xml:space="preserve">، وعلى سبيل المثال أن الجيولوجي </w:t>
      </w:r>
      <w:r w:rsidRPr="00C62A61">
        <w:rPr>
          <w:rFonts w:cs="Simplified Arabic" w:hint="cs"/>
          <w:sz w:val="28"/>
          <w:szCs w:val="28"/>
          <w:rtl/>
          <w:lang w:bidi="ar-DZ"/>
        </w:rPr>
        <w:t xml:space="preserve">شارل ليل قدر عمر الأدوات الحجرية التي إكتشفها جاك بوش دي بارت بـ: 100.000 سنة، هذا ما أكده وفد </w:t>
      </w:r>
      <w:r>
        <w:rPr>
          <w:rFonts w:cs="Simplified Arabic" w:hint="cs"/>
          <w:sz w:val="28"/>
          <w:szCs w:val="28"/>
          <w:rtl/>
          <w:lang w:bidi="ar-DZ"/>
        </w:rPr>
        <w:t>بريطاني</w:t>
      </w:r>
      <w:r w:rsidRPr="00C62A61">
        <w:rPr>
          <w:rFonts w:cs="Simplified Arabic" w:hint="cs"/>
          <w:sz w:val="28"/>
          <w:szCs w:val="28"/>
          <w:rtl/>
          <w:lang w:bidi="ar-DZ"/>
        </w:rPr>
        <w:t xml:space="preserve"> سنة 1858م الذي قام بأبحاث </w:t>
      </w:r>
      <w:r>
        <w:rPr>
          <w:rFonts w:cs="Simplified Arabic" w:hint="cs"/>
          <w:sz w:val="28"/>
          <w:szCs w:val="28"/>
          <w:rtl/>
          <w:lang w:bidi="ar-DZ"/>
        </w:rPr>
        <w:t>ميدان</w:t>
      </w:r>
      <w:r w:rsidRPr="00C62A61">
        <w:rPr>
          <w:rFonts w:cs="Simplified Arabic" w:hint="cs"/>
          <w:sz w:val="28"/>
          <w:szCs w:val="28"/>
          <w:rtl/>
          <w:lang w:bidi="ar-DZ"/>
        </w:rPr>
        <w:t xml:space="preserve">ية بمدينة إبفيل بأن الأدوات الحجرية من صنع </w:t>
      </w:r>
      <w:r>
        <w:rPr>
          <w:rFonts w:cs="Simplified Arabic" w:hint="cs"/>
          <w:sz w:val="28"/>
          <w:szCs w:val="28"/>
          <w:rtl/>
          <w:lang w:bidi="ar-DZ"/>
        </w:rPr>
        <w:t>الإنسان</w:t>
      </w:r>
      <w:r w:rsidRPr="00C62A61">
        <w:rPr>
          <w:rFonts w:cs="Simplified Arabic" w:hint="cs"/>
          <w:sz w:val="28"/>
          <w:szCs w:val="28"/>
          <w:rtl/>
          <w:lang w:bidi="ar-DZ"/>
        </w:rPr>
        <w:t xml:space="preserve"> وليست ناتجة عن الصواعق أو بفعل العوامل الطبيعية وأن </w:t>
      </w:r>
      <w:r>
        <w:rPr>
          <w:rFonts w:cs="Simplified Arabic" w:hint="cs"/>
          <w:sz w:val="28"/>
          <w:szCs w:val="28"/>
          <w:rtl/>
          <w:lang w:bidi="ar-DZ"/>
        </w:rPr>
        <w:t>الإنسان</w:t>
      </w:r>
      <w:r w:rsidRPr="00C62A61">
        <w:rPr>
          <w:rFonts w:cs="Simplified Arabic" w:hint="cs"/>
          <w:sz w:val="28"/>
          <w:szCs w:val="28"/>
          <w:rtl/>
          <w:lang w:bidi="ar-DZ"/>
        </w:rPr>
        <w:t xml:space="preserve"> كان يعاصر </w:t>
      </w:r>
      <w:r>
        <w:rPr>
          <w:rFonts w:cs="Simplified Arabic" w:hint="cs"/>
          <w:sz w:val="28"/>
          <w:szCs w:val="28"/>
          <w:rtl/>
          <w:lang w:bidi="ar-DZ"/>
        </w:rPr>
        <w:t>حيوانات</w:t>
      </w:r>
      <w:r w:rsidRPr="00C62A61">
        <w:rPr>
          <w:rFonts w:cs="Simplified Arabic" w:hint="cs"/>
          <w:sz w:val="28"/>
          <w:szCs w:val="28"/>
          <w:rtl/>
          <w:lang w:bidi="ar-DZ"/>
        </w:rPr>
        <w:t xml:space="preserve"> ضخمة هي الأن منقرضة وأنه عاش قبل </w:t>
      </w:r>
      <w:r>
        <w:rPr>
          <w:rFonts w:cs="Simplified Arabic" w:hint="cs"/>
          <w:sz w:val="28"/>
          <w:szCs w:val="28"/>
          <w:rtl/>
          <w:lang w:bidi="ar-DZ"/>
        </w:rPr>
        <w:t>الطوفان</w:t>
      </w:r>
      <w:r w:rsidRPr="00C62A61">
        <w:rPr>
          <w:rFonts w:cs="Simplified Arabic" w:hint="cs"/>
          <w:sz w:val="28"/>
          <w:szCs w:val="28"/>
          <w:rtl/>
          <w:lang w:bidi="ar-DZ"/>
        </w:rPr>
        <w:t xml:space="preserve"> بزمن بعيد.</w:t>
      </w:r>
    </w:p>
    <w:p w:rsidR="00532E05" w:rsidRPr="00C62A61" w:rsidRDefault="00532E05" w:rsidP="00532E05">
      <w:pPr>
        <w:jc w:val="both"/>
        <w:rPr>
          <w:rFonts w:cs="Simplified Arabic"/>
          <w:sz w:val="28"/>
          <w:szCs w:val="28"/>
          <w:rtl/>
          <w:lang w:bidi="ar-DZ"/>
        </w:rPr>
      </w:pP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أن علم آثار ما</w:t>
      </w:r>
      <w:r>
        <w:rPr>
          <w:rFonts w:cs="Simplified Arabic" w:hint="cs"/>
          <w:sz w:val="28"/>
          <w:szCs w:val="28"/>
          <w:rtl/>
          <w:lang w:bidi="ar-DZ"/>
        </w:rPr>
        <w:t xml:space="preserve"> </w:t>
      </w:r>
      <w:r w:rsidRPr="00C62A61">
        <w:rPr>
          <w:rFonts w:cs="Simplified Arabic" w:hint="cs"/>
          <w:sz w:val="28"/>
          <w:szCs w:val="28"/>
          <w:rtl/>
          <w:lang w:bidi="ar-DZ"/>
        </w:rPr>
        <w:t xml:space="preserve">قبل التاريخ لا يتمثل في دراسة آثار حضارة </w:t>
      </w:r>
      <w:r>
        <w:rPr>
          <w:rFonts w:cs="Simplified Arabic" w:hint="cs"/>
          <w:sz w:val="28"/>
          <w:szCs w:val="28"/>
          <w:rtl/>
          <w:lang w:bidi="ar-DZ"/>
        </w:rPr>
        <w:t xml:space="preserve">واحدة </w:t>
      </w:r>
      <w:r w:rsidRPr="00C62A61">
        <w:rPr>
          <w:rFonts w:cs="Simplified Arabic" w:hint="cs"/>
          <w:sz w:val="28"/>
          <w:szCs w:val="28"/>
          <w:rtl/>
          <w:lang w:bidi="ar-DZ"/>
        </w:rPr>
        <w:t xml:space="preserve"> بل مجموعة من الحضارات بسبب إختلاف الأدوات الحجرية من حيث شكلها وحجمها وطريقة صنعها والغرض الذي أستعملت من أجله والزمن الذي ترجع إليه، لهذا قام العلماء بتقسيم هذه المجموعات الحضارية إلى عدة عصور هي:</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.العصر الحجري القديم باليوليتيك (2300000 سنة إلى 12000 سنة قبل الميلاد) قسمه العلماء إلى:</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عتيق.</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أسفل.</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t>..عصر حجري قديم أوسط.</w:t>
      </w:r>
    </w:p>
    <w:p w:rsidR="00532E05" w:rsidRPr="00C62A61" w:rsidRDefault="00532E05" w:rsidP="00532E05">
      <w:pPr>
        <w:jc w:val="both"/>
        <w:rPr>
          <w:rFonts w:cs="Simplified Arabic"/>
          <w:sz w:val="28"/>
          <w:szCs w:val="28"/>
          <w:rtl/>
          <w:lang w:bidi="ar-DZ"/>
        </w:rPr>
      </w:pPr>
      <w:r w:rsidRPr="00C62A61">
        <w:rPr>
          <w:rFonts w:cs="Simplified Arabic" w:hint="cs"/>
          <w:sz w:val="28"/>
          <w:szCs w:val="28"/>
          <w:rtl/>
          <w:lang w:bidi="ar-DZ"/>
        </w:rPr>
        <w:lastRenderedPageBreak/>
        <w:t xml:space="preserve">..عصر حجري قديم أعلى. </w:t>
      </w:r>
    </w:p>
    <w:p w:rsidR="00532E05" w:rsidRPr="00C62A61" w:rsidRDefault="00532E05" w:rsidP="00532E05">
      <w:pPr>
        <w:jc w:val="both"/>
        <w:rPr>
          <w:rFonts w:asciiTheme="minorBidi" w:hAnsiTheme="minorBidi" w:cs="Simplified Arabic"/>
          <w:sz w:val="28"/>
          <w:szCs w:val="28"/>
          <w:rtl/>
          <w:lang w:bidi="ar-DZ"/>
        </w:rPr>
      </w:pPr>
      <w:r w:rsidRPr="00C62A61">
        <w:rPr>
          <w:rFonts w:cs="Simplified Arabic" w:hint="cs"/>
          <w:sz w:val="28"/>
          <w:szCs w:val="28"/>
          <w:rtl/>
          <w:lang w:bidi="ar-DZ"/>
        </w:rPr>
        <w:t>.</w:t>
      </w:r>
    </w:p>
    <w:p w:rsidR="00532E05" w:rsidRPr="00C62A61" w:rsidRDefault="00532E05" w:rsidP="00532E05">
      <w:pPr>
        <w:jc w:val="both"/>
        <w:rPr>
          <w:rFonts w:asciiTheme="minorBidi" w:hAnsiTheme="minorBidi" w:cs="Simplified Arabic"/>
          <w:sz w:val="28"/>
          <w:szCs w:val="28"/>
          <w:rtl/>
          <w:lang w:bidi="ar-DZ"/>
        </w:rPr>
      </w:pPr>
    </w:p>
    <w:p w:rsidR="00532E05" w:rsidRPr="00C62A61" w:rsidRDefault="00532E05" w:rsidP="00532E0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 xml:space="preserve">.العصر الحجري الوسيط ميزوليتيك (12000 سنة إلى 8000 سنة قبل الميلاد) فترة </w:t>
      </w:r>
      <w:r>
        <w:rPr>
          <w:rFonts w:asciiTheme="minorBidi" w:hAnsiTheme="minorBidi" w:cs="Simplified Arabic" w:hint="cs"/>
          <w:sz w:val="28"/>
          <w:szCs w:val="28"/>
          <w:rtl/>
          <w:lang w:bidi="ar-DZ"/>
        </w:rPr>
        <w:t>إ</w:t>
      </w:r>
      <w:r w:rsidRPr="00C62A61">
        <w:rPr>
          <w:rFonts w:asciiTheme="minorBidi" w:hAnsiTheme="minorBidi" w:cs="Simplified Arabic" w:hint="cs"/>
          <w:sz w:val="28"/>
          <w:szCs w:val="28"/>
          <w:rtl/>
          <w:lang w:bidi="ar-DZ"/>
        </w:rPr>
        <w:t xml:space="preserve">نتقالية بين العصر الحجري القديم والعصر الحجري الحديث، عرفت حضارته بالميكروليتية </w:t>
      </w:r>
      <w:r>
        <w:rPr>
          <w:rFonts w:asciiTheme="minorBidi" w:hAnsiTheme="minorBidi" w:cs="Simplified Arabic" w:hint="cs"/>
          <w:sz w:val="28"/>
          <w:szCs w:val="28"/>
          <w:rtl/>
          <w:lang w:bidi="ar-DZ"/>
        </w:rPr>
        <w:t>.</w:t>
      </w:r>
    </w:p>
    <w:p w:rsidR="00532E05" w:rsidRPr="00C62A61" w:rsidRDefault="00532E05" w:rsidP="00532E05">
      <w:pPr>
        <w:jc w:val="both"/>
        <w:rPr>
          <w:rFonts w:asciiTheme="minorBidi" w:hAnsiTheme="minorBidi" w:cs="Simplified Arabic"/>
          <w:sz w:val="28"/>
          <w:szCs w:val="28"/>
          <w:rtl/>
          <w:lang w:bidi="ar-DZ"/>
        </w:rPr>
      </w:pPr>
    </w:p>
    <w:p w:rsidR="00532E05" w:rsidRPr="00C62A61" w:rsidRDefault="00532E05" w:rsidP="00532E05">
      <w:pPr>
        <w:jc w:val="both"/>
        <w:rPr>
          <w:rFonts w:asciiTheme="minorBidi" w:hAnsiTheme="minorBidi" w:cs="Simplified Arabic"/>
          <w:sz w:val="28"/>
          <w:szCs w:val="28"/>
          <w:rtl/>
          <w:lang w:bidi="ar-DZ"/>
        </w:rPr>
      </w:pPr>
      <w:r w:rsidRPr="00C62A61">
        <w:rPr>
          <w:rFonts w:asciiTheme="minorBidi" w:hAnsiTheme="minorBidi" w:cs="Simplified Arabic" w:hint="cs"/>
          <w:sz w:val="28"/>
          <w:szCs w:val="28"/>
          <w:rtl/>
          <w:lang w:bidi="ar-DZ"/>
        </w:rPr>
        <w:t>.العصر الحجري الحديث نيوليتيك (8000 أو 10000 سنة إلى 6000 إلى 3000 سنة قبل الميلاد) يدل على مرحلة إقتصادية بين نهاية حياة الصيد والجمع، وبداية الزراعة والإستقرار</w:t>
      </w:r>
      <w:r>
        <w:rPr>
          <w:rFonts w:asciiTheme="minorBidi" w:hAnsiTheme="minorBidi" w:cs="Simplified Arabic" w:hint="cs"/>
          <w:sz w:val="28"/>
          <w:szCs w:val="28"/>
          <w:rtl/>
          <w:lang w:bidi="ar-DZ"/>
        </w:rPr>
        <w:t>.</w:t>
      </w: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jc w:val="both"/>
        <w:rPr>
          <w:rFonts w:asciiTheme="minorBidi" w:hAnsiTheme="minorBidi" w:cs="Simplified Arabic"/>
          <w:b/>
          <w:bCs/>
          <w:sz w:val="28"/>
          <w:szCs w:val="28"/>
          <w:rtl/>
          <w:lang w:bidi="ar-DZ"/>
        </w:rPr>
      </w:pPr>
    </w:p>
    <w:p w:rsidR="00532E05" w:rsidRDefault="00532E05" w:rsidP="00532E05">
      <w:pPr>
        <w:tabs>
          <w:tab w:val="num" w:pos="432"/>
        </w:tabs>
        <w:jc w:val="center"/>
        <w:rPr>
          <w:rFonts w:ascii="Tahoma" w:hAnsi="Tahoma" w:cs="Tahoma"/>
          <w:b/>
          <w:bCs/>
          <w:sz w:val="28"/>
          <w:szCs w:val="28"/>
          <w:rtl/>
        </w:rPr>
      </w:pPr>
    </w:p>
    <w:p w:rsidR="000475C0" w:rsidRDefault="00A0487D"/>
    <w:sectPr w:rsidR="000475C0" w:rsidSect="00C22EA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87D" w:rsidRDefault="00A0487D" w:rsidP="00532E05">
      <w:r>
        <w:separator/>
      </w:r>
    </w:p>
  </w:endnote>
  <w:endnote w:type="continuationSeparator" w:id="1">
    <w:p w:rsidR="00A0487D" w:rsidRDefault="00A0487D" w:rsidP="00532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87D" w:rsidRDefault="00A0487D" w:rsidP="00532E05">
      <w:r>
        <w:separator/>
      </w:r>
    </w:p>
  </w:footnote>
  <w:footnote w:type="continuationSeparator" w:id="1">
    <w:p w:rsidR="00A0487D" w:rsidRDefault="00A0487D" w:rsidP="00532E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32E05"/>
    <w:rsid w:val="0030557A"/>
    <w:rsid w:val="00532E05"/>
    <w:rsid w:val="00A0487D"/>
    <w:rsid w:val="00AC3077"/>
    <w:rsid w:val="00B24D27"/>
    <w:rsid w:val="00C22EA5"/>
    <w:rsid w:val="00CD79D1"/>
    <w:rsid w:val="00F605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05"/>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532E05"/>
    <w:rPr>
      <w:vertAlign w:val="superscript"/>
    </w:rPr>
  </w:style>
  <w:style w:type="paragraph" w:styleId="Notedebasdepage">
    <w:name w:val="footnote text"/>
    <w:basedOn w:val="Normal"/>
    <w:link w:val="NotedebasdepageCar"/>
    <w:uiPriority w:val="99"/>
    <w:rsid w:val="00532E05"/>
    <w:rPr>
      <w:sz w:val="20"/>
      <w:szCs w:val="20"/>
    </w:rPr>
  </w:style>
  <w:style w:type="character" w:customStyle="1" w:styleId="NotedebasdepageCar">
    <w:name w:val="Note de bas de page Car"/>
    <w:basedOn w:val="Policepardfaut"/>
    <w:link w:val="Notedebasdepage"/>
    <w:uiPriority w:val="99"/>
    <w:rsid w:val="00532E0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Company>Hewlett-Packard Company</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Toumi</dc:creator>
  <cp:lastModifiedBy>Dr Toumi</cp:lastModifiedBy>
  <cp:revision>2</cp:revision>
  <dcterms:created xsi:type="dcterms:W3CDTF">2022-09-28T11:25:00Z</dcterms:created>
  <dcterms:modified xsi:type="dcterms:W3CDTF">2022-09-28T11:25:00Z</dcterms:modified>
</cp:coreProperties>
</file>