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493" w:rsidRDefault="00722493" w:rsidP="00722493">
      <w:pPr>
        <w:bidi/>
        <w:rPr>
          <w:rFonts w:ascii="Traditional Arabic" w:hAnsi="Traditional Arabic" w:cs="Traditional Arabic"/>
          <w:sz w:val="32"/>
          <w:szCs w:val="32"/>
          <w:rtl/>
        </w:rPr>
      </w:pPr>
      <w:r>
        <w:rPr>
          <w:rFonts w:ascii="Traditional Arabic" w:hAnsi="Traditional Arabic" w:cs="Traditional Arabic" w:hint="cs"/>
          <w:b/>
          <w:bCs/>
          <w:sz w:val="32"/>
          <w:szCs w:val="32"/>
          <w:rtl/>
        </w:rPr>
        <w:t>المحور ال</w:t>
      </w:r>
      <w:r w:rsidR="00490483" w:rsidRPr="00722493">
        <w:rPr>
          <w:rFonts w:ascii="Traditional Arabic" w:hAnsi="Traditional Arabic" w:cs="Traditional Arabic"/>
          <w:b/>
          <w:bCs/>
          <w:sz w:val="32"/>
          <w:szCs w:val="32"/>
          <w:rtl/>
        </w:rPr>
        <w:t>خامس:-الرقابة الأحصائية للجودة</w:t>
      </w:r>
      <w:r w:rsidR="00490483" w:rsidRPr="00722493">
        <w:rPr>
          <w:rFonts w:ascii="Traditional Arabic" w:hAnsi="Traditional Arabic" w:cs="Traditional Arabic"/>
          <w:b/>
          <w:bCs/>
          <w:sz w:val="32"/>
          <w:szCs w:val="32"/>
        </w:rPr>
        <w:t xml:space="preserve"> quality control statistical</w:t>
      </w:r>
      <w:r w:rsidR="00490483" w:rsidRPr="00490483">
        <w:rPr>
          <w:rFonts w:ascii="Traditional Arabic" w:hAnsi="Traditional Arabic" w:cs="Traditional Arabic"/>
          <w:sz w:val="32"/>
          <w:szCs w:val="32"/>
        </w:rPr>
        <w:t xml:space="preserve"> </w:t>
      </w:r>
      <w:r>
        <w:rPr>
          <w:rFonts w:ascii="Traditional Arabic" w:hAnsi="Traditional Arabic" w:cs="Traditional Arabic" w:hint="cs"/>
          <w:sz w:val="32"/>
          <w:szCs w:val="32"/>
          <w:rtl/>
        </w:rPr>
        <w:t>:</w:t>
      </w:r>
    </w:p>
    <w:p w:rsidR="00392090" w:rsidRPr="00392090" w:rsidRDefault="00722493" w:rsidP="00392090">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722493">
        <w:rPr>
          <w:rFonts w:ascii="Traditional Arabic" w:hAnsi="Traditional Arabic" w:cs="Traditional Arabic"/>
          <w:sz w:val="32"/>
          <w:szCs w:val="32"/>
          <w:rtl/>
        </w:rPr>
        <w:t>تحتاج الشركات المنتجة إلى أدوات محددة تساعد باتخاذ القرارات السليمة في الجودة، ويأتي العديد من هذه الأدوات من مجال الإحصاء للمساعدة في تحديد مشاكل الجودة في عمليات الإنتاج وضبط الجودة إحصائياً</w:t>
      </w:r>
      <w:r w:rsidR="00392090">
        <w:rPr>
          <w:rFonts w:ascii="Traditional Arabic" w:hAnsi="Traditional Arabic" w:cs="Traditional Arabic" w:hint="cs"/>
          <w:sz w:val="32"/>
          <w:szCs w:val="32"/>
          <w:rtl/>
        </w:rPr>
        <w:t xml:space="preserve">، حيث </w:t>
      </w:r>
      <w:r w:rsidR="00392090" w:rsidRPr="00392090">
        <w:rPr>
          <w:rFonts w:ascii="Traditional Arabic" w:hAnsi="Traditional Arabic" w:cs="Traditional Arabic"/>
          <w:sz w:val="32"/>
          <w:szCs w:val="32"/>
          <w:rtl/>
        </w:rPr>
        <w:t>تقوم الأساليب الإحصائية بالدور الأساسي في مجالات الجودة ومراقبة وتحسين العمليات والتصميم وأصبحت أدوات الجودة السبعة ركيزة أساسية لتحليل  ودراسة البيانات وهى تكفى لحل اغلب مشكلات العمل، وهى تستخدم الطرق الإحصائية في عمل خرائط  تحكم للعمليات والفحص بالعينات</w:t>
      </w:r>
      <w:r w:rsidR="00392090" w:rsidRPr="00392090">
        <w:rPr>
          <w:rFonts w:ascii="Traditional Arabic" w:hAnsi="Traditional Arabic" w:cs="Traditional Arabic" w:hint="cs"/>
          <w:sz w:val="32"/>
          <w:szCs w:val="32"/>
          <w:rtl/>
        </w:rPr>
        <w:t>، كما</w:t>
      </w:r>
      <w:r w:rsidR="00392090" w:rsidRPr="00392090">
        <w:rPr>
          <w:rFonts w:ascii="Traditional Arabic" w:hAnsi="Traditional Arabic" w:cs="Traditional Arabic"/>
          <w:sz w:val="32"/>
          <w:szCs w:val="32"/>
          <w:rtl/>
        </w:rPr>
        <w:t xml:space="preserve"> تعتمد على الأرقام كمدخلات وهى سهلة الاستخدام بعد تعلمها ويعتمد عليها المشرفون  ودوائر الجودة </w:t>
      </w:r>
      <w:r w:rsidR="00FD21D6" w:rsidRPr="00392090">
        <w:rPr>
          <w:rFonts w:ascii="Traditional Arabic" w:hAnsi="Traditional Arabic" w:cs="Traditional Arabic" w:hint="cs"/>
          <w:sz w:val="32"/>
          <w:szCs w:val="32"/>
          <w:rtl/>
        </w:rPr>
        <w:t>بالإضافة</w:t>
      </w:r>
      <w:r w:rsidR="00392090" w:rsidRPr="00392090">
        <w:rPr>
          <w:rFonts w:ascii="Traditional Arabic" w:hAnsi="Traditional Arabic" w:cs="Traditional Arabic"/>
          <w:sz w:val="32"/>
          <w:szCs w:val="32"/>
          <w:rtl/>
        </w:rPr>
        <w:t xml:space="preserve"> </w:t>
      </w:r>
      <w:r w:rsidR="00FD21D6" w:rsidRPr="00392090">
        <w:rPr>
          <w:rFonts w:ascii="Traditional Arabic" w:hAnsi="Traditional Arabic" w:cs="Traditional Arabic" w:hint="cs"/>
          <w:sz w:val="32"/>
          <w:szCs w:val="32"/>
          <w:rtl/>
        </w:rPr>
        <w:t>إلى</w:t>
      </w:r>
      <w:r w:rsidR="00392090" w:rsidRPr="00392090">
        <w:rPr>
          <w:rFonts w:ascii="Traditional Arabic" w:hAnsi="Traditional Arabic" w:cs="Traditional Arabic"/>
          <w:sz w:val="32"/>
          <w:szCs w:val="32"/>
          <w:rtl/>
        </w:rPr>
        <w:t xml:space="preserve"> </w:t>
      </w:r>
      <w:r w:rsidR="00FD21D6">
        <w:rPr>
          <w:rFonts w:ascii="Traditional Arabic" w:hAnsi="Traditional Arabic" w:cs="Traditional Arabic" w:hint="cs"/>
          <w:sz w:val="32"/>
          <w:szCs w:val="32"/>
          <w:rtl/>
        </w:rPr>
        <w:t>أخصائيي</w:t>
      </w:r>
      <w:r w:rsidR="00392090" w:rsidRPr="00392090">
        <w:rPr>
          <w:rFonts w:ascii="Traditional Arabic" w:hAnsi="Traditional Arabic" w:cs="Traditional Arabic"/>
          <w:sz w:val="32"/>
          <w:szCs w:val="32"/>
          <w:rtl/>
        </w:rPr>
        <w:t xml:space="preserve"> الجودة</w:t>
      </w:r>
      <w:r w:rsidR="00392090">
        <w:rPr>
          <w:rFonts w:ascii="Traditional Arabic" w:hAnsi="Traditional Arabic" w:cs="Traditional Arabic" w:hint="cs"/>
          <w:sz w:val="32"/>
          <w:szCs w:val="32"/>
          <w:rtl/>
        </w:rPr>
        <w:t>.</w:t>
      </w:r>
    </w:p>
    <w:p w:rsidR="00722493" w:rsidRPr="00722493" w:rsidRDefault="00722493" w:rsidP="00722493">
      <w:pPr>
        <w:bidi/>
        <w:rPr>
          <w:rFonts w:ascii="Traditional Arabic" w:hAnsi="Traditional Arabic" w:cs="Traditional Arabic"/>
          <w:b/>
          <w:bCs/>
          <w:sz w:val="32"/>
          <w:szCs w:val="32"/>
          <w:rtl/>
        </w:rPr>
      </w:pPr>
      <w:r w:rsidRPr="00722493">
        <w:rPr>
          <w:rFonts w:ascii="Traditional Arabic" w:hAnsi="Traditional Arabic" w:cs="Traditional Arabic" w:hint="cs"/>
          <w:b/>
          <w:bCs/>
          <w:sz w:val="32"/>
          <w:szCs w:val="32"/>
          <w:rtl/>
        </w:rPr>
        <w:t xml:space="preserve">1- مفهوم </w:t>
      </w:r>
      <w:r w:rsidRPr="00722493">
        <w:rPr>
          <w:rFonts w:ascii="Traditional Arabic" w:hAnsi="Traditional Arabic" w:cs="Traditional Arabic"/>
          <w:b/>
          <w:bCs/>
          <w:sz w:val="32"/>
          <w:szCs w:val="32"/>
          <w:rtl/>
        </w:rPr>
        <w:t xml:space="preserve">الرقابة </w:t>
      </w:r>
      <w:r w:rsidR="00392090" w:rsidRPr="00722493">
        <w:rPr>
          <w:rFonts w:ascii="Traditional Arabic" w:hAnsi="Traditional Arabic" w:cs="Traditional Arabic" w:hint="cs"/>
          <w:b/>
          <w:bCs/>
          <w:sz w:val="32"/>
          <w:szCs w:val="32"/>
          <w:rtl/>
        </w:rPr>
        <w:t>الإحصائية</w:t>
      </w:r>
      <w:r w:rsidRPr="00722493">
        <w:rPr>
          <w:rFonts w:ascii="Traditional Arabic" w:hAnsi="Traditional Arabic" w:cs="Traditional Arabic"/>
          <w:b/>
          <w:bCs/>
          <w:sz w:val="32"/>
          <w:szCs w:val="32"/>
          <w:rtl/>
        </w:rPr>
        <w:t xml:space="preserve"> للجودة</w:t>
      </w:r>
      <w:r w:rsidR="00392090">
        <w:rPr>
          <w:rFonts w:ascii="Traditional Arabic" w:hAnsi="Traditional Arabic" w:cs="Traditional Arabic" w:hint="cs"/>
          <w:b/>
          <w:bCs/>
          <w:sz w:val="32"/>
          <w:szCs w:val="32"/>
          <w:rtl/>
        </w:rPr>
        <w:t xml:space="preserve"> </w:t>
      </w:r>
      <w:r w:rsidRPr="00722493">
        <w:rPr>
          <w:rFonts w:ascii="Traditional Arabic" w:hAnsi="Traditional Arabic" w:cs="Traditional Arabic"/>
          <w:b/>
          <w:bCs/>
          <w:sz w:val="32"/>
          <w:szCs w:val="32"/>
        </w:rPr>
        <w:t xml:space="preserve"> quality control statistical</w:t>
      </w:r>
      <w:r w:rsidRPr="00722493">
        <w:rPr>
          <w:rFonts w:ascii="Traditional Arabic" w:hAnsi="Traditional Arabic" w:cs="Traditional Arabic" w:hint="cs"/>
          <w:b/>
          <w:bCs/>
          <w:sz w:val="32"/>
          <w:szCs w:val="32"/>
          <w:rtl/>
        </w:rPr>
        <w:t>:</w:t>
      </w:r>
    </w:p>
    <w:p w:rsidR="005F0183" w:rsidRDefault="00981B14" w:rsidP="00392090">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490483" w:rsidRPr="00490483">
        <w:rPr>
          <w:rFonts w:ascii="Traditional Arabic" w:hAnsi="Traditional Arabic" w:cs="Traditional Arabic"/>
          <w:sz w:val="32"/>
          <w:szCs w:val="32"/>
          <w:rtl/>
        </w:rPr>
        <w:t xml:space="preserve"> وهي </w:t>
      </w:r>
      <w:r w:rsidR="00722493" w:rsidRPr="00490483">
        <w:rPr>
          <w:rFonts w:ascii="Traditional Arabic" w:hAnsi="Traditional Arabic" w:cs="Traditional Arabic" w:hint="cs"/>
          <w:sz w:val="32"/>
          <w:szCs w:val="32"/>
          <w:rtl/>
        </w:rPr>
        <w:t>أسلوب</w:t>
      </w:r>
      <w:r w:rsidR="00490483" w:rsidRPr="00490483">
        <w:rPr>
          <w:rFonts w:ascii="Traditional Arabic" w:hAnsi="Traditional Arabic" w:cs="Traditional Arabic"/>
          <w:sz w:val="32"/>
          <w:szCs w:val="32"/>
          <w:rtl/>
        </w:rPr>
        <w:t xml:space="preserve"> </w:t>
      </w:r>
      <w:r w:rsidR="00392090">
        <w:rPr>
          <w:rFonts w:ascii="Traditional Arabic" w:hAnsi="Traditional Arabic" w:cs="Traditional Arabic" w:hint="cs"/>
          <w:sz w:val="32"/>
          <w:szCs w:val="32"/>
          <w:rtl/>
        </w:rPr>
        <w:t>إ</w:t>
      </w:r>
      <w:r w:rsidR="00490483" w:rsidRPr="00490483">
        <w:rPr>
          <w:rFonts w:ascii="Traditional Arabic" w:hAnsi="Traditional Arabic" w:cs="Traditional Arabic"/>
          <w:sz w:val="32"/>
          <w:szCs w:val="32"/>
          <w:rtl/>
        </w:rPr>
        <w:t xml:space="preserve">حصائي أخذ يستخدم بـصورة واسـعة للتأكـد مـن </w:t>
      </w:r>
      <w:r w:rsidR="00392090" w:rsidRPr="00490483">
        <w:rPr>
          <w:rFonts w:ascii="Traditional Arabic" w:hAnsi="Traditional Arabic" w:cs="Traditional Arabic" w:hint="cs"/>
          <w:sz w:val="32"/>
          <w:szCs w:val="32"/>
          <w:rtl/>
        </w:rPr>
        <w:t>أن</w:t>
      </w:r>
      <w:r w:rsidR="00490483" w:rsidRPr="00490483">
        <w:rPr>
          <w:rFonts w:ascii="Traditional Arabic" w:hAnsi="Traditional Arabic" w:cs="Traditional Arabic"/>
          <w:sz w:val="32"/>
          <w:szCs w:val="32"/>
          <w:rtl/>
        </w:rPr>
        <w:t xml:space="preserve"> العمليـات تلتقـي مـع المعايير</w:t>
      </w:r>
      <w:r w:rsidR="00FD21D6">
        <w:rPr>
          <w:rFonts w:ascii="Traditional Arabic" w:hAnsi="Traditional Arabic" w:cs="Traditional Arabic" w:hint="cs"/>
          <w:sz w:val="32"/>
          <w:szCs w:val="32"/>
          <w:rtl/>
        </w:rPr>
        <w:t xml:space="preserve"> الموضوعة،</w:t>
      </w:r>
      <w:r w:rsidR="00490483" w:rsidRPr="00490483">
        <w:rPr>
          <w:rFonts w:ascii="Traditional Arabic" w:hAnsi="Traditional Arabic" w:cs="Traditional Arabic"/>
          <w:sz w:val="32"/>
          <w:szCs w:val="32"/>
          <w:rtl/>
        </w:rPr>
        <w:t xml:space="preserve"> ويؤكد كل من </w:t>
      </w:r>
      <w:r w:rsidR="00392090">
        <w:rPr>
          <w:rFonts w:ascii="Traditional Arabic" w:hAnsi="Traditional Arabic" w:cs="Traditional Arabic" w:hint="cs"/>
          <w:sz w:val="32"/>
          <w:szCs w:val="32"/>
          <w:rtl/>
        </w:rPr>
        <w:t xml:space="preserve">روبن </w:t>
      </w:r>
      <w:r w:rsidR="00392090" w:rsidRPr="00490483">
        <w:rPr>
          <w:rFonts w:ascii="Traditional Arabic" w:hAnsi="Traditional Arabic" w:cs="Traditional Arabic"/>
          <w:sz w:val="32"/>
          <w:szCs w:val="32"/>
        </w:rPr>
        <w:t>rubin</w:t>
      </w:r>
      <w:r w:rsidR="00392090">
        <w:rPr>
          <w:rFonts w:ascii="Traditional Arabic" w:hAnsi="Traditional Arabic" w:cs="Traditional Arabic" w:hint="cs"/>
          <w:sz w:val="32"/>
          <w:szCs w:val="32"/>
          <w:rtl/>
        </w:rPr>
        <w:t xml:space="preserve"> ولوفين </w:t>
      </w:r>
      <w:r w:rsidR="00722493" w:rsidRPr="00490483">
        <w:rPr>
          <w:rFonts w:ascii="Traditional Arabic" w:hAnsi="Traditional Arabic" w:cs="Traditional Arabic"/>
          <w:sz w:val="32"/>
          <w:szCs w:val="32"/>
        </w:rPr>
        <w:t>levin</w:t>
      </w:r>
      <w:r w:rsidR="00722493">
        <w:rPr>
          <w:rFonts w:ascii="Traditional Arabic" w:hAnsi="Traditional Arabic" w:cs="Traditional Arabic" w:hint="cs"/>
          <w:sz w:val="32"/>
          <w:szCs w:val="32"/>
          <w:rtl/>
        </w:rPr>
        <w:t xml:space="preserve"> </w:t>
      </w:r>
      <w:r w:rsidR="00490483" w:rsidRPr="00490483">
        <w:rPr>
          <w:rFonts w:ascii="Traditional Arabic" w:hAnsi="Traditional Arabic" w:cs="Traditional Arabic"/>
          <w:sz w:val="32"/>
          <w:szCs w:val="32"/>
          <w:rtl/>
        </w:rPr>
        <w:t xml:space="preserve">بوجوب </w:t>
      </w:r>
      <w:r w:rsidR="00392090" w:rsidRPr="00490483">
        <w:rPr>
          <w:rFonts w:ascii="Traditional Arabic" w:hAnsi="Traditional Arabic" w:cs="Traditional Arabic" w:hint="cs"/>
          <w:sz w:val="32"/>
          <w:szCs w:val="32"/>
          <w:rtl/>
        </w:rPr>
        <w:t>أن</w:t>
      </w:r>
      <w:r w:rsidR="00490483" w:rsidRPr="00490483">
        <w:rPr>
          <w:rFonts w:ascii="Traditional Arabic" w:hAnsi="Traditional Arabic" w:cs="Traditional Arabic"/>
          <w:sz w:val="32"/>
          <w:szCs w:val="32"/>
          <w:rtl/>
        </w:rPr>
        <w:t xml:space="preserve"> نختبر بعناية العمليات ونـرى كيفية السيطرة عليها</w:t>
      </w:r>
      <w:r w:rsidR="00392090">
        <w:rPr>
          <w:rFonts w:ascii="Traditional Arabic" w:hAnsi="Traditional Arabic" w:cs="Traditional Arabic" w:hint="cs"/>
          <w:sz w:val="32"/>
          <w:szCs w:val="32"/>
          <w:rtl/>
        </w:rPr>
        <w:t>،</w:t>
      </w:r>
      <w:r w:rsidR="00490483" w:rsidRPr="00490483">
        <w:rPr>
          <w:rFonts w:ascii="Traditional Arabic" w:hAnsi="Traditional Arabic" w:cs="Traditional Arabic"/>
          <w:sz w:val="32"/>
          <w:szCs w:val="32"/>
          <w:rtl/>
        </w:rPr>
        <w:t xml:space="preserve"> وعند</w:t>
      </w:r>
      <w:r w:rsidR="00392090">
        <w:rPr>
          <w:rFonts w:ascii="Traditional Arabic" w:hAnsi="Traditional Arabic" w:cs="Traditional Arabic" w:hint="cs"/>
          <w:sz w:val="32"/>
          <w:szCs w:val="32"/>
          <w:rtl/>
        </w:rPr>
        <w:t xml:space="preserve"> القيا</w:t>
      </w:r>
      <w:r w:rsidR="00490483" w:rsidRPr="00490483">
        <w:rPr>
          <w:rFonts w:ascii="Traditional Arabic" w:hAnsi="Traditional Arabic" w:cs="Traditional Arabic"/>
          <w:sz w:val="32"/>
          <w:szCs w:val="32"/>
          <w:rtl/>
        </w:rPr>
        <w:t xml:space="preserve">م بفحص العينة </w:t>
      </w:r>
      <w:r w:rsidR="00392090">
        <w:rPr>
          <w:rFonts w:ascii="Traditional Arabic" w:hAnsi="Traditional Arabic" w:cs="Traditional Arabic" w:hint="cs"/>
          <w:sz w:val="32"/>
          <w:szCs w:val="32"/>
          <w:rtl/>
        </w:rPr>
        <w:t>واكتشاف</w:t>
      </w:r>
      <w:r w:rsidR="00490483" w:rsidRPr="00490483">
        <w:rPr>
          <w:rFonts w:ascii="Traditional Arabic" w:hAnsi="Traditional Arabic" w:cs="Traditional Arabic"/>
          <w:sz w:val="32"/>
          <w:szCs w:val="32"/>
          <w:rtl/>
        </w:rPr>
        <w:t xml:space="preserve"> أن مواصفات المنتج تغيرت</w:t>
      </w:r>
      <w:r w:rsidR="00392090">
        <w:rPr>
          <w:rFonts w:ascii="Traditional Arabic" w:hAnsi="Traditional Arabic" w:cs="Traditional Arabic" w:hint="cs"/>
          <w:sz w:val="32"/>
          <w:szCs w:val="32"/>
          <w:rtl/>
        </w:rPr>
        <w:t>،</w:t>
      </w:r>
      <w:r w:rsidR="00490483" w:rsidRPr="00490483">
        <w:rPr>
          <w:rFonts w:ascii="Traditional Arabic" w:hAnsi="Traditional Arabic" w:cs="Traditional Arabic"/>
          <w:sz w:val="32"/>
          <w:szCs w:val="32"/>
          <w:rtl/>
        </w:rPr>
        <w:t xml:space="preserve"> عندئذ يجب أن نوقف العملية والبحث عن السبب المحدد</w:t>
      </w:r>
      <w:r w:rsidR="00392090">
        <w:rPr>
          <w:rFonts w:ascii="Traditional Arabic" w:hAnsi="Traditional Arabic" w:cs="Traditional Arabic" w:hint="cs"/>
          <w:sz w:val="32"/>
          <w:szCs w:val="32"/>
          <w:rtl/>
        </w:rPr>
        <w:t>،</w:t>
      </w:r>
      <w:r w:rsidR="00490483" w:rsidRPr="00490483">
        <w:rPr>
          <w:rFonts w:ascii="Traditional Arabic" w:hAnsi="Traditional Arabic" w:cs="Traditional Arabic"/>
          <w:sz w:val="32"/>
          <w:szCs w:val="32"/>
          <w:rtl/>
        </w:rPr>
        <w:t xml:space="preserve"> ويمكن </w:t>
      </w:r>
      <w:r w:rsidR="00392090" w:rsidRPr="00490483">
        <w:rPr>
          <w:rFonts w:ascii="Traditional Arabic" w:hAnsi="Traditional Arabic" w:cs="Traditional Arabic" w:hint="cs"/>
          <w:sz w:val="32"/>
          <w:szCs w:val="32"/>
          <w:rtl/>
        </w:rPr>
        <w:t>أن</w:t>
      </w:r>
      <w:r w:rsidR="00490483" w:rsidRPr="00490483">
        <w:rPr>
          <w:rFonts w:ascii="Traditional Arabic" w:hAnsi="Traditional Arabic" w:cs="Traditional Arabic"/>
          <w:sz w:val="32"/>
          <w:szCs w:val="32"/>
          <w:rtl/>
        </w:rPr>
        <w:t xml:space="preserve"> يكون هذا الـسبب من قبل المشغل الماكنة أو المواد وعندما نجد السبب ويتم معالجته تبدأ عملية</w:t>
      </w:r>
      <w:r w:rsidR="00722493">
        <w:rPr>
          <w:rFonts w:ascii="Traditional Arabic" w:hAnsi="Traditional Arabic" w:cs="Traditional Arabic" w:hint="cs"/>
          <w:sz w:val="32"/>
          <w:szCs w:val="32"/>
          <w:rtl/>
        </w:rPr>
        <w:t xml:space="preserve"> </w:t>
      </w:r>
      <w:r w:rsidR="00392090" w:rsidRPr="00490483">
        <w:rPr>
          <w:rFonts w:ascii="Traditional Arabic" w:hAnsi="Traditional Arabic" w:cs="Traditional Arabic" w:hint="cs"/>
          <w:sz w:val="32"/>
          <w:szCs w:val="32"/>
          <w:rtl/>
        </w:rPr>
        <w:t>الإنتاج</w:t>
      </w:r>
      <w:r w:rsidR="00490483" w:rsidRPr="00490483">
        <w:rPr>
          <w:rFonts w:ascii="Traditional Arabic" w:hAnsi="Traditional Arabic" w:cs="Traditional Arabic"/>
          <w:sz w:val="32"/>
          <w:szCs w:val="32"/>
          <w:rtl/>
        </w:rPr>
        <w:t xml:space="preserve"> مرة ثانية</w:t>
      </w:r>
      <w:r w:rsidR="00392090">
        <w:rPr>
          <w:rFonts w:ascii="Traditional Arabic" w:hAnsi="Traditional Arabic" w:cs="Traditional Arabic" w:hint="cs"/>
          <w:sz w:val="32"/>
          <w:szCs w:val="32"/>
          <w:rtl/>
        </w:rPr>
        <w:t>.</w:t>
      </w:r>
    </w:p>
    <w:p w:rsidR="001B3948" w:rsidRDefault="002D34D0" w:rsidP="002D34D0">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326ECE" w:rsidRPr="002D34D0">
        <w:rPr>
          <w:rFonts w:ascii="Traditional Arabic" w:hAnsi="Traditional Arabic" w:cs="Traditional Arabic"/>
          <w:sz w:val="32"/>
          <w:szCs w:val="32"/>
          <w:rtl/>
        </w:rPr>
        <w:t>وتعرف المراقبة الإحصائية للجودة أيضا بأنها: " طريقة يتم التحكم من خلالها على جودة المنتوج وجودة العمليات الإنتاجية وذلك باستخدام نظرية الاحتمال الطرق الإحصائية المختلفة حيث تطبق على بعض العينات المختارة وذلك بغرض المحافظة على جودة المنتجات من جهة والتدخل السريع لإصلاح أي أخطاء حين توقعها من جهة أخرى</w:t>
      </w:r>
      <w:r w:rsidR="00326ECE" w:rsidRPr="002D34D0">
        <w:rPr>
          <w:rFonts w:ascii="Traditional Arabic" w:hAnsi="Traditional Arabic" w:cs="Traditional Arabic"/>
          <w:sz w:val="32"/>
          <w:szCs w:val="32"/>
        </w:rPr>
        <w:t xml:space="preserve">". </w:t>
      </w:r>
    </w:p>
    <w:p w:rsidR="00AC4BBD" w:rsidRDefault="003612C7" w:rsidP="009A1E72">
      <w:pPr>
        <w:bidi/>
        <w:rPr>
          <w:rFonts w:ascii="Traditional Arabic" w:hAnsi="Traditional Arabic" w:cs="Traditional Arabic"/>
          <w:sz w:val="32"/>
          <w:szCs w:val="32"/>
          <w:rtl/>
        </w:rPr>
      </w:pPr>
      <w:r>
        <w:rPr>
          <w:rFonts w:ascii="Traditional Arabic" w:hAnsi="Traditional Arabic" w:cs="Traditional Arabic" w:hint="cs"/>
          <w:b/>
          <w:bCs/>
          <w:sz w:val="32"/>
          <w:szCs w:val="32"/>
          <w:rtl/>
        </w:rPr>
        <w:t>2</w:t>
      </w:r>
      <w:r w:rsidR="009A1E72" w:rsidRPr="009A1E72">
        <w:rPr>
          <w:rFonts w:ascii="Traditional Arabic" w:hAnsi="Traditional Arabic" w:cs="Traditional Arabic" w:hint="cs"/>
          <w:b/>
          <w:bCs/>
          <w:sz w:val="32"/>
          <w:szCs w:val="32"/>
          <w:rtl/>
        </w:rPr>
        <w:t>-</w:t>
      </w:r>
      <w:r w:rsidR="009A1E72" w:rsidRPr="009A1E72">
        <w:rPr>
          <w:rFonts w:ascii="Traditional Arabic" w:hAnsi="Traditional Arabic" w:cs="Traditional Arabic"/>
          <w:b/>
          <w:bCs/>
          <w:sz w:val="32"/>
          <w:szCs w:val="32"/>
          <w:rtl/>
        </w:rPr>
        <w:t xml:space="preserve"> </w:t>
      </w:r>
      <w:r w:rsidR="00AC4BBD" w:rsidRPr="009A1E72">
        <w:rPr>
          <w:rFonts w:ascii="Traditional Arabic" w:hAnsi="Traditional Arabic" w:cs="Traditional Arabic"/>
          <w:b/>
          <w:bCs/>
          <w:sz w:val="32"/>
          <w:szCs w:val="32"/>
          <w:rtl/>
        </w:rPr>
        <w:t>أهمية الرقابة الإحصائية للجودة</w:t>
      </w:r>
      <w:r w:rsidR="00AC4BBD" w:rsidRPr="009A1E72">
        <w:rPr>
          <w:rFonts w:ascii="Arial" w:eastAsia="Times New Roman" w:hAnsi="Arial" w:cs="Arial"/>
          <w:color w:val="252C2F"/>
          <w:sz w:val="27"/>
          <w:szCs w:val="27"/>
          <w:shd w:val="clear" w:color="auto" w:fill="FFFFFF"/>
          <w:lang w:eastAsia="fr-FR"/>
        </w:rPr>
        <w:t xml:space="preserve"> :</w:t>
      </w:r>
      <w:r w:rsidR="00AC4BBD" w:rsidRPr="009A1E72">
        <w:rPr>
          <w:rFonts w:ascii="Traditional Arabic" w:hAnsi="Traditional Arabic" w:cs="Traditional Arabic"/>
          <w:sz w:val="32"/>
          <w:szCs w:val="32"/>
          <w:rtl/>
        </w:rPr>
        <w:t xml:space="preserve">عند جمع وتسجيل البيانات المتعلقة بالمنتجات نحصل على كم هائل من المعلومات وبغرض تلخيص تلك البيانات وتحليلها وتسهيل التعامل معها </w:t>
      </w:r>
      <w:r w:rsidR="00AC4BBD" w:rsidRPr="009A1E72">
        <w:rPr>
          <w:rFonts w:ascii="Traditional Arabic" w:hAnsi="Traditional Arabic" w:cs="Traditional Arabic" w:hint="cs"/>
          <w:sz w:val="32"/>
          <w:szCs w:val="32"/>
          <w:rtl/>
        </w:rPr>
        <w:t xml:space="preserve">يتم اللجوء </w:t>
      </w:r>
      <w:r w:rsidR="00AC4BBD" w:rsidRPr="009A1E72">
        <w:rPr>
          <w:rFonts w:ascii="Traditional Arabic" w:hAnsi="Traditional Arabic" w:cs="Traditional Arabic"/>
          <w:sz w:val="32"/>
          <w:szCs w:val="32"/>
          <w:rtl/>
        </w:rPr>
        <w:t>إلى الأساليب الإحصائية</w:t>
      </w:r>
      <w:r w:rsidR="009A1E72">
        <w:rPr>
          <w:rFonts w:ascii="Traditional Arabic" w:hAnsi="Traditional Arabic" w:cs="Traditional Arabic" w:hint="cs"/>
          <w:sz w:val="32"/>
          <w:szCs w:val="32"/>
          <w:rtl/>
        </w:rPr>
        <w:t>،</w:t>
      </w:r>
      <w:r w:rsidR="00AC4BBD" w:rsidRPr="009A1E72">
        <w:rPr>
          <w:rFonts w:ascii="Traditional Arabic" w:hAnsi="Traditional Arabic" w:cs="Traditional Arabic"/>
          <w:sz w:val="32"/>
          <w:szCs w:val="32"/>
          <w:rtl/>
        </w:rPr>
        <w:t xml:space="preserve"> التي</w:t>
      </w:r>
      <w:r w:rsidR="00AC4BBD" w:rsidRPr="009A1E72">
        <w:rPr>
          <w:rFonts w:ascii="Traditional Arabic" w:hAnsi="Traditional Arabic" w:cs="Traditional Arabic" w:hint="cs"/>
          <w:sz w:val="32"/>
          <w:szCs w:val="32"/>
          <w:rtl/>
        </w:rPr>
        <w:t xml:space="preserve"> </w:t>
      </w:r>
      <w:r w:rsidR="00AC4BBD" w:rsidRPr="009A1E72">
        <w:rPr>
          <w:rFonts w:ascii="Traditional Arabic" w:hAnsi="Traditional Arabic" w:cs="Traditional Arabic"/>
          <w:sz w:val="32"/>
          <w:szCs w:val="32"/>
          <w:rtl/>
        </w:rPr>
        <w:t>من خلالها يمكن عرض مجموعة كبيرة من البيانات في صورة مختصرة تفهم من أول نظرة</w:t>
      </w:r>
      <w:r w:rsidR="00AC4BBD" w:rsidRPr="009A1E72">
        <w:rPr>
          <w:rFonts w:ascii="Traditional Arabic" w:hAnsi="Traditional Arabic" w:cs="Traditional Arabic" w:hint="cs"/>
          <w:sz w:val="32"/>
          <w:szCs w:val="32"/>
          <w:rtl/>
        </w:rPr>
        <w:t xml:space="preserve">، </w:t>
      </w:r>
      <w:r w:rsidR="009A1E72" w:rsidRPr="009A1E72">
        <w:rPr>
          <w:rFonts w:ascii="Traditional Arabic" w:hAnsi="Traditional Arabic" w:cs="Traditional Arabic"/>
          <w:sz w:val="32"/>
          <w:szCs w:val="32"/>
          <w:rtl/>
        </w:rPr>
        <w:t>ومن هنا تأتي أهمية الرقابة الإحصائية على الجودة وليس في القياس فقط و إنما أيضا في التفتيش لما توفره أساليب المعاينة</w:t>
      </w:r>
      <w:r w:rsidR="009A1E72">
        <w:rPr>
          <w:rFonts w:ascii="Traditional Arabic" w:hAnsi="Traditional Arabic" w:cs="Traditional Arabic" w:hint="cs"/>
          <w:sz w:val="32"/>
          <w:szCs w:val="32"/>
          <w:rtl/>
        </w:rPr>
        <w:t xml:space="preserve"> </w:t>
      </w:r>
      <w:r w:rsidR="009A1E72" w:rsidRPr="009A1E72">
        <w:rPr>
          <w:rFonts w:ascii="Traditional Arabic" w:hAnsi="Traditional Arabic" w:cs="Traditional Arabic"/>
          <w:sz w:val="32"/>
          <w:szCs w:val="32"/>
          <w:rtl/>
        </w:rPr>
        <w:t xml:space="preserve">والفحص </w:t>
      </w:r>
      <w:r w:rsidR="009A1E72" w:rsidRPr="009A1E72">
        <w:rPr>
          <w:rFonts w:ascii="Traditional Arabic" w:hAnsi="Traditional Arabic" w:cs="Traditional Arabic"/>
          <w:sz w:val="32"/>
          <w:szCs w:val="32"/>
          <w:rtl/>
        </w:rPr>
        <w:lastRenderedPageBreak/>
        <w:t>باستخدام العينات من جهد ووقت وتخفيض التكاليف</w:t>
      </w:r>
      <w:r w:rsidR="009A1E72">
        <w:rPr>
          <w:rFonts w:ascii="Traditional Arabic" w:hAnsi="Traditional Arabic" w:cs="Traditional Arabic" w:hint="cs"/>
          <w:sz w:val="32"/>
          <w:szCs w:val="32"/>
          <w:rtl/>
        </w:rPr>
        <w:t>،</w:t>
      </w:r>
      <w:r w:rsidR="009A1E72" w:rsidRPr="009A1E72">
        <w:rPr>
          <w:rFonts w:ascii="Traditional Arabic" w:hAnsi="Traditional Arabic" w:cs="Traditional Arabic"/>
          <w:sz w:val="32"/>
          <w:szCs w:val="32"/>
          <w:rtl/>
        </w:rPr>
        <w:t xml:space="preserve"> بالإضافة إلى إعلان الموقف من الجودة بسرعة</w:t>
      </w:r>
      <w:r w:rsidR="009A1E72">
        <w:rPr>
          <w:rFonts w:ascii="Traditional Arabic" w:hAnsi="Traditional Arabic" w:cs="Traditional Arabic"/>
          <w:sz w:val="32"/>
          <w:szCs w:val="32"/>
          <w:rtl/>
        </w:rPr>
        <w:t xml:space="preserve"> أثناء العملية وليس بعد انتهائه</w:t>
      </w:r>
      <w:r w:rsidR="009A1E72">
        <w:rPr>
          <w:rFonts w:ascii="Traditional Arabic" w:hAnsi="Traditional Arabic" w:cs="Traditional Arabic" w:hint="cs"/>
          <w:sz w:val="32"/>
          <w:szCs w:val="32"/>
          <w:rtl/>
        </w:rPr>
        <w:t xml:space="preserve">ا، </w:t>
      </w:r>
      <w:r w:rsidR="009A1E72" w:rsidRPr="009A1E72">
        <w:rPr>
          <w:rFonts w:ascii="Traditional Arabic" w:hAnsi="Traditional Arabic" w:cs="Traditional Arabic"/>
          <w:sz w:val="32"/>
          <w:szCs w:val="32"/>
          <w:rtl/>
        </w:rPr>
        <w:t>وتتلخص أهمية الرقابة الإحصائية في الآتي</w:t>
      </w:r>
      <w:r w:rsidR="009A1E72" w:rsidRPr="009A1E72">
        <w:rPr>
          <w:rFonts w:ascii="Traditional Arabic" w:hAnsi="Traditional Arabic" w:cs="Traditional Arabic"/>
          <w:sz w:val="32"/>
          <w:szCs w:val="32"/>
        </w:rPr>
        <w:t xml:space="preserve"> :</w:t>
      </w:r>
    </w:p>
    <w:p w:rsidR="009D5B14" w:rsidRDefault="009A1E72" w:rsidP="009D5B14">
      <w:pPr>
        <w:pStyle w:val="Paragraphedeliste"/>
        <w:numPr>
          <w:ilvl w:val="0"/>
          <w:numId w:val="15"/>
        </w:numPr>
        <w:bidi/>
        <w:ind w:left="0" w:firstLine="360"/>
        <w:rPr>
          <w:rFonts w:ascii="Traditional Arabic" w:hAnsi="Traditional Arabic" w:cs="Traditional Arabic"/>
          <w:sz w:val="32"/>
          <w:szCs w:val="32"/>
        </w:rPr>
      </w:pPr>
      <w:r w:rsidRPr="009A1E72">
        <w:rPr>
          <w:rFonts w:ascii="Traditional Arabic" w:hAnsi="Traditional Arabic" w:cs="Traditional Arabic"/>
          <w:sz w:val="32"/>
          <w:szCs w:val="32"/>
          <w:rtl/>
        </w:rPr>
        <w:t>تمكن الرقابة الإحصائية من عمل مطابقة المنتج للمواصفات والتخلص من الأخطاء الملازمة</w:t>
      </w:r>
      <w:r>
        <w:rPr>
          <w:rFonts w:ascii="Traditional Arabic" w:hAnsi="Traditional Arabic" w:cs="Traditional Arabic" w:hint="cs"/>
          <w:sz w:val="32"/>
          <w:szCs w:val="32"/>
          <w:rtl/>
        </w:rPr>
        <w:t>، مما</w:t>
      </w:r>
      <w:r w:rsidRPr="009A1E72">
        <w:rPr>
          <w:rFonts w:ascii="Traditional Arabic" w:hAnsi="Traditional Arabic" w:cs="Traditional Arabic"/>
          <w:sz w:val="32"/>
          <w:szCs w:val="32"/>
          <w:rtl/>
        </w:rPr>
        <w:t xml:space="preserve"> يساعد على تحري المتاعب الإنتاجية وتصحيحها</w:t>
      </w:r>
      <w:r w:rsidR="009D5B14">
        <w:rPr>
          <w:rFonts w:ascii="Traditional Arabic" w:hAnsi="Traditional Arabic" w:cs="Traditional Arabic" w:hint="cs"/>
          <w:sz w:val="32"/>
          <w:szCs w:val="32"/>
          <w:rtl/>
        </w:rPr>
        <w:t>،</w:t>
      </w:r>
      <w:r w:rsidRPr="009A1E72">
        <w:rPr>
          <w:rFonts w:ascii="Traditional Arabic" w:hAnsi="Traditional Arabic" w:cs="Traditional Arabic"/>
          <w:sz w:val="32"/>
          <w:szCs w:val="32"/>
          <w:rtl/>
        </w:rPr>
        <w:t xml:space="preserve"> ويؤدي إلى تحسين ملموس في نوعية المنتج والتقليل من التالف (إعادة التشغيل</w:t>
      </w:r>
      <w:r w:rsidR="009D5B14">
        <w:rPr>
          <w:rFonts w:ascii="Traditional Arabic" w:hAnsi="Traditional Arabic" w:cs="Traditional Arabic" w:hint="cs"/>
          <w:sz w:val="32"/>
          <w:szCs w:val="32"/>
          <w:rtl/>
        </w:rPr>
        <w:t>.</w:t>
      </w:r>
    </w:p>
    <w:p w:rsidR="009D5B14" w:rsidRDefault="009D5B14" w:rsidP="009D5B14">
      <w:pPr>
        <w:pStyle w:val="Paragraphedeliste"/>
        <w:numPr>
          <w:ilvl w:val="0"/>
          <w:numId w:val="15"/>
        </w:numPr>
        <w:bidi/>
        <w:ind w:left="0" w:firstLine="360"/>
        <w:rPr>
          <w:rFonts w:ascii="Traditional Arabic" w:hAnsi="Traditional Arabic" w:cs="Traditional Arabic"/>
          <w:sz w:val="32"/>
          <w:szCs w:val="32"/>
        </w:rPr>
      </w:pPr>
      <w:r>
        <w:rPr>
          <w:rFonts w:ascii="Traditional Arabic" w:hAnsi="Traditional Arabic" w:cs="Traditional Arabic" w:hint="cs"/>
          <w:sz w:val="32"/>
          <w:szCs w:val="32"/>
          <w:rtl/>
        </w:rPr>
        <w:t xml:space="preserve">تحدد </w:t>
      </w:r>
      <w:r w:rsidR="009A1E72" w:rsidRPr="009A1E72">
        <w:rPr>
          <w:rFonts w:ascii="Traditional Arabic" w:hAnsi="Traditional Arabic" w:cs="Traditional Arabic"/>
          <w:sz w:val="32"/>
          <w:szCs w:val="32"/>
          <w:rtl/>
        </w:rPr>
        <w:t>الرقابة الإحصائية</w:t>
      </w:r>
      <w:r>
        <w:rPr>
          <w:rFonts w:ascii="Traditional Arabic" w:hAnsi="Traditional Arabic" w:cs="Traditional Arabic" w:hint="cs"/>
          <w:sz w:val="32"/>
          <w:szCs w:val="32"/>
          <w:rtl/>
        </w:rPr>
        <w:t xml:space="preserve"> مواعيد </w:t>
      </w:r>
      <w:r w:rsidR="009A1E72" w:rsidRPr="009A1E72">
        <w:rPr>
          <w:rFonts w:ascii="Traditional Arabic" w:hAnsi="Traditional Arabic" w:cs="Traditional Arabic"/>
          <w:sz w:val="32"/>
          <w:szCs w:val="32"/>
          <w:rtl/>
        </w:rPr>
        <w:t>ترك العملية الإنتاجية تسير</w:t>
      </w:r>
      <w:r>
        <w:rPr>
          <w:rFonts w:ascii="Traditional Arabic" w:hAnsi="Traditional Arabic" w:cs="Traditional Arabic" w:hint="cs"/>
          <w:sz w:val="32"/>
          <w:szCs w:val="32"/>
          <w:rtl/>
        </w:rPr>
        <w:t xml:space="preserve">، </w:t>
      </w:r>
      <w:r w:rsidR="009A1E72" w:rsidRPr="009A1E72">
        <w:rPr>
          <w:rFonts w:ascii="Traditional Arabic" w:hAnsi="Traditional Arabic" w:cs="Traditional Arabic"/>
          <w:sz w:val="32"/>
          <w:szCs w:val="32"/>
          <w:rtl/>
        </w:rPr>
        <w:t>وم</w:t>
      </w:r>
      <w:r>
        <w:rPr>
          <w:rFonts w:ascii="Traditional Arabic" w:hAnsi="Traditional Arabic" w:cs="Traditional Arabic" w:hint="cs"/>
          <w:sz w:val="32"/>
          <w:szCs w:val="32"/>
          <w:rtl/>
        </w:rPr>
        <w:t>واعيد</w:t>
      </w:r>
      <w:r w:rsidR="009A1E72" w:rsidRPr="009A1E72">
        <w:rPr>
          <w:rFonts w:ascii="Traditional Arabic" w:hAnsi="Traditional Arabic" w:cs="Traditional Arabic"/>
          <w:sz w:val="32"/>
          <w:szCs w:val="32"/>
          <w:rtl/>
        </w:rPr>
        <w:t xml:space="preserve"> </w:t>
      </w:r>
      <w:r>
        <w:rPr>
          <w:rFonts w:ascii="Traditional Arabic" w:hAnsi="Traditional Arabic" w:cs="Traditional Arabic" w:hint="cs"/>
          <w:sz w:val="32"/>
          <w:szCs w:val="32"/>
          <w:rtl/>
        </w:rPr>
        <w:t>ت</w:t>
      </w:r>
      <w:r w:rsidR="009A1E72" w:rsidRPr="009A1E72">
        <w:rPr>
          <w:rFonts w:ascii="Traditional Arabic" w:hAnsi="Traditional Arabic" w:cs="Traditional Arabic"/>
          <w:sz w:val="32"/>
          <w:szCs w:val="32"/>
          <w:rtl/>
        </w:rPr>
        <w:t>صح</w:t>
      </w:r>
      <w:r>
        <w:rPr>
          <w:rFonts w:ascii="Traditional Arabic" w:hAnsi="Traditional Arabic" w:cs="Traditional Arabic" w:hint="cs"/>
          <w:sz w:val="32"/>
          <w:szCs w:val="32"/>
          <w:rtl/>
        </w:rPr>
        <w:t>ي</w:t>
      </w:r>
      <w:r w:rsidR="009A1E72" w:rsidRPr="009A1E72">
        <w:rPr>
          <w:rFonts w:ascii="Traditional Arabic" w:hAnsi="Traditional Arabic" w:cs="Traditional Arabic"/>
          <w:sz w:val="32"/>
          <w:szCs w:val="32"/>
          <w:rtl/>
        </w:rPr>
        <w:t>ح الأخطاء</w:t>
      </w:r>
      <w:r>
        <w:rPr>
          <w:rFonts w:ascii="Traditional Arabic" w:hAnsi="Traditional Arabic" w:cs="Traditional Arabic" w:hint="cs"/>
          <w:sz w:val="32"/>
          <w:szCs w:val="32"/>
          <w:rtl/>
        </w:rPr>
        <w:t>،</w:t>
      </w:r>
      <w:r w:rsidR="009A1E72" w:rsidRPr="009A1E72">
        <w:rPr>
          <w:rFonts w:ascii="Traditional Arabic" w:hAnsi="Traditional Arabic" w:cs="Traditional Arabic"/>
          <w:sz w:val="32"/>
          <w:szCs w:val="32"/>
          <w:rtl/>
        </w:rPr>
        <w:t xml:space="preserve"> و</w:t>
      </w:r>
      <w:r>
        <w:rPr>
          <w:rFonts w:ascii="Traditional Arabic" w:hAnsi="Traditional Arabic" w:cs="Traditional Arabic" w:hint="cs"/>
          <w:sz w:val="32"/>
          <w:szCs w:val="32"/>
          <w:rtl/>
        </w:rPr>
        <w:t>بالتالي</w:t>
      </w:r>
      <w:r w:rsidR="009A1E72" w:rsidRPr="009A1E72">
        <w:rPr>
          <w:rFonts w:ascii="Traditional Arabic" w:hAnsi="Traditional Arabic" w:cs="Traditional Arabic"/>
          <w:sz w:val="32"/>
          <w:szCs w:val="32"/>
          <w:rtl/>
        </w:rPr>
        <w:t xml:space="preserve"> منع التعديلات المتكررة</w:t>
      </w:r>
      <w:r w:rsidR="009A1E72" w:rsidRPr="009A1E72">
        <w:rPr>
          <w:rFonts w:ascii="Traditional Arabic" w:hAnsi="Traditional Arabic" w:cs="Traditional Arabic"/>
          <w:sz w:val="32"/>
          <w:szCs w:val="32"/>
        </w:rPr>
        <w:t xml:space="preserve"> .</w:t>
      </w:r>
    </w:p>
    <w:p w:rsidR="009D5B14" w:rsidRDefault="009D5B14" w:rsidP="00981B14">
      <w:pPr>
        <w:pStyle w:val="Paragraphedeliste"/>
        <w:numPr>
          <w:ilvl w:val="0"/>
          <w:numId w:val="15"/>
        </w:numPr>
        <w:bidi/>
        <w:ind w:left="0" w:firstLine="360"/>
        <w:rPr>
          <w:rFonts w:ascii="Traditional Arabic" w:hAnsi="Traditional Arabic" w:cs="Traditional Arabic"/>
          <w:sz w:val="32"/>
          <w:szCs w:val="32"/>
        </w:rPr>
      </w:pPr>
      <w:r>
        <w:rPr>
          <w:rFonts w:ascii="Traditional Arabic" w:hAnsi="Traditional Arabic" w:cs="Traditional Arabic" w:hint="cs"/>
          <w:sz w:val="32"/>
          <w:szCs w:val="32"/>
          <w:rtl/>
        </w:rPr>
        <w:t>تسمح</w:t>
      </w:r>
      <w:r w:rsidR="009A1E72" w:rsidRPr="009A1E72">
        <w:rPr>
          <w:rFonts w:ascii="Traditional Arabic" w:hAnsi="Traditional Arabic" w:cs="Traditional Arabic"/>
          <w:sz w:val="32"/>
          <w:szCs w:val="32"/>
          <w:rtl/>
        </w:rPr>
        <w:t xml:space="preserve"> الرقابة الإحصائية </w:t>
      </w:r>
      <w:r>
        <w:rPr>
          <w:rFonts w:ascii="Traditional Arabic" w:hAnsi="Traditional Arabic" w:cs="Traditional Arabic" w:hint="cs"/>
          <w:sz w:val="32"/>
          <w:szCs w:val="32"/>
          <w:rtl/>
        </w:rPr>
        <w:t>بالت</w:t>
      </w:r>
      <w:r w:rsidR="009A1E72" w:rsidRPr="009A1E72">
        <w:rPr>
          <w:rFonts w:ascii="Traditional Arabic" w:hAnsi="Traditional Arabic" w:cs="Traditional Arabic"/>
          <w:sz w:val="32"/>
          <w:szCs w:val="32"/>
          <w:rtl/>
        </w:rPr>
        <w:t>نب</w:t>
      </w:r>
      <w:r>
        <w:rPr>
          <w:rFonts w:ascii="Traditional Arabic" w:hAnsi="Traditional Arabic" w:cs="Traditional Arabic" w:hint="cs"/>
          <w:sz w:val="32"/>
          <w:szCs w:val="32"/>
          <w:rtl/>
        </w:rPr>
        <w:t>ؤ</w:t>
      </w:r>
      <w:r w:rsidR="009A1E72" w:rsidRPr="009A1E72">
        <w:rPr>
          <w:rFonts w:ascii="Traditional Arabic" w:hAnsi="Traditional Arabic" w:cs="Traditional Arabic"/>
          <w:sz w:val="32"/>
          <w:szCs w:val="32"/>
          <w:rtl/>
        </w:rPr>
        <w:t xml:space="preserve"> بسير العملية</w:t>
      </w:r>
      <w:r w:rsidR="00981B14">
        <w:rPr>
          <w:rFonts w:ascii="Traditional Arabic" w:hAnsi="Traditional Arabic" w:cs="Traditional Arabic" w:hint="cs"/>
          <w:sz w:val="32"/>
          <w:szCs w:val="32"/>
          <w:rtl/>
        </w:rPr>
        <w:t>،</w:t>
      </w:r>
      <w:r w:rsidR="009A1E72" w:rsidRPr="009A1E72">
        <w:rPr>
          <w:rFonts w:ascii="Traditional Arabic" w:hAnsi="Traditional Arabic" w:cs="Traditional Arabic"/>
          <w:sz w:val="32"/>
          <w:szCs w:val="32"/>
          <w:rtl/>
        </w:rPr>
        <w:t xml:space="preserve"> و</w:t>
      </w:r>
      <w:r>
        <w:rPr>
          <w:rFonts w:ascii="Traditional Arabic" w:hAnsi="Traditional Arabic" w:cs="Traditional Arabic" w:hint="cs"/>
          <w:sz w:val="32"/>
          <w:szCs w:val="32"/>
          <w:rtl/>
        </w:rPr>
        <w:t>ب</w:t>
      </w:r>
      <w:r>
        <w:rPr>
          <w:rFonts w:ascii="Traditional Arabic" w:hAnsi="Traditional Arabic" w:cs="Traditional Arabic"/>
          <w:sz w:val="32"/>
          <w:szCs w:val="32"/>
          <w:rtl/>
        </w:rPr>
        <w:t xml:space="preserve">ما </w:t>
      </w:r>
      <w:r w:rsidR="009A1E72" w:rsidRPr="009A1E72">
        <w:rPr>
          <w:rFonts w:ascii="Traditional Arabic" w:hAnsi="Traditional Arabic" w:cs="Traditional Arabic"/>
          <w:sz w:val="32"/>
          <w:szCs w:val="32"/>
          <w:rtl/>
        </w:rPr>
        <w:t>سيحدث</w:t>
      </w:r>
      <w:r>
        <w:rPr>
          <w:rFonts w:ascii="Traditional Arabic" w:hAnsi="Traditional Arabic" w:cs="Traditional Arabic" w:hint="cs"/>
          <w:sz w:val="32"/>
          <w:szCs w:val="32"/>
          <w:rtl/>
        </w:rPr>
        <w:t>، مما ي</w:t>
      </w:r>
      <w:r w:rsidR="009A1E72" w:rsidRPr="009A1E72">
        <w:rPr>
          <w:rFonts w:ascii="Traditional Arabic" w:hAnsi="Traditional Arabic" w:cs="Traditional Arabic"/>
          <w:sz w:val="32"/>
          <w:szCs w:val="32"/>
          <w:rtl/>
        </w:rPr>
        <w:t>ضمن جودة المنتج مسبقا</w:t>
      </w:r>
      <w:r w:rsidR="009A1E72" w:rsidRPr="009A1E72">
        <w:rPr>
          <w:rFonts w:ascii="Traditional Arabic" w:hAnsi="Traditional Arabic" w:cs="Traditional Arabic"/>
          <w:sz w:val="32"/>
          <w:szCs w:val="32"/>
        </w:rPr>
        <w:t>.</w:t>
      </w:r>
    </w:p>
    <w:p w:rsidR="009D5B14" w:rsidRDefault="009D5B14" w:rsidP="009D5B14">
      <w:pPr>
        <w:pStyle w:val="Paragraphedeliste"/>
        <w:numPr>
          <w:ilvl w:val="0"/>
          <w:numId w:val="15"/>
        </w:numPr>
        <w:bidi/>
        <w:ind w:left="0" w:firstLine="360"/>
        <w:rPr>
          <w:rFonts w:ascii="Traditional Arabic" w:hAnsi="Traditional Arabic" w:cs="Traditional Arabic"/>
          <w:sz w:val="32"/>
          <w:szCs w:val="32"/>
        </w:rPr>
      </w:pPr>
      <w:r w:rsidRPr="009A1E72">
        <w:rPr>
          <w:rFonts w:ascii="Traditional Arabic" w:hAnsi="Traditional Arabic" w:cs="Traditional Arabic"/>
          <w:sz w:val="32"/>
          <w:szCs w:val="32"/>
          <w:rtl/>
        </w:rPr>
        <w:t>تعطي الرقابة الإحصائية الثقة بجودة المنتج غير المختبر</w:t>
      </w:r>
      <w:r>
        <w:rPr>
          <w:rFonts w:ascii="Traditional Arabic" w:hAnsi="Traditional Arabic" w:cs="Traditional Arabic" w:hint="cs"/>
          <w:sz w:val="32"/>
          <w:szCs w:val="32"/>
          <w:rtl/>
        </w:rPr>
        <w:t>،</w:t>
      </w:r>
      <w:r w:rsidRPr="009A1E72">
        <w:rPr>
          <w:rFonts w:ascii="Traditional Arabic" w:hAnsi="Traditional Arabic" w:cs="Traditional Arabic"/>
          <w:sz w:val="32"/>
          <w:szCs w:val="32"/>
          <w:rtl/>
        </w:rPr>
        <w:t xml:space="preserve"> وذلك عند الاختبار المدمر (كسر الطباشير – المتفرقعات – المتفجرات ..... الخ</w:t>
      </w:r>
      <w:r>
        <w:rPr>
          <w:rFonts w:ascii="Traditional Arabic" w:hAnsi="Traditional Arabic" w:cs="Traditional Arabic" w:hint="cs"/>
          <w:sz w:val="32"/>
          <w:szCs w:val="32"/>
          <w:rtl/>
        </w:rPr>
        <w:t>)</w:t>
      </w:r>
      <w:r w:rsidR="009A1E72" w:rsidRPr="009A1E72">
        <w:rPr>
          <w:rFonts w:ascii="Traditional Arabic" w:hAnsi="Traditional Arabic" w:cs="Traditional Arabic"/>
          <w:sz w:val="32"/>
          <w:szCs w:val="32"/>
        </w:rPr>
        <w:t xml:space="preserve"> .</w:t>
      </w:r>
    </w:p>
    <w:p w:rsidR="009D5B14" w:rsidRDefault="009D5B14" w:rsidP="009D5B14">
      <w:pPr>
        <w:pStyle w:val="Paragraphedeliste"/>
        <w:numPr>
          <w:ilvl w:val="0"/>
          <w:numId w:val="15"/>
        </w:numPr>
        <w:bidi/>
        <w:ind w:left="0" w:firstLine="360"/>
        <w:rPr>
          <w:rFonts w:ascii="Traditional Arabic" w:hAnsi="Traditional Arabic" w:cs="Traditional Arabic"/>
          <w:sz w:val="32"/>
          <w:szCs w:val="32"/>
        </w:rPr>
      </w:pPr>
      <w:r w:rsidRPr="009A1E72">
        <w:rPr>
          <w:rFonts w:ascii="Traditional Arabic" w:hAnsi="Traditional Arabic" w:cs="Traditional Arabic"/>
          <w:sz w:val="32"/>
          <w:szCs w:val="32"/>
          <w:rtl/>
        </w:rPr>
        <w:t>تعطي الرقابة الإحصائية تأكيداً نوعياً جيداً بتكلفة التفتيش الدنيا</w:t>
      </w:r>
      <w:r w:rsidR="009A1E72" w:rsidRPr="009A1E72">
        <w:rPr>
          <w:rFonts w:ascii="Traditional Arabic" w:hAnsi="Traditional Arabic" w:cs="Traditional Arabic"/>
          <w:sz w:val="32"/>
          <w:szCs w:val="32"/>
        </w:rPr>
        <w:t>.</w:t>
      </w:r>
    </w:p>
    <w:p w:rsidR="009D5B14" w:rsidRDefault="009D5B14" w:rsidP="009D5B14">
      <w:pPr>
        <w:pStyle w:val="Paragraphedeliste"/>
        <w:numPr>
          <w:ilvl w:val="0"/>
          <w:numId w:val="15"/>
        </w:numPr>
        <w:bidi/>
        <w:ind w:left="0" w:firstLine="360"/>
        <w:rPr>
          <w:rFonts w:ascii="Traditional Arabic" w:hAnsi="Traditional Arabic" w:cs="Traditional Arabic"/>
          <w:sz w:val="32"/>
          <w:szCs w:val="32"/>
        </w:rPr>
      </w:pPr>
      <w:r w:rsidRPr="009A1E72">
        <w:rPr>
          <w:rFonts w:ascii="Traditional Arabic" w:hAnsi="Traditional Arabic" w:cs="Traditional Arabic"/>
          <w:sz w:val="32"/>
          <w:szCs w:val="32"/>
          <w:rtl/>
        </w:rPr>
        <w:t>وجود</w:t>
      </w:r>
      <w:r w:rsidRPr="009D5B14">
        <w:rPr>
          <w:rFonts w:ascii="Traditional Arabic" w:hAnsi="Traditional Arabic" w:cs="Traditional Arabic"/>
          <w:sz w:val="32"/>
          <w:szCs w:val="32"/>
          <w:rtl/>
        </w:rPr>
        <w:t xml:space="preserve"> </w:t>
      </w:r>
      <w:r w:rsidRPr="009A1E72">
        <w:rPr>
          <w:rFonts w:ascii="Traditional Arabic" w:hAnsi="Traditional Arabic" w:cs="Traditional Arabic"/>
          <w:sz w:val="32"/>
          <w:szCs w:val="32"/>
          <w:rtl/>
        </w:rPr>
        <w:t xml:space="preserve">الرقابة الإحصائية </w:t>
      </w:r>
      <w:r>
        <w:rPr>
          <w:rFonts w:ascii="Traditional Arabic" w:hAnsi="Traditional Arabic" w:cs="Traditional Arabic" w:hint="cs"/>
          <w:sz w:val="32"/>
          <w:szCs w:val="32"/>
          <w:rtl/>
        </w:rPr>
        <w:t>يخلق</w:t>
      </w:r>
      <w:r w:rsidRPr="009A1E72">
        <w:rPr>
          <w:rFonts w:ascii="Traditional Arabic" w:hAnsi="Traditional Arabic" w:cs="Traditional Arabic"/>
          <w:sz w:val="32"/>
          <w:szCs w:val="32"/>
          <w:rtl/>
        </w:rPr>
        <w:t xml:space="preserve"> الوعي في المنظمة</w:t>
      </w:r>
      <w:r>
        <w:rPr>
          <w:rFonts w:ascii="Traditional Arabic" w:hAnsi="Traditional Arabic" w:cs="Traditional Arabic" w:hint="cs"/>
          <w:sz w:val="32"/>
          <w:szCs w:val="32"/>
          <w:rtl/>
        </w:rPr>
        <w:t>،</w:t>
      </w:r>
      <w:r w:rsidRPr="009A1E72">
        <w:rPr>
          <w:rFonts w:ascii="Traditional Arabic" w:hAnsi="Traditional Arabic" w:cs="Traditional Arabic"/>
          <w:sz w:val="32"/>
          <w:szCs w:val="32"/>
          <w:rtl/>
        </w:rPr>
        <w:t xml:space="preserve"> والذي يعتبر ذا قيمة عالية على المدى الطويل</w:t>
      </w:r>
      <w:r w:rsidRPr="009A1E72">
        <w:rPr>
          <w:rFonts w:ascii="Traditional Arabic" w:hAnsi="Traditional Arabic" w:cs="Traditional Arabic"/>
          <w:sz w:val="32"/>
          <w:szCs w:val="32"/>
        </w:rPr>
        <w:t xml:space="preserve"> .</w:t>
      </w:r>
    </w:p>
    <w:p w:rsidR="009D5B14" w:rsidRDefault="009D5B14" w:rsidP="009D5B14">
      <w:pPr>
        <w:pStyle w:val="Paragraphedeliste"/>
        <w:numPr>
          <w:ilvl w:val="0"/>
          <w:numId w:val="15"/>
        </w:numPr>
        <w:bidi/>
        <w:ind w:left="0" w:firstLine="360"/>
        <w:rPr>
          <w:rFonts w:ascii="Traditional Arabic" w:hAnsi="Traditional Arabic" w:cs="Traditional Arabic"/>
          <w:sz w:val="32"/>
          <w:szCs w:val="32"/>
        </w:rPr>
      </w:pPr>
      <w:r w:rsidRPr="009A1E72">
        <w:rPr>
          <w:rFonts w:ascii="Traditional Arabic" w:hAnsi="Traditional Arabic" w:cs="Traditional Arabic"/>
          <w:sz w:val="32"/>
          <w:szCs w:val="32"/>
          <w:rtl/>
        </w:rPr>
        <w:t>تقلل الرقابة الإحصائية المفقود من الوقت والمواد إلى أدنى حد</w:t>
      </w:r>
      <w:r>
        <w:rPr>
          <w:rFonts w:ascii="Traditional Arabic" w:hAnsi="Traditional Arabic" w:cs="Traditional Arabic" w:hint="cs"/>
          <w:sz w:val="32"/>
          <w:szCs w:val="32"/>
          <w:rtl/>
        </w:rPr>
        <w:t>،</w:t>
      </w:r>
      <w:r w:rsidRPr="009A1E72">
        <w:rPr>
          <w:rFonts w:ascii="Traditional Arabic" w:hAnsi="Traditional Arabic" w:cs="Traditional Arabic"/>
          <w:sz w:val="32"/>
          <w:szCs w:val="32"/>
          <w:rtl/>
        </w:rPr>
        <w:t xml:space="preserve"> من خلال إعطاء إنذار مبكر حول وقوع العطل أو الأعطال</w:t>
      </w:r>
      <w:r>
        <w:rPr>
          <w:rFonts w:ascii="Traditional Arabic" w:hAnsi="Traditional Arabic" w:cs="Traditional Arabic" w:hint="cs"/>
          <w:sz w:val="32"/>
          <w:szCs w:val="32"/>
          <w:rtl/>
        </w:rPr>
        <w:t>،</w:t>
      </w:r>
      <w:r w:rsidRPr="009A1E72">
        <w:rPr>
          <w:rFonts w:ascii="Traditional Arabic" w:hAnsi="Traditional Arabic" w:cs="Traditional Arabic"/>
          <w:sz w:val="32"/>
          <w:szCs w:val="32"/>
          <w:rtl/>
        </w:rPr>
        <w:t xml:space="preserve"> وهذا بدوره يقلل من التكلفة الإنتاجية ويؤدي إلى مزيد من الأرباح</w:t>
      </w:r>
      <w:r w:rsidR="009A1E72" w:rsidRPr="009A1E72">
        <w:rPr>
          <w:rFonts w:ascii="Traditional Arabic" w:hAnsi="Traditional Arabic" w:cs="Traditional Arabic"/>
          <w:sz w:val="32"/>
          <w:szCs w:val="32"/>
        </w:rPr>
        <w:t>.</w:t>
      </w:r>
    </w:p>
    <w:p w:rsidR="002D34D0" w:rsidRPr="009D5B14" w:rsidRDefault="009D5B14" w:rsidP="002D34D0">
      <w:pPr>
        <w:pStyle w:val="Paragraphedeliste"/>
        <w:numPr>
          <w:ilvl w:val="0"/>
          <w:numId w:val="15"/>
        </w:numPr>
        <w:bidi/>
        <w:ind w:left="0" w:firstLine="360"/>
        <w:rPr>
          <w:rFonts w:ascii="Traditional Arabic" w:hAnsi="Traditional Arabic" w:cs="Traditional Arabic"/>
          <w:sz w:val="32"/>
          <w:szCs w:val="32"/>
          <w:rtl/>
        </w:rPr>
      </w:pPr>
      <w:r w:rsidRPr="009D5B14">
        <w:rPr>
          <w:rFonts w:ascii="Traditional Arabic" w:hAnsi="Traditional Arabic" w:cs="Traditional Arabic"/>
          <w:sz w:val="32"/>
          <w:szCs w:val="32"/>
          <w:rtl/>
        </w:rPr>
        <w:t xml:space="preserve">تساعد الأدوات الإحصائية </w:t>
      </w:r>
      <w:r w:rsidRPr="009D5B14">
        <w:rPr>
          <w:rFonts w:ascii="Traditional Arabic" w:hAnsi="Traditional Arabic" w:cs="Traditional Arabic" w:hint="cs"/>
          <w:sz w:val="32"/>
          <w:szCs w:val="32"/>
          <w:rtl/>
        </w:rPr>
        <w:t xml:space="preserve">المنظمات </w:t>
      </w:r>
      <w:r w:rsidRPr="009D5B14">
        <w:rPr>
          <w:rFonts w:ascii="Traditional Arabic" w:hAnsi="Traditional Arabic" w:cs="Traditional Arabic"/>
          <w:sz w:val="32"/>
          <w:szCs w:val="32"/>
          <w:rtl/>
        </w:rPr>
        <w:t xml:space="preserve">على فهم التغيرات التي تطرأ </w:t>
      </w:r>
      <w:r w:rsidRPr="009D5B14">
        <w:rPr>
          <w:rFonts w:ascii="Traditional Arabic" w:hAnsi="Traditional Arabic" w:cs="Traditional Arabic" w:hint="cs"/>
          <w:sz w:val="32"/>
          <w:szCs w:val="32"/>
          <w:rtl/>
        </w:rPr>
        <w:t>،</w:t>
      </w:r>
      <w:r w:rsidRPr="009D5B14">
        <w:rPr>
          <w:rFonts w:ascii="Traditional Arabic" w:hAnsi="Traditional Arabic" w:cs="Traditional Arabic"/>
          <w:sz w:val="32"/>
          <w:szCs w:val="32"/>
          <w:rtl/>
        </w:rPr>
        <w:t xml:space="preserve"> ومن ثم </w:t>
      </w:r>
      <w:r w:rsidRPr="009D5B14">
        <w:rPr>
          <w:rFonts w:ascii="Traditional Arabic" w:hAnsi="Traditional Arabic" w:cs="Traditional Arabic" w:hint="cs"/>
          <w:sz w:val="32"/>
          <w:szCs w:val="32"/>
          <w:rtl/>
        </w:rPr>
        <w:t>د</w:t>
      </w:r>
      <w:r w:rsidRPr="009D5B14">
        <w:rPr>
          <w:rFonts w:ascii="Traditional Arabic" w:hAnsi="Traditional Arabic" w:cs="Traditional Arabic"/>
          <w:sz w:val="32"/>
          <w:szCs w:val="32"/>
          <w:rtl/>
        </w:rPr>
        <w:t xml:space="preserve"> حل مشكلاتها وتحسين فعاليتها وكفاءتها</w:t>
      </w:r>
      <w:r w:rsidRPr="009D5B14">
        <w:rPr>
          <w:rFonts w:ascii="Traditional Arabic" w:hAnsi="Traditional Arabic" w:cs="Traditional Arabic" w:hint="cs"/>
          <w:sz w:val="32"/>
          <w:szCs w:val="32"/>
          <w:rtl/>
        </w:rPr>
        <w:t>،</w:t>
      </w:r>
      <w:r w:rsidRPr="009D5B14">
        <w:rPr>
          <w:rFonts w:ascii="Traditional Arabic" w:hAnsi="Traditional Arabic" w:cs="Traditional Arabic"/>
          <w:sz w:val="32"/>
          <w:szCs w:val="32"/>
          <w:rtl/>
        </w:rPr>
        <w:t xml:space="preserve"> وتوفر فهماً أفضل لطبيعة المتغيرات المسببة</w:t>
      </w:r>
      <w:r w:rsidRPr="009D5B14">
        <w:rPr>
          <w:rFonts w:ascii="Traditional Arabic" w:hAnsi="Traditional Arabic" w:cs="Traditional Arabic" w:hint="cs"/>
          <w:sz w:val="32"/>
          <w:szCs w:val="32"/>
          <w:rtl/>
        </w:rPr>
        <w:t>.</w:t>
      </w:r>
      <w:r w:rsidR="009A1E72" w:rsidRPr="009D5B14">
        <w:rPr>
          <w:rFonts w:ascii="Traditional Arabic" w:hAnsi="Traditional Arabic" w:cs="Traditional Arabic"/>
          <w:sz w:val="32"/>
          <w:szCs w:val="32"/>
        </w:rPr>
        <w:br/>
        <w:t xml:space="preserve"> </w:t>
      </w:r>
      <w:r w:rsidR="003612C7">
        <w:rPr>
          <w:rFonts w:ascii="Traditional Arabic" w:hAnsi="Traditional Arabic" w:cs="Traditional Arabic" w:hint="cs"/>
          <w:sz w:val="32"/>
          <w:szCs w:val="32"/>
          <w:rtl/>
        </w:rPr>
        <w:t>3</w:t>
      </w:r>
      <w:r w:rsidR="002D34D0" w:rsidRPr="009D5B14">
        <w:rPr>
          <w:rFonts w:ascii="Traditional Arabic" w:hAnsi="Traditional Arabic" w:cs="Traditional Arabic" w:hint="cs"/>
          <w:b/>
          <w:bCs/>
          <w:sz w:val="32"/>
          <w:szCs w:val="32"/>
          <w:rtl/>
        </w:rPr>
        <w:t>-</w:t>
      </w:r>
      <w:r w:rsidR="00326ECE" w:rsidRPr="009D5B14">
        <w:rPr>
          <w:rFonts w:ascii="Traditional Arabic" w:hAnsi="Traditional Arabic" w:cs="Traditional Arabic"/>
          <w:b/>
          <w:bCs/>
          <w:sz w:val="32"/>
          <w:szCs w:val="32"/>
        </w:rPr>
        <w:t xml:space="preserve"> </w:t>
      </w:r>
      <w:r w:rsidR="00326ECE" w:rsidRPr="009D5B14">
        <w:rPr>
          <w:rFonts w:ascii="Traditional Arabic" w:hAnsi="Traditional Arabic" w:cs="Traditional Arabic"/>
          <w:b/>
          <w:bCs/>
          <w:sz w:val="32"/>
          <w:szCs w:val="32"/>
          <w:rtl/>
        </w:rPr>
        <w:t>خطوات المراقبة الإحصائية على الجودة:</w:t>
      </w:r>
      <w:r w:rsidR="00326ECE" w:rsidRPr="009D5B14">
        <w:rPr>
          <w:rFonts w:ascii="Traditional Arabic" w:hAnsi="Traditional Arabic" w:cs="Traditional Arabic"/>
          <w:sz w:val="32"/>
          <w:szCs w:val="32"/>
          <w:rtl/>
        </w:rPr>
        <w:t xml:space="preserve"> لتحقيق الأهداف الرئيسية للرقابة على الجودة يجب إتباع</w:t>
      </w:r>
      <w:r w:rsidR="002D34D0" w:rsidRPr="009D5B14">
        <w:rPr>
          <w:rFonts w:ascii="Traditional Arabic" w:hAnsi="Traditional Arabic" w:cs="Traditional Arabic" w:hint="cs"/>
          <w:sz w:val="32"/>
          <w:szCs w:val="32"/>
          <w:rtl/>
        </w:rPr>
        <w:t xml:space="preserve"> </w:t>
      </w:r>
      <w:r w:rsidR="00326ECE" w:rsidRPr="009D5B14">
        <w:rPr>
          <w:rFonts w:ascii="Traditional Arabic" w:hAnsi="Traditional Arabic" w:cs="Traditional Arabic"/>
          <w:sz w:val="32"/>
          <w:szCs w:val="32"/>
          <w:rtl/>
        </w:rPr>
        <w:t>الخطوات التالية</w:t>
      </w:r>
      <w:r w:rsidR="002D34D0" w:rsidRPr="009D5B14">
        <w:rPr>
          <w:rFonts w:ascii="Traditional Arabic" w:hAnsi="Traditional Arabic" w:cs="Traditional Arabic" w:hint="cs"/>
          <w:sz w:val="32"/>
          <w:szCs w:val="32"/>
          <w:rtl/>
        </w:rPr>
        <w:t>:</w:t>
      </w:r>
    </w:p>
    <w:p w:rsidR="002D34D0" w:rsidRPr="00981B14" w:rsidRDefault="00326ECE" w:rsidP="00981B14">
      <w:pPr>
        <w:pStyle w:val="Paragraphedeliste"/>
        <w:numPr>
          <w:ilvl w:val="0"/>
          <w:numId w:val="15"/>
        </w:numPr>
        <w:bidi/>
        <w:ind w:left="0" w:firstLine="360"/>
        <w:rPr>
          <w:rFonts w:ascii="Traditional Arabic" w:hAnsi="Traditional Arabic" w:cs="Traditional Arabic"/>
          <w:sz w:val="32"/>
          <w:szCs w:val="32"/>
        </w:rPr>
      </w:pPr>
      <w:r w:rsidRPr="00981B14">
        <w:rPr>
          <w:rFonts w:ascii="Traditional Arabic" w:hAnsi="Traditional Arabic" w:cs="Traditional Arabic"/>
          <w:sz w:val="32"/>
          <w:szCs w:val="32"/>
          <w:rtl/>
        </w:rPr>
        <w:t>تحديد المواصفات الفنية الهندسية للمواد الأولية ( سواء التي تم شراءها من المصادر الخارجية أو التي يتم انجازها من المصادر الداخلية للمنظمة)</w:t>
      </w:r>
      <w:r w:rsidR="002D34D0" w:rsidRPr="00981B14">
        <w:rPr>
          <w:rFonts w:ascii="Traditional Arabic" w:hAnsi="Traditional Arabic" w:cs="Traditional Arabic" w:hint="cs"/>
          <w:sz w:val="32"/>
          <w:szCs w:val="32"/>
          <w:rtl/>
        </w:rPr>
        <w:t>،</w:t>
      </w:r>
      <w:r w:rsidRPr="00981B14">
        <w:rPr>
          <w:rFonts w:ascii="Traditional Arabic" w:hAnsi="Traditional Arabic" w:cs="Traditional Arabic"/>
          <w:sz w:val="32"/>
          <w:szCs w:val="32"/>
          <w:rtl/>
        </w:rPr>
        <w:t xml:space="preserve"> وكذلك المواد نصف المصنعة والمنتجات النهائية</w:t>
      </w:r>
      <w:r w:rsidR="002D34D0" w:rsidRPr="00981B14">
        <w:rPr>
          <w:rFonts w:ascii="Traditional Arabic" w:hAnsi="Traditional Arabic" w:cs="Traditional Arabic" w:hint="cs"/>
          <w:sz w:val="32"/>
          <w:szCs w:val="32"/>
          <w:rtl/>
        </w:rPr>
        <w:t>.</w:t>
      </w:r>
    </w:p>
    <w:p w:rsidR="002D34D0" w:rsidRPr="00981B14" w:rsidRDefault="00326ECE" w:rsidP="00981B14">
      <w:pPr>
        <w:pStyle w:val="Paragraphedeliste"/>
        <w:numPr>
          <w:ilvl w:val="0"/>
          <w:numId w:val="15"/>
        </w:numPr>
        <w:bidi/>
        <w:ind w:left="0" w:firstLine="283"/>
        <w:rPr>
          <w:rFonts w:ascii="Traditional Arabic" w:hAnsi="Traditional Arabic" w:cs="Traditional Arabic"/>
          <w:sz w:val="32"/>
          <w:szCs w:val="32"/>
        </w:rPr>
      </w:pPr>
      <w:r w:rsidRPr="00981B14">
        <w:rPr>
          <w:rFonts w:ascii="Traditional Arabic" w:hAnsi="Traditional Arabic" w:cs="Traditional Arabic"/>
          <w:sz w:val="32"/>
          <w:szCs w:val="32"/>
          <w:rtl/>
        </w:rPr>
        <w:t>تحديد الأسلوب الذ</w:t>
      </w:r>
      <w:r w:rsidR="002D34D0" w:rsidRPr="00981B14">
        <w:rPr>
          <w:rFonts w:ascii="Traditional Arabic" w:hAnsi="Traditional Arabic" w:cs="Traditional Arabic" w:hint="cs"/>
          <w:sz w:val="32"/>
          <w:szCs w:val="32"/>
          <w:rtl/>
        </w:rPr>
        <w:t>ي</w:t>
      </w:r>
      <w:r w:rsidRPr="00981B14">
        <w:rPr>
          <w:rFonts w:ascii="Traditional Arabic" w:hAnsi="Traditional Arabic" w:cs="Traditional Arabic"/>
          <w:sz w:val="32"/>
          <w:szCs w:val="32"/>
          <w:rtl/>
        </w:rPr>
        <w:t xml:space="preserve"> يتم على ضوءه الفحص</w:t>
      </w:r>
      <w:r w:rsidR="00252910" w:rsidRPr="00981B14">
        <w:rPr>
          <w:rFonts w:ascii="Traditional Arabic" w:hAnsi="Traditional Arabic" w:cs="Traditional Arabic" w:hint="cs"/>
          <w:sz w:val="32"/>
          <w:szCs w:val="32"/>
          <w:rtl/>
        </w:rPr>
        <w:t>،</w:t>
      </w:r>
      <w:r w:rsidRPr="00981B14">
        <w:rPr>
          <w:rFonts w:ascii="Traditional Arabic" w:hAnsi="Traditional Arabic" w:cs="Traditional Arabic"/>
          <w:sz w:val="32"/>
          <w:szCs w:val="32"/>
          <w:rtl/>
        </w:rPr>
        <w:t xml:space="preserve"> </w:t>
      </w:r>
      <w:r w:rsidR="002D34D0" w:rsidRPr="00981B14">
        <w:rPr>
          <w:rFonts w:ascii="Traditional Arabic" w:hAnsi="Traditional Arabic" w:cs="Traditional Arabic" w:hint="cs"/>
          <w:sz w:val="32"/>
          <w:szCs w:val="32"/>
          <w:rtl/>
        </w:rPr>
        <w:t>في ما إذا كان</w:t>
      </w:r>
      <w:r w:rsidRPr="00981B14">
        <w:rPr>
          <w:rFonts w:ascii="Traditional Arabic" w:hAnsi="Traditional Arabic" w:cs="Traditional Arabic"/>
          <w:sz w:val="32"/>
          <w:szCs w:val="32"/>
          <w:rtl/>
        </w:rPr>
        <w:t xml:space="preserve"> إحصائيا( بمعنى فحص عينة من الوحدات المنتج والتأكد من مطابقتها للمواصفات ثم تعميم الحكم ) أم شاملا</w:t>
      </w:r>
      <w:r w:rsidR="002D34D0" w:rsidRPr="00981B14">
        <w:rPr>
          <w:rFonts w:ascii="Traditional Arabic" w:hAnsi="Traditional Arabic" w:cs="Traditional Arabic" w:hint="cs"/>
          <w:sz w:val="32"/>
          <w:szCs w:val="32"/>
          <w:rtl/>
        </w:rPr>
        <w:t xml:space="preserve"> </w:t>
      </w:r>
      <w:r w:rsidRPr="00981B14">
        <w:rPr>
          <w:rFonts w:ascii="Traditional Arabic" w:hAnsi="Traditional Arabic" w:cs="Traditional Arabic"/>
          <w:sz w:val="32"/>
          <w:szCs w:val="32"/>
          <w:rtl/>
        </w:rPr>
        <w:t>( بفحص كافة الوحدات من مواد أولية نصف مصنعة أو منتجات نهائية )</w:t>
      </w:r>
      <w:r w:rsidR="00670A77" w:rsidRPr="00981B14">
        <w:rPr>
          <w:rFonts w:ascii="Traditional Arabic" w:hAnsi="Traditional Arabic" w:cs="Traditional Arabic" w:hint="cs"/>
          <w:sz w:val="32"/>
          <w:szCs w:val="32"/>
          <w:rtl/>
        </w:rPr>
        <w:t>،</w:t>
      </w:r>
      <w:r w:rsidRPr="00981B14">
        <w:rPr>
          <w:rFonts w:ascii="Traditional Arabic" w:hAnsi="Traditional Arabic" w:cs="Traditional Arabic"/>
          <w:sz w:val="32"/>
          <w:szCs w:val="32"/>
          <w:rtl/>
        </w:rPr>
        <w:t xml:space="preserve"> </w:t>
      </w:r>
      <w:r w:rsidR="002D34D0" w:rsidRPr="00981B14">
        <w:rPr>
          <w:rFonts w:ascii="Traditional Arabic" w:hAnsi="Traditional Arabic" w:cs="Traditional Arabic" w:hint="cs"/>
          <w:sz w:val="32"/>
          <w:szCs w:val="32"/>
          <w:rtl/>
        </w:rPr>
        <w:t>و</w:t>
      </w:r>
      <w:r w:rsidR="002D34D0" w:rsidRPr="00981B14">
        <w:rPr>
          <w:rFonts w:ascii="Traditional Arabic" w:hAnsi="Traditional Arabic" w:cs="Traditional Arabic"/>
          <w:sz w:val="32"/>
          <w:szCs w:val="32"/>
          <w:rtl/>
        </w:rPr>
        <w:t xml:space="preserve">يتعلق </w:t>
      </w:r>
      <w:r w:rsidRPr="00981B14">
        <w:rPr>
          <w:rFonts w:ascii="Traditional Arabic" w:hAnsi="Traditional Arabic" w:cs="Traditional Arabic"/>
          <w:sz w:val="32"/>
          <w:szCs w:val="32"/>
          <w:rtl/>
        </w:rPr>
        <w:t>أساس المفاضلة بين البديلين بطبيعة السلعة والتعقيد الفن</w:t>
      </w:r>
      <w:r w:rsidR="002D34D0" w:rsidRPr="00981B14">
        <w:rPr>
          <w:rFonts w:ascii="Traditional Arabic" w:hAnsi="Traditional Arabic" w:cs="Traditional Arabic" w:hint="cs"/>
          <w:sz w:val="32"/>
          <w:szCs w:val="32"/>
          <w:rtl/>
        </w:rPr>
        <w:t>ي</w:t>
      </w:r>
      <w:r w:rsidRPr="00981B14">
        <w:rPr>
          <w:rFonts w:ascii="Traditional Arabic" w:hAnsi="Traditional Arabic" w:cs="Traditional Arabic"/>
          <w:sz w:val="32"/>
          <w:szCs w:val="32"/>
          <w:rtl/>
        </w:rPr>
        <w:t xml:space="preserve"> فيها ورغبة </w:t>
      </w:r>
      <w:r w:rsidRPr="00981B14">
        <w:rPr>
          <w:rFonts w:ascii="Traditional Arabic" w:hAnsi="Traditional Arabic" w:cs="Traditional Arabic"/>
          <w:sz w:val="32"/>
          <w:szCs w:val="32"/>
          <w:rtl/>
        </w:rPr>
        <w:lastRenderedPageBreak/>
        <w:t>المنظمة بتحقيق المكانة السوقية لها أمام المنافسة الحادة</w:t>
      </w:r>
      <w:r w:rsidR="00670A77" w:rsidRPr="00981B14">
        <w:rPr>
          <w:rFonts w:ascii="Traditional Arabic" w:hAnsi="Traditional Arabic" w:cs="Traditional Arabic" w:hint="cs"/>
          <w:sz w:val="32"/>
          <w:szCs w:val="32"/>
          <w:rtl/>
        </w:rPr>
        <w:t>،</w:t>
      </w:r>
      <w:r w:rsidRPr="00981B14">
        <w:rPr>
          <w:rFonts w:ascii="Traditional Arabic" w:hAnsi="Traditional Arabic" w:cs="Traditional Arabic"/>
          <w:sz w:val="32"/>
          <w:szCs w:val="32"/>
          <w:rtl/>
        </w:rPr>
        <w:t xml:space="preserve"> ومدى اهتمامها بجودة المنتجات النهائية وسبل الحفاظ على زبائنها من المستهلكين</w:t>
      </w:r>
      <w:r w:rsidRPr="00981B14">
        <w:rPr>
          <w:rFonts w:ascii="Traditional Arabic" w:hAnsi="Traditional Arabic" w:cs="Traditional Arabic"/>
          <w:sz w:val="32"/>
          <w:szCs w:val="32"/>
        </w:rPr>
        <w:t>.</w:t>
      </w:r>
    </w:p>
    <w:p w:rsidR="00252910" w:rsidRDefault="00326ECE" w:rsidP="00252910">
      <w:pPr>
        <w:pStyle w:val="Paragraphedeliste"/>
        <w:numPr>
          <w:ilvl w:val="0"/>
          <w:numId w:val="4"/>
        </w:numPr>
        <w:bidi/>
        <w:ind w:left="0" w:firstLine="283"/>
        <w:rPr>
          <w:rFonts w:ascii="Traditional Arabic" w:hAnsi="Traditional Arabic" w:cs="Traditional Arabic"/>
          <w:sz w:val="32"/>
          <w:szCs w:val="32"/>
        </w:rPr>
      </w:pPr>
      <w:r w:rsidRPr="002D34D0">
        <w:rPr>
          <w:rFonts w:ascii="Traditional Arabic" w:hAnsi="Traditional Arabic" w:cs="Traditional Arabic"/>
          <w:sz w:val="32"/>
          <w:szCs w:val="32"/>
          <w:rtl/>
        </w:rPr>
        <w:t>القيام بتطبيق أو تصميم خارطة الرقابة الإحصائية وفقا لمتطلبات عمليات الجودة في المنظمة أو أي أداة من الأدوات الإحصائية المستخدمة</w:t>
      </w:r>
      <w:r w:rsidR="00252910">
        <w:rPr>
          <w:rFonts w:ascii="Traditional Arabic" w:hAnsi="Traditional Arabic" w:cs="Traditional Arabic" w:hint="cs"/>
          <w:sz w:val="32"/>
          <w:szCs w:val="32"/>
          <w:rtl/>
        </w:rPr>
        <w:t>.</w:t>
      </w:r>
    </w:p>
    <w:p w:rsidR="00252910" w:rsidRDefault="00252910" w:rsidP="00252910">
      <w:pPr>
        <w:pStyle w:val="Paragraphedeliste"/>
        <w:numPr>
          <w:ilvl w:val="0"/>
          <w:numId w:val="4"/>
        </w:numPr>
        <w:bidi/>
        <w:ind w:left="0" w:firstLine="283"/>
        <w:rPr>
          <w:rFonts w:ascii="Traditional Arabic" w:hAnsi="Traditional Arabic" w:cs="Traditional Arabic"/>
          <w:sz w:val="32"/>
          <w:szCs w:val="32"/>
        </w:rPr>
      </w:pPr>
      <w:r>
        <w:rPr>
          <w:rFonts w:ascii="Traditional Arabic" w:hAnsi="Traditional Arabic" w:cs="Traditional Arabic" w:hint="cs"/>
          <w:sz w:val="32"/>
          <w:szCs w:val="32"/>
          <w:rtl/>
        </w:rPr>
        <w:t>إ</w:t>
      </w:r>
      <w:r w:rsidR="00326ECE" w:rsidRPr="00252910">
        <w:rPr>
          <w:rFonts w:ascii="Traditional Arabic" w:hAnsi="Traditional Arabic" w:cs="Traditional Arabic"/>
          <w:sz w:val="32"/>
          <w:szCs w:val="32"/>
          <w:rtl/>
        </w:rPr>
        <w:t>جراء المقارنة بين الأداء الفعلي (المتحقق) مع مواصفات جودة المنتوج المحددة سابقا</w:t>
      </w:r>
      <w:r w:rsidR="00326ECE" w:rsidRPr="00252910">
        <w:rPr>
          <w:rFonts w:ascii="Traditional Arabic" w:hAnsi="Traditional Arabic" w:cs="Traditional Arabic"/>
          <w:sz w:val="32"/>
          <w:szCs w:val="32"/>
        </w:rPr>
        <w:t xml:space="preserve">. </w:t>
      </w:r>
    </w:p>
    <w:p w:rsidR="009D5B14" w:rsidRPr="009D5B14" w:rsidRDefault="00326ECE" w:rsidP="002D34D0">
      <w:pPr>
        <w:pStyle w:val="Paragraphedeliste"/>
        <w:numPr>
          <w:ilvl w:val="0"/>
          <w:numId w:val="4"/>
        </w:numPr>
        <w:shd w:val="clear" w:color="auto" w:fill="FFFFFF"/>
        <w:bidi/>
        <w:spacing w:after="60" w:line="240" w:lineRule="auto"/>
        <w:ind w:left="0" w:firstLine="283"/>
        <w:rPr>
          <w:rFonts w:ascii="Traditional Arabic" w:eastAsia="Times New Roman" w:hAnsi="Traditional Arabic" w:cs="Traditional Arabic"/>
          <w:sz w:val="32"/>
          <w:szCs w:val="32"/>
          <w:lang w:eastAsia="fr-FR"/>
        </w:rPr>
      </w:pPr>
      <w:r w:rsidRPr="009D5B14">
        <w:rPr>
          <w:rFonts w:ascii="Traditional Arabic" w:hAnsi="Traditional Arabic" w:cs="Traditional Arabic"/>
          <w:sz w:val="32"/>
          <w:szCs w:val="32"/>
        </w:rPr>
        <w:t xml:space="preserve"> </w:t>
      </w:r>
      <w:r w:rsidRPr="009D5B14">
        <w:rPr>
          <w:rFonts w:ascii="Traditional Arabic" w:hAnsi="Traditional Arabic" w:cs="Traditional Arabic"/>
          <w:sz w:val="32"/>
          <w:szCs w:val="32"/>
          <w:rtl/>
        </w:rPr>
        <w:t xml:space="preserve">اتخاذ الإجراءات التصحيحية أو الوقائية الملائمة عند حصول الانحراف بين المخطط والمتحقق </w:t>
      </w:r>
      <w:r w:rsidR="00252910" w:rsidRPr="009D5B14">
        <w:rPr>
          <w:rFonts w:ascii="Traditional Arabic" w:hAnsi="Traditional Arabic" w:cs="Traditional Arabic" w:hint="cs"/>
          <w:sz w:val="32"/>
          <w:szCs w:val="32"/>
          <w:rtl/>
        </w:rPr>
        <w:t>فع</w:t>
      </w:r>
      <w:r w:rsidRPr="009D5B14">
        <w:rPr>
          <w:rFonts w:ascii="Traditional Arabic" w:hAnsi="Traditional Arabic" w:cs="Traditional Arabic"/>
          <w:sz w:val="32"/>
          <w:szCs w:val="32"/>
          <w:rtl/>
        </w:rPr>
        <w:t>لا</w:t>
      </w:r>
      <w:r w:rsidR="00252910" w:rsidRPr="009D5B14">
        <w:rPr>
          <w:rFonts w:ascii="Traditional Arabic" w:hAnsi="Traditional Arabic" w:cs="Traditional Arabic" w:hint="cs"/>
          <w:sz w:val="32"/>
          <w:szCs w:val="32"/>
          <w:rtl/>
        </w:rPr>
        <w:t>،</w:t>
      </w:r>
      <w:r w:rsidRPr="009D5B14">
        <w:rPr>
          <w:rFonts w:ascii="Traditional Arabic" w:hAnsi="Traditional Arabic" w:cs="Traditional Arabic"/>
          <w:sz w:val="32"/>
          <w:szCs w:val="32"/>
          <w:rtl/>
        </w:rPr>
        <w:t xml:space="preserve"> وتحديد الأسباب الرئيسية له ثم إقصاء أثره لمواصلة العمل الإنتاجي</w:t>
      </w:r>
      <w:r w:rsidR="00252910" w:rsidRPr="009D5B14">
        <w:rPr>
          <w:rFonts w:ascii="Traditional Arabic" w:hAnsi="Traditional Arabic" w:cs="Traditional Arabic" w:hint="cs"/>
          <w:sz w:val="32"/>
          <w:szCs w:val="32"/>
          <w:rtl/>
        </w:rPr>
        <w:t xml:space="preserve">. </w:t>
      </w:r>
    </w:p>
    <w:p w:rsidR="002D34D0" w:rsidRPr="009D5B14" w:rsidRDefault="003612C7" w:rsidP="00396B6C">
      <w:pPr>
        <w:shd w:val="clear" w:color="auto" w:fill="FFFFFF"/>
        <w:bidi/>
        <w:spacing w:after="60" w:line="240" w:lineRule="auto"/>
        <w:rPr>
          <w:rFonts w:ascii="Traditional Arabic" w:eastAsia="Times New Roman" w:hAnsi="Traditional Arabic" w:cs="Traditional Arabic"/>
          <w:sz w:val="32"/>
          <w:szCs w:val="32"/>
          <w:rtl/>
          <w:lang w:eastAsia="fr-FR"/>
        </w:rPr>
      </w:pPr>
      <w:r>
        <w:rPr>
          <w:rFonts w:ascii="Traditional Arabic" w:hAnsi="Traditional Arabic" w:cs="Traditional Arabic" w:hint="cs"/>
          <w:b/>
          <w:bCs/>
          <w:sz w:val="32"/>
          <w:szCs w:val="32"/>
          <w:rtl/>
        </w:rPr>
        <w:t>4</w:t>
      </w:r>
      <w:r w:rsidR="00FD21D6" w:rsidRPr="009D5B14">
        <w:rPr>
          <w:rFonts w:ascii="Traditional Arabic" w:hAnsi="Traditional Arabic" w:cs="Traditional Arabic"/>
          <w:b/>
          <w:bCs/>
          <w:sz w:val="32"/>
          <w:szCs w:val="32"/>
          <w:rtl/>
        </w:rPr>
        <w:t xml:space="preserve">- الأساليب </w:t>
      </w:r>
      <w:r w:rsidR="000110EC" w:rsidRPr="009D5B14">
        <w:rPr>
          <w:rFonts w:ascii="Traditional Arabic" w:hAnsi="Traditional Arabic" w:cs="Traditional Arabic"/>
          <w:b/>
          <w:bCs/>
          <w:sz w:val="32"/>
          <w:szCs w:val="32"/>
          <w:rtl/>
        </w:rPr>
        <w:t>الإحصائية المستخدمة في الرقابة على الجودة</w:t>
      </w:r>
      <w:r w:rsidR="009D5B14" w:rsidRPr="009D5B14">
        <w:rPr>
          <w:rFonts w:ascii="Traditional Arabic" w:hAnsi="Traditional Arabic" w:cs="Traditional Arabic" w:hint="cs"/>
          <w:b/>
          <w:bCs/>
          <w:sz w:val="32"/>
          <w:szCs w:val="32"/>
          <w:rtl/>
        </w:rPr>
        <w:t xml:space="preserve"> </w:t>
      </w:r>
      <w:r w:rsidR="00E548C3" w:rsidRPr="009D5B14">
        <w:rPr>
          <w:rFonts w:ascii="Traditional Arabic" w:hAnsi="Traditional Arabic" w:cs="Traditional Arabic"/>
          <w:color w:val="252C2F"/>
          <w:sz w:val="32"/>
          <w:szCs w:val="32"/>
          <w:shd w:val="clear" w:color="auto" w:fill="FFFFFF"/>
        </w:rPr>
        <w:t xml:space="preserve"> </w:t>
      </w:r>
      <w:r w:rsidR="00E548C3" w:rsidRPr="009D5B14">
        <w:rPr>
          <w:rFonts w:ascii="Traditional Arabic" w:hAnsi="Traditional Arabic" w:cs="Traditional Arabic"/>
          <w:b/>
          <w:bCs/>
          <w:color w:val="252C2F"/>
          <w:sz w:val="32"/>
          <w:szCs w:val="32"/>
          <w:shd w:val="clear" w:color="auto" w:fill="FFFFFF"/>
        </w:rPr>
        <w:t>Statistical quality control</w:t>
      </w:r>
      <w:r w:rsidR="000110EC" w:rsidRPr="009D5B14">
        <w:rPr>
          <w:rFonts w:ascii="Traditional Arabic" w:hAnsi="Traditional Arabic" w:cs="Traditional Arabic"/>
          <w:b/>
          <w:bCs/>
          <w:sz w:val="32"/>
          <w:szCs w:val="32"/>
          <w:rtl/>
        </w:rPr>
        <w:t>:</w:t>
      </w:r>
      <w:r w:rsidR="002D34D0" w:rsidRPr="009D5B14">
        <w:rPr>
          <w:rFonts w:ascii="Traditional Arabic" w:eastAsia="Times New Roman" w:hAnsi="Traditional Arabic" w:cs="Traditional Arabic"/>
          <w:b/>
          <w:bCs/>
          <w:color w:val="003399"/>
          <w:sz w:val="32"/>
          <w:szCs w:val="32"/>
          <w:rtl/>
          <w:lang w:eastAsia="fr-FR"/>
        </w:rPr>
        <w:t xml:space="preserve"> </w:t>
      </w:r>
      <w:r w:rsidR="009D5B14" w:rsidRPr="009D5B14">
        <w:rPr>
          <w:rFonts w:ascii="Traditional Arabic" w:eastAsia="Times New Roman" w:hAnsi="Traditional Arabic" w:cs="Traditional Arabic" w:hint="cs"/>
          <w:b/>
          <w:bCs/>
          <w:color w:val="003399"/>
          <w:sz w:val="32"/>
          <w:szCs w:val="32"/>
          <w:rtl/>
          <w:lang w:eastAsia="fr-FR"/>
        </w:rPr>
        <w:t xml:space="preserve">   </w:t>
      </w:r>
      <w:r w:rsidR="002D34D0" w:rsidRPr="009D5B14">
        <w:rPr>
          <w:rFonts w:ascii="Traditional Arabic" w:eastAsia="Times New Roman" w:hAnsi="Traditional Arabic" w:cs="Traditional Arabic"/>
          <w:sz w:val="32"/>
          <w:szCs w:val="32"/>
          <w:rtl/>
          <w:lang w:eastAsia="fr-FR"/>
        </w:rPr>
        <w:t>تقوم الأساليب الإحصائية بالدور الأساسي في مجالات الجودة ومراقبة وتحسين العمليات والتصميم وأصبحت أدوات الجودة السبعة ركيزة أساسية لتحليل  ودراسة البيانات وهى تكفى لحل اغلب مشكلات العمل، وهى تستخدم الطرق الإحصائية في عمل خرائط  تحكم للعمليات والفحص بالعينات، كما تعتمد على الأرقام كمدخلات وهى سهلة الاستخدام بعد تعلمها ويعتمد عليها المشرفون ودوائر الجودة بالإضافة إلى أخصائيي الجودة.</w:t>
      </w:r>
    </w:p>
    <w:p w:rsidR="00710982" w:rsidRDefault="00E548C3" w:rsidP="00396B6C">
      <w:pPr>
        <w:shd w:val="clear" w:color="auto" w:fill="FFFFFF"/>
        <w:bidi/>
        <w:spacing w:after="60" w:line="240" w:lineRule="auto"/>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hint="cs"/>
          <w:sz w:val="32"/>
          <w:szCs w:val="32"/>
          <w:rtl/>
          <w:lang w:eastAsia="fr-FR"/>
        </w:rPr>
        <w:t xml:space="preserve">      و</w:t>
      </w:r>
      <w:r w:rsidR="00710982" w:rsidRPr="00E548C3">
        <w:rPr>
          <w:rFonts w:ascii="Traditional Arabic" w:eastAsia="Times New Roman" w:hAnsi="Traditional Arabic" w:cs="Traditional Arabic"/>
          <w:sz w:val="32"/>
          <w:szCs w:val="32"/>
          <w:rtl/>
          <w:lang w:eastAsia="fr-FR"/>
        </w:rPr>
        <w:t>توجد العديد من الأساليب أو الأدوات الإحصائية المستخدمة في الرقابة على الجودة</w:t>
      </w:r>
      <w:r>
        <w:rPr>
          <w:rFonts w:ascii="Traditional Arabic" w:eastAsia="Times New Roman" w:hAnsi="Traditional Arabic" w:cs="Traditional Arabic" w:hint="cs"/>
          <w:sz w:val="32"/>
          <w:szCs w:val="32"/>
          <w:rtl/>
          <w:lang w:eastAsia="fr-FR"/>
        </w:rPr>
        <w:t>،</w:t>
      </w:r>
      <w:r w:rsidR="00710982" w:rsidRPr="00E548C3">
        <w:rPr>
          <w:rFonts w:ascii="Traditional Arabic" w:eastAsia="Times New Roman" w:hAnsi="Traditional Arabic" w:cs="Traditional Arabic"/>
          <w:sz w:val="32"/>
          <w:szCs w:val="32"/>
          <w:rtl/>
          <w:lang w:eastAsia="fr-FR"/>
        </w:rPr>
        <w:t xml:space="preserve"> إلا انه لا يمكن استخدام هذه الأدوات كافة لمشكلة أو مسألة جودة واحدة،</w:t>
      </w:r>
      <w:r w:rsidR="00396B6C">
        <w:rPr>
          <w:rFonts w:ascii="Traditional Arabic" w:eastAsia="Times New Roman" w:hAnsi="Traditional Arabic" w:cs="Traditional Arabic" w:hint="cs"/>
          <w:sz w:val="32"/>
          <w:szCs w:val="32"/>
          <w:rtl/>
          <w:lang w:eastAsia="fr-FR"/>
        </w:rPr>
        <w:t xml:space="preserve"> </w:t>
      </w:r>
      <w:r w:rsidR="00710982" w:rsidRPr="00E548C3">
        <w:rPr>
          <w:rFonts w:ascii="Traditional Arabic" w:eastAsia="Times New Roman" w:hAnsi="Traditional Arabic" w:cs="Traditional Arabic"/>
          <w:sz w:val="32"/>
          <w:szCs w:val="32"/>
          <w:rtl/>
          <w:lang w:eastAsia="fr-FR"/>
        </w:rPr>
        <w:t>إذ أن طبيعة الاستخدام (استخدام الأداة ) ترجع إلى خاصية الجودة ومدى تعقيد العملية الإنتاجية</w:t>
      </w:r>
      <w:r>
        <w:rPr>
          <w:rFonts w:ascii="Traditional Arabic" w:eastAsia="Times New Roman" w:hAnsi="Traditional Arabic" w:cs="Traditional Arabic" w:hint="cs"/>
          <w:sz w:val="32"/>
          <w:szCs w:val="32"/>
          <w:rtl/>
          <w:lang w:eastAsia="fr-FR"/>
        </w:rPr>
        <w:t xml:space="preserve">، </w:t>
      </w:r>
      <w:r w:rsidR="00710982" w:rsidRPr="00E548C3">
        <w:rPr>
          <w:rFonts w:ascii="Traditional Arabic" w:eastAsia="Times New Roman" w:hAnsi="Traditional Arabic" w:cs="Traditional Arabic"/>
          <w:sz w:val="32"/>
          <w:szCs w:val="32"/>
          <w:rtl/>
          <w:lang w:eastAsia="fr-FR"/>
        </w:rPr>
        <w:t>وتساعد الأساليب الإحصائية على فهم التغيرات التي تطرأ على العملية الإنتاجية</w:t>
      </w:r>
      <w:r w:rsidR="00396B6C">
        <w:rPr>
          <w:rFonts w:ascii="Traditional Arabic" w:eastAsia="Times New Roman" w:hAnsi="Traditional Arabic" w:cs="Traditional Arabic" w:hint="cs"/>
          <w:sz w:val="32"/>
          <w:szCs w:val="32"/>
          <w:rtl/>
          <w:lang w:eastAsia="fr-FR"/>
        </w:rPr>
        <w:t>.</w:t>
      </w:r>
    </w:p>
    <w:p w:rsidR="00A42410" w:rsidRDefault="003612C7" w:rsidP="00A42410">
      <w:pPr>
        <w:shd w:val="clear" w:color="auto" w:fill="FFFFFF"/>
        <w:bidi/>
        <w:spacing w:before="100" w:beforeAutospacing="1" w:after="100" w:afterAutospacing="1" w:line="240" w:lineRule="auto"/>
        <w:ind w:left="141"/>
        <w:rPr>
          <w:rFonts w:ascii="Traditional Arabic" w:hAnsi="Traditional Arabic" w:cs="Traditional Arabic"/>
          <w:color w:val="000000"/>
          <w:sz w:val="32"/>
          <w:szCs w:val="32"/>
          <w:rtl/>
        </w:rPr>
      </w:pPr>
      <w:r>
        <w:rPr>
          <w:rFonts w:ascii="Traditional Arabic" w:hAnsi="Traditional Arabic" w:cs="Traditional Arabic" w:hint="cs"/>
          <w:b/>
          <w:bCs/>
          <w:color w:val="000000"/>
          <w:sz w:val="32"/>
          <w:szCs w:val="32"/>
          <w:rtl/>
        </w:rPr>
        <w:t>4-1</w:t>
      </w:r>
      <w:r w:rsidR="00A42410" w:rsidRPr="00AD665F">
        <w:rPr>
          <w:rFonts w:ascii="Traditional Arabic" w:hAnsi="Traditional Arabic" w:cs="Traditional Arabic"/>
          <w:b/>
          <w:bCs/>
          <w:color w:val="000000"/>
          <w:sz w:val="32"/>
          <w:szCs w:val="32"/>
          <w:rtl/>
        </w:rPr>
        <w:t xml:space="preserve">- </w:t>
      </w:r>
      <w:r w:rsidR="00A42410" w:rsidRPr="00AD665F">
        <w:rPr>
          <w:rFonts w:ascii="Traditional Arabic" w:hAnsi="Traditional Arabic" w:cs="Traditional Arabic" w:hint="cs"/>
          <w:b/>
          <w:bCs/>
          <w:color w:val="000000"/>
          <w:sz w:val="32"/>
          <w:szCs w:val="32"/>
          <w:rtl/>
        </w:rPr>
        <w:t>ق</w:t>
      </w:r>
      <w:r w:rsidR="00A42410" w:rsidRPr="00AD665F">
        <w:rPr>
          <w:rFonts w:ascii="Traditional Arabic" w:hAnsi="Traditional Arabic" w:cs="Traditional Arabic"/>
          <w:b/>
          <w:bCs/>
          <w:color w:val="000000"/>
          <w:sz w:val="32"/>
          <w:szCs w:val="32"/>
          <w:rtl/>
        </w:rPr>
        <w:t>و</w:t>
      </w:r>
      <w:r w:rsidR="00A42410" w:rsidRPr="00AD665F">
        <w:rPr>
          <w:rFonts w:ascii="Traditional Arabic" w:hAnsi="Traditional Arabic" w:cs="Traditional Arabic" w:hint="cs"/>
          <w:b/>
          <w:bCs/>
          <w:color w:val="000000"/>
          <w:sz w:val="32"/>
          <w:szCs w:val="32"/>
          <w:rtl/>
        </w:rPr>
        <w:t>ائم</w:t>
      </w:r>
      <w:r w:rsidR="00A42410" w:rsidRPr="00AD665F">
        <w:rPr>
          <w:rFonts w:ascii="Traditional Arabic" w:hAnsi="Traditional Arabic" w:cs="Traditional Arabic"/>
          <w:b/>
          <w:bCs/>
          <w:color w:val="000000"/>
          <w:sz w:val="32"/>
          <w:szCs w:val="32"/>
          <w:rtl/>
        </w:rPr>
        <w:t xml:space="preserve"> الفحص (</w:t>
      </w:r>
      <w:r w:rsidR="00A42410" w:rsidRPr="00AD665F">
        <w:rPr>
          <w:rFonts w:ascii="Traditional Arabic" w:hAnsi="Traditional Arabic" w:cs="Traditional Arabic"/>
          <w:b/>
          <w:bCs/>
          <w:color w:val="000000"/>
          <w:sz w:val="32"/>
          <w:szCs w:val="32"/>
        </w:rPr>
        <w:t>Check sheet</w:t>
      </w:r>
      <w:r w:rsidR="00A42410" w:rsidRPr="00AD665F">
        <w:rPr>
          <w:rFonts w:ascii="Traditional Arabic" w:hAnsi="Traditional Arabic" w:cs="Traditional Arabic"/>
          <w:b/>
          <w:bCs/>
          <w:color w:val="000000"/>
          <w:sz w:val="32"/>
          <w:szCs w:val="32"/>
          <w:rtl/>
        </w:rPr>
        <w:t xml:space="preserve"> ):</w:t>
      </w:r>
      <w:r w:rsidR="00A42410" w:rsidRPr="00AD665F">
        <w:rPr>
          <w:rFonts w:ascii="Traditional Arabic" w:hAnsi="Traditional Arabic" w:cs="Traditional Arabic" w:hint="cs"/>
          <w:b/>
          <w:bCs/>
          <w:color w:val="000000"/>
          <w:sz w:val="32"/>
          <w:szCs w:val="32"/>
          <w:rtl/>
        </w:rPr>
        <w:t xml:space="preserve"> </w:t>
      </w:r>
      <w:r w:rsidR="00A42410">
        <w:rPr>
          <w:rFonts w:ascii="Traditional Arabic" w:eastAsia="Times New Roman" w:hAnsi="Traditional Arabic" w:cs="Traditional Arabic" w:hint="cs"/>
          <w:b/>
          <w:bCs/>
          <w:sz w:val="32"/>
          <w:szCs w:val="32"/>
          <w:rtl/>
          <w:lang w:eastAsia="fr-FR"/>
        </w:rPr>
        <w:t>و</w:t>
      </w:r>
      <w:r w:rsidR="00A42410" w:rsidRPr="00E548C3">
        <w:rPr>
          <w:rFonts w:ascii="Traditional Arabic" w:eastAsia="Times New Roman" w:hAnsi="Traditional Arabic" w:cs="Traditional Arabic"/>
          <w:sz w:val="32"/>
          <w:szCs w:val="32"/>
          <w:rtl/>
          <w:lang w:eastAsia="fr-FR"/>
        </w:rPr>
        <w:t>تتضمن القيام بتنظيم وتسجيل البيانات والمعلومات وتسجيلها في استمارة خاصة معدة لهذا الغرض</w:t>
      </w:r>
      <w:r w:rsidR="00A42410">
        <w:rPr>
          <w:rFonts w:ascii="Traditional Arabic" w:eastAsia="Times New Roman" w:hAnsi="Traditional Arabic" w:cs="Traditional Arabic" w:hint="cs"/>
          <w:sz w:val="32"/>
          <w:szCs w:val="32"/>
          <w:rtl/>
          <w:lang w:eastAsia="fr-FR"/>
        </w:rPr>
        <w:t>،</w:t>
      </w:r>
      <w:r w:rsidR="00A42410" w:rsidRPr="00E548C3">
        <w:rPr>
          <w:rFonts w:ascii="Traditional Arabic" w:eastAsia="Times New Roman" w:hAnsi="Traditional Arabic" w:cs="Traditional Arabic"/>
          <w:sz w:val="32"/>
          <w:szCs w:val="32"/>
          <w:rtl/>
          <w:lang w:eastAsia="fr-FR"/>
        </w:rPr>
        <w:t xml:space="preserve"> يتم من خلالها معرفة المسارات المتعلقة بالأداء المنجز والانحرافات الحاصلة بالأداء التشغيلي، بغية اتخاذ الإجراءات الوقائية والتصحيحية بشأن ذلك الانحراف،</w:t>
      </w:r>
      <w:r w:rsidR="00A42410" w:rsidRPr="00E548C3">
        <w:rPr>
          <w:rFonts w:ascii="Traditional Arabic" w:hAnsi="Traditional Arabic" w:cs="Traditional Arabic"/>
          <w:b/>
          <w:bCs/>
          <w:color w:val="000000"/>
          <w:sz w:val="32"/>
          <w:szCs w:val="32"/>
          <w:rtl/>
        </w:rPr>
        <w:t xml:space="preserve"> </w:t>
      </w:r>
      <w:r w:rsidR="00A42410">
        <w:rPr>
          <w:rFonts w:ascii="Traditional Arabic" w:hAnsi="Traditional Arabic" w:cs="Traditional Arabic" w:hint="cs"/>
          <w:b/>
          <w:bCs/>
          <w:color w:val="000000"/>
          <w:sz w:val="32"/>
          <w:szCs w:val="32"/>
          <w:rtl/>
        </w:rPr>
        <w:t>و</w:t>
      </w:r>
      <w:r w:rsidR="00A42410" w:rsidRPr="00E548C3">
        <w:rPr>
          <w:rFonts w:ascii="Traditional Arabic" w:hAnsi="Traditional Arabic" w:cs="Traditional Arabic"/>
          <w:color w:val="000000"/>
          <w:sz w:val="32"/>
          <w:szCs w:val="32"/>
          <w:rtl/>
        </w:rPr>
        <w:t xml:space="preserve">تعد </w:t>
      </w:r>
      <w:r w:rsidR="00A42410">
        <w:rPr>
          <w:rFonts w:ascii="Traditional Arabic" w:hAnsi="Traditional Arabic" w:cs="Traditional Arabic" w:hint="cs"/>
          <w:color w:val="000000"/>
          <w:sz w:val="32"/>
          <w:szCs w:val="32"/>
          <w:rtl/>
        </w:rPr>
        <w:t>ق</w:t>
      </w:r>
      <w:r w:rsidR="00A42410" w:rsidRPr="00E548C3">
        <w:rPr>
          <w:rFonts w:ascii="Traditional Arabic" w:hAnsi="Traditional Arabic" w:cs="Traditional Arabic"/>
          <w:color w:val="000000"/>
          <w:sz w:val="32"/>
          <w:szCs w:val="32"/>
          <w:rtl/>
        </w:rPr>
        <w:t>و</w:t>
      </w:r>
      <w:r w:rsidR="00A42410">
        <w:rPr>
          <w:rFonts w:ascii="Traditional Arabic" w:hAnsi="Traditional Arabic" w:cs="Traditional Arabic" w:hint="cs"/>
          <w:color w:val="000000"/>
          <w:sz w:val="32"/>
          <w:szCs w:val="32"/>
          <w:rtl/>
        </w:rPr>
        <w:t>ائم</w:t>
      </w:r>
      <w:r w:rsidR="00A42410" w:rsidRPr="00E548C3">
        <w:rPr>
          <w:rFonts w:ascii="Traditional Arabic" w:hAnsi="Traditional Arabic" w:cs="Traditional Arabic"/>
          <w:color w:val="000000"/>
          <w:sz w:val="32"/>
          <w:szCs w:val="32"/>
          <w:rtl/>
        </w:rPr>
        <w:t xml:space="preserve"> الفحص وسيلة بس</w:t>
      </w:r>
      <w:r w:rsidR="00A42410">
        <w:rPr>
          <w:rFonts w:ascii="Traditional Arabic" w:hAnsi="Traditional Arabic" w:cs="Traditional Arabic"/>
          <w:color w:val="000000"/>
          <w:sz w:val="32"/>
          <w:szCs w:val="32"/>
          <w:rtl/>
        </w:rPr>
        <w:t>يطة لجمع البيانات</w:t>
      </w:r>
      <w:r w:rsidR="00A42410">
        <w:rPr>
          <w:rFonts w:ascii="Traditional Arabic" w:hAnsi="Traditional Arabic" w:cs="Traditional Arabic" w:hint="cs"/>
          <w:color w:val="000000"/>
          <w:sz w:val="32"/>
          <w:szCs w:val="32"/>
          <w:rtl/>
        </w:rPr>
        <w:t xml:space="preserve"> الكمية أو الوصفية، </w:t>
      </w:r>
      <w:r w:rsidR="00A42410">
        <w:rPr>
          <w:rFonts w:ascii="Traditional Arabic" w:hAnsi="Traditional Arabic" w:cs="Traditional Arabic"/>
          <w:color w:val="000000"/>
          <w:sz w:val="32"/>
          <w:szCs w:val="32"/>
          <w:rtl/>
        </w:rPr>
        <w:t>و</w:t>
      </w:r>
      <w:r w:rsidR="00A42410" w:rsidRPr="00E548C3">
        <w:rPr>
          <w:rFonts w:ascii="Traditional Arabic" w:hAnsi="Traditional Arabic" w:cs="Traditional Arabic"/>
          <w:color w:val="000000"/>
          <w:sz w:val="32"/>
          <w:szCs w:val="32"/>
          <w:rtl/>
        </w:rPr>
        <w:t xml:space="preserve">هي ببساطة </w:t>
      </w:r>
      <w:r w:rsidR="00A42410">
        <w:rPr>
          <w:rFonts w:ascii="Traditional Arabic" w:hAnsi="Traditional Arabic" w:cs="Traditional Arabic" w:hint="cs"/>
          <w:color w:val="000000"/>
          <w:sz w:val="32"/>
          <w:szCs w:val="32"/>
          <w:rtl/>
        </w:rPr>
        <w:t>ال</w:t>
      </w:r>
      <w:r w:rsidR="00A42410" w:rsidRPr="00E548C3">
        <w:rPr>
          <w:rFonts w:ascii="Traditional Arabic" w:hAnsi="Traditional Arabic" w:cs="Traditional Arabic"/>
          <w:color w:val="000000"/>
          <w:sz w:val="32"/>
          <w:szCs w:val="32"/>
          <w:rtl/>
        </w:rPr>
        <w:t>ق</w:t>
      </w:r>
      <w:r w:rsidR="00A42410">
        <w:rPr>
          <w:rFonts w:ascii="Traditional Arabic" w:hAnsi="Traditional Arabic" w:cs="Traditional Arabic" w:hint="cs"/>
          <w:color w:val="000000"/>
          <w:sz w:val="32"/>
          <w:szCs w:val="32"/>
          <w:rtl/>
        </w:rPr>
        <w:t>يا</w:t>
      </w:r>
      <w:r w:rsidR="00A42410" w:rsidRPr="00E548C3">
        <w:rPr>
          <w:rFonts w:ascii="Traditional Arabic" w:hAnsi="Traditional Arabic" w:cs="Traditional Arabic"/>
          <w:color w:val="000000"/>
          <w:sz w:val="32"/>
          <w:szCs w:val="32"/>
          <w:rtl/>
        </w:rPr>
        <w:t>م بوضع قائمة بالعناصر التي نتوقع حدوثها في العملية ثم تعليم تلك العناصر التي ظهرت بالفعل</w:t>
      </w:r>
      <w:r w:rsidR="00A42410">
        <w:rPr>
          <w:rFonts w:ascii="Traditional Arabic" w:hAnsi="Traditional Arabic" w:cs="Traditional Arabic" w:hint="cs"/>
          <w:color w:val="000000"/>
          <w:sz w:val="32"/>
          <w:szCs w:val="32"/>
          <w:rtl/>
        </w:rPr>
        <w:t>،</w:t>
      </w:r>
      <w:r w:rsidR="00A42410" w:rsidRPr="00E548C3">
        <w:rPr>
          <w:rFonts w:ascii="Traditional Arabic" w:hAnsi="Traditional Arabic" w:cs="Traditional Arabic"/>
          <w:color w:val="000000"/>
          <w:sz w:val="32"/>
          <w:szCs w:val="32"/>
          <w:rtl/>
        </w:rPr>
        <w:t xml:space="preserve"> هذه الوسيلة يمكن تطبيقها في كل مكان </w:t>
      </w:r>
      <w:r w:rsidR="00A42410" w:rsidRPr="00E548C3">
        <w:rPr>
          <w:rFonts w:ascii="Traditional Arabic" w:hAnsi="Traditional Arabic" w:cs="Traditional Arabic" w:hint="cs"/>
          <w:color w:val="000000"/>
          <w:sz w:val="32"/>
          <w:szCs w:val="32"/>
          <w:rtl/>
        </w:rPr>
        <w:t>ابتداء</w:t>
      </w:r>
      <w:r w:rsidR="00A42410" w:rsidRPr="00E548C3">
        <w:rPr>
          <w:rFonts w:ascii="Traditional Arabic" w:hAnsi="Traditional Arabic" w:cs="Traditional Arabic"/>
          <w:color w:val="000000"/>
          <w:sz w:val="32"/>
          <w:szCs w:val="32"/>
          <w:rtl/>
        </w:rPr>
        <w:t xml:space="preserve"> من إمكانية حدوث نوع معين من العيوب إلى حساب العناصر المتوقعة</w:t>
      </w:r>
      <w:r w:rsidR="00A42410">
        <w:rPr>
          <w:rFonts w:ascii="Traditional Arabic" w:hAnsi="Traditional Arabic" w:cs="Traditional Arabic" w:hint="cs"/>
          <w:color w:val="000000"/>
          <w:sz w:val="32"/>
          <w:szCs w:val="32"/>
          <w:rtl/>
        </w:rPr>
        <w:t>.</w:t>
      </w:r>
    </w:p>
    <w:p w:rsidR="00012117" w:rsidRDefault="00A42410" w:rsidP="003612C7">
      <w:pPr>
        <w:shd w:val="clear" w:color="auto" w:fill="FFFFFF"/>
        <w:bidi/>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 xml:space="preserve">     وت</w:t>
      </w:r>
      <w:r w:rsidRPr="00E548C3">
        <w:rPr>
          <w:rFonts w:ascii="Traditional Arabic" w:hAnsi="Traditional Arabic" w:cs="Traditional Arabic"/>
          <w:color w:val="000000"/>
          <w:sz w:val="32"/>
          <w:szCs w:val="32"/>
          <w:rtl/>
        </w:rPr>
        <w:t>مكن</w:t>
      </w:r>
      <w:r>
        <w:rPr>
          <w:rFonts w:ascii="Traditional Arabic" w:hAnsi="Traditional Arabic" w:cs="Traditional Arabic" w:hint="cs"/>
          <w:color w:val="000000"/>
          <w:sz w:val="32"/>
          <w:szCs w:val="32"/>
          <w:rtl/>
        </w:rPr>
        <w:t xml:space="preserve"> </w:t>
      </w:r>
      <w:r w:rsidRPr="00E548C3">
        <w:rPr>
          <w:rFonts w:ascii="Traditional Arabic" w:hAnsi="Traditional Arabic" w:cs="Traditional Arabic"/>
          <w:color w:val="000000"/>
          <w:sz w:val="32"/>
          <w:szCs w:val="32"/>
          <w:rtl/>
        </w:rPr>
        <w:t>هذه الأداة المستفيدين من ترتيب وتنظيم البيانات حول التلف والأسباب المؤدية إليه بشكل يسهل التجميع والتحليل واستخلاص النتائج منها</w:t>
      </w:r>
      <w:r>
        <w:rPr>
          <w:rFonts w:ascii="Traditional Arabic" w:hAnsi="Traditional Arabic" w:cs="Traditional Arabic" w:hint="cs"/>
          <w:color w:val="000000"/>
          <w:sz w:val="32"/>
          <w:szCs w:val="32"/>
          <w:rtl/>
        </w:rPr>
        <w:t>،</w:t>
      </w:r>
      <w:r w:rsidRPr="00E548C3">
        <w:rPr>
          <w:rFonts w:ascii="Traditional Arabic" w:hAnsi="Traditional Arabic" w:cs="Traditional Arabic"/>
          <w:color w:val="000000"/>
          <w:sz w:val="32"/>
          <w:szCs w:val="32"/>
          <w:rtl/>
        </w:rPr>
        <w:t xml:space="preserve"> وهناك أنواع عديدة من هذه القوائم</w:t>
      </w:r>
      <w:r w:rsidR="00012117">
        <w:rPr>
          <w:rFonts w:ascii="Traditional Arabic" w:hAnsi="Traditional Arabic" w:cs="Traditional Arabic" w:hint="cs"/>
          <w:color w:val="000000"/>
          <w:sz w:val="32"/>
          <w:szCs w:val="32"/>
          <w:rtl/>
        </w:rPr>
        <w:t>:</w:t>
      </w:r>
    </w:p>
    <w:p w:rsidR="00012117" w:rsidRDefault="00012117" w:rsidP="00012117">
      <w:pPr>
        <w:pStyle w:val="Paragraphedeliste"/>
        <w:numPr>
          <w:ilvl w:val="0"/>
          <w:numId w:val="33"/>
        </w:numPr>
        <w:shd w:val="clear" w:color="auto" w:fill="FFFFFF"/>
        <w:bidi/>
        <w:rPr>
          <w:rFonts w:ascii="Traditional Arabic" w:hAnsi="Traditional Arabic" w:cs="Traditional Arabic"/>
          <w:color w:val="000000"/>
          <w:sz w:val="32"/>
          <w:szCs w:val="32"/>
        </w:rPr>
      </w:pPr>
      <w:r w:rsidRPr="00012117">
        <w:rPr>
          <w:rFonts w:ascii="Traditional Arabic" w:hAnsi="Traditional Arabic" w:cs="Traditional Arabic" w:hint="cs"/>
          <w:color w:val="000000"/>
          <w:sz w:val="32"/>
          <w:szCs w:val="32"/>
          <w:rtl/>
        </w:rPr>
        <w:t>قوائم الفحص لتوزيع العملية الإنتاجية.</w:t>
      </w:r>
    </w:p>
    <w:p w:rsidR="00012117" w:rsidRDefault="00012117" w:rsidP="00012117">
      <w:pPr>
        <w:pStyle w:val="Paragraphedeliste"/>
        <w:numPr>
          <w:ilvl w:val="0"/>
          <w:numId w:val="33"/>
        </w:numPr>
        <w:shd w:val="clear" w:color="auto" w:fill="FFFFFF"/>
        <w:bidi/>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lastRenderedPageBreak/>
        <w:t>قوائم الفحص لتحديد موقع العيب.</w:t>
      </w:r>
    </w:p>
    <w:p w:rsidR="00012117" w:rsidRDefault="00012117" w:rsidP="00012117">
      <w:pPr>
        <w:pStyle w:val="Paragraphedeliste"/>
        <w:numPr>
          <w:ilvl w:val="0"/>
          <w:numId w:val="33"/>
        </w:numPr>
        <w:shd w:val="clear" w:color="auto" w:fill="FFFFFF"/>
        <w:bidi/>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قوائم الفحص لتحديد أسباب العيب.</w:t>
      </w:r>
    </w:p>
    <w:p w:rsidR="00012117" w:rsidRDefault="00012117" w:rsidP="00012117">
      <w:pPr>
        <w:pStyle w:val="Paragraphedeliste"/>
        <w:numPr>
          <w:ilvl w:val="0"/>
          <w:numId w:val="33"/>
        </w:numPr>
        <w:shd w:val="clear" w:color="auto" w:fill="FFFFFF"/>
        <w:bidi/>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قوائم الفحص لتحديد العيب.</w:t>
      </w:r>
    </w:p>
    <w:p w:rsidR="00A42410" w:rsidRPr="00AD665F" w:rsidRDefault="00012117" w:rsidP="00012117">
      <w:pPr>
        <w:pStyle w:val="NormalWeb"/>
        <w:shd w:val="clear" w:color="auto" w:fill="FFFFFF"/>
        <w:bidi/>
        <w:spacing w:before="90" w:beforeAutospacing="0" w:after="90" w:afterAutospacing="0"/>
        <w:rPr>
          <w:rFonts w:ascii="Traditional Arabic" w:hAnsi="Traditional Arabic" w:cs="Traditional Arabic"/>
          <w:b/>
          <w:bCs/>
          <w:color w:val="1C1E21"/>
          <w:sz w:val="32"/>
          <w:szCs w:val="32"/>
        </w:rPr>
      </w:pPr>
      <w:r w:rsidRPr="00012117">
        <w:rPr>
          <w:rFonts w:ascii="Traditional Arabic" w:hAnsi="Traditional Arabic" w:cs="Traditional Arabic" w:hint="cs"/>
          <w:b/>
          <w:bCs/>
          <w:color w:val="1C1E21"/>
          <w:sz w:val="32"/>
          <w:szCs w:val="32"/>
          <w:rtl/>
        </w:rPr>
        <w:t>-</w:t>
      </w:r>
      <w:r>
        <w:rPr>
          <w:rFonts w:ascii="Traditional Arabic" w:hAnsi="Traditional Arabic" w:cs="Traditional Arabic"/>
          <w:b/>
          <w:bCs/>
          <w:color w:val="1C1E21"/>
          <w:sz w:val="32"/>
          <w:szCs w:val="32"/>
          <w:rtl/>
        </w:rPr>
        <w:t xml:space="preserve"> </w:t>
      </w:r>
      <w:r w:rsidR="00A42410" w:rsidRPr="00AD665F">
        <w:rPr>
          <w:rFonts w:ascii="Traditional Arabic" w:hAnsi="Traditional Arabic" w:cs="Traditional Arabic"/>
          <w:b/>
          <w:bCs/>
          <w:color w:val="1C1E21"/>
          <w:sz w:val="32"/>
          <w:szCs w:val="32"/>
          <w:rtl/>
        </w:rPr>
        <w:t>طريقة إعداد قوائم الفحص</w:t>
      </w:r>
      <w:r w:rsidR="00A42410" w:rsidRPr="00AD665F">
        <w:rPr>
          <w:rFonts w:ascii="Traditional Arabic" w:hAnsi="Traditional Arabic" w:cs="Traditional Arabic"/>
          <w:b/>
          <w:bCs/>
          <w:color w:val="1C1E21"/>
          <w:sz w:val="32"/>
          <w:szCs w:val="32"/>
        </w:rPr>
        <w:t xml:space="preserve"> :</w:t>
      </w:r>
    </w:p>
    <w:p w:rsidR="00A42410" w:rsidRDefault="00A42410" w:rsidP="00A42410">
      <w:pPr>
        <w:pStyle w:val="NormalWeb"/>
        <w:numPr>
          <w:ilvl w:val="0"/>
          <w:numId w:val="16"/>
        </w:numPr>
        <w:shd w:val="clear" w:color="auto" w:fill="FFFFFF"/>
        <w:bidi/>
        <w:spacing w:before="90" w:beforeAutospacing="0" w:after="90" w:afterAutospacing="0"/>
        <w:rPr>
          <w:rFonts w:ascii="Traditional Arabic" w:hAnsi="Traditional Arabic" w:cs="Traditional Arabic"/>
          <w:color w:val="1C1E21"/>
          <w:sz w:val="32"/>
          <w:szCs w:val="32"/>
        </w:rPr>
      </w:pPr>
      <w:r w:rsidRPr="00AD665F">
        <w:rPr>
          <w:rFonts w:ascii="Traditional Arabic" w:hAnsi="Traditional Arabic" w:cs="Traditional Arabic"/>
          <w:color w:val="1C1E21"/>
          <w:sz w:val="32"/>
          <w:szCs w:val="32"/>
          <w:rtl/>
        </w:rPr>
        <w:t>تحديد الهدف من العملية أو المشاكل أو أنواع الأخطاء التي تقع في العملية</w:t>
      </w:r>
      <w:r w:rsidRPr="00AD665F">
        <w:rPr>
          <w:rFonts w:ascii="Traditional Arabic" w:hAnsi="Traditional Arabic" w:cs="Traditional Arabic"/>
          <w:color w:val="1C1E21"/>
          <w:sz w:val="32"/>
          <w:szCs w:val="32"/>
        </w:rPr>
        <w:t>.</w:t>
      </w:r>
    </w:p>
    <w:p w:rsidR="00A42410" w:rsidRDefault="00A42410" w:rsidP="00A42410">
      <w:pPr>
        <w:pStyle w:val="NormalWeb"/>
        <w:numPr>
          <w:ilvl w:val="0"/>
          <w:numId w:val="16"/>
        </w:numPr>
        <w:shd w:val="clear" w:color="auto" w:fill="FFFFFF"/>
        <w:bidi/>
        <w:spacing w:before="90" w:beforeAutospacing="0" w:after="90" w:afterAutospacing="0"/>
        <w:rPr>
          <w:rFonts w:ascii="Traditional Arabic" w:hAnsi="Traditional Arabic" w:cs="Traditional Arabic"/>
          <w:color w:val="1C1E21"/>
          <w:sz w:val="32"/>
          <w:szCs w:val="32"/>
        </w:rPr>
      </w:pPr>
      <w:r>
        <w:rPr>
          <w:rFonts w:ascii="Traditional Arabic" w:hAnsi="Traditional Arabic" w:cs="Traditional Arabic" w:hint="cs"/>
          <w:color w:val="1C1E21"/>
          <w:sz w:val="32"/>
          <w:szCs w:val="32"/>
          <w:rtl/>
        </w:rPr>
        <w:t>وضع</w:t>
      </w:r>
      <w:r w:rsidRPr="00AD665F">
        <w:rPr>
          <w:rFonts w:ascii="Traditional Arabic" w:hAnsi="Traditional Arabic" w:cs="Traditional Arabic"/>
          <w:color w:val="1C1E21"/>
          <w:sz w:val="32"/>
          <w:szCs w:val="32"/>
          <w:rtl/>
        </w:rPr>
        <w:t xml:space="preserve"> نموذج على شكل جدول لتجميع البيانات</w:t>
      </w:r>
      <w:r>
        <w:rPr>
          <w:rFonts w:ascii="Traditional Arabic" w:hAnsi="Traditional Arabic" w:cs="Traditional Arabic" w:hint="cs"/>
          <w:color w:val="1C1E21"/>
          <w:sz w:val="32"/>
          <w:szCs w:val="32"/>
          <w:rtl/>
        </w:rPr>
        <w:t>.</w:t>
      </w:r>
    </w:p>
    <w:p w:rsidR="00A42410" w:rsidRDefault="00A42410" w:rsidP="00A42410">
      <w:pPr>
        <w:pStyle w:val="NormalWeb"/>
        <w:numPr>
          <w:ilvl w:val="0"/>
          <w:numId w:val="16"/>
        </w:numPr>
        <w:shd w:val="clear" w:color="auto" w:fill="FFFFFF"/>
        <w:bidi/>
        <w:spacing w:before="90" w:beforeAutospacing="0" w:after="90" w:afterAutospacing="0"/>
        <w:rPr>
          <w:rFonts w:ascii="Traditional Arabic" w:hAnsi="Traditional Arabic" w:cs="Traditional Arabic"/>
          <w:color w:val="1C1E21"/>
          <w:sz w:val="32"/>
          <w:szCs w:val="32"/>
        </w:rPr>
      </w:pPr>
      <w:r w:rsidRPr="00AD665F">
        <w:rPr>
          <w:rFonts w:ascii="Traditional Arabic" w:hAnsi="Traditional Arabic" w:cs="Traditional Arabic"/>
          <w:color w:val="1C1E21"/>
          <w:sz w:val="32"/>
          <w:szCs w:val="32"/>
          <w:rtl/>
        </w:rPr>
        <w:t>جمع البيانات ورصد تكرار كل صنف من المشاكل حال حدوثها باستعمال رمز معين</w:t>
      </w:r>
      <w:r>
        <w:rPr>
          <w:rFonts w:ascii="Traditional Arabic" w:hAnsi="Traditional Arabic" w:cs="Traditional Arabic" w:hint="cs"/>
          <w:color w:val="1C1E21"/>
          <w:sz w:val="32"/>
          <w:szCs w:val="32"/>
          <w:rtl/>
        </w:rPr>
        <w:t>.</w:t>
      </w:r>
    </w:p>
    <w:p w:rsidR="00A42410" w:rsidRDefault="00A42410" w:rsidP="00A42410">
      <w:pPr>
        <w:pStyle w:val="NormalWeb"/>
        <w:numPr>
          <w:ilvl w:val="0"/>
          <w:numId w:val="16"/>
        </w:numPr>
        <w:shd w:val="clear" w:color="auto" w:fill="FFFFFF"/>
        <w:bidi/>
        <w:spacing w:before="90" w:beforeAutospacing="0" w:after="90" w:afterAutospacing="0"/>
        <w:rPr>
          <w:rFonts w:ascii="Traditional Arabic" w:hAnsi="Traditional Arabic" w:cs="Traditional Arabic"/>
          <w:color w:val="1C1E21"/>
          <w:sz w:val="32"/>
          <w:szCs w:val="32"/>
        </w:rPr>
      </w:pPr>
      <w:r w:rsidRPr="00AD665F">
        <w:rPr>
          <w:rFonts w:ascii="Traditional Arabic" w:hAnsi="Traditional Arabic" w:cs="Traditional Arabic"/>
          <w:color w:val="1C1E21"/>
          <w:sz w:val="32"/>
          <w:szCs w:val="32"/>
          <w:rtl/>
        </w:rPr>
        <w:t>حساب التكرار في نهاية مدة الرصد لكل صنف من المشاكل</w:t>
      </w:r>
      <w:r>
        <w:rPr>
          <w:rFonts w:ascii="Traditional Arabic" w:hAnsi="Traditional Arabic" w:cs="Traditional Arabic" w:hint="cs"/>
          <w:color w:val="1C1E21"/>
          <w:sz w:val="32"/>
          <w:szCs w:val="32"/>
          <w:rtl/>
        </w:rPr>
        <w:t>.</w:t>
      </w:r>
    </w:p>
    <w:p w:rsidR="00A42410" w:rsidRPr="00AD665F" w:rsidRDefault="00A42410" w:rsidP="00A42410">
      <w:pPr>
        <w:pStyle w:val="NormalWeb"/>
        <w:numPr>
          <w:ilvl w:val="0"/>
          <w:numId w:val="16"/>
        </w:numPr>
        <w:shd w:val="clear" w:color="auto" w:fill="FFFFFF"/>
        <w:bidi/>
        <w:spacing w:before="90" w:beforeAutospacing="0" w:after="90" w:afterAutospacing="0"/>
        <w:rPr>
          <w:rFonts w:ascii="Traditional Arabic" w:hAnsi="Traditional Arabic" w:cs="Traditional Arabic"/>
          <w:color w:val="1C1E21"/>
          <w:sz w:val="32"/>
          <w:szCs w:val="32"/>
        </w:rPr>
      </w:pPr>
      <w:r w:rsidRPr="00AD665F">
        <w:rPr>
          <w:rFonts w:ascii="Traditional Arabic" w:hAnsi="Traditional Arabic" w:cs="Traditional Arabic"/>
          <w:color w:val="1C1E21"/>
          <w:sz w:val="32"/>
          <w:szCs w:val="32"/>
          <w:rtl/>
        </w:rPr>
        <w:t>دراسة وتحليل النتائج بغرض التحسين للعملية</w:t>
      </w:r>
      <w:r>
        <w:rPr>
          <w:rFonts w:ascii="Traditional Arabic" w:hAnsi="Traditional Arabic" w:cs="Traditional Arabic" w:hint="cs"/>
          <w:color w:val="1C1E21"/>
          <w:sz w:val="32"/>
          <w:szCs w:val="32"/>
          <w:rtl/>
        </w:rPr>
        <w:t>.</w:t>
      </w:r>
    </w:p>
    <w:p w:rsidR="00A42410" w:rsidRPr="00012117" w:rsidRDefault="00A42410" w:rsidP="00A42410">
      <w:pPr>
        <w:pStyle w:val="NormalWeb"/>
        <w:shd w:val="clear" w:color="auto" w:fill="FFFFFF"/>
        <w:bidi/>
        <w:spacing w:before="90" w:beforeAutospacing="0" w:after="90" w:afterAutospacing="0"/>
        <w:rPr>
          <w:rFonts w:ascii="Traditional Arabic" w:hAnsi="Traditional Arabic" w:cs="Traditional Arabic"/>
          <w:b/>
          <w:bCs/>
          <w:color w:val="1C1E21"/>
          <w:sz w:val="32"/>
          <w:szCs w:val="32"/>
        </w:rPr>
      </w:pPr>
      <w:r w:rsidRPr="00AD665F">
        <w:rPr>
          <w:rFonts w:ascii="Traditional Arabic" w:hAnsi="Traditional Arabic" w:cs="Traditional Arabic"/>
          <w:color w:val="1C1E21"/>
          <w:sz w:val="32"/>
          <w:szCs w:val="32"/>
        </w:rPr>
        <w:t xml:space="preserve"> </w:t>
      </w:r>
      <w:r w:rsidR="00012117" w:rsidRPr="00012117">
        <w:rPr>
          <w:rFonts w:ascii="Traditional Arabic" w:hAnsi="Traditional Arabic" w:cs="Traditional Arabic" w:hint="cs"/>
          <w:b/>
          <w:bCs/>
          <w:color w:val="1C1E21"/>
          <w:sz w:val="32"/>
          <w:szCs w:val="32"/>
          <w:rtl/>
        </w:rPr>
        <w:t>مثال :</w:t>
      </w:r>
    </w:p>
    <w:tbl>
      <w:tblPr>
        <w:tblStyle w:val="Grilledutableau"/>
        <w:bidiVisual/>
        <w:tblW w:w="0" w:type="auto"/>
        <w:jc w:val="center"/>
        <w:tblInd w:w="1809" w:type="dxa"/>
        <w:tblLook w:val="04A0"/>
      </w:tblPr>
      <w:tblGrid>
        <w:gridCol w:w="1559"/>
        <w:gridCol w:w="709"/>
        <w:gridCol w:w="708"/>
        <w:gridCol w:w="709"/>
        <w:gridCol w:w="790"/>
        <w:gridCol w:w="722"/>
        <w:gridCol w:w="758"/>
        <w:gridCol w:w="709"/>
        <w:gridCol w:w="741"/>
      </w:tblGrid>
      <w:tr w:rsidR="00012117" w:rsidRPr="00012117" w:rsidTr="00012117">
        <w:trPr>
          <w:jc w:val="center"/>
        </w:trPr>
        <w:tc>
          <w:tcPr>
            <w:tcW w:w="7403" w:type="dxa"/>
            <w:gridSpan w:val="9"/>
          </w:tcPr>
          <w:p w:rsidR="00012117" w:rsidRPr="00012117" w:rsidRDefault="00012117" w:rsidP="00012117">
            <w:pPr>
              <w:bidi/>
              <w:jc w:val="center"/>
              <w:rPr>
                <w:rFonts w:ascii="Traditional Arabic" w:hAnsi="Traditional Arabic" w:cs="Traditional Arabic"/>
                <w:color w:val="000000"/>
                <w:sz w:val="28"/>
                <w:szCs w:val="28"/>
                <w:rtl/>
              </w:rPr>
            </w:pPr>
            <w:r w:rsidRPr="00012117">
              <w:rPr>
                <w:rFonts w:ascii="Traditional Arabic" w:hAnsi="Traditional Arabic" w:cs="Traditional Arabic" w:hint="cs"/>
                <w:color w:val="000000"/>
                <w:sz w:val="28"/>
                <w:szCs w:val="28"/>
                <w:rtl/>
              </w:rPr>
              <w:t>قائمة الفحص</w:t>
            </w:r>
          </w:p>
        </w:tc>
      </w:tr>
      <w:tr w:rsidR="00012117" w:rsidRPr="00012117" w:rsidTr="00012117">
        <w:trPr>
          <w:jc w:val="center"/>
        </w:trPr>
        <w:tc>
          <w:tcPr>
            <w:tcW w:w="1559" w:type="dxa"/>
          </w:tcPr>
          <w:p w:rsidR="00012117" w:rsidRPr="00012117" w:rsidRDefault="00012117" w:rsidP="00A42410">
            <w:pPr>
              <w:bidi/>
              <w:rPr>
                <w:rFonts w:ascii="Traditional Arabic" w:hAnsi="Traditional Arabic" w:cs="Traditional Arabic"/>
                <w:color w:val="000000"/>
                <w:sz w:val="28"/>
                <w:szCs w:val="28"/>
                <w:rtl/>
              </w:rPr>
            </w:pPr>
            <w:r w:rsidRPr="00012117">
              <w:rPr>
                <w:rFonts w:ascii="Traditional Arabic" w:hAnsi="Traditional Arabic" w:cs="Traditional Arabic" w:hint="cs"/>
                <w:color w:val="000000"/>
                <w:sz w:val="28"/>
                <w:szCs w:val="28"/>
                <w:rtl/>
              </w:rPr>
              <w:t>الاسباب</w:t>
            </w:r>
          </w:p>
        </w:tc>
        <w:tc>
          <w:tcPr>
            <w:tcW w:w="709" w:type="dxa"/>
          </w:tcPr>
          <w:p w:rsidR="00012117" w:rsidRPr="00012117" w:rsidRDefault="00012117" w:rsidP="00A42410">
            <w:pPr>
              <w:bidi/>
              <w:rPr>
                <w:rFonts w:ascii="Traditional Arabic" w:hAnsi="Traditional Arabic" w:cs="Traditional Arabic"/>
                <w:color w:val="000000"/>
                <w:sz w:val="28"/>
                <w:szCs w:val="28"/>
                <w:rtl/>
              </w:rPr>
            </w:pPr>
            <w:r w:rsidRPr="00012117">
              <w:rPr>
                <w:rFonts w:ascii="Traditional Arabic" w:hAnsi="Traditional Arabic" w:cs="Traditional Arabic" w:hint="cs"/>
                <w:color w:val="000000"/>
                <w:sz w:val="28"/>
                <w:szCs w:val="28"/>
                <w:rtl/>
              </w:rPr>
              <w:t>السبت</w:t>
            </w:r>
          </w:p>
        </w:tc>
        <w:tc>
          <w:tcPr>
            <w:tcW w:w="708" w:type="dxa"/>
          </w:tcPr>
          <w:p w:rsidR="00012117" w:rsidRPr="00012117" w:rsidRDefault="00012117" w:rsidP="00A42410">
            <w:pPr>
              <w:bidi/>
              <w:rPr>
                <w:rFonts w:ascii="Traditional Arabic" w:hAnsi="Traditional Arabic" w:cs="Traditional Arabic"/>
                <w:color w:val="000000"/>
                <w:sz w:val="28"/>
                <w:szCs w:val="28"/>
                <w:rtl/>
              </w:rPr>
            </w:pPr>
            <w:r w:rsidRPr="00012117">
              <w:rPr>
                <w:rFonts w:ascii="Traditional Arabic" w:hAnsi="Traditional Arabic" w:cs="Traditional Arabic" w:hint="cs"/>
                <w:color w:val="000000"/>
                <w:sz w:val="28"/>
                <w:szCs w:val="28"/>
                <w:rtl/>
              </w:rPr>
              <w:t>الأحد</w:t>
            </w:r>
          </w:p>
        </w:tc>
        <w:tc>
          <w:tcPr>
            <w:tcW w:w="709" w:type="dxa"/>
          </w:tcPr>
          <w:p w:rsidR="00012117" w:rsidRPr="00012117" w:rsidRDefault="00012117" w:rsidP="00A42410">
            <w:pPr>
              <w:bidi/>
              <w:rPr>
                <w:rFonts w:ascii="Traditional Arabic" w:hAnsi="Traditional Arabic" w:cs="Traditional Arabic"/>
                <w:color w:val="000000"/>
                <w:sz w:val="28"/>
                <w:szCs w:val="28"/>
                <w:rtl/>
              </w:rPr>
            </w:pPr>
            <w:r w:rsidRPr="00012117">
              <w:rPr>
                <w:rFonts w:ascii="Traditional Arabic" w:hAnsi="Traditional Arabic" w:cs="Traditional Arabic" w:hint="cs"/>
                <w:color w:val="000000"/>
                <w:sz w:val="28"/>
                <w:szCs w:val="28"/>
                <w:rtl/>
              </w:rPr>
              <w:t>الاثنين</w:t>
            </w:r>
          </w:p>
        </w:tc>
        <w:tc>
          <w:tcPr>
            <w:tcW w:w="790" w:type="dxa"/>
          </w:tcPr>
          <w:p w:rsidR="00012117" w:rsidRPr="00012117" w:rsidRDefault="00012117" w:rsidP="00A42410">
            <w:pPr>
              <w:bidi/>
              <w:rPr>
                <w:rFonts w:ascii="Traditional Arabic" w:hAnsi="Traditional Arabic" w:cs="Traditional Arabic"/>
                <w:color w:val="000000"/>
                <w:sz w:val="28"/>
                <w:szCs w:val="28"/>
                <w:rtl/>
              </w:rPr>
            </w:pPr>
            <w:r w:rsidRPr="00012117">
              <w:rPr>
                <w:rFonts w:ascii="Traditional Arabic" w:hAnsi="Traditional Arabic" w:cs="Traditional Arabic" w:hint="cs"/>
                <w:color w:val="000000"/>
                <w:sz w:val="28"/>
                <w:szCs w:val="28"/>
                <w:rtl/>
              </w:rPr>
              <w:t>الثلاثاء</w:t>
            </w:r>
          </w:p>
        </w:tc>
        <w:tc>
          <w:tcPr>
            <w:tcW w:w="722" w:type="dxa"/>
          </w:tcPr>
          <w:p w:rsidR="00012117" w:rsidRPr="00012117" w:rsidRDefault="00012117" w:rsidP="00A42410">
            <w:pPr>
              <w:bidi/>
              <w:rPr>
                <w:rFonts w:ascii="Traditional Arabic" w:hAnsi="Traditional Arabic" w:cs="Traditional Arabic"/>
                <w:color w:val="000000"/>
                <w:sz w:val="28"/>
                <w:szCs w:val="28"/>
                <w:rtl/>
              </w:rPr>
            </w:pPr>
            <w:r w:rsidRPr="00012117">
              <w:rPr>
                <w:rFonts w:ascii="Traditional Arabic" w:hAnsi="Traditional Arabic" w:cs="Traditional Arabic" w:hint="cs"/>
                <w:color w:val="000000"/>
                <w:sz w:val="28"/>
                <w:szCs w:val="28"/>
                <w:rtl/>
              </w:rPr>
              <w:t>الأربعاء</w:t>
            </w:r>
          </w:p>
        </w:tc>
        <w:tc>
          <w:tcPr>
            <w:tcW w:w="756" w:type="dxa"/>
          </w:tcPr>
          <w:p w:rsidR="00012117" w:rsidRPr="00012117" w:rsidRDefault="00012117" w:rsidP="00A42410">
            <w:pPr>
              <w:bidi/>
              <w:rPr>
                <w:rFonts w:ascii="Traditional Arabic" w:hAnsi="Traditional Arabic" w:cs="Traditional Arabic"/>
                <w:color w:val="000000"/>
                <w:sz w:val="28"/>
                <w:szCs w:val="28"/>
                <w:rtl/>
              </w:rPr>
            </w:pPr>
            <w:r w:rsidRPr="00012117">
              <w:rPr>
                <w:rFonts w:ascii="Traditional Arabic" w:hAnsi="Traditional Arabic" w:cs="Traditional Arabic" w:hint="cs"/>
                <w:color w:val="000000"/>
                <w:sz w:val="28"/>
                <w:szCs w:val="28"/>
                <w:rtl/>
              </w:rPr>
              <w:t>الخميس</w:t>
            </w:r>
          </w:p>
        </w:tc>
        <w:tc>
          <w:tcPr>
            <w:tcW w:w="709" w:type="dxa"/>
          </w:tcPr>
          <w:p w:rsidR="00012117" w:rsidRPr="00012117" w:rsidRDefault="00012117" w:rsidP="00A42410">
            <w:pPr>
              <w:bidi/>
              <w:rPr>
                <w:rFonts w:ascii="Traditional Arabic" w:hAnsi="Traditional Arabic" w:cs="Traditional Arabic"/>
                <w:color w:val="000000"/>
                <w:sz w:val="28"/>
                <w:szCs w:val="28"/>
                <w:rtl/>
              </w:rPr>
            </w:pPr>
            <w:r w:rsidRPr="00012117">
              <w:rPr>
                <w:rFonts w:ascii="Traditional Arabic" w:hAnsi="Traditional Arabic" w:cs="Traditional Arabic" w:hint="cs"/>
                <w:color w:val="000000"/>
                <w:sz w:val="28"/>
                <w:szCs w:val="28"/>
                <w:rtl/>
              </w:rPr>
              <w:t>الجمعة</w:t>
            </w:r>
          </w:p>
        </w:tc>
        <w:tc>
          <w:tcPr>
            <w:tcW w:w="741" w:type="dxa"/>
          </w:tcPr>
          <w:p w:rsidR="00012117" w:rsidRPr="00012117" w:rsidRDefault="00012117" w:rsidP="00A42410">
            <w:pPr>
              <w:bidi/>
              <w:rPr>
                <w:rFonts w:ascii="Traditional Arabic" w:hAnsi="Traditional Arabic" w:cs="Traditional Arabic"/>
                <w:color w:val="000000"/>
                <w:sz w:val="28"/>
                <w:szCs w:val="28"/>
                <w:rtl/>
              </w:rPr>
            </w:pPr>
            <w:r w:rsidRPr="00012117">
              <w:rPr>
                <w:rFonts w:ascii="Traditional Arabic" w:hAnsi="Traditional Arabic" w:cs="Traditional Arabic" w:hint="cs"/>
                <w:color w:val="000000"/>
                <w:sz w:val="28"/>
                <w:szCs w:val="28"/>
                <w:rtl/>
              </w:rPr>
              <w:t>المجموع</w:t>
            </w:r>
          </w:p>
        </w:tc>
      </w:tr>
      <w:tr w:rsidR="00012117" w:rsidRPr="00012117" w:rsidTr="00012117">
        <w:trPr>
          <w:jc w:val="center"/>
        </w:trPr>
        <w:tc>
          <w:tcPr>
            <w:tcW w:w="1559" w:type="dxa"/>
          </w:tcPr>
          <w:p w:rsidR="00012117" w:rsidRPr="00012117" w:rsidRDefault="00012117" w:rsidP="00A42410">
            <w:pPr>
              <w:bidi/>
              <w:rPr>
                <w:rFonts w:ascii="Traditional Arabic" w:hAnsi="Traditional Arabic" w:cs="Traditional Arabic"/>
                <w:color w:val="000000"/>
                <w:sz w:val="28"/>
                <w:szCs w:val="28"/>
                <w:rtl/>
              </w:rPr>
            </w:pPr>
            <w:r w:rsidRPr="00012117">
              <w:rPr>
                <w:rFonts w:ascii="Traditional Arabic" w:hAnsi="Traditional Arabic" w:cs="Traditional Arabic" w:hint="cs"/>
                <w:color w:val="000000"/>
                <w:sz w:val="28"/>
                <w:szCs w:val="28"/>
                <w:rtl/>
              </w:rPr>
              <w:t>السبب الأول</w:t>
            </w:r>
          </w:p>
        </w:tc>
        <w:tc>
          <w:tcPr>
            <w:tcW w:w="709" w:type="dxa"/>
          </w:tcPr>
          <w:p w:rsidR="00012117" w:rsidRPr="00012117" w:rsidRDefault="00012117" w:rsidP="00A42410">
            <w:pPr>
              <w:bidi/>
              <w:rPr>
                <w:rFonts w:ascii="Traditional Arabic" w:hAnsi="Traditional Arabic" w:cs="Traditional Arabic"/>
                <w:color w:val="000000"/>
                <w:sz w:val="28"/>
                <w:szCs w:val="28"/>
                <w:rtl/>
              </w:rPr>
            </w:pPr>
            <w:r>
              <w:rPr>
                <w:rFonts w:ascii="Traditional Arabic" w:hAnsi="Traditional Arabic" w:cs="Traditional Arabic" w:hint="cs"/>
                <w:color w:val="000000"/>
                <w:sz w:val="28"/>
                <w:szCs w:val="28"/>
                <w:rtl/>
              </w:rPr>
              <w:t>1</w:t>
            </w:r>
          </w:p>
        </w:tc>
        <w:tc>
          <w:tcPr>
            <w:tcW w:w="708" w:type="dxa"/>
          </w:tcPr>
          <w:p w:rsidR="00012117" w:rsidRPr="00012117" w:rsidRDefault="00012117" w:rsidP="00A42410">
            <w:pPr>
              <w:bidi/>
              <w:rPr>
                <w:rFonts w:ascii="Traditional Arabic" w:hAnsi="Traditional Arabic" w:cs="Traditional Arabic"/>
                <w:color w:val="000000"/>
                <w:sz w:val="28"/>
                <w:szCs w:val="28"/>
                <w:rtl/>
              </w:rPr>
            </w:pPr>
            <w:r>
              <w:rPr>
                <w:rFonts w:ascii="Traditional Arabic" w:hAnsi="Traditional Arabic" w:cs="Traditional Arabic" w:hint="cs"/>
                <w:color w:val="000000"/>
                <w:sz w:val="28"/>
                <w:szCs w:val="28"/>
                <w:rtl/>
              </w:rPr>
              <w:t>0</w:t>
            </w:r>
          </w:p>
        </w:tc>
        <w:tc>
          <w:tcPr>
            <w:tcW w:w="709" w:type="dxa"/>
          </w:tcPr>
          <w:p w:rsidR="00012117" w:rsidRPr="00012117" w:rsidRDefault="00012117" w:rsidP="00A42410">
            <w:pPr>
              <w:bidi/>
              <w:rPr>
                <w:rFonts w:ascii="Traditional Arabic" w:hAnsi="Traditional Arabic" w:cs="Traditional Arabic"/>
                <w:color w:val="000000"/>
                <w:sz w:val="28"/>
                <w:szCs w:val="28"/>
                <w:rtl/>
              </w:rPr>
            </w:pPr>
            <w:r>
              <w:rPr>
                <w:rFonts w:ascii="Traditional Arabic" w:hAnsi="Traditional Arabic" w:cs="Traditional Arabic" w:hint="cs"/>
                <w:color w:val="000000"/>
                <w:sz w:val="28"/>
                <w:szCs w:val="28"/>
                <w:rtl/>
              </w:rPr>
              <w:t>3</w:t>
            </w:r>
          </w:p>
        </w:tc>
        <w:tc>
          <w:tcPr>
            <w:tcW w:w="790" w:type="dxa"/>
          </w:tcPr>
          <w:p w:rsidR="00012117" w:rsidRPr="00012117" w:rsidRDefault="00012117" w:rsidP="00A42410">
            <w:pPr>
              <w:bidi/>
              <w:rPr>
                <w:rFonts w:ascii="Traditional Arabic" w:hAnsi="Traditional Arabic" w:cs="Traditional Arabic"/>
                <w:color w:val="000000"/>
                <w:sz w:val="28"/>
                <w:szCs w:val="28"/>
                <w:rtl/>
              </w:rPr>
            </w:pPr>
            <w:r>
              <w:rPr>
                <w:rFonts w:ascii="Traditional Arabic" w:hAnsi="Traditional Arabic" w:cs="Traditional Arabic" w:hint="cs"/>
                <w:color w:val="000000"/>
                <w:sz w:val="28"/>
                <w:szCs w:val="28"/>
                <w:rtl/>
              </w:rPr>
              <w:t>5</w:t>
            </w:r>
          </w:p>
        </w:tc>
        <w:tc>
          <w:tcPr>
            <w:tcW w:w="722" w:type="dxa"/>
          </w:tcPr>
          <w:p w:rsidR="00012117" w:rsidRPr="00012117" w:rsidRDefault="00012117" w:rsidP="00A42410">
            <w:pPr>
              <w:bidi/>
              <w:rPr>
                <w:rFonts w:ascii="Traditional Arabic" w:hAnsi="Traditional Arabic" w:cs="Traditional Arabic"/>
                <w:color w:val="000000"/>
                <w:sz w:val="28"/>
                <w:szCs w:val="28"/>
                <w:rtl/>
              </w:rPr>
            </w:pPr>
            <w:r>
              <w:rPr>
                <w:rFonts w:ascii="Traditional Arabic" w:hAnsi="Traditional Arabic" w:cs="Traditional Arabic" w:hint="cs"/>
                <w:color w:val="000000"/>
                <w:sz w:val="28"/>
                <w:szCs w:val="28"/>
                <w:rtl/>
              </w:rPr>
              <w:t>0</w:t>
            </w:r>
          </w:p>
        </w:tc>
        <w:tc>
          <w:tcPr>
            <w:tcW w:w="756" w:type="dxa"/>
          </w:tcPr>
          <w:p w:rsidR="00012117" w:rsidRPr="00012117" w:rsidRDefault="00012117" w:rsidP="00A42410">
            <w:pPr>
              <w:bidi/>
              <w:rPr>
                <w:rFonts w:ascii="Traditional Arabic" w:hAnsi="Traditional Arabic" w:cs="Traditional Arabic"/>
                <w:color w:val="000000"/>
                <w:sz w:val="28"/>
                <w:szCs w:val="28"/>
                <w:rtl/>
              </w:rPr>
            </w:pPr>
            <w:r>
              <w:rPr>
                <w:rFonts w:ascii="Traditional Arabic" w:hAnsi="Traditional Arabic" w:cs="Traditional Arabic" w:hint="cs"/>
                <w:color w:val="000000"/>
                <w:sz w:val="28"/>
                <w:szCs w:val="28"/>
                <w:rtl/>
              </w:rPr>
              <w:t>8</w:t>
            </w:r>
          </w:p>
        </w:tc>
        <w:tc>
          <w:tcPr>
            <w:tcW w:w="709" w:type="dxa"/>
          </w:tcPr>
          <w:p w:rsidR="00012117" w:rsidRPr="00012117" w:rsidRDefault="00012117" w:rsidP="00A42410">
            <w:pPr>
              <w:bidi/>
              <w:rPr>
                <w:rFonts w:ascii="Traditional Arabic" w:hAnsi="Traditional Arabic" w:cs="Traditional Arabic"/>
                <w:color w:val="000000"/>
                <w:sz w:val="28"/>
                <w:szCs w:val="28"/>
                <w:rtl/>
              </w:rPr>
            </w:pPr>
          </w:p>
        </w:tc>
        <w:tc>
          <w:tcPr>
            <w:tcW w:w="741" w:type="dxa"/>
          </w:tcPr>
          <w:p w:rsidR="00012117" w:rsidRPr="00012117" w:rsidRDefault="00012117" w:rsidP="00A42410">
            <w:pPr>
              <w:bidi/>
              <w:rPr>
                <w:rFonts w:ascii="Traditional Arabic" w:hAnsi="Traditional Arabic" w:cs="Traditional Arabic"/>
                <w:color w:val="000000"/>
                <w:sz w:val="28"/>
                <w:szCs w:val="28"/>
                <w:rtl/>
              </w:rPr>
            </w:pPr>
            <w:r>
              <w:rPr>
                <w:rFonts w:ascii="Traditional Arabic" w:hAnsi="Traditional Arabic" w:cs="Traditional Arabic" w:hint="cs"/>
                <w:color w:val="000000"/>
                <w:sz w:val="28"/>
                <w:szCs w:val="28"/>
                <w:rtl/>
              </w:rPr>
              <w:t>17</w:t>
            </w:r>
          </w:p>
        </w:tc>
      </w:tr>
      <w:tr w:rsidR="00012117" w:rsidRPr="00012117" w:rsidTr="00012117">
        <w:trPr>
          <w:jc w:val="center"/>
        </w:trPr>
        <w:tc>
          <w:tcPr>
            <w:tcW w:w="1559" w:type="dxa"/>
          </w:tcPr>
          <w:p w:rsidR="00012117" w:rsidRPr="00012117" w:rsidRDefault="00012117" w:rsidP="00A42410">
            <w:pPr>
              <w:bidi/>
              <w:rPr>
                <w:rFonts w:ascii="Traditional Arabic" w:hAnsi="Traditional Arabic" w:cs="Traditional Arabic"/>
                <w:color w:val="000000"/>
                <w:sz w:val="28"/>
                <w:szCs w:val="28"/>
                <w:rtl/>
              </w:rPr>
            </w:pPr>
            <w:r>
              <w:rPr>
                <w:rFonts w:ascii="Traditional Arabic" w:hAnsi="Traditional Arabic" w:cs="Traditional Arabic" w:hint="cs"/>
                <w:color w:val="000000"/>
                <w:sz w:val="28"/>
                <w:szCs w:val="28"/>
                <w:rtl/>
              </w:rPr>
              <w:t>السبب الثاني</w:t>
            </w:r>
          </w:p>
        </w:tc>
        <w:tc>
          <w:tcPr>
            <w:tcW w:w="709" w:type="dxa"/>
          </w:tcPr>
          <w:p w:rsidR="00012117" w:rsidRPr="00012117" w:rsidRDefault="00012117" w:rsidP="00A42410">
            <w:pPr>
              <w:bidi/>
              <w:rPr>
                <w:rFonts w:ascii="Traditional Arabic" w:hAnsi="Traditional Arabic" w:cs="Traditional Arabic"/>
                <w:color w:val="000000"/>
                <w:sz w:val="28"/>
                <w:szCs w:val="28"/>
                <w:rtl/>
              </w:rPr>
            </w:pPr>
            <w:r>
              <w:rPr>
                <w:rFonts w:ascii="Traditional Arabic" w:hAnsi="Traditional Arabic" w:cs="Traditional Arabic" w:hint="cs"/>
                <w:color w:val="000000"/>
                <w:sz w:val="28"/>
                <w:szCs w:val="28"/>
                <w:rtl/>
              </w:rPr>
              <w:t>5</w:t>
            </w:r>
          </w:p>
        </w:tc>
        <w:tc>
          <w:tcPr>
            <w:tcW w:w="708" w:type="dxa"/>
          </w:tcPr>
          <w:p w:rsidR="00012117" w:rsidRPr="00012117" w:rsidRDefault="00012117" w:rsidP="00A42410">
            <w:pPr>
              <w:bidi/>
              <w:rPr>
                <w:rFonts w:ascii="Traditional Arabic" w:hAnsi="Traditional Arabic" w:cs="Traditional Arabic"/>
                <w:color w:val="000000"/>
                <w:sz w:val="28"/>
                <w:szCs w:val="28"/>
                <w:rtl/>
              </w:rPr>
            </w:pPr>
            <w:r>
              <w:rPr>
                <w:rFonts w:ascii="Traditional Arabic" w:hAnsi="Traditional Arabic" w:cs="Traditional Arabic" w:hint="cs"/>
                <w:color w:val="000000"/>
                <w:sz w:val="28"/>
                <w:szCs w:val="28"/>
                <w:rtl/>
              </w:rPr>
              <w:t>7</w:t>
            </w:r>
          </w:p>
        </w:tc>
        <w:tc>
          <w:tcPr>
            <w:tcW w:w="709" w:type="dxa"/>
          </w:tcPr>
          <w:p w:rsidR="00012117" w:rsidRPr="00012117" w:rsidRDefault="00012117" w:rsidP="00A42410">
            <w:pPr>
              <w:bidi/>
              <w:rPr>
                <w:rFonts w:ascii="Traditional Arabic" w:hAnsi="Traditional Arabic" w:cs="Traditional Arabic"/>
                <w:color w:val="000000"/>
                <w:sz w:val="28"/>
                <w:szCs w:val="28"/>
                <w:rtl/>
              </w:rPr>
            </w:pPr>
            <w:r>
              <w:rPr>
                <w:rFonts w:ascii="Traditional Arabic" w:hAnsi="Traditional Arabic" w:cs="Traditional Arabic" w:hint="cs"/>
                <w:color w:val="000000"/>
                <w:sz w:val="28"/>
                <w:szCs w:val="28"/>
                <w:rtl/>
              </w:rPr>
              <w:t>1</w:t>
            </w:r>
          </w:p>
        </w:tc>
        <w:tc>
          <w:tcPr>
            <w:tcW w:w="790" w:type="dxa"/>
          </w:tcPr>
          <w:p w:rsidR="00012117" w:rsidRPr="00012117" w:rsidRDefault="00012117" w:rsidP="00A42410">
            <w:pPr>
              <w:bidi/>
              <w:rPr>
                <w:rFonts w:ascii="Traditional Arabic" w:hAnsi="Traditional Arabic" w:cs="Traditional Arabic"/>
                <w:color w:val="000000"/>
                <w:sz w:val="28"/>
                <w:szCs w:val="28"/>
                <w:rtl/>
              </w:rPr>
            </w:pPr>
            <w:r>
              <w:rPr>
                <w:rFonts w:ascii="Traditional Arabic" w:hAnsi="Traditional Arabic" w:cs="Traditional Arabic" w:hint="cs"/>
                <w:color w:val="000000"/>
                <w:sz w:val="28"/>
                <w:szCs w:val="28"/>
                <w:rtl/>
              </w:rPr>
              <w:t>0</w:t>
            </w:r>
          </w:p>
        </w:tc>
        <w:tc>
          <w:tcPr>
            <w:tcW w:w="722" w:type="dxa"/>
          </w:tcPr>
          <w:p w:rsidR="00012117" w:rsidRPr="00012117" w:rsidRDefault="00012117" w:rsidP="00A42410">
            <w:pPr>
              <w:bidi/>
              <w:rPr>
                <w:rFonts w:ascii="Traditional Arabic" w:hAnsi="Traditional Arabic" w:cs="Traditional Arabic"/>
                <w:color w:val="000000"/>
                <w:sz w:val="28"/>
                <w:szCs w:val="28"/>
                <w:rtl/>
              </w:rPr>
            </w:pPr>
            <w:r>
              <w:rPr>
                <w:rFonts w:ascii="Traditional Arabic" w:hAnsi="Traditional Arabic" w:cs="Traditional Arabic" w:hint="cs"/>
                <w:color w:val="000000"/>
                <w:sz w:val="28"/>
                <w:szCs w:val="28"/>
                <w:rtl/>
              </w:rPr>
              <w:t>3</w:t>
            </w:r>
          </w:p>
        </w:tc>
        <w:tc>
          <w:tcPr>
            <w:tcW w:w="756" w:type="dxa"/>
          </w:tcPr>
          <w:p w:rsidR="00012117" w:rsidRPr="00012117" w:rsidRDefault="00012117" w:rsidP="00A42410">
            <w:pPr>
              <w:bidi/>
              <w:rPr>
                <w:rFonts w:ascii="Traditional Arabic" w:hAnsi="Traditional Arabic" w:cs="Traditional Arabic"/>
                <w:color w:val="000000"/>
                <w:sz w:val="28"/>
                <w:szCs w:val="28"/>
                <w:rtl/>
              </w:rPr>
            </w:pPr>
            <w:r>
              <w:rPr>
                <w:rFonts w:ascii="Traditional Arabic" w:hAnsi="Traditional Arabic" w:cs="Traditional Arabic" w:hint="cs"/>
                <w:color w:val="000000"/>
                <w:sz w:val="28"/>
                <w:szCs w:val="28"/>
                <w:rtl/>
              </w:rPr>
              <w:t>2</w:t>
            </w:r>
          </w:p>
        </w:tc>
        <w:tc>
          <w:tcPr>
            <w:tcW w:w="709" w:type="dxa"/>
          </w:tcPr>
          <w:p w:rsidR="00012117" w:rsidRPr="00012117" w:rsidRDefault="00012117" w:rsidP="00A42410">
            <w:pPr>
              <w:bidi/>
              <w:rPr>
                <w:rFonts w:ascii="Traditional Arabic" w:hAnsi="Traditional Arabic" w:cs="Traditional Arabic"/>
                <w:color w:val="000000"/>
                <w:sz w:val="28"/>
                <w:szCs w:val="28"/>
                <w:rtl/>
              </w:rPr>
            </w:pPr>
          </w:p>
        </w:tc>
        <w:tc>
          <w:tcPr>
            <w:tcW w:w="741" w:type="dxa"/>
          </w:tcPr>
          <w:p w:rsidR="00012117" w:rsidRPr="00012117" w:rsidRDefault="00012117" w:rsidP="00A42410">
            <w:pPr>
              <w:bidi/>
              <w:rPr>
                <w:rFonts w:ascii="Traditional Arabic" w:hAnsi="Traditional Arabic" w:cs="Traditional Arabic"/>
                <w:color w:val="000000"/>
                <w:sz w:val="28"/>
                <w:szCs w:val="28"/>
                <w:rtl/>
              </w:rPr>
            </w:pPr>
            <w:r>
              <w:rPr>
                <w:rFonts w:ascii="Traditional Arabic" w:hAnsi="Traditional Arabic" w:cs="Traditional Arabic" w:hint="cs"/>
                <w:color w:val="000000"/>
                <w:sz w:val="28"/>
                <w:szCs w:val="28"/>
                <w:rtl/>
              </w:rPr>
              <w:t>18</w:t>
            </w:r>
          </w:p>
        </w:tc>
      </w:tr>
      <w:tr w:rsidR="00012117" w:rsidRPr="00012117" w:rsidTr="00012117">
        <w:trPr>
          <w:jc w:val="center"/>
        </w:trPr>
        <w:tc>
          <w:tcPr>
            <w:tcW w:w="1559" w:type="dxa"/>
          </w:tcPr>
          <w:p w:rsidR="00012117" w:rsidRPr="00012117" w:rsidRDefault="00012117" w:rsidP="00A42410">
            <w:pPr>
              <w:bidi/>
              <w:rPr>
                <w:rFonts w:ascii="Traditional Arabic" w:hAnsi="Traditional Arabic" w:cs="Traditional Arabic"/>
                <w:color w:val="000000"/>
                <w:sz w:val="28"/>
                <w:szCs w:val="28"/>
                <w:rtl/>
              </w:rPr>
            </w:pPr>
            <w:r>
              <w:rPr>
                <w:rFonts w:ascii="Traditional Arabic" w:hAnsi="Traditional Arabic" w:cs="Traditional Arabic" w:hint="cs"/>
                <w:color w:val="000000"/>
                <w:sz w:val="28"/>
                <w:szCs w:val="28"/>
                <w:rtl/>
              </w:rPr>
              <w:t>السبب الثالث</w:t>
            </w:r>
          </w:p>
        </w:tc>
        <w:tc>
          <w:tcPr>
            <w:tcW w:w="709" w:type="dxa"/>
          </w:tcPr>
          <w:p w:rsidR="00012117" w:rsidRPr="00012117" w:rsidRDefault="00012117" w:rsidP="00A42410">
            <w:pPr>
              <w:bidi/>
              <w:rPr>
                <w:rFonts w:ascii="Traditional Arabic" w:hAnsi="Traditional Arabic" w:cs="Traditional Arabic"/>
                <w:color w:val="000000"/>
                <w:sz w:val="28"/>
                <w:szCs w:val="28"/>
                <w:rtl/>
              </w:rPr>
            </w:pPr>
            <w:r>
              <w:rPr>
                <w:rFonts w:ascii="Traditional Arabic" w:hAnsi="Traditional Arabic" w:cs="Traditional Arabic" w:hint="cs"/>
                <w:color w:val="000000"/>
                <w:sz w:val="28"/>
                <w:szCs w:val="28"/>
                <w:rtl/>
              </w:rPr>
              <w:t>2</w:t>
            </w:r>
          </w:p>
        </w:tc>
        <w:tc>
          <w:tcPr>
            <w:tcW w:w="708" w:type="dxa"/>
          </w:tcPr>
          <w:p w:rsidR="00012117" w:rsidRPr="00012117" w:rsidRDefault="00012117" w:rsidP="00A42410">
            <w:pPr>
              <w:bidi/>
              <w:rPr>
                <w:rFonts w:ascii="Traditional Arabic" w:hAnsi="Traditional Arabic" w:cs="Traditional Arabic"/>
                <w:color w:val="000000"/>
                <w:sz w:val="28"/>
                <w:szCs w:val="28"/>
                <w:rtl/>
              </w:rPr>
            </w:pPr>
            <w:r>
              <w:rPr>
                <w:rFonts w:ascii="Traditional Arabic" w:hAnsi="Traditional Arabic" w:cs="Traditional Arabic" w:hint="cs"/>
                <w:color w:val="000000"/>
                <w:sz w:val="28"/>
                <w:szCs w:val="28"/>
                <w:rtl/>
              </w:rPr>
              <w:t>4</w:t>
            </w:r>
          </w:p>
        </w:tc>
        <w:tc>
          <w:tcPr>
            <w:tcW w:w="709" w:type="dxa"/>
          </w:tcPr>
          <w:p w:rsidR="00012117" w:rsidRPr="00012117" w:rsidRDefault="00012117" w:rsidP="00A42410">
            <w:pPr>
              <w:bidi/>
              <w:rPr>
                <w:rFonts w:ascii="Traditional Arabic" w:hAnsi="Traditional Arabic" w:cs="Traditional Arabic"/>
                <w:color w:val="000000"/>
                <w:sz w:val="28"/>
                <w:szCs w:val="28"/>
                <w:rtl/>
              </w:rPr>
            </w:pPr>
            <w:r>
              <w:rPr>
                <w:rFonts w:ascii="Traditional Arabic" w:hAnsi="Traditional Arabic" w:cs="Traditional Arabic" w:hint="cs"/>
                <w:color w:val="000000"/>
                <w:sz w:val="28"/>
                <w:szCs w:val="28"/>
                <w:rtl/>
              </w:rPr>
              <w:t>0</w:t>
            </w:r>
          </w:p>
        </w:tc>
        <w:tc>
          <w:tcPr>
            <w:tcW w:w="790" w:type="dxa"/>
          </w:tcPr>
          <w:p w:rsidR="00012117" w:rsidRPr="00012117" w:rsidRDefault="00012117" w:rsidP="00A42410">
            <w:pPr>
              <w:bidi/>
              <w:rPr>
                <w:rFonts w:ascii="Traditional Arabic" w:hAnsi="Traditional Arabic" w:cs="Traditional Arabic"/>
                <w:color w:val="000000"/>
                <w:sz w:val="28"/>
                <w:szCs w:val="28"/>
                <w:rtl/>
              </w:rPr>
            </w:pPr>
            <w:r>
              <w:rPr>
                <w:rFonts w:ascii="Traditional Arabic" w:hAnsi="Traditional Arabic" w:cs="Traditional Arabic" w:hint="cs"/>
                <w:color w:val="000000"/>
                <w:sz w:val="28"/>
                <w:szCs w:val="28"/>
                <w:rtl/>
              </w:rPr>
              <w:t>9</w:t>
            </w:r>
          </w:p>
        </w:tc>
        <w:tc>
          <w:tcPr>
            <w:tcW w:w="722" w:type="dxa"/>
          </w:tcPr>
          <w:p w:rsidR="00012117" w:rsidRPr="00012117" w:rsidRDefault="00012117" w:rsidP="00A42410">
            <w:pPr>
              <w:bidi/>
              <w:rPr>
                <w:rFonts w:ascii="Traditional Arabic" w:hAnsi="Traditional Arabic" w:cs="Traditional Arabic"/>
                <w:color w:val="000000"/>
                <w:sz w:val="28"/>
                <w:szCs w:val="28"/>
                <w:rtl/>
              </w:rPr>
            </w:pPr>
            <w:r>
              <w:rPr>
                <w:rFonts w:ascii="Traditional Arabic" w:hAnsi="Traditional Arabic" w:cs="Traditional Arabic" w:hint="cs"/>
                <w:color w:val="000000"/>
                <w:sz w:val="28"/>
                <w:szCs w:val="28"/>
                <w:rtl/>
              </w:rPr>
              <w:t>5</w:t>
            </w:r>
          </w:p>
        </w:tc>
        <w:tc>
          <w:tcPr>
            <w:tcW w:w="756" w:type="dxa"/>
          </w:tcPr>
          <w:p w:rsidR="00012117" w:rsidRPr="00012117" w:rsidRDefault="00012117" w:rsidP="00A42410">
            <w:pPr>
              <w:bidi/>
              <w:rPr>
                <w:rFonts w:ascii="Traditional Arabic" w:hAnsi="Traditional Arabic" w:cs="Traditional Arabic"/>
                <w:color w:val="000000"/>
                <w:sz w:val="28"/>
                <w:szCs w:val="28"/>
                <w:rtl/>
              </w:rPr>
            </w:pPr>
            <w:r>
              <w:rPr>
                <w:rFonts w:ascii="Traditional Arabic" w:hAnsi="Traditional Arabic" w:cs="Traditional Arabic" w:hint="cs"/>
                <w:color w:val="000000"/>
                <w:sz w:val="28"/>
                <w:szCs w:val="28"/>
                <w:rtl/>
              </w:rPr>
              <w:t>0</w:t>
            </w:r>
          </w:p>
        </w:tc>
        <w:tc>
          <w:tcPr>
            <w:tcW w:w="709" w:type="dxa"/>
          </w:tcPr>
          <w:p w:rsidR="00012117" w:rsidRPr="00012117" w:rsidRDefault="00012117" w:rsidP="00A42410">
            <w:pPr>
              <w:bidi/>
              <w:rPr>
                <w:rFonts w:ascii="Traditional Arabic" w:hAnsi="Traditional Arabic" w:cs="Traditional Arabic"/>
                <w:color w:val="000000"/>
                <w:sz w:val="28"/>
                <w:szCs w:val="28"/>
                <w:rtl/>
              </w:rPr>
            </w:pPr>
          </w:p>
        </w:tc>
        <w:tc>
          <w:tcPr>
            <w:tcW w:w="741" w:type="dxa"/>
          </w:tcPr>
          <w:p w:rsidR="00012117" w:rsidRPr="00012117" w:rsidRDefault="00012117" w:rsidP="00A42410">
            <w:pPr>
              <w:bidi/>
              <w:rPr>
                <w:rFonts w:ascii="Traditional Arabic" w:hAnsi="Traditional Arabic" w:cs="Traditional Arabic"/>
                <w:color w:val="000000"/>
                <w:sz w:val="28"/>
                <w:szCs w:val="28"/>
                <w:rtl/>
              </w:rPr>
            </w:pPr>
            <w:r>
              <w:rPr>
                <w:rFonts w:ascii="Traditional Arabic" w:hAnsi="Traditional Arabic" w:cs="Traditional Arabic" w:hint="cs"/>
                <w:color w:val="000000"/>
                <w:sz w:val="28"/>
                <w:szCs w:val="28"/>
                <w:rtl/>
              </w:rPr>
              <w:t>20</w:t>
            </w:r>
          </w:p>
        </w:tc>
      </w:tr>
    </w:tbl>
    <w:p w:rsidR="00A42410" w:rsidRPr="00AD665F" w:rsidRDefault="00A42410" w:rsidP="00A42410">
      <w:pPr>
        <w:shd w:val="clear" w:color="auto" w:fill="FFFFFF"/>
        <w:bidi/>
        <w:rPr>
          <w:rFonts w:ascii="Traditional Arabic" w:hAnsi="Traditional Arabic" w:cs="Traditional Arabic"/>
          <w:color w:val="000000"/>
          <w:sz w:val="32"/>
          <w:szCs w:val="32"/>
        </w:rPr>
      </w:pPr>
    </w:p>
    <w:p w:rsidR="00396B6C" w:rsidRDefault="003612C7" w:rsidP="00981B14">
      <w:pPr>
        <w:shd w:val="clear" w:color="auto" w:fill="FFFFFF"/>
        <w:bidi/>
        <w:spacing w:before="100" w:beforeAutospacing="1" w:after="100" w:afterAutospacing="1" w:line="240" w:lineRule="auto"/>
        <w:ind w:left="141"/>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hint="cs"/>
          <w:b/>
          <w:bCs/>
          <w:sz w:val="32"/>
          <w:szCs w:val="32"/>
          <w:rtl/>
          <w:lang w:eastAsia="fr-FR"/>
        </w:rPr>
        <w:t>4-2</w:t>
      </w:r>
      <w:r w:rsidR="00396B6C">
        <w:rPr>
          <w:rFonts w:ascii="Traditional Arabic" w:eastAsia="Times New Roman" w:hAnsi="Traditional Arabic" w:cs="Traditional Arabic" w:hint="cs"/>
          <w:b/>
          <w:bCs/>
          <w:sz w:val="32"/>
          <w:szCs w:val="32"/>
          <w:rtl/>
          <w:lang w:eastAsia="fr-FR"/>
        </w:rPr>
        <w:t xml:space="preserve">- </w:t>
      </w:r>
      <w:r w:rsidR="00E548C3" w:rsidRPr="009D5B14">
        <w:rPr>
          <w:rFonts w:ascii="Traditional Arabic" w:eastAsia="Times New Roman" w:hAnsi="Traditional Arabic" w:cs="Traditional Arabic"/>
          <w:b/>
          <w:bCs/>
          <w:sz w:val="32"/>
          <w:szCs w:val="32"/>
          <w:rtl/>
          <w:lang w:eastAsia="fr-FR"/>
        </w:rPr>
        <w:t>شكل الانتشار</w:t>
      </w:r>
      <w:r w:rsidR="00E548C3" w:rsidRPr="009D5B14">
        <w:rPr>
          <w:rFonts w:ascii="Traditional Arabic" w:eastAsia="Times New Roman" w:hAnsi="Traditional Arabic" w:cs="Traditional Arabic"/>
          <w:b/>
          <w:bCs/>
          <w:sz w:val="32"/>
          <w:szCs w:val="32"/>
          <w:lang w:eastAsia="fr-FR"/>
        </w:rPr>
        <w:t xml:space="preserve"> Scatter Diagram </w:t>
      </w:r>
      <w:r w:rsidR="00981B14">
        <w:rPr>
          <w:rFonts w:ascii="Traditional Arabic" w:eastAsia="Times New Roman" w:hAnsi="Traditional Arabic" w:cs="Traditional Arabic" w:hint="cs"/>
          <w:b/>
          <w:bCs/>
          <w:sz w:val="32"/>
          <w:szCs w:val="32"/>
          <w:rtl/>
          <w:lang w:eastAsia="fr-FR"/>
        </w:rPr>
        <w:t xml:space="preserve">: </w:t>
      </w:r>
      <w:r w:rsidR="00E548C3" w:rsidRPr="00E548C3">
        <w:rPr>
          <w:rFonts w:ascii="Traditional Arabic" w:eastAsia="Times New Roman" w:hAnsi="Traditional Arabic" w:cs="Traditional Arabic"/>
          <w:sz w:val="32"/>
          <w:szCs w:val="32"/>
          <w:rtl/>
          <w:lang w:eastAsia="fr-FR"/>
        </w:rPr>
        <w:t>يعد شكل الانتشار من الوسائل الإحصائية المستخدمة بشكل واسع النطاق في مجال السيطرة على جودة المنتجات ، وعادة ما تصور هذه الأشكال العلاقة بين متغيرين. وشكل الانتشار هو شكل بياني يتم من خلاله توزيع القيم المحققة لأحد المتغيرات المراد احتسابها إزاء متغير آخر بغية معرفة العلاقة المقترنة فيها, وفي ضوئها يمكن اتخاذ القرار. ومن خلاله يمكن أن تُعطى صورة عن خاصية الجودة، وبالنظر إليه يمكن أن نقرر: هل العملية مستقرة أم لا؟ ( هل خاصية الجودة محققة أم لا)؟ إذ يعطي فكرة أو صورة عن مدى تقارب القياسات (خاصية الجودة) أو تباعد بعضها عن بعض حيث إن تقارب القياسات يعني أن الخاصية (خاصية الجودة) محققة</w:t>
      </w:r>
    </w:p>
    <w:p w:rsidR="00AD665F" w:rsidRDefault="00E548C3" w:rsidP="00396B6C">
      <w:pPr>
        <w:shd w:val="clear" w:color="auto" w:fill="FFFFFF"/>
        <w:bidi/>
        <w:spacing w:before="100" w:beforeAutospacing="1" w:after="100" w:afterAutospacing="1" w:line="240" w:lineRule="auto"/>
        <w:ind w:left="141"/>
        <w:jc w:val="center"/>
        <w:rPr>
          <w:rFonts w:ascii="Traditional Arabic" w:eastAsia="Times New Roman" w:hAnsi="Traditional Arabic" w:cs="Traditional Arabic"/>
          <w:sz w:val="32"/>
          <w:szCs w:val="32"/>
          <w:rtl/>
          <w:lang w:eastAsia="fr-FR"/>
        </w:rPr>
      </w:pPr>
      <w:r w:rsidRPr="00E548C3">
        <w:rPr>
          <w:rFonts w:ascii="Traditional Arabic" w:eastAsia="Times New Roman" w:hAnsi="Traditional Arabic" w:cs="Traditional Arabic"/>
          <w:sz w:val="32"/>
          <w:szCs w:val="32"/>
          <w:lang w:eastAsia="fr-FR"/>
        </w:rPr>
        <w:lastRenderedPageBreak/>
        <w:t>.</w:t>
      </w:r>
      <w:r w:rsidR="001E62B1">
        <w:rPr>
          <w:noProof/>
          <w:lang w:eastAsia="fr-FR"/>
        </w:rPr>
        <w:drawing>
          <wp:inline distT="0" distB="0" distL="0" distR="0">
            <wp:extent cx="4429125" cy="2428875"/>
            <wp:effectExtent l="19050" t="0" r="9525" b="0"/>
            <wp:docPr id="5" name="Image 5" descr="Dr. Sami Alshehri on Twitter: &quot;https://t.co/1STrB6W9L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 Sami Alshehri on Twitter: &quot;https://t.co/1STrB6W9Ls&quot;"/>
                    <pic:cNvPicPr>
                      <a:picLocks noChangeAspect="1" noChangeArrowheads="1"/>
                    </pic:cNvPicPr>
                  </pic:nvPicPr>
                  <pic:blipFill>
                    <a:blip r:embed="rId8"/>
                    <a:srcRect/>
                    <a:stretch>
                      <a:fillRect/>
                    </a:stretch>
                  </pic:blipFill>
                  <pic:spPr bwMode="auto">
                    <a:xfrm>
                      <a:off x="0" y="0"/>
                      <a:ext cx="4429125" cy="2428875"/>
                    </a:xfrm>
                    <a:prstGeom prst="rect">
                      <a:avLst/>
                    </a:prstGeom>
                    <a:noFill/>
                    <a:ln w="9525">
                      <a:noFill/>
                      <a:miter lim="800000"/>
                      <a:headEnd/>
                      <a:tailEnd/>
                    </a:ln>
                  </pic:spPr>
                </pic:pic>
              </a:graphicData>
            </a:graphic>
          </wp:inline>
        </w:drawing>
      </w:r>
      <w:r w:rsidR="001E62B1">
        <w:rPr>
          <w:noProof/>
          <w:lang w:eastAsia="fr-FR"/>
        </w:rPr>
        <w:t xml:space="preserve"> </w:t>
      </w:r>
      <w:r w:rsidRPr="00E548C3">
        <w:rPr>
          <w:rFonts w:ascii="Traditional Arabic" w:eastAsia="Times New Roman" w:hAnsi="Traditional Arabic" w:cs="Traditional Arabic"/>
          <w:sz w:val="32"/>
          <w:szCs w:val="32"/>
          <w:lang w:eastAsia="fr-FR"/>
        </w:rPr>
        <w:br/>
      </w:r>
    </w:p>
    <w:p w:rsidR="00961F09" w:rsidRPr="00012117" w:rsidRDefault="00012117" w:rsidP="00012117">
      <w:pPr>
        <w:shd w:val="clear" w:color="auto" w:fill="FFFFFF"/>
        <w:bidi/>
        <w:spacing w:before="100" w:beforeAutospacing="1" w:after="100" w:afterAutospacing="1" w:line="240" w:lineRule="auto"/>
        <w:rPr>
          <w:rFonts w:ascii="Traditional Arabic" w:eastAsia="Times New Roman" w:hAnsi="Traditional Arabic" w:cs="Traditional Arabic"/>
          <w:sz w:val="32"/>
          <w:szCs w:val="32"/>
          <w:lang w:eastAsia="fr-FR"/>
        </w:rPr>
      </w:pPr>
      <w:r w:rsidRPr="00012117">
        <w:rPr>
          <w:rFonts w:ascii="Traditional Arabic" w:eastAsia="Times New Roman" w:hAnsi="Traditional Arabic" w:cs="Traditional Arabic" w:hint="cs"/>
          <w:b/>
          <w:bCs/>
          <w:sz w:val="32"/>
          <w:szCs w:val="32"/>
          <w:rtl/>
          <w:lang w:eastAsia="fr-FR"/>
        </w:rPr>
        <w:t>-</w:t>
      </w:r>
      <w:r>
        <w:rPr>
          <w:rFonts w:ascii="Traditional Arabic" w:eastAsia="Times New Roman" w:hAnsi="Traditional Arabic" w:cs="Traditional Arabic" w:hint="cs"/>
          <w:b/>
          <w:bCs/>
          <w:sz w:val="32"/>
          <w:szCs w:val="32"/>
          <w:rtl/>
          <w:lang w:eastAsia="fr-FR"/>
        </w:rPr>
        <w:t xml:space="preserve"> </w:t>
      </w:r>
      <w:r w:rsidR="00396B6C" w:rsidRPr="00012117">
        <w:rPr>
          <w:rFonts w:ascii="Traditional Arabic" w:eastAsia="Times New Roman" w:hAnsi="Traditional Arabic" w:cs="Traditional Arabic" w:hint="cs"/>
          <w:b/>
          <w:bCs/>
          <w:sz w:val="32"/>
          <w:szCs w:val="32"/>
          <w:rtl/>
          <w:lang w:eastAsia="fr-FR"/>
        </w:rPr>
        <w:t xml:space="preserve">أنواع الارتباط: يتم </w:t>
      </w:r>
      <w:r w:rsidR="003D5B2B" w:rsidRPr="00012117">
        <w:rPr>
          <w:rFonts w:ascii="Traditional Arabic" w:eastAsia="Times New Roman" w:hAnsi="Traditional Arabic" w:cs="Traditional Arabic" w:hint="cs"/>
          <w:sz w:val="32"/>
          <w:szCs w:val="32"/>
          <w:rtl/>
          <w:lang w:eastAsia="fr-FR"/>
        </w:rPr>
        <w:t>إلقاء</w:t>
      </w:r>
      <w:r w:rsidR="00AD665F" w:rsidRPr="00012117">
        <w:rPr>
          <w:rFonts w:ascii="Traditional Arabic" w:eastAsia="Times New Roman" w:hAnsi="Traditional Arabic" w:cs="Traditional Arabic"/>
          <w:sz w:val="32"/>
          <w:szCs w:val="32"/>
          <w:rtl/>
          <w:lang w:eastAsia="fr-FR"/>
        </w:rPr>
        <w:t xml:space="preserve"> </w:t>
      </w:r>
      <w:r w:rsidR="00AD665F" w:rsidRPr="00012117">
        <w:rPr>
          <w:rFonts w:ascii="Traditional Arabic" w:eastAsia="Times New Roman" w:hAnsi="Traditional Arabic" w:cs="Traditional Arabic" w:hint="cs"/>
          <w:sz w:val="32"/>
          <w:szCs w:val="32"/>
          <w:rtl/>
          <w:lang w:eastAsia="fr-FR"/>
        </w:rPr>
        <w:t>ﻧ</w:t>
      </w:r>
      <w:r w:rsidR="00AD665F" w:rsidRPr="00012117">
        <w:rPr>
          <w:rFonts w:ascii="Traditional Arabic" w:eastAsia="Times New Roman" w:hAnsi="Traditional Arabic" w:cs="Traditional Arabic" w:hint="eastAsia"/>
          <w:sz w:val="32"/>
          <w:szCs w:val="32"/>
          <w:rtl/>
          <w:lang w:eastAsia="fr-FR"/>
        </w:rPr>
        <w:t>ظرة</w:t>
      </w:r>
      <w:r w:rsidR="00AD665F" w:rsidRPr="00012117">
        <w:rPr>
          <w:rFonts w:ascii="Traditional Arabic" w:eastAsia="Times New Roman" w:hAnsi="Traditional Arabic" w:cs="Traditional Arabic"/>
          <w:sz w:val="32"/>
          <w:szCs w:val="32"/>
          <w:rtl/>
          <w:lang w:eastAsia="fr-FR"/>
        </w:rPr>
        <w:t xml:space="preserve"> </w:t>
      </w:r>
      <w:r w:rsidR="00AD665F" w:rsidRPr="00012117">
        <w:rPr>
          <w:rFonts w:ascii="Traditional Arabic" w:eastAsia="Times New Roman" w:hAnsi="Traditional Arabic" w:cs="Traditional Arabic" w:hint="cs"/>
          <w:sz w:val="32"/>
          <w:szCs w:val="32"/>
          <w:rtl/>
          <w:lang w:eastAsia="fr-FR"/>
        </w:rPr>
        <w:t>ﻋﻠﻰ</w:t>
      </w:r>
      <w:r w:rsidR="00AD665F" w:rsidRPr="00012117">
        <w:rPr>
          <w:rFonts w:ascii="Traditional Arabic" w:eastAsia="Times New Roman" w:hAnsi="Traditional Arabic" w:cs="Traditional Arabic"/>
          <w:sz w:val="32"/>
          <w:szCs w:val="32"/>
          <w:rtl/>
          <w:lang w:eastAsia="fr-FR"/>
        </w:rPr>
        <w:t xml:space="preserve"> </w:t>
      </w:r>
      <w:r w:rsidR="00396B6C" w:rsidRPr="00012117">
        <w:rPr>
          <w:rFonts w:ascii="Traditional Arabic" w:eastAsia="Times New Roman" w:hAnsi="Traditional Arabic" w:cs="Traditional Arabic" w:hint="cs"/>
          <w:sz w:val="32"/>
          <w:szCs w:val="32"/>
          <w:rtl/>
          <w:lang w:eastAsia="fr-FR"/>
        </w:rPr>
        <w:t>مخطط الانتشار لمعاينة النقاط المنتشرة على المخطط</w:t>
      </w:r>
      <w:r w:rsidR="00AD665F" w:rsidRPr="00012117">
        <w:rPr>
          <w:rFonts w:ascii="Traditional Arabic" w:eastAsia="Times New Roman" w:hAnsi="Traditional Arabic" w:cs="Traditional Arabic"/>
          <w:sz w:val="32"/>
          <w:szCs w:val="32"/>
          <w:rtl/>
          <w:lang w:eastAsia="fr-FR"/>
        </w:rPr>
        <w:t xml:space="preserve"> و</w:t>
      </w:r>
      <w:r w:rsidR="00AD665F" w:rsidRPr="00012117">
        <w:rPr>
          <w:rFonts w:ascii="Traditional Arabic" w:eastAsia="Times New Roman" w:hAnsi="Traditional Arabic" w:cs="Traditional Arabic" w:hint="cs"/>
          <w:sz w:val="32"/>
          <w:szCs w:val="32"/>
          <w:rtl/>
          <w:lang w:eastAsia="fr-FR"/>
        </w:rPr>
        <w:t>ﻣﻘﺎ</w:t>
      </w:r>
      <w:r w:rsidR="00AD665F" w:rsidRPr="00012117">
        <w:rPr>
          <w:rFonts w:ascii="Traditional Arabic" w:eastAsia="Times New Roman" w:hAnsi="Traditional Arabic" w:cs="Traditional Arabic" w:hint="eastAsia"/>
          <w:sz w:val="32"/>
          <w:szCs w:val="32"/>
          <w:rtl/>
          <w:lang w:eastAsia="fr-FR"/>
        </w:rPr>
        <w:t>ر</w:t>
      </w:r>
      <w:r w:rsidR="00396B6C" w:rsidRPr="00012117">
        <w:rPr>
          <w:rFonts w:ascii="Traditional Arabic" w:eastAsia="Times New Roman" w:hAnsi="Traditional Arabic" w:cs="Traditional Arabic" w:hint="cs"/>
          <w:sz w:val="32"/>
          <w:szCs w:val="32"/>
          <w:rtl/>
          <w:lang w:eastAsia="fr-FR"/>
        </w:rPr>
        <w:t>نتها بالحالات التالية:</w:t>
      </w:r>
    </w:p>
    <w:p w:rsidR="00961F09" w:rsidRDefault="00961F09" w:rsidP="00961F09">
      <w:pPr>
        <w:pStyle w:val="Paragraphedeliste"/>
        <w:numPr>
          <w:ilvl w:val="0"/>
          <w:numId w:val="22"/>
        </w:numPr>
        <w:shd w:val="clear" w:color="auto" w:fill="FFFFFF"/>
        <w:bidi/>
        <w:spacing w:before="100" w:beforeAutospacing="1" w:after="100" w:afterAutospacing="1" w:line="240" w:lineRule="auto"/>
        <w:ind w:left="0" w:firstLine="283"/>
        <w:rPr>
          <w:rFonts w:ascii="Traditional Arabic" w:eastAsia="Times New Roman" w:hAnsi="Traditional Arabic" w:cs="Traditional Arabic"/>
          <w:sz w:val="32"/>
          <w:szCs w:val="32"/>
          <w:lang w:eastAsia="fr-FR"/>
        </w:rPr>
      </w:pPr>
      <w:r w:rsidRPr="00961F09">
        <w:rPr>
          <w:rFonts w:ascii="Traditional Arabic" w:eastAsia="Times New Roman" w:hAnsi="Traditional Arabic" w:cs="Traditional Arabic"/>
          <w:sz w:val="32"/>
          <w:szCs w:val="32"/>
          <w:rtl/>
          <w:lang w:eastAsia="fr-FR"/>
        </w:rPr>
        <w:t>إذا كان المتغيران يتغيران معاً في الاتجاه نفسه بمعنى أنه إذا زاد أو نقص أحدهما، زاد أو نقص الأخر، فإن العلاقة بينهما تكون طردية والارتباط بينهما يكون موجباً. مثال ذلك العلاقة بين زيادة حجم الطبقة الوسطى في المجتمع وزيادة الاستقرار السياسي</w:t>
      </w:r>
      <w:r w:rsidRPr="00961F09">
        <w:rPr>
          <w:rFonts w:ascii="Traditional Arabic" w:eastAsia="Times New Roman" w:hAnsi="Traditional Arabic" w:cs="Traditional Arabic"/>
          <w:sz w:val="32"/>
          <w:szCs w:val="32"/>
          <w:lang w:eastAsia="fr-FR"/>
        </w:rPr>
        <w:t>.</w:t>
      </w:r>
    </w:p>
    <w:p w:rsidR="00961F09" w:rsidRDefault="00961F09" w:rsidP="00961F09">
      <w:pPr>
        <w:pStyle w:val="Paragraphedeliste"/>
        <w:numPr>
          <w:ilvl w:val="0"/>
          <w:numId w:val="22"/>
        </w:numPr>
        <w:shd w:val="clear" w:color="auto" w:fill="FFFFFF"/>
        <w:bidi/>
        <w:spacing w:before="100" w:beforeAutospacing="1" w:after="100" w:afterAutospacing="1" w:line="240" w:lineRule="auto"/>
        <w:ind w:left="0" w:firstLine="283"/>
        <w:rPr>
          <w:rFonts w:ascii="Traditional Arabic" w:eastAsia="Times New Roman" w:hAnsi="Traditional Arabic" w:cs="Traditional Arabic"/>
          <w:sz w:val="32"/>
          <w:szCs w:val="32"/>
          <w:lang w:eastAsia="fr-FR"/>
        </w:rPr>
      </w:pPr>
      <w:r w:rsidRPr="00961F09">
        <w:rPr>
          <w:rFonts w:ascii="Traditional Arabic" w:eastAsia="Times New Roman" w:hAnsi="Traditional Arabic" w:cs="Traditional Arabic"/>
          <w:sz w:val="32"/>
          <w:szCs w:val="32"/>
          <w:rtl/>
          <w:lang w:eastAsia="fr-FR"/>
        </w:rPr>
        <w:t>إذا كان المتغيران يتغيران معاً ولكن في عكس الاتجاه بمعنى أنه إذا زاد أحدهما نقص الأخر، أو إذا نقص أحدهما زاد الأخر، فإن العلاقة بينهما تكون عكسية والارتباط بينهما يكون سالباً</w:t>
      </w:r>
      <w:r>
        <w:rPr>
          <w:rFonts w:ascii="Traditional Arabic" w:eastAsia="Times New Roman" w:hAnsi="Traditional Arabic" w:cs="Traditional Arabic" w:hint="cs"/>
          <w:sz w:val="32"/>
          <w:szCs w:val="32"/>
          <w:rtl/>
          <w:lang w:eastAsia="fr-FR"/>
        </w:rPr>
        <w:t>.</w:t>
      </w:r>
    </w:p>
    <w:p w:rsidR="00961F09" w:rsidRDefault="00961F09" w:rsidP="00961F09">
      <w:pPr>
        <w:pStyle w:val="Paragraphedeliste"/>
        <w:numPr>
          <w:ilvl w:val="0"/>
          <w:numId w:val="22"/>
        </w:numPr>
        <w:shd w:val="clear" w:color="auto" w:fill="FFFFFF"/>
        <w:bidi/>
        <w:spacing w:before="100" w:beforeAutospacing="1" w:after="100" w:afterAutospacing="1" w:line="240" w:lineRule="auto"/>
        <w:ind w:left="0" w:firstLine="283"/>
        <w:rPr>
          <w:rFonts w:ascii="Traditional Arabic" w:eastAsia="Times New Roman" w:hAnsi="Traditional Arabic" w:cs="Traditional Arabic"/>
          <w:sz w:val="32"/>
          <w:szCs w:val="32"/>
          <w:lang w:eastAsia="fr-FR"/>
        </w:rPr>
      </w:pPr>
      <w:r w:rsidRPr="00961F09">
        <w:rPr>
          <w:rFonts w:ascii="Traditional Arabic" w:eastAsia="Times New Roman" w:hAnsi="Traditional Arabic" w:cs="Traditional Arabic"/>
          <w:sz w:val="32"/>
          <w:szCs w:val="32"/>
          <w:rtl/>
          <w:lang w:eastAsia="fr-FR"/>
        </w:rPr>
        <w:t>وتختلف العلاقات بين الظواهر من حيث القوة</w:t>
      </w:r>
      <w:r w:rsidRPr="00961F09">
        <w:rPr>
          <w:rFonts w:ascii="Traditional Arabic" w:eastAsia="Times New Roman" w:hAnsi="Traditional Arabic" w:cs="Traditional Arabic" w:hint="cs"/>
          <w:sz w:val="32"/>
          <w:szCs w:val="32"/>
          <w:rtl/>
          <w:lang w:eastAsia="fr-FR"/>
        </w:rPr>
        <w:t>،</w:t>
      </w:r>
      <w:r w:rsidRPr="00961F09">
        <w:rPr>
          <w:rFonts w:ascii="Traditional Arabic" w:eastAsia="Times New Roman" w:hAnsi="Traditional Arabic" w:cs="Traditional Arabic"/>
          <w:sz w:val="32"/>
          <w:szCs w:val="32"/>
          <w:rtl/>
          <w:lang w:eastAsia="fr-FR"/>
        </w:rPr>
        <w:t xml:space="preserve"> فقد تكون العلاقة قوية جداً (أو حتى تامة)، وقد تكون متوسطة، أو ضعيفة، أو منعدمة تماماً.</w:t>
      </w:r>
    </w:p>
    <w:p w:rsidR="00FD21D6" w:rsidRPr="00961F09" w:rsidRDefault="003612C7" w:rsidP="00961F09">
      <w:pPr>
        <w:shd w:val="clear" w:color="auto" w:fill="FFFFFF"/>
        <w:bidi/>
        <w:spacing w:before="100" w:beforeAutospacing="1" w:after="100" w:afterAutospacing="1" w:line="240" w:lineRule="auto"/>
        <w:ind w:left="-219"/>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b/>
          <w:bCs/>
          <w:sz w:val="32"/>
          <w:szCs w:val="32"/>
          <w:rtl/>
          <w:lang w:eastAsia="fr-FR" w:bidi="ar-DZ"/>
        </w:rPr>
        <w:t>4-3</w:t>
      </w:r>
      <w:r w:rsidR="00FD21D6" w:rsidRPr="00961F09">
        <w:rPr>
          <w:rFonts w:ascii="Traditional Arabic" w:eastAsia="Times New Roman" w:hAnsi="Traditional Arabic" w:cs="Traditional Arabic" w:hint="cs"/>
          <w:b/>
          <w:bCs/>
          <w:sz w:val="32"/>
          <w:szCs w:val="32"/>
          <w:rtl/>
          <w:lang w:eastAsia="fr-FR" w:bidi="ar-DZ"/>
        </w:rPr>
        <w:t xml:space="preserve">- </w:t>
      </w:r>
      <w:r w:rsidR="00FD21D6" w:rsidRPr="00961F09">
        <w:rPr>
          <w:rFonts w:ascii="Traditional Arabic" w:eastAsia="Times New Roman" w:hAnsi="Traditional Arabic" w:cs="Traditional Arabic"/>
          <w:b/>
          <w:bCs/>
          <w:sz w:val="32"/>
          <w:szCs w:val="32"/>
          <w:rtl/>
          <w:lang w:eastAsia="fr-FR" w:bidi="ar-DZ"/>
        </w:rPr>
        <w:t>م</w:t>
      </w:r>
      <w:r w:rsidR="00FD21D6" w:rsidRPr="00961F09">
        <w:rPr>
          <w:rFonts w:ascii="Traditional Arabic" w:eastAsia="Times New Roman" w:hAnsi="Traditional Arabic" w:cs="Traditional Arabic"/>
          <w:b/>
          <w:bCs/>
          <w:sz w:val="32"/>
          <w:szCs w:val="32"/>
          <w:rtl/>
          <w:lang w:eastAsia="fr-FR"/>
        </w:rPr>
        <w:t>خطط السبب والأثر</w:t>
      </w:r>
      <w:r w:rsidR="00FD21D6" w:rsidRPr="00961F09">
        <w:rPr>
          <w:rFonts w:ascii="Traditional Arabic" w:eastAsia="Times New Roman" w:hAnsi="Traditional Arabic" w:cs="Traditional Arabic" w:hint="cs"/>
          <w:b/>
          <w:bCs/>
          <w:sz w:val="32"/>
          <w:szCs w:val="32"/>
          <w:rtl/>
          <w:lang w:eastAsia="fr-FR"/>
        </w:rPr>
        <w:t>:</w:t>
      </w:r>
      <w:r w:rsidR="00FD21D6" w:rsidRPr="00961F09">
        <w:rPr>
          <w:rFonts w:ascii="Traditional Arabic" w:eastAsia="Times New Roman" w:hAnsi="Traditional Arabic" w:cs="Traditional Arabic"/>
          <w:sz w:val="32"/>
          <w:szCs w:val="32"/>
          <w:rtl/>
          <w:lang w:eastAsia="fr-FR"/>
        </w:rPr>
        <w:t xml:space="preserve"> أو</w:t>
      </w:r>
      <w:r w:rsidR="00FD21D6" w:rsidRPr="00961F09">
        <w:rPr>
          <w:rFonts w:ascii="Traditional Arabic" w:eastAsia="Times New Roman" w:hAnsi="Traditional Arabic" w:cs="Traditional Arabic" w:hint="cs"/>
          <w:sz w:val="32"/>
          <w:szCs w:val="32"/>
          <w:rtl/>
          <w:lang w:eastAsia="fr-FR"/>
        </w:rPr>
        <w:t xml:space="preserve"> </w:t>
      </w:r>
      <w:r w:rsidR="00FD21D6" w:rsidRPr="00961F09">
        <w:rPr>
          <w:rFonts w:ascii="Traditional Arabic" w:eastAsia="Times New Roman" w:hAnsi="Traditional Arabic" w:cs="Traditional Arabic"/>
          <w:sz w:val="32"/>
          <w:szCs w:val="32"/>
          <w:rtl/>
          <w:lang w:eastAsia="fr-FR"/>
        </w:rPr>
        <w:t xml:space="preserve">ما يسمى </w:t>
      </w:r>
      <w:r w:rsidR="00FD21D6" w:rsidRPr="00961F09">
        <w:rPr>
          <w:rFonts w:ascii="Traditional Arabic" w:eastAsia="Times New Roman" w:hAnsi="Traditional Arabic" w:cs="Traditional Arabic" w:hint="cs"/>
          <w:sz w:val="32"/>
          <w:szCs w:val="32"/>
          <w:rtl/>
          <w:lang w:eastAsia="fr-FR"/>
        </w:rPr>
        <w:t>ب</w:t>
      </w:r>
      <w:r w:rsidR="00FD21D6" w:rsidRPr="00961F09">
        <w:rPr>
          <w:rFonts w:ascii="Traditional Arabic" w:eastAsia="Times New Roman" w:hAnsi="Traditional Arabic" w:cs="Traditional Arabic"/>
          <w:sz w:val="32"/>
          <w:szCs w:val="32"/>
          <w:rtl/>
          <w:lang w:eastAsia="fr-FR"/>
        </w:rPr>
        <w:t>مخطط إيشيكاوا</w:t>
      </w:r>
      <w:r w:rsidR="00FD21D6" w:rsidRPr="00961F09">
        <w:rPr>
          <w:rFonts w:ascii="Traditional Arabic" w:eastAsia="Times New Roman" w:hAnsi="Traditional Arabic" w:cs="Traditional Arabic" w:hint="cs"/>
          <w:b/>
          <w:bCs/>
          <w:sz w:val="32"/>
          <w:szCs w:val="32"/>
          <w:rtl/>
          <w:lang w:eastAsia="fr-FR"/>
        </w:rPr>
        <w:t xml:space="preserve"> </w:t>
      </w:r>
      <w:r w:rsidR="00FD21D6" w:rsidRPr="00961F09">
        <w:rPr>
          <w:rFonts w:ascii="Traditional Arabic" w:eastAsia="Times New Roman" w:hAnsi="Traditional Arabic" w:cs="Traditional Arabic"/>
          <w:b/>
          <w:bCs/>
          <w:sz w:val="32"/>
          <w:szCs w:val="32"/>
          <w:rtl/>
          <w:lang w:eastAsia="fr-FR"/>
        </w:rPr>
        <w:t>ن</w:t>
      </w:r>
      <w:r w:rsidR="00FD21D6" w:rsidRPr="00961F09">
        <w:rPr>
          <w:rFonts w:ascii="Traditional Arabic" w:eastAsia="Times New Roman" w:hAnsi="Traditional Arabic" w:cs="Traditional Arabic"/>
          <w:sz w:val="32"/>
          <w:szCs w:val="32"/>
          <w:rtl/>
          <w:lang w:eastAsia="fr-FR"/>
        </w:rPr>
        <w:t>سبة للعالم الياباني “كارو إيشيكاوا”</w:t>
      </w:r>
      <w:r w:rsidR="00670A77" w:rsidRPr="00961F09">
        <w:rPr>
          <w:rFonts w:ascii="Traditional Arabic" w:eastAsia="Times New Roman" w:hAnsi="Traditional Arabic" w:cs="Traditional Arabic"/>
          <w:color w:val="333333"/>
          <w:sz w:val="32"/>
          <w:szCs w:val="32"/>
          <w:shd w:val="clear" w:color="auto" w:fill="FFFFFF"/>
          <w:lang w:eastAsia="fr-FR"/>
        </w:rPr>
        <w:t xml:space="preserve"> </w:t>
      </w:r>
      <w:r w:rsidR="00670A77" w:rsidRPr="00961F09">
        <w:rPr>
          <w:rFonts w:ascii="alakhali" w:hAnsi="alakhali"/>
          <w:color w:val="333333"/>
          <w:sz w:val="27"/>
          <w:szCs w:val="27"/>
          <w:shd w:val="clear" w:color="auto" w:fill="FFFFFF"/>
        </w:rPr>
        <w:t>Kaoru Ishikawa</w:t>
      </w:r>
      <w:r w:rsidR="00FD21D6" w:rsidRPr="00961F09">
        <w:rPr>
          <w:rFonts w:ascii="alakhali" w:eastAsia="Times New Roman" w:hAnsi="alakhali" w:cs="Traditional Arabic"/>
          <w:color w:val="333333"/>
          <w:sz w:val="27"/>
          <w:szCs w:val="27"/>
          <w:shd w:val="clear" w:color="auto" w:fill="FFFFFF"/>
          <w:rtl/>
          <w:lang w:eastAsia="fr-FR"/>
        </w:rPr>
        <w:t xml:space="preserve"> </w:t>
      </w:r>
      <w:r w:rsidR="00FD21D6" w:rsidRPr="00961F09">
        <w:rPr>
          <w:rFonts w:ascii="Traditional Arabic" w:eastAsia="Times New Roman" w:hAnsi="Traditional Arabic" w:cs="Traditional Arabic" w:hint="cs"/>
          <w:sz w:val="32"/>
          <w:szCs w:val="32"/>
          <w:rtl/>
          <w:lang w:eastAsia="fr-FR"/>
        </w:rPr>
        <w:t xml:space="preserve">بجامعة طوكيو </w:t>
      </w:r>
      <w:r w:rsidR="00FD21D6" w:rsidRPr="00961F09">
        <w:rPr>
          <w:rFonts w:ascii="Traditional Arabic" w:eastAsia="Times New Roman" w:hAnsi="Traditional Arabic" w:cs="Traditional Arabic"/>
          <w:sz w:val="32"/>
          <w:szCs w:val="32"/>
          <w:rtl/>
          <w:lang w:eastAsia="fr-FR"/>
        </w:rPr>
        <w:t>الذي قام بتطوير هذه التقنية في عام 1943م،</w:t>
      </w:r>
      <w:r w:rsidR="00FD21D6" w:rsidRPr="00961F09">
        <w:rPr>
          <w:rFonts w:ascii="Traditional Arabic" w:eastAsia="Times New Roman" w:hAnsi="Traditional Arabic" w:cs="Traditional Arabic" w:hint="cs"/>
          <w:sz w:val="32"/>
          <w:szCs w:val="32"/>
          <w:rtl/>
          <w:lang w:eastAsia="fr-FR"/>
        </w:rPr>
        <w:t xml:space="preserve"> </w:t>
      </w:r>
      <w:r w:rsidR="00FD21D6" w:rsidRPr="00961F09">
        <w:rPr>
          <w:rFonts w:ascii="Traditional Arabic" w:eastAsia="Times New Roman" w:hAnsi="Traditional Arabic" w:cs="Traditional Arabic"/>
          <w:sz w:val="32"/>
          <w:szCs w:val="32"/>
          <w:rtl/>
          <w:lang w:eastAsia="fr-FR"/>
        </w:rPr>
        <w:t>يعد مخطـط ايـشيكاوا تحليلاً نظامياً للمشاكل التي تظهر في الجودة، ويعد طريقاً بيانياَ لوصف السبب لحدث معين، ويوضح مخطط السبب والنتيجة الأسباب المختلفة المـؤثرة فـي الأداء بواسطة تصنيف محدد مع ربط هذه الأسباب</w:t>
      </w:r>
      <w:r w:rsidR="00670A77" w:rsidRPr="00961F09">
        <w:rPr>
          <w:rFonts w:ascii="Traditional Arabic" w:eastAsia="Times New Roman" w:hAnsi="Traditional Arabic" w:cs="Traditional Arabic" w:hint="cs"/>
          <w:sz w:val="32"/>
          <w:szCs w:val="32"/>
          <w:rtl/>
          <w:lang w:eastAsia="fr-FR"/>
        </w:rPr>
        <w:t>،</w:t>
      </w:r>
      <w:r w:rsidR="00FD21D6" w:rsidRPr="00961F09">
        <w:rPr>
          <w:rFonts w:ascii="Traditional Arabic" w:eastAsia="Times New Roman" w:hAnsi="Traditional Arabic" w:cs="Traditional Arabic"/>
          <w:sz w:val="32"/>
          <w:szCs w:val="32"/>
          <w:rtl/>
          <w:lang w:eastAsia="fr-FR"/>
        </w:rPr>
        <w:t xml:space="preserve"> وغالباً ما تكون لكل نتيجـة عدة أسباب،</w:t>
      </w:r>
      <w:r w:rsidR="00FD21D6" w:rsidRPr="00961F09">
        <w:rPr>
          <w:rFonts w:ascii="Traditional Arabic" w:eastAsia="Times New Roman" w:hAnsi="Traditional Arabic" w:cs="Traditional Arabic" w:hint="cs"/>
          <w:sz w:val="32"/>
          <w:szCs w:val="32"/>
          <w:rtl/>
          <w:lang w:eastAsia="fr-FR"/>
        </w:rPr>
        <w:t xml:space="preserve"> ويأخذ هذا المخطط</w:t>
      </w:r>
      <w:r w:rsidR="00FD21D6" w:rsidRPr="00961F09">
        <w:rPr>
          <w:rFonts w:ascii="Traditional Arabic" w:eastAsia="Times New Roman" w:hAnsi="Traditional Arabic" w:cs="Traditional Arabic"/>
          <w:sz w:val="32"/>
          <w:szCs w:val="32"/>
          <w:rtl/>
          <w:lang w:eastAsia="fr-FR"/>
        </w:rPr>
        <w:t xml:space="preserve"> شكل عظمة السمكة (لأن شكل المخطط يشبه عظمة السمكة)</w:t>
      </w:r>
      <w:r w:rsidR="00FD21D6" w:rsidRPr="00961F09">
        <w:rPr>
          <w:rFonts w:ascii="Traditional Arabic" w:eastAsia="Times New Roman" w:hAnsi="Traditional Arabic" w:cs="Traditional Arabic" w:hint="cs"/>
          <w:sz w:val="32"/>
          <w:szCs w:val="32"/>
          <w:rtl/>
          <w:lang w:eastAsia="fr-FR"/>
        </w:rPr>
        <w:t>،</w:t>
      </w:r>
      <w:r w:rsidR="00FD21D6" w:rsidRPr="00961F09">
        <w:rPr>
          <w:rFonts w:ascii="Traditional Arabic" w:eastAsia="Times New Roman" w:hAnsi="Traditional Arabic" w:cs="Traditional Arabic"/>
          <w:sz w:val="32"/>
          <w:szCs w:val="32"/>
          <w:rtl/>
          <w:lang w:eastAsia="fr-FR"/>
        </w:rPr>
        <w:t xml:space="preserve"> </w:t>
      </w:r>
      <w:r w:rsidR="00FD21D6" w:rsidRPr="00961F09">
        <w:rPr>
          <w:rFonts w:ascii="Traditional Arabic" w:eastAsia="Times New Roman" w:hAnsi="Traditional Arabic" w:cs="Traditional Arabic" w:hint="cs"/>
          <w:sz w:val="32"/>
          <w:szCs w:val="32"/>
          <w:rtl/>
          <w:lang w:eastAsia="fr-FR"/>
        </w:rPr>
        <w:t>ويقوم هذا المخطط على:</w:t>
      </w:r>
    </w:p>
    <w:p w:rsidR="00FD21D6" w:rsidRDefault="00FD21D6" w:rsidP="00A42410">
      <w:pPr>
        <w:pStyle w:val="Paragraphedeliste"/>
        <w:numPr>
          <w:ilvl w:val="0"/>
          <w:numId w:val="6"/>
        </w:numPr>
        <w:shd w:val="clear" w:color="auto" w:fill="FFFFFF"/>
        <w:bidi/>
        <w:spacing w:before="100" w:beforeAutospacing="1" w:after="100" w:afterAutospacing="1" w:line="240" w:lineRule="auto"/>
        <w:ind w:left="0" w:firstLine="283"/>
        <w:rPr>
          <w:rFonts w:ascii="Traditional Arabic" w:eastAsia="Times New Roman" w:hAnsi="Traditional Arabic" w:cs="Traditional Arabic"/>
          <w:sz w:val="32"/>
          <w:szCs w:val="32"/>
          <w:lang w:eastAsia="fr-FR"/>
        </w:rPr>
      </w:pPr>
      <w:r w:rsidRPr="00961F09">
        <w:rPr>
          <w:rFonts w:ascii="Traditional Arabic" w:eastAsia="Times New Roman" w:hAnsi="Traditional Arabic" w:cs="Traditional Arabic" w:hint="cs"/>
          <w:sz w:val="32"/>
          <w:szCs w:val="32"/>
          <w:rtl/>
          <w:lang w:eastAsia="fr-FR"/>
        </w:rPr>
        <w:t>ا</w:t>
      </w:r>
      <w:r w:rsidRPr="00670A77">
        <w:rPr>
          <w:rFonts w:ascii="Traditional Arabic" w:eastAsia="Times New Roman" w:hAnsi="Traditional Arabic" w:cs="Traditional Arabic" w:hint="cs"/>
          <w:sz w:val="32"/>
          <w:szCs w:val="32"/>
          <w:rtl/>
          <w:lang w:eastAsia="fr-FR"/>
        </w:rPr>
        <w:t>ل</w:t>
      </w:r>
      <w:r w:rsidRPr="00670A77">
        <w:rPr>
          <w:rFonts w:ascii="Traditional Arabic" w:eastAsia="Times New Roman" w:hAnsi="Traditional Arabic" w:cs="Traditional Arabic"/>
          <w:sz w:val="32"/>
          <w:szCs w:val="32"/>
          <w:rtl/>
          <w:lang w:eastAsia="fr-FR"/>
        </w:rPr>
        <w:t xml:space="preserve">ربط بين الأسباب الفاعلة والآثار الناتجة على شكل عظمة السمكة حيث يمثل الهيكل العظمى كل الأسباب المحتملة التأثير وتمثل الرأس النتيجة أو الأثر أي العلاقة بين نتائج عملية ما والأسباب المؤثرة في هذه </w:t>
      </w:r>
      <w:r w:rsidRPr="00670A77">
        <w:rPr>
          <w:rFonts w:ascii="Traditional Arabic" w:eastAsia="Times New Roman" w:hAnsi="Traditional Arabic" w:cs="Traditional Arabic"/>
          <w:sz w:val="32"/>
          <w:szCs w:val="32"/>
          <w:rtl/>
          <w:lang w:eastAsia="fr-FR"/>
        </w:rPr>
        <w:lastRenderedPageBreak/>
        <w:t xml:space="preserve">العملية، ويلاحظ أن كل عملية تتأثر بعدد لا حصر له من العناصر لذا يجب التركيز على العناصر المؤثرة، ومن الضروري التفريق بين الأسباب والآثار ولذلك يستخدم شكل السبب والأثر  ومن الضروري عند إعداده تحفيز الأطقم المشاركة لتوليد </w:t>
      </w:r>
      <w:r w:rsidR="00A42410">
        <w:rPr>
          <w:rFonts w:ascii="Traditional Arabic" w:eastAsia="Times New Roman" w:hAnsi="Traditional Arabic" w:cs="Traditional Arabic" w:hint="cs"/>
          <w:sz w:val="32"/>
          <w:szCs w:val="32"/>
          <w:rtl/>
          <w:lang w:eastAsia="fr-FR"/>
        </w:rPr>
        <w:t>أ</w:t>
      </w:r>
      <w:r w:rsidRPr="00670A77">
        <w:rPr>
          <w:rFonts w:ascii="Traditional Arabic" w:eastAsia="Times New Roman" w:hAnsi="Traditional Arabic" w:cs="Traditional Arabic"/>
          <w:sz w:val="32"/>
          <w:szCs w:val="32"/>
          <w:rtl/>
          <w:lang w:eastAsia="fr-FR"/>
        </w:rPr>
        <w:t>كبر كم من الأفكار والاقتراحات المستمدة من المعلومات والخبرة</w:t>
      </w:r>
      <w:r w:rsidR="00670A77">
        <w:rPr>
          <w:rFonts w:ascii="Traditional Arabic" w:eastAsia="Times New Roman" w:hAnsi="Traditional Arabic" w:cs="Traditional Arabic" w:hint="cs"/>
          <w:sz w:val="32"/>
          <w:szCs w:val="32"/>
          <w:rtl/>
          <w:lang w:eastAsia="fr-FR"/>
        </w:rPr>
        <w:t>.</w:t>
      </w:r>
    </w:p>
    <w:p w:rsidR="00670A77" w:rsidRDefault="00670A77" w:rsidP="00670A77">
      <w:pPr>
        <w:pStyle w:val="Paragraphedeliste"/>
        <w:numPr>
          <w:ilvl w:val="0"/>
          <w:numId w:val="6"/>
        </w:numPr>
        <w:shd w:val="clear" w:color="auto" w:fill="FFFFFF"/>
        <w:bidi/>
        <w:spacing w:before="100" w:beforeAutospacing="1" w:after="100" w:afterAutospacing="1" w:line="240" w:lineRule="auto"/>
        <w:ind w:left="0" w:firstLine="283"/>
        <w:rPr>
          <w:rFonts w:ascii="Traditional Arabic" w:eastAsia="Times New Roman" w:hAnsi="Traditional Arabic" w:cs="Traditional Arabic"/>
          <w:sz w:val="32"/>
          <w:szCs w:val="32"/>
          <w:lang w:eastAsia="fr-FR"/>
        </w:rPr>
      </w:pPr>
      <w:r w:rsidRPr="006670B6">
        <w:rPr>
          <w:rFonts w:ascii="Traditional Arabic" w:eastAsia="Times New Roman" w:hAnsi="Traditional Arabic" w:cs="Traditional Arabic"/>
          <w:sz w:val="32"/>
          <w:szCs w:val="32"/>
          <w:rtl/>
          <w:lang w:eastAsia="fr-FR"/>
        </w:rPr>
        <w:t xml:space="preserve">تحديد الأسباب المحتملة للمشكلة أو الأهداف المرجو تحقيقها، </w:t>
      </w:r>
      <w:r w:rsidRPr="004C06BA">
        <w:rPr>
          <w:rFonts w:ascii="Traditional Arabic" w:eastAsia="Times New Roman" w:hAnsi="Traditional Arabic" w:cs="Traditional Arabic"/>
          <w:sz w:val="32"/>
          <w:szCs w:val="32"/>
          <w:rtl/>
          <w:lang w:eastAsia="fr-FR"/>
        </w:rPr>
        <w:t>ويتم اختيار الأسباب الموضحة عاليه تبعا للنتيجة أو الأثر المطلوب أو لدراسة مشكلة قائمة</w:t>
      </w:r>
      <w:r>
        <w:rPr>
          <w:rFonts w:ascii="Traditional Arabic" w:eastAsia="Times New Roman" w:hAnsi="Traditional Arabic" w:cs="Traditional Arabic" w:hint="cs"/>
          <w:sz w:val="32"/>
          <w:szCs w:val="32"/>
          <w:rtl/>
          <w:lang w:eastAsia="fr-FR"/>
        </w:rPr>
        <w:t>.</w:t>
      </w:r>
    </w:p>
    <w:p w:rsidR="00FD21D6" w:rsidRPr="00670A77" w:rsidRDefault="00670A77" w:rsidP="00670A77">
      <w:pPr>
        <w:pStyle w:val="Paragraphedeliste"/>
        <w:numPr>
          <w:ilvl w:val="0"/>
          <w:numId w:val="6"/>
        </w:numPr>
        <w:shd w:val="clear" w:color="auto" w:fill="FFFFFF"/>
        <w:tabs>
          <w:tab w:val="num" w:pos="0"/>
        </w:tabs>
        <w:bidi/>
        <w:spacing w:before="100" w:beforeAutospacing="1" w:after="100" w:afterAutospacing="1" w:line="240" w:lineRule="auto"/>
        <w:ind w:left="0" w:firstLine="283"/>
        <w:rPr>
          <w:rFonts w:ascii="Traditional Arabic" w:eastAsia="Times New Roman" w:hAnsi="Traditional Arabic" w:cs="Traditional Arabic"/>
          <w:sz w:val="32"/>
          <w:szCs w:val="32"/>
          <w:rtl/>
          <w:lang w:eastAsia="fr-FR"/>
        </w:rPr>
      </w:pPr>
      <w:r w:rsidRPr="00670A77">
        <w:rPr>
          <w:rFonts w:ascii="Traditional Arabic" w:eastAsia="Times New Roman" w:hAnsi="Traditional Arabic" w:cs="Traditional Arabic"/>
          <w:sz w:val="32"/>
          <w:szCs w:val="32"/>
          <w:rtl/>
          <w:lang w:eastAsia="fr-FR"/>
        </w:rPr>
        <w:t>التركيز على هذه الأسباب لتطوير الحلول المناسبة وطرح مقترحات التحسين في العملية الإنتاجية أو الخدماتية</w:t>
      </w:r>
      <w:r w:rsidRPr="00670A77">
        <w:rPr>
          <w:rFonts w:ascii="Traditional Arabic" w:eastAsia="Times New Roman" w:hAnsi="Traditional Arabic" w:cs="Traditional Arabic" w:hint="cs"/>
          <w:sz w:val="32"/>
          <w:szCs w:val="32"/>
          <w:rtl/>
          <w:lang w:eastAsia="fr-FR"/>
        </w:rPr>
        <w:t>.</w:t>
      </w:r>
    </w:p>
    <w:p w:rsidR="00FD21D6" w:rsidRPr="008A3846" w:rsidRDefault="008A3846" w:rsidP="008A3846">
      <w:pPr>
        <w:shd w:val="clear" w:color="auto" w:fill="FFFFFF"/>
        <w:bidi/>
        <w:spacing w:before="100" w:beforeAutospacing="1" w:after="100" w:afterAutospacing="1" w:line="240" w:lineRule="auto"/>
        <w:rPr>
          <w:rFonts w:ascii="Traditional Arabic" w:eastAsia="Times New Roman" w:hAnsi="Traditional Arabic" w:cs="Traditional Arabic"/>
          <w:sz w:val="32"/>
          <w:szCs w:val="32"/>
          <w:rtl/>
          <w:lang w:eastAsia="fr-FR"/>
        </w:rPr>
      </w:pPr>
      <w:r w:rsidRPr="008A3846">
        <w:rPr>
          <w:rFonts w:ascii="Traditional Arabic" w:eastAsia="Times New Roman" w:hAnsi="Traditional Arabic" w:cs="Traditional Arabic" w:hint="cs"/>
          <w:b/>
          <w:bCs/>
          <w:sz w:val="32"/>
          <w:szCs w:val="32"/>
          <w:rtl/>
          <w:lang w:eastAsia="fr-FR"/>
        </w:rPr>
        <w:t>-</w:t>
      </w:r>
      <w:r>
        <w:rPr>
          <w:rFonts w:ascii="Traditional Arabic" w:eastAsia="Times New Roman" w:hAnsi="Traditional Arabic" w:cs="Traditional Arabic" w:hint="cs"/>
          <w:b/>
          <w:bCs/>
          <w:sz w:val="32"/>
          <w:szCs w:val="32"/>
          <w:rtl/>
          <w:lang w:eastAsia="fr-FR"/>
        </w:rPr>
        <w:t xml:space="preserve"> </w:t>
      </w:r>
      <w:r w:rsidR="00670A77" w:rsidRPr="008A3846">
        <w:rPr>
          <w:rFonts w:ascii="Traditional Arabic" w:eastAsia="Times New Roman" w:hAnsi="Traditional Arabic" w:cs="Traditional Arabic" w:hint="cs"/>
          <w:b/>
          <w:bCs/>
          <w:sz w:val="32"/>
          <w:szCs w:val="32"/>
          <w:rtl/>
          <w:lang w:eastAsia="fr-FR"/>
        </w:rPr>
        <w:t>خ</w:t>
      </w:r>
      <w:r w:rsidR="00FD21D6" w:rsidRPr="008A3846">
        <w:rPr>
          <w:rFonts w:ascii="Traditional Arabic" w:eastAsia="Times New Roman" w:hAnsi="Traditional Arabic" w:cs="Traditional Arabic"/>
          <w:b/>
          <w:bCs/>
          <w:sz w:val="32"/>
          <w:szCs w:val="32"/>
          <w:rtl/>
          <w:lang w:eastAsia="fr-FR"/>
        </w:rPr>
        <w:t>طوات إنجاز مخطط السبب والنتيجة</w:t>
      </w:r>
      <w:r w:rsidR="00FD21D6" w:rsidRPr="008A3846">
        <w:rPr>
          <w:rFonts w:ascii="Traditional Arabic" w:eastAsia="Times New Roman" w:hAnsi="Traditional Arabic" w:cs="Traditional Arabic"/>
          <w:b/>
          <w:bCs/>
          <w:sz w:val="32"/>
          <w:szCs w:val="32"/>
          <w:lang w:eastAsia="fr-FR"/>
        </w:rPr>
        <w:t>:</w:t>
      </w:r>
      <w:r w:rsidR="00FD21D6" w:rsidRPr="008A3846">
        <w:rPr>
          <w:rFonts w:ascii="Traditional Arabic" w:eastAsia="Times New Roman" w:hAnsi="Traditional Arabic" w:cs="Traditional Arabic" w:hint="cs"/>
          <w:b/>
          <w:bCs/>
          <w:sz w:val="32"/>
          <w:szCs w:val="32"/>
          <w:rtl/>
          <w:lang w:eastAsia="fr-FR"/>
        </w:rPr>
        <w:t xml:space="preserve"> </w:t>
      </w:r>
      <w:r w:rsidR="00FD21D6" w:rsidRPr="008A3846">
        <w:rPr>
          <w:rFonts w:ascii="Traditional Arabic" w:eastAsia="Times New Roman" w:hAnsi="Traditional Arabic" w:cs="Traditional Arabic"/>
          <w:sz w:val="32"/>
          <w:szCs w:val="32"/>
          <w:rtl/>
          <w:lang w:eastAsia="fr-FR"/>
        </w:rPr>
        <w:t>تتم خطوات عمل مخطط السبب والنتيجة كالتالي</w:t>
      </w:r>
      <w:r w:rsidR="00FD21D6" w:rsidRPr="008A3846">
        <w:rPr>
          <w:rFonts w:ascii="Traditional Arabic" w:eastAsia="Times New Roman" w:hAnsi="Traditional Arabic" w:cs="Traditional Arabic" w:hint="cs"/>
          <w:sz w:val="32"/>
          <w:szCs w:val="32"/>
          <w:rtl/>
          <w:lang w:eastAsia="fr-FR"/>
        </w:rPr>
        <w:t>:</w:t>
      </w:r>
    </w:p>
    <w:p w:rsidR="00FD21D6" w:rsidRPr="00BF3C90" w:rsidRDefault="00FD21D6" w:rsidP="00FD21D6">
      <w:pPr>
        <w:shd w:val="clear" w:color="auto" w:fill="FFFFFF"/>
        <w:bidi/>
        <w:spacing w:before="100" w:beforeAutospacing="1" w:after="100" w:afterAutospacing="1" w:line="240" w:lineRule="auto"/>
        <w:ind w:left="141"/>
        <w:rPr>
          <w:rFonts w:ascii="Traditional Arabic" w:eastAsia="Times New Roman" w:hAnsi="Traditional Arabic" w:cs="Traditional Arabic"/>
          <w:sz w:val="32"/>
          <w:szCs w:val="32"/>
          <w:rtl/>
          <w:lang w:eastAsia="fr-FR"/>
        </w:rPr>
      </w:pPr>
      <w:r w:rsidRPr="00BF3C90">
        <w:rPr>
          <w:rFonts w:ascii="Traditional Arabic" w:eastAsia="Times New Roman" w:hAnsi="Traditional Arabic" w:cs="Traditional Arabic" w:hint="cs"/>
          <w:sz w:val="32"/>
          <w:szCs w:val="32"/>
          <w:rtl/>
          <w:lang w:eastAsia="fr-FR"/>
        </w:rPr>
        <w:t xml:space="preserve">1- الاعتماد على </w:t>
      </w:r>
      <w:r w:rsidRPr="00BF3C90">
        <w:rPr>
          <w:rFonts w:ascii="Traditional Arabic" w:eastAsia="Times New Roman" w:hAnsi="Traditional Arabic" w:cs="Traditional Arabic"/>
          <w:sz w:val="32"/>
          <w:szCs w:val="32"/>
          <w:rtl/>
          <w:lang w:eastAsia="fr-FR"/>
        </w:rPr>
        <w:t>العصف الذهني لتحديد الأسباب المحتملة وذلك في إطار عمل جماعي للفريق</w:t>
      </w:r>
      <w:r w:rsidR="00670A77">
        <w:rPr>
          <w:rFonts w:ascii="Traditional Arabic" w:eastAsia="Times New Roman" w:hAnsi="Traditional Arabic" w:cs="Traditional Arabic" w:hint="cs"/>
          <w:sz w:val="32"/>
          <w:szCs w:val="32"/>
          <w:rtl/>
          <w:lang w:eastAsia="fr-FR"/>
        </w:rPr>
        <w:t>.</w:t>
      </w:r>
    </w:p>
    <w:p w:rsidR="00FD21D6" w:rsidRPr="00BF3C90" w:rsidRDefault="00FD21D6" w:rsidP="00FD21D6">
      <w:pPr>
        <w:shd w:val="clear" w:color="auto" w:fill="FFFFFF"/>
        <w:bidi/>
        <w:spacing w:before="100" w:beforeAutospacing="1" w:after="100" w:afterAutospacing="1" w:line="240" w:lineRule="auto"/>
        <w:ind w:left="141"/>
        <w:rPr>
          <w:rFonts w:ascii="Traditional Arabic" w:eastAsia="Times New Roman" w:hAnsi="Traditional Arabic" w:cs="Traditional Arabic"/>
          <w:sz w:val="32"/>
          <w:szCs w:val="32"/>
          <w:rtl/>
          <w:lang w:eastAsia="fr-FR"/>
        </w:rPr>
      </w:pPr>
      <w:r w:rsidRPr="00BF3C90">
        <w:rPr>
          <w:rFonts w:ascii="Traditional Arabic" w:eastAsia="Times New Roman" w:hAnsi="Traditional Arabic" w:cs="Traditional Arabic" w:hint="cs"/>
          <w:sz w:val="32"/>
          <w:szCs w:val="32"/>
          <w:rtl/>
          <w:lang w:eastAsia="fr-FR"/>
        </w:rPr>
        <w:t xml:space="preserve">2- </w:t>
      </w:r>
      <w:r w:rsidRPr="00BF3C90">
        <w:rPr>
          <w:rFonts w:ascii="Traditional Arabic" w:eastAsia="Times New Roman" w:hAnsi="Traditional Arabic" w:cs="Traditional Arabic"/>
          <w:sz w:val="32"/>
          <w:szCs w:val="32"/>
          <w:rtl/>
          <w:lang w:eastAsia="fr-FR"/>
        </w:rPr>
        <w:t xml:space="preserve">بناء المخطط في </w:t>
      </w:r>
      <w:r w:rsidRPr="00BF3C90">
        <w:rPr>
          <w:rFonts w:ascii="Traditional Arabic" w:eastAsia="Times New Roman" w:hAnsi="Traditional Arabic" w:cs="Traditional Arabic" w:hint="cs"/>
          <w:sz w:val="32"/>
          <w:szCs w:val="32"/>
          <w:rtl/>
          <w:lang w:eastAsia="fr-FR"/>
        </w:rPr>
        <w:t>إتباع</w:t>
      </w:r>
      <w:r w:rsidRPr="00BF3C90">
        <w:rPr>
          <w:rFonts w:ascii="Traditional Arabic" w:eastAsia="Times New Roman" w:hAnsi="Traditional Arabic" w:cs="Traditional Arabic"/>
          <w:sz w:val="32"/>
          <w:szCs w:val="32"/>
          <w:rtl/>
          <w:lang w:eastAsia="fr-FR"/>
        </w:rPr>
        <w:t xml:space="preserve"> نظم لتجميع الأفكار بحيث يجب أن يكون المشكل المدروس والأسباب المؤدية إليه واضحة لجميع أفراد الفريق</w:t>
      </w:r>
      <w:r>
        <w:rPr>
          <w:rFonts w:ascii="Traditional Arabic" w:eastAsia="Times New Roman" w:hAnsi="Traditional Arabic" w:cs="Traditional Arabic" w:hint="cs"/>
          <w:sz w:val="32"/>
          <w:szCs w:val="32"/>
          <w:rtl/>
          <w:lang w:eastAsia="fr-FR"/>
        </w:rPr>
        <w:t>.</w:t>
      </w:r>
    </w:p>
    <w:p w:rsidR="00FD21D6" w:rsidRPr="00BF3C90" w:rsidRDefault="00FD21D6" w:rsidP="00FD21D6">
      <w:pPr>
        <w:shd w:val="clear" w:color="auto" w:fill="FFFFFF"/>
        <w:bidi/>
        <w:spacing w:before="100" w:beforeAutospacing="1" w:after="100" w:afterAutospacing="1" w:line="240" w:lineRule="auto"/>
        <w:ind w:left="141"/>
        <w:rPr>
          <w:rFonts w:ascii="Traditional Arabic" w:eastAsia="Times New Roman" w:hAnsi="Traditional Arabic" w:cs="Traditional Arabic"/>
          <w:sz w:val="32"/>
          <w:szCs w:val="32"/>
          <w:rtl/>
          <w:lang w:eastAsia="fr-FR"/>
        </w:rPr>
      </w:pPr>
      <w:r w:rsidRPr="00BF3C90">
        <w:rPr>
          <w:rFonts w:ascii="Traditional Arabic" w:eastAsia="Times New Roman" w:hAnsi="Traditional Arabic" w:cs="Traditional Arabic" w:hint="cs"/>
          <w:sz w:val="32"/>
          <w:szCs w:val="32"/>
          <w:rtl/>
          <w:lang w:eastAsia="fr-FR"/>
        </w:rPr>
        <w:t>3- ا</w:t>
      </w:r>
      <w:r w:rsidRPr="00BF3C90">
        <w:rPr>
          <w:rFonts w:ascii="Traditional Arabic" w:eastAsia="Times New Roman" w:hAnsi="Traditional Arabic" w:cs="Traditional Arabic"/>
          <w:sz w:val="32"/>
          <w:szCs w:val="32"/>
          <w:rtl/>
          <w:lang w:eastAsia="fr-FR"/>
        </w:rPr>
        <w:t>ستعم</w:t>
      </w:r>
      <w:r w:rsidRPr="00BF3C90">
        <w:rPr>
          <w:rFonts w:ascii="Traditional Arabic" w:eastAsia="Times New Roman" w:hAnsi="Traditional Arabic" w:cs="Traditional Arabic" w:hint="cs"/>
          <w:sz w:val="32"/>
          <w:szCs w:val="32"/>
          <w:rtl/>
          <w:lang w:eastAsia="fr-FR"/>
        </w:rPr>
        <w:t>ا</w:t>
      </w:r>
      <w:r w:rsidRPr="00BF3C90">
        <w:rPr>
          <w:rFonts w:ascii="Traditional Arabic" w:eastAsia="Times New Roman" w:hAnsi="Traditional Arabic" w:cs="Traditional Arabic"/>
          <w:sz w:val="32"/>
          <w:szCs w:val="32"/>
          <w:rtl/>
          <w:lang w:eastAsia="fr-FR"/>
        </w:rPr>
        <w:t>ل وسيلة عمل جماعية مثلا كاستعمال الصبورة وتدوين جميع الأفكار عليها ويستحسن أن يكون هناك فرد من الفريق يقوم بعملية الكتابة</w:t>
      </w:r>
      <w:r w:rsidRPr="00BF3C90">
        <w:rPr>
          <w:rFonts w:ascii="Traditional Arabic" w:eastAsia="Times New Roman" w:hAnsi="Traditional Arabic" w:cs="Traditional Arabic" w:hint="cs"/>
          <w:sz w:val="32"/>
          <w:szCs w:val="32"/>
          <w:rtl/>
          <w:lang w:eastAsia="fr-FR"/>
        </w:rPr>
        <w:t>.</w:t>
      </w:r>
    </w:p>
    <w:p w:rsidR="00FD21D6" w:rsidRPr="00BF3C90" w:rsidRDefault="00FD21D6" w:rsidP="00FD21D6">
      <w:pPr>
        <w:shd w:val="clear" w:color="auto" w:fill="FFFFFF"/>
        <w:bidi/>
        <w:spacing w:before="100" w:beforeAutospacing="1" w:after="100" w:afterAutospacing="1" w:line="240" w:lineRule="auto"/>
        <w:ind w:left="141"/>
        <w:rPr>
          <w:rFonts w:ascii="Traditional Arabic" w:eastAsia="Times New Roman" w:hAnsi="Traditional Arabic" w:cs="Traditional Arabic"/>
          <w:sz w:val="32"/>
          <w:szCs w:val="32"/>
          <w:rtl/>
          <w:lang w:eastAsia="fr-FR"/>
        </w:rPr>
      </w:pPr>
      <w:r w:rsidRPr="00BF3C90">
        <w:rPr>
          <w:rFonts w:ascii="Traditional Arabic" w:eastAsia="Times New Roman" w:hAnsi="Traditional Arabic" w:cs="Traditional Arabic" w:hint="cs"/>
          <w:sz w:val="32"/>
          <w:szCs w:val="32"/>
          <w:rtl/>
          <w:lang w:eastAsia="fr-FR"/>
        </w:rPr>
        <w:t xml:space="preserve">4- </w:t>
      </w:r>
      <w:r w:rsidRPr="00BF3C90">
        <w:rPr>
          <w:rFonts w:ascii="Traditional Arabic" w:eastAsia="Times New Roman" w:hAnsi="Traditional Arabic" w:cs="Traditional Arabic"/>
          <w:sz w:val="32"/>
          <w:szCs w:val="32"/>
          <w:rtl/>
          <w:lang w:eastAsia="fr-FR"/>
        </w:rPr>
        <w:t>كتابة الهدف المراد تحقيقه وهذا ما يمثل التي يجب تحديد الأسباب المؤدية إليها</w:t>
      </w:r>
      <w:r w:rsidRPr="00BF3C90">
        <w:rPr>
          <w:rFonts w:ascii="Traditional Arabic" w:eastAsia="Times New Roman" w:hAnsi="Traditional Arabic" w:cs="Traditional Arabic"/>
          <w:sz w:val="32"/>
          <w:szCs w:val="32"/>
          <w:lang w:eastAsia="fr-FR"/>
        </w:rPr>
        <w:t>.</w:t>
      </w:r>
    </w:p>
    <w:p w:rsidR="00FD21D6" w:rsidRPr="00BF3C90" w:rsidRDefault="00FD21D6" w:rsidP="00FD21D6">
      <w:pPr>
        <w:shd w:val="clear" w:color="auto" w:fill="FFFFFF"/>
        <w:bidi/>
        <w:spacing w:before="100" w:beforeAutospacing="1" w:after="100" w:afterAutospacing="1" w:line="240" w:lineRule="auto"/>
        <w:ind w:left="141"/>
        <w:rPr>
          <w:rFonts w:ascii="Traditional Arabic" w:eastAsia="Times New Roman" w:hAnsi="Traditional Arabic" w:cs="Traditional Arabic"/>
          <w:sz w:val="32"/>
          <w:szCs w:val="32"/>
          <w:rtl/>
          <w:lang w:eastAsia="fr-FR"/>
        </w:rPr>
      </w:pPr>
      <w:r w:rsidRPr="00BF3C90">
        <w:rPr>
          <w:rFonts w:ascii="Traditional Arabic" w:eastAsia="Times New Roman" w:hAnsi="Traditional Arabic" w:cs="Traditional Arabic" w:hint="cs"/>
          <w:sz w:val="32"/>
          <w:szCs w:val="32"/>
          <w:rtl/>
          <w:lang w:eastAsia="fr-FR"/>
        </w:rPr>
        <w:t xml:space="preserve">5- </w:t>
      </w:r>
      <w:r w:rsidRPr="00BF3C90">
        <w:rPr>
          <w:rFonts w:ascii="Traditional Arabic" w:eastAsia="Times New Roman" w:hAnsi="Traditional Arabic" w:cs="Traditional Arabic"/>
          <w:sz w:val="32"/>
          <w:szCs w:val="32"/>
          <w:rtl/>
          <w:lang w:eastAsia="fr-FR"/>
        </w:rPr>
        <w:t>تحديد وتصنيف الأسباب الرئيسية المؤدية إلى النتيجة أو المشكل المدروس</w:t>
      </w:r>
      <w:r>
        <w:rPr>
          <w:rFonts w:ascii="Traditional Arabic" w:eastAsia="Times New Roman" w:hAnsi="Traditional Arabic" w:cs="Traditional Arabic" w:hint="cs"/>
          <w:sz w:val="32"/>
          <w:szCs w:val="32"/>
          <w:rtl/>
          <w:lang w:eastAsia="fr-FR"/>
        </w:rPr>
        <w:t>.</w:t>
      </w:r>
    </w:p>
    <w:p w:rsidR="00FD21D6" w:rsidRPr="00BF3C90" w:rsidRDefault="00FD21D6" w:rsidP="00FD21D6">
      <w:pPr>
        <w:shd w:val="clear" w:color="auto" w:fill="FFFFFF"/>
        <w:bidi/>
        <w:spacing w:before="100" w:beforeAutospacing="1" w:after="100" w:afterAutospacing="1" w:line="240" w:lineRule="auto"/>
        <w:ind w:left="141"/>
        <w:rPr>
          <w:rFonts w:ascii="Traditional Arabic" w:eastAsia="Times New Roman" w:hAnsi="Traditional Arabic" w:cs="Traditional Arabic"/>
          <w:sz w:val="32"/>
          <w:szCs w:val="32"/>
          <w:rtl/>
          <w:lang w:eastAsia="fr-FR"/>
        </w:rPr>
      </w:pPr>
      <w:r w:rsidRPr="00BF3C90">
        <w:rPr>
          <w:rFonts w:ascii="Traditional Arabic" w:eastAsia="Times New Roman" w:hAnsi="Traditional Arabic" w:cs="Traditional Arabic" w:hint="cs"/>
          <w:sz w:val="32"/>
          <w:szCs w:val="32"/>
          <w:rtl/>
          <w:lang w:eastAsia="fr-FR"/>
        </w:rPr>
        <w:t xml:space="preserve">6- </w:t>
      </w:r>
      <w:r w:rsidRPr="00BF3C90">
        <w:rPr>
          <w:rFonts w:ascii="Traditional Arabic" w:eastAsia="Times New Roman" w:hAnsi="Traditional Arabic" w:cs="Traditional Arabic"/>
          <w:sz w:val="32"/>
          <w:szCs w:val="32"/>
          <w:rtl/>
          <w:lang w:eastAsia="fr-FR"/>
        </w:rPr>
        <w:t>كت</w:t>
      </w:r>
      <w:r w:rsidRPr="00BF3C90">
        <w:rPr>
          <w:rFonts w:ascii="Traditional Arabic" w:eastAsia="Times New Roman" w:hAnsi="Traditional Arabic" w:cs="Traditional Arabic" w:hint="cs"/>
          <w:sz w:val="32"/>
          <w:szCs w:val="32"/>
          <w:rtl/>
          <w:lang w:eastAsia="fr-FR"/>
        </w:rPr>
        <w:t>ا</w:t>
      </w:r>
      <w:r w:rsidRPr="00BF3C90">
        <w:rPr>
          <w:rFonts w:ascii="Traditional Arabic" w:eastAsia="Times New Roman" w:hAnsi="Traditional Arabic" w:cs="Traditional Arabic"/>
          <w:sz w:val="32"/>
          <w:szCs w:val="32"/>
          <w:rtl/>
          <w:lang w:eastAsia="fr-FR"/>
        </w:rPr>
        <w:t>ب</w:t>
      </w:r>
      <w:r w:rsidRPr="00BF3C90">
        <w:rPr>
          <w:rFonts w:ascii="Traditional Arabic" w:eastAsia="Times New Roman" w:hAnsi="Traditional Arabic" w:cs="Traditional Arabic" w:hint="cs"/>
          <w:sz w:val="32"/>
          <w:szCs w:val="32"/>
          <w:rtl/>
          <w:lang w:eastAsia="fr-FR"/>
        </w:rPr>
        <w:t>ة</w:t>
      </w:r>
      <w:r w:rsidRPr="00BF3C90">
        <w:rPr>
          <w:rFonts w:ascii="Traditional Arabic" w:eastAsia="Times New Roman" w:hAnsi="Traditional Arabic" w:cs="Traditional Arabic"/>
          <w:sz w:val="32"/>
          <w:szCs w:val="32"/>
          <w:rtl/>
          <w:lang w:eastAsia="fr-FR"/>
        </w:rPr>
        <w:t xml:space="preserve"> هذه الأسباب الرئيسية على اليسار</w:t>
      </w:r>
      <w:r>
        <w:rPr>
          <w:rFonts w:ascii="Traditional Arabic" w:eastAsia="Times New Roman" w:hAnsi="Traditional Arabic" w:cs="Traditional Arabic" w:hint="cs"/>
          <w:sz w:val="32"/>
          <w:szCs w:val="32"/>
          <w:rtl/>
          <w:lang w:eastAsia="fr-FR"/>
        </w:rPr>
        <w:t>.</w:t>
      </w:r>
    </w:p>
    <w:p w:rsidR="00FD21D6" w:rsidRPr="00BF3C90" w:rsidRDefault="00FD21D6" w:rsidP="00FD21D6">
      <w:pPr>
        <w:shd w:val="clear" w:color="auto" w:fill="FFFFFF"/>
        <w:bidi/>
        <w:spacing w:before="100" w:beforeAutospacing="1" w:after="100" w:afterAutospacing="1" w:line="240" w:lineRule="auto"/>
        <w:ind w:left="141"/>
        <w:rPr>
          <w:rFonts w:ascii="Traditional Arabic" w:eastAsia="Times New Roman" w:hAnsi="Traditional Arabic" w:cs="Traditional Arabic"/>
          <w:sz w:val="32"/>
          <w:szCs w:val="32"/>
          <w:rtl/>
          <w:lang w:eastAsia="fr-FR"/>
        </w:rPr>
      </w:pPr>
      <w:r w:rsidRPr="00BF3C90">
        <w:rPr>
          <w:rFonts w:ascii="Traditional Arabic" w:eastAsia="Times New Roman" w:hAnsi="Traditional Arabic" w:cs="Traditional Arabic" w:hint="cs"/>
          <w:sz w:val="32"/>
          <w:szCs w:val="32"/>
          <w:rtl/>
          <w:lang w:eastAsia="fr-FR"/>
        </w:rPr>
        <w:t xml:space="preserve">7- </w:t>
      </w:r>
      <w:r w:rsidRPr="00BF3C90">
        <w:rPr>
          <w:rFonts w:ascii="Traditional Arabic" w:eastAsia="Times New Roman" w:hAnsi="Traditional Arabic" w:cs="Traditional Arabic"/>
          <w:sz w:val="32"/>
          <w:szCs w:val="32"/>
          <w:rtl/>
          <w:lang w:eastAsia="fr-FR"/>
        </w:rPr>
        <w:t xml:space="preserve"> رسم الأسباب الرئيسية ثم نرم أسهم للأسباب الثانوية مقسمة إلى عدة مستويات</w:t>
      </w:r>
      <w:r>
        <w:rPr>
          <w:rFonts w:ascii="Traditional Arabic" w:eastAsia="Times New Roman" w:hAnsi="Traditional Arabic" w:cs="Traditional Arabic" w:hint="cs"/>
          <w:sz w:val="32"/>
          <w:szCs w:val="32"/>
          <w:rtl/>
          <w:lang w:eastAsia="fr-FR"/>
        </w:rPr>
        <w:t>.</w:t>
      </w:r>
    </w:p>
    <w:p w:rsidR="00FD21D6" w:rsidRPr="00BF3C90" w:rsidRDefault="00FD21D6" w:rsidP="00FD21D6">
      <w:pPr>
        <w:shd w:val="clear" w:color="auto" w:fill="FFFFFF"/>
        <w:bidi/>
        <w:spacing w:before="100" w:beforeAutospacing="1" w:after="100" w:afterAutospacing="1" w:line="240" w:lineRule="auto"/>
        <w:ind w:left="141"/>
        <w:rPr>
          <w:rFonts w:ascii="Traditional Arabic" w:eastAsia="Times New Roman" w:hAnsi="Traditional Arabic" w:cs="Traditional Arabic"/>
          <w:sz w:val="32"/>
          <w:szCs w:val="32"/>
          <w:rtl/>
          <w:lang w:eastAsia="fr-FR"/>
        </w:rPr>
      </w:pPr>
      <w:r w:rsidRPr="00BF3C90">
        <w:rPr>
          <w:rFonts w:ascii="Traditional Arabic" w:eastAsia="Times New Roman" w:hAnsi="Traditional Arabic" w:cs="Traditional Arabic" w:hint="cs"/>
          <w:sz w:val="32"/>
          <w:szCs w:val="32"/>
          <w:rtl/>
          <w:lang w:eastAsia="fr-FR"/>
        </w:rPr>
        <w:t xml:space="preserve">8- </w:t>
      </w:r>
      <w:r w:rsidRPr="00BF3C90">
        <w:rPr>
          <w:rFonts w:ascii="Traditional Arabic" w:eastAsia="Times New Roman" w:hAnsi="Traditional Arabic" w:cs="Traditional Arabic"/>
          <w:sz w:val="32"/>
          <w:szCs w:val="32"/>
          <w:rtl/>
          <w:lang w:eastAsia="fr-FR"/>
        </w:rPr>
        <w:t>ق</w:t>
      </w:r>
      <w:r w:rsidRPr="00BF3C90">
        <w:rPr>
          <w:rFonts w:ascii="Traditional Arabic" w:eastAsia="Times New Roman" w:hAnsi="Traditional Arabic" w:cs="Traditional Arabic" w:hint="cs"/>
          <w:sz w:val="32"/>
          <w:szCs w:val="32"/>
          <w:rtl/>
          <w:lang w:eastAsia="fr-FR"/>
        </w:rPr>
        <w:t>يا</w:t>
      </w:r>
      <w:r w:rsidRPr="00BF3C90">
        <w:rPr>
          <w:rFonts w:ascii="Traditional Arabic" w:eastAsia="Times New Roman" w:hAnsi="Traditional Arabic" w:cs="Traditional Arabic"/>
          <w:sz w:val="32"/>
          <w:szCs w:val="32"/>
          <w:rtl/>
          <w:lang w:eastAsia="fr-FR"/>
        </w:rPr>
        <w:t>م فريق العمل بالبحث عن أهم الأسباب المؤثرة على المشكل المدروس</w:t>
      </w:r>
      <w:r>
        <w:rPr>
          <w:rFonts w:ascii="Traditional Arabic" w:eastAsia="Times New Roman" w:hAnsi="Traditional Arabic" w:cs="Traditional Arabic" w:hint="cs"/>
          <w:sz w:val="32"/>
          <w:szCs w:val="32"/>
          <w:rtl/>
          <w:lang w:eastAsia="fr-FR"/>
        </w:rPr>
        <w:t>.</w:t>
      </w:r>
    </w:p>
    <w:p w:rsidR="00FD21D6" w:rsidRDefault="00FD21D6" w:rsidP="00FD21D6">
      <w:pPr>
        <w:shd w:val="clear" w:color="auto" w:fill="FFFFFF"/>
        <w:bidi/>
        <w:spacing w:before="100" w:beforeAutospacing="1" w:after="100" w:afterAutospacing="1" w:line="240" w:lineRule="auto"/>
        <w:ind w:left="141"/>
        <w:rPr>
          <w:rtl/>
        </w:rPr>
      </w:pPr>
      <w:r>
        <w:rPr>
          <w:rFonts w:ascii="Traditional Arabic" w:eastAsia="Times New Roman" w:hAnsi="Traditional Arabic" w:cs="Traditional Arabic"/>
          <w:sz w:val="32"/>
          <w:szCs w:val="32"/>
          <w:lang w:eastAsia="fr-FR"/>
        </w:rPr>
        <w:t>.</w:t>
      </w:r>
      <w:r>
        <w:rPr>
          <w:rFonts w:ascii="Traditional Arabic" w:eastAsia="Times New Roman" w:hAnsi="Traditional Arabic" w:cs="Traditional Arabic" w:hint="cs"/>
          <w:sz w:val="32"/>
          <w:szCs w:val="32"/>
          <w:rtl/>
          <w:lang w:eastAsia="fr-FR"/>
        </w:rPr>
        <w:t>9-</w:t>
      </w:r>
      <w:r w:rsidRPr="00BF3C90">
        <w:rPr>
          <w:rFonts w:ascii="Traditional Arabic" w:eastAsia="Times New Roman" w:hAnsi="Traditional Arabic" w:cs="Traditional Arabic"/>
          <w:sz w:val="32"/>
          <w:szCs w:val="32"/>
          <w:rtl/>
          <w:lang w:eastAsia="fr-FR"/>
        </w:rPr>
        <w:t xml:space="preserve"> التركيز على السبب الرئيسي و</w:t>
      </w:r>
      <w:r>
        <w:rPr>
          <w:rFonts w:ascii="Traditional Arabic" w:eastAsia="Times New Roman" w:hAnsi="Traditional Arabic" w:cs="Traditional Arabic" w:hint="cs"/>
          <w:sz w:val="32"/>
          <w:szCs w:val="32"/>
          <w:rtl/>
          <w:lang w:eastAsia="fr-FR"/>
        </w:rPr>
        <w:t>ال</w:t>
      </w:r>
      <w:r w:rsidRPr="00BF3C90">
        <w:rPr>
          <w:rFonts w:ascii="Traditional Arabic" w:eastAsia="Times New Roman" w:hAnsi="Traditional Arabic" w:cs="Traditional Arabic"/>
          <w:sz w:val="32"/>
          <w:szCs w:val="32"/>
          <w:rtl/>
          <w:lang w:eastAsia="fr-FR"/>
        </w:rPr>
        <w:t>عمل على الإجراءات التصحيحية المناسبة</w:t>
      </w:r>
      <w:r>
        <w:rPr>
          <w:rFonts w:ascii="Traditional Arabic" w:eastAsia="Times New Roman" w:hAnsi="Traditional Arabic" w:cs="Traditional Arabic" w:hint="cs"/>
          <w:sz w:val="32"/>
          <w:szCs w:val="32"/>
          <w:rtl/>
          <w:lang w:eastAsia="fr-FR"/>
        </w:rPr>
        <w:t xml:space="preserve"> من قبل</w:t>
      </w:r>
      <w:r w:rsidRPr="00BF3C90">
        <w:rPr>
          <w:rFonts w:ascii="Traditional Arabic" w:eastAsia="Times New Roman" w:hAnsi="Traditional Arabic" w:cs="Traditional Arabic"/>
          <w:sz w:val="32"/>
          <w:szCs w:val="32"/>
          <w:rtl/>
          <w:lang w:eastAsia="fr-FR"/>
        </w:rPr>
        <w:t xml:space="preserve"> أفراد الفريق</w:t>
      </w:r>
      <w:r>
        <w:rPr>
          <w:rFonts w:hint="cs"/>
          <w:rtl/>
        </w:rPr>
        <w:t>.</w:t>
      </w:r>
    </w:p>
    <w:p w:rsidR="00FD21D6" w:rsidRDefault="00012117" w:rsidP="00FD21D6">
      <w:pPr>
        <w:shd w:val="clear" w:color="auto" w:fill="FFFFFF"/>
        <w:bidi/>
        <w:spacing w:before="100" w:beforeAutospacing="1" w:after="100" w:afterAutospacing="1" w:line="240" w:lineRule="auto"/>
        <w:ind w:left="141"/>
        <w:rPr>
          <w:rtl/>
        </w:rPr>
      </w:pPr>
      <w:r>
        <w:rPr>
          <w:rFonts w:ascii="Traditional Arabic" w:eastAsia="Times New Roman" w:hAnsi="Traditional Arabic" w:cs="Traditional Arabic" w:hint="cs"/>
          <w:sz w:val="32"/>
          <w:szCs w:val="32"/>
          <w:rtl/>
          <w:lang w:eastAsia="fr-FR"/>
        </w:rPr>
        <w:t xml:space="preserve">      </w:t>
      </w:r>
      <w:r w:rsidR="00FD21D6" w:rsidRPr="00867E8E">
        <w:rPr>
          <w:rFonts w:ascii="Traditional Arabic" w:eastAsia="Times New Roman" w:hAnsi="Traditional Arabic" w:cs="Traditional Arabic" w:hint="cs"/>
          <w:sz w:val="32"/>
          <w:szCs w:val="32"/>
          <w:rtl/>
          <w:lang w:eastAsia="fr-FR"/>
        </w:rPr>
        <w:t>والشكل التالي يوضح رسم توضيحي لمخطط السبب والنتيجة.</w:t>
      </w:r>
    </w:p>
    <w:p w:rsidR="00FD21D6" w:rsidRDefault="0092546B" w:rsidP="00FD21D6">
      <w:pPr>
        <w:shd w:val="clear" w:color="auto" w:fill="FFFFFF"/>
        <w:bidi/>
        <w:spacing w:before="100" w:beforeAutospacing="1" w:after="100" w:afterAutospacing="1" w:line="240" w:lineRule="auto"/>
        <w:ind w:left="141"/>
        <w:rPr>
          <w:rtl/>
        </w:rPr>
      </w:pPr>
      <w:r>
        <w:rPr>
          <w:rtl/>
        </w:rPr>
      </w:r>
      <w:r>
        <w:pict>
          <v:group id="_x0000_s1026" editas="canvas" style="width:422.3pt;height:184.9pt;mso-position-horizontal-relative:char;mso-position-vertical-relative:line" coordorigin="1902,10715" coordsize="8446,369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902;top:10715;width:8446;height:3698" o:preferrelative="f" filled="t" fillcolor="white [3201]" stroked="t" strokecolor="black [3200]" strokeweight="1pt">
              <v:fill o:detectmouseclick="t"/>
              <v:stroke dashstyle="dash"/>
              <v:shadow color="#868686"/>
              <v:path o:extrusionok="t" o:connecttype="none"/>
              <o:lock v:ext="edit" text="t"/>
            </v:shape>
            <v:shapetype id="_x0000_t32" coordsize="21600,21600" o:spt="32" o:oned="t" path="m,l21600,21600e" filled="f">
              <v:path arrowok="t" fillok="f" o:connecttype="none"/>
              <o:lock v:ext="edit" shapetype="t"/>
            </v:shapetype>
            <v:shape id="_x0000_s1028" type="#_x0000_t32" style="position:absolute;left:2610;top:12435;width:6270;height:1" o:connectortype="straigh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9" type="#_x0000_t5" style="position:absolute;left:8275;top:11487;width:2265;height:1881;rotation:90">
              <v:textbox>
                <w:txbxContent>
                  <w:p w:rsidR="00FD21D6" w:rsidRDefault="00FD21D6" w:rsidP="00FD21D6">
                    <w:pPr>
                      <w:jc w:val="center"/>
                      <w:rPr>
                        <w:b/>
                        <w:bCs/>
                        <w:rtl/>
                        <w:lang w:bidi="ar-DZ"/>
                      </w:rPr>
                    </w:pPr>
                  </w:p>
                  <w:p w:rsidR="00FD21D6" w:rsidRDefault="00FD21D6" w:rsidP="00FD21D6">
                    <w:pPr>
                      <w:jc w:val="center"/>
                      <w:rPr>
                        <w:lang w:bidi="ar-DZ"/>
                      </w:rPr>
                    </w:pPr>
                  </w:p>
                </w:txbxContent>
              </v:textbox>
            </v:shape>
            <v:shape id="_x0000_s1030" type="#_x0000_t32" style="position:absolute;left:7065;top:11415;width:900;height:870" o:connectortype="straight">
              <v:stroke endarrow="block"/>
            </v:shape>
            <v:shape id="_x0000_s1031" type="#_x0000_t32" style="position:absolute;left:5115;top:11415;width:825;height:765" o:connectortype="straight">
              <v:stroke endarrow="block"/>
            </v:shape>
            <v:shape id="_x0000_s1032" type="#_x0000_t32" style="position:absolute;left:3315;top:11550;width:840;height:630" o:connectortype="straight">
              <v:stroke endarrow="block"/>
            </v:shape>
            <v:shape id="_x0000_s1033" type="#_x0000_t32" style="position:absolute;left:7275;top:12765;width:690;height:795;flip:y" o:connectortype="straight">
              <v:stroke endarrow="block"/>
            </v:shape>
            <v:shape id="_x0000_s1034" type="#_x0000_t32" style="position:absolute;left:5310;top:12765;width:1020;height:795;flip:y" o:connectortype="straight">
              <v:stroke endarrow="block"/>
            </v:shape>
            <v:shape id="_x0000_s1035" type="#_x0000_t32" style="position:absolute;left:3150;top:12765;width:1335;height:720;flip:y" o:connectortype="straight">
              <v:stroke endarrow="block"/>
            </v:shape>
            <v:rect id="_x0000_s1036" style="position:absolute;left:2017;top:10899;width:1440;height:396" stroked="f">
              <v:textbox>
                <w:txbxContent>
                  <w:p w:rsidR="00FD21D6" w:rsidRPr="002F1D9B" w:rsidRDefault="00FD21D6" w:rsidP="00FD21D6">
                    <w:pPr>
                      <w:jc w:val="center"/>
                      <w:rPr>
                        <w:b/>
                        <w:bCs/>
                        <w:lang w:bidi="ar-DZ"/>
                      </w:rPr>
                    </w:pPr>
                    <w:r w:rsidRPr="002F1D9B">
                      <w:rPr>
                        <w:rFonts w:hint="cs"/>
                        <w:b/>
                        <w:bCs/>
                        <w:rtl/>
                        <w:lang w:bidi="ar-DZ"/>
                      </w:rPr>
                      <w:t>المواد</w:t>
                    </w:r>
                  </w:p>
                </w:txbxContent>
              </v:textbox>
            </v:rect>
            <v:rect id="_x0000_s1037" style="position:absolute;left:4387;top:10899;width:1440;height:396" stroked="f">
              <v:textbox>
                <w:txbxContent>
                  <w:p w:rsidR="00FD21D6" w:rsidRPr="002F1D9B" w:rsidRDefault="00FD21D6" w:rsidP="00FD21D6">
                    <w:pPr>
                      <w:jc w:val="center"/>
                      <w:rPr>
                        <w:b/>
                        <w:bCs/>
                        <w:lang w:bidi="ar-DZ"/>
                      </w:rPr>
                    </w:pPr>
                    <w:r w:rsidRPr="002F1D9B">
                      <w:rPr>
                        <w:rFonts w:hint="cs"/>
                        <w:b/>
                        <w:bCs/>
                        <w:rtl/>
                        <w:lang w:bidi="ar-DZ"/>
                      </w:rPr>
                      <w:t>العمالة</w:t>
                    </w:r>
                  </w:p>
                </w:txbxContent>
              </v:textbox>
            </v:rect>
            <v:rect id="_x0000_s1038" style="position:absolute;left:6525;top:10899;width:1440;height:396" filled="f" stroked="f">
              <v:textbox>
                <w:txbxContent>
                  <w:p w:rsidR="00FD21D6" w:rsidRDefault="00FD21D6" w:rsidP="00FD21D6">
                    <w:pPr>
                      <w:jc w:val="center"/>
                      <w:rPr>
                        <w:lang w:bidi="ar-DZ"/>
                      </w:rPr>
                    </w:pPr>
                    <w:r w:rsidRPr="002F1D9B">
                      <w:rPr>
                        <w:rFonts w:hint="cs"/>
                        <w:b/>
                        <w:bCs/>
                        <w:rtl/>
                        <w:lang w:bidi="ar-DZ"/>
                      </w:rPr>
                      <w:t>الآلات</w:t>
                    </w:r>
                  </w:p>
                </w:txbxContent>
              </v:textbox>
            </v:rect>
            <v:rect id="_x0000_s1039" style="position:absolute;left:2017;top:13713;width:1440;height:396">
              <v:textbox>
                <w:txbxContent>
                  <w:p w:rsidR="00FD21D6" w:rsidRDefault="00FD21D6" w:rsidP="00FD21D6">
                    <w:pPr>
                      <w:rPr>
                        <w:lang w:bidi="ar-DZ"/>
                      </w:rPr>
                    </w:pPr>
                    <w:r w:rsidRPr="002F1D9B">
                      <w:rPr>
                        <w:rFonts w:hint="cs"/>
                        <w:b/>
                        <w:bCs/>
                        <w:rtl/>
                        <w:lang w:bidi="ar-DZ"/>
                      </w:rPr>
                      <w:t>التكنولوجيا</w:t>
                    </w:r>
                  </w:p>
                </w:txbxContent>
              </v:textbox>
            </v:rect>
            <v:rect id="_x0000_s1040" style="position:absolute;left:4387;top:13713;width:1440;height:396" stroked="f">
              <v:textbox>
                <w:txbxContent>
                  <w:p w:rsidR="00FD21D6" w:rsidRPr="002F1D9B" w:rsidRDefault="00FD21D6" w:rsidP="00FD21D6">
                    <w:pPr>
                      <w:jc w:val="center"/>
                      <w:rPr>
                        <w:b/>
                        <w:bCs/>
                        <w:lang w:bidi="ar-DZ"/>
                      </w:rPr>
                    </w:pPr>
                    <w:r w:rsidRPr="002F1D9B">
                      <w:rPr>
                        <w:rFonts w:hint="cs"/>
                        <w:b/>
                        <w:bCs/>
                        <w:rtl/>
                        <w:lang w:bidi="ar-DZ"/>
                      </w:rPr>
                      <w:t>طرق العمل</w:t>
                    </w:r>
                  </w:p>
                </w:txbxContent>
              </v:textbox>
            </v:rect>
            <v:rect id="_x0000_s1041" style="position:absolute;left:6525;top:13713;width:1440;height:396" stroked="f">
              <v:textbox>
                <w:txbxContent>
                  <w:p w:rsidR="00FD21D6" w:rsidRPr="002F1D9B" w:rsidRDefault="00FD21D6" w:rsidP="00FD21D6">
                    <w:pPr>
                      <w:jc w:val="center"/>
                      <w:rPr>
                        <w:b/>
                        <w:bCs/>
                        <w:lang w:bidi="ar-DZ"/>
                      </w:rPr>
                    </w:pPr>
                    <w:r w:rsidRPr="002F1D9B">
                      <w:rPr>
                        <w:rFonts w:hint="cs"/>
                        <w:b/>
                        <w:bCs/>
                        <w:rtl/>
                        <w:lang w:bidi="ar-DZ"/>
                      </w:rPr>
                      <w:t>البيئة</w:t>
                    </w:r>
                  </w:p>
                </w:txbxContent>
              </v:textbox>
            </v:rect>
            <v:rect id="_x0000_s1042" style="position:absolute;left:8467;top:12195;width:1532;height:376" stroked="f">
              <v:textbox>
                <w:txbxContent>
                  <w:p w:rsidR="00FD21D6" w:rsidRDefault="00FD21D6" w:rsidP="00FD21D6">
                    <w:pPr>
                      <w:jc w:val="center"/>
                      <w:rPr>
                        <w:b/>
                        <w:bCs/>
                        <w:rtl/>
                        <w:lang w:bidi="ar-DZ"/>
                      </w:rPr>
                    </w:pPr>
                    <w:r w:rsidRPr="002F1D9B">
                      <w:rPr>
                        <w:rFonts w:hint="cs"/>
                        <w:b/>
                        <w:bCs/>
                        <w:rtl/>
                        <w:lang w:bidi="ar-DZ"/>
                      </w:rPr>
                      <w:t>المشكل</w:t>
                    </w:r>
                  </w:p>
                  <w:p w:rsidR="00FD21D6" w:rsidRDefault="00FD21D6" w:rsidP="00FD21D6"/>
                </w:txbxContent>
              </v:textbox>
            </v:rect>
            <w10:wrap type="none"/>
            <w10:anchorlock/>
          </v:group>
        </w:pict>
      </w:r>
    </w:p>
    <w:p w:rsidR="00FD21D6" w:rsidRDefault="00FD21D6" w:rsidP="00FD21D6">
      <w:pPr>
        <w:shd w:val="clear" w:color="auto" w:fill="FFFFFF"/>
        <w:bidi/>
        <w:spacing w:before="100" w:beforeAutospacing="1" w:after="100" w:afterAutospacing="1" w:line="240" w:lineRule="auto"/>
        <w:ind w:left="141"/>
        <w:rPr>
          <w:rtl/>
        </w:rPr>
      </w:pPr>
    </w:p>
    <w:p w:rsidR="003D5B2B" w:rsidRPr="003D5B2B" w:rsidRDefault="00FD21D6" w:rsidP="008A3846">
      <w:pPr>
        <w:shd w:val="clear" w:color="auto" w:fill="FFFFFF"/>
        <w:bidi/>
        <w:spacing w:before="100" w:beforeAutospacing="1" w:after="100" w:afterAutospacing="1" w:line="240" w:lineRule="auto"/>
        <w:ind w:left="141"/>
        <w:rPr>
          <w:b/>
          <w:bCs/>
          <w:rtl/>
        </w:rPr>
      </w:pPr>
      <w:r>
        <w:t xml:space="preserve"> </w:t>
      </w:r>
      <w:r w:rsidR="003D5B2B" w:rsidRPr="003D5B2B">
        <w:rPr>
          <w:rFonts w:ascii="Traditional Arabic" w:hAnsi="Traditional Arabic" w:cs="Traditional Arabic" w:hint="cs"/>
          <w:b/>
          <w:bCs/>
          <w:sz w:val="32"/>
          <w:szCs w:val="32"/>
          <w:rtl/>
        </w:rPr>
        <w:t>مثال:</w:t>
      </w:r>
    </w:p>
    <w:p w:rsidR="003D5B2B" w:rsidRDefault="003D5B2B" w:rsidP="003D5B2B">
      <w:pPr>
        <w:shd w:val="clear" w:color="auto" w:fill="FFFFFF"/>
        <w:bidi/>
        <w:spacing w:before="100" w:beforeAutospacing="1" w:after="100" w:afterAutospacing="1" w:line="240" w:lineRule="auto"/>
        <w:ind w:left="141"/>
        <w:jc w:val="center"/>
        <w:rPr>
          <w:rtl/>
        </w:rPr>
      </w:pPr>
      <w:r>
        <w:rPr>
          <w:noProof/>
          <w:lang w:eastAsia="fr-FR"/>
        </w:rPr>
        <w:drawing>
          <wp:inline distT="0" distB="0" distL="0" distR="0">
            <wp:extent cx="5257800" cy="2238375"/>
            <wp:effectExtent l="190500" t="152400" r="171450" b="142875"/>
            <wp:docPr id="6" name="Image 5" descr="الفصل السادس الأدوات السبع لضبط الجود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الفصل السادس الأدوات السبع لضبط الجودة"/>
                    <pic:cNvPicPr>
                      <a:picLocks noChangeAspect="1" noChangeArrowheads="1"/>
                    </pic:cNvPicPr>
                  </pic:nvPicPr>
                  <pic:blipFill>
                    <a:blip r:embed="rId9"/>
                    <a:srcRect/>
                    <a:stretch>
                      <a:fillRect/>
                    </a:stretch>
                  </pic:blipFill>
                  <pic:spPr bwMode="auto">
                    <a:xfrm>
                      <a:off x="0" y="0"/>
                      <a:ext cx="5257800" cy="2238375"/>
                    </a:xfrm>
                    <a:prstGeom prst="rect">
                      <a:avLst/>
                    </a:prstGeom>
                    <a:ln>
                      <a:noFill/>
                    </a:ln>
                    <a:effectLst>
                      <a:outerShdw blurRad="190500" algn="tl" rotWithShape="0">
                        <a:srgbClr val="000000">
                          <a:alpha val="70000"/>
                        </a:srgbClr>
                      </a:outerShdw>
                    </a:effectLst>
                  </pic:spPr>
                </pic:pic>
              </a:graphicData>
            </a:graphic>
          </wp:inline>
        </w:drawing>
      </w:r>
    </w:p>
    <w:p w:rsidR="00614A3C" w:rsidRPr="00614A3C" w:rsidRDefault="003612C7" w:rsidP="003D5B2B">
      <w:pPr>
        <w:shd w:val="clear" w:color="auto" w:fill="FFFFFF"/>
        <w:bidi/>
        <w:spacing w:before="100" w:beforeAutospacing="1" w:after="100" w:afterAutospacing="1" w:line="240" w:lineRule="auto"/>
        <w:ind w:left="141"/>
        <w:rPr>
          <w:rFonts w:ascii="Traditional Arabic" w:hAnsi="Traditional Arabic" w:cs="Traditional Arabic"/>
          <w:b/>
          <w:bCs/>
          <w:sz w:val="32"/>
          <w:szCs w:val="32"/>
        </w:rPr>
      </w:pPr>
      <w:r>
        <w:rPr>
          <w:rFonts w:ascii="Traditional Arabic" w:hAnsi="Traditional Arabic" w:cs="Traditional Arabic" w:hint="cs"/>
          <w:b/>
          <w:bCs/>
          <w:sz w:val="32"/>
          <w:szCs w:val="32"/>
          <w:rtl/>
        </w:rPr>
        <w:t>4-4</w:t>
      </w:r>
      <w:r w:rsidR="000110EC" w:rsidRPr="00614A3C">
        <w:rPr>
          <w:rFonts w:ascii="Traditional Arabic" w:hAnsi="Traditional Arabic" w:cs="Traditional Arabic" w:hint="cs"/>
          <w:b/>
          <w:bCs/>
          <w:sz w:val="32"/>
          <w:szCs w:val="32"/>
          <w:rtl/>
        </w:rPr>
        <w:t>-</w:t>
      </w:r>
      <w:r w:rsidR="00FD21D6" w:rsidRPr="00614A3C">
        <w:rPr>
          <w:rFonts w:ascii="Traditional Arabic" w:hAnsi="Traditional Arabic" w:cs="Traditional Arabic"/>
          <w:b/>
          <w:bCs/>
          <w:sz w:val="32"/>
          <w:szCs w:val="32"/>
          <w:rtl/>
        </w:rPr>
        <w:t xml:space="preserve"> ال</w:t>
      </w:r>
      <w:r w:rsidR="000110EC" w:rsidRPr="00614A3C">
        <w:rPr>
          <w:rFonts w:ascii="Traditional Arabic" w:hAnsi="Traditional Arabic" w:cs="Traditional Arabic" w:hint="cs"/>
          <w:b/>
          <w:bCs/>
          <w:sz w:val="32"/>
          <w:szCs w:val="32"/>
          <w:rtl/>
        </w:rPr>
        <w:t>مدرجات</w:t>
      </w:r>
      <w:r w:rsidR="00FD21D6" w:rsidRPr="00614A3C">
        <w:rPr>
          <w:rFonts w:ascii="Traditional Arabic" w:hAnsi="Traditional Arabic" w:cs="Traditional Arabic"/>
          <w:b/>
          <w:bCs/>
          <w:sz w:val="32"/>
          <w:szCs w:val="32"/>
          <w:rtl/>
        </w:rPr>
        <w:t xml:space="preserve"> التكراري</w:t>
      </w:r>
      <w:r w:rsidR="000110EC" w:rsidRPr="00614A3C">
        <w:rPr>
          <w:rFonts w:ascii="Traditional Arabic" w:hAnsi="Traditional Arabic" w:cs="Traditional Arabic" w:hint="cs"/>
          <w:b/>
          <w:bCs/>
          <w:sz w:val="32"/>
          <w:szCs w:val="32"/>
          <w:rtl/>
        </w:rPr>
        <w:t>ة</w:t>
      </w:r>
      <w:r w:rsidR="00FD21D6" w:rsidRPr="00614A3C">
        <w:rPr>
          <w:rFonts w:ascii="Traditional Arabic" w:hAnsi="Traditional Arabic" w:cs="Traditional Arabic"/>
          <w:b/>
          <w:bCs/>
          <w:sz w:val="32"/>
          <w:szCs w:val="32"/>
          <w:rtl/>
        </w:rPr>
        <w:t xml:space="preserve"> </w:t>
      </w:r>
      <w:r w:rsidR="00FD21D6" w:rsidRPr="00614A3C">
        <w:rPr>
          <w:rFonts w:ascii="Traditional Arabic" w:hAnsi="Traditional Arabic" w:cs="Traditional Arabic"/>
          <w:b/>
          <w:bCs/>
          <w:sz w:val="32"/>
          <w:szCs w:val="32"/>
        </w:rPr>
        <w:t>Histograms / Frequency Distribution</w:t>
      </w:r>
      <w:r w:rsidR="00FD21D6" w:rsidRPr="00614A3C">
        <w:rPr>
          <w:rFonts w:ascii="Traditional Arabic" w:hAnsi="Traditional Arabic" w:cs="Traditional Arabic" w:hint="cs"/>
          <w:b/>
          <w:bCs/>
          <w:sz w:val="32"/>
          <w:szCs w:val="32"/>
          <w:rtl/>
        </w:rPr>
        <w:t>:</w:t>
      </w:r>
      <w:r w:rsidR="00FD21D6" w:rsidRPr="00614A3C">
        <w:rPr>
          <w:rFonts w:ascii="Traditional Arabic" w:hAnsi="Traditional Arabic" w:cs="Traditional Arabic"/>
          <w:sz w:val="32"/>
          <w:szCs w:val="32"/>
        </w:rPr>
        <w:t xml:space="preserve"> </w:t>
      </w:r>
      <w:r w:rsidR="004B4CE7">
        <w:rPr>
          <w:rFonts w:ascii="Traditional Arabic" w:hAnsi="Traditional Arabic" w:cs="Traditional Arabic" w:hint="cs"/>
          <w:sz w:val="32"/>
          <w:szCs w:val="32"/>
          <w:rtl/>
        </w:rPr>
        <w:t xml:space="preserve">يعود تطور المدرج التكراري </w:t>
      </w:r>
      <w:r w:rsidR="005C2546">
        <w:rPr>
          <w:rFonts w:ascii="Traditional Arabic" w:hAnsi="Traditional Arabic" w:cs="Traditional Arabic" w:hint="cs"/>
          <w:sz w:val="32"/>
          <w:szCs w:val="32"/>
          <w:rtl/>
        </w:rPr>
        <w:t>إلى</w:t>
      </w:r>
      <w:r w:rsidR="004B4CE7">
        <w:rPr>
          <w:rFonts w:ascii="Traditional Arabic" w:hAnsi="Traditional Arabic" w:cs="Traditional Arabic" w:hint="cs"/>
          <w:sz w:val="32"/>
          <w:szCs w:val="32"/>
          <w:rtl/>
        </w:rPr>
        <w:t xml:space="preserve"> </w:t>
      </w:r>
      <w:r w:rsidR="005C2546">
        <w:rPr>
          <w:rFonts w:ascii="Traditional Arabic" w:hAnsi="Traditional Arabic" w:cs="Traditional Arabic" w:hint="cs"/>
          <w:sz w:val="32"/>
          <w:szCs w:val="32"/>
          <w:rtl/>
        </w:rPr>
        <w:t>الإحصائي</w:t>
      </w:r>
      <w:r w:rsidR="004B4CE7">
        <w:rPr>
          <w:rFonts w:ascii="Traditional Arabic" w:hAnsi="Traditional Arabic" w:cs="Traditional Arabic" w:hint="cs"/>
          <w:sz w:val="32"/>
          <w:szCs w:val="32"/>
          <w:rtl/>
        </w:rPr>
        <w:t xml:space="preserve"> الفرنسي </w:t>
      </w:r>
      <w:r w:rsidR="004B4CE7" w:rsidRPr="0088507C">
        <w:rPr>
          <w:rFonts w:ascii="Traditional Arabic" w:hAnsi="Traditional Arabic" w:cs="Traditional Arabic"/>
          <w:sz w:val="32"/>
          <w:szCs w:val="32"/>
        </w:rPr>
        <w:t xml:space="preserve">GERRY </w:t>
      </w:r>
      <w:r w:rsidR="004B4CE7" w:rsidRPr="0088507C">
        <w:rPr>
          <w:rFonts w:ascii="Traditional Arabic" w:hAnsi="Traditional Arabic" w:cs="Traditional Arabic" w:hint="cs"/>
          <w:sz w:val="32"/>
          <w:szCs w:val="32"/>
          <w:rtl/>
        </w:rPr>
        <w:t xml:space="preserve"> </w:t>
      </w:r>
      <w:r w:rsidR="005C2546" w:rsidRPr="0088507C">
        <w:rPr>
          <w:rFonts w:ascii="Traditional Arabic" w:hAnsi="Traditional Arabic" w:cs="Traditional Arabic"/>
          <w:sz w:val="32"/>
          <w:szCs w:val="32"/>
        </w:rPr>
        <w:t>A.</w:t>
      </w:r>
      <w:r w:rsidR="004B4CE7" w:rsidRPr="0088507C">
        <w:rPr>
          <w:rFonts w:ascii="Traditional Arabic" w:hAnsi="Traditional Arabic" w:cs="Traditional Arabic"/>
          <w:sz w:val="32"/>
          <w:szCs w:val="32"/>
        </w:rPr>
        <w:t>M</w:t>
      </w:r>
      <w:r w:rsidR="005C2546" w:rsidRPr="005C2546">
        <w:rPr>
          <w:rFonts w:ascii="Traditional Arabic" w:hAnsi="Traditional Arabic" w:cs="Traditional Arabic"/>
          <w:sz w:val="32"/>
          <w:szCs w:val="32"/>
        </w:rPr>
        <w:t xml:space="preserve"> </w:t>
      </w:r>
      <w:r w:rsidR="004B4CE7" w:rsidRPr="0088507C">
        <w:rPr>
          <w:rFonts w:ascii="Traditional Arabic" w:hAnsi="Traditional Arabic" w:cs="Traditional Arabic" w:hint="cs"/>
          <w:sz w:val="32"/>
          <w:szCs w:val="32"/>
          <w:rtl/>
        </w:rPr>
        <w:t>عندما قدم مخططا بيانيا جديد يصف فيه تحليل بي</w:t>
      </w:r>
      <w:r w:rsidR="005C2546">
        <w:rPr>
          <w:rFonts w:ascii="Traditional Arabic" w:hAnsi="Traditional Arabic" w:cs="Traditional Arabic" w:hint="cs"/>
          <w:sz w:val="32"/>
          <w:szCs w:val="32"/>
          <w:rtl/>
        </w:rPr>
        <w:t>ا</w:t>
      </w:r>
      <w:r w:rsidR="004B4CE7" w:rsidRPr="0088507C">
        <w:rPr>
          <w:rFonts w:ascii="Traditional Arabic" w:hAnsi="Traditional Arabic" w:cs="Traditional Arabic" w:hint="cs"/>
          <w:sz w:val="32"/>
          <w:szCs w:val="32"/>
          <w:rtl/>
        </w:rPr>
        <w:t xml:space="preserve">نات الجرائم عام 1833 </w:t>
      </w:r>
      <w:r w:rsidR="0088507C" w:rsidRPr="0088507C">
        <w:rPr>
          <w:rFonts w:ascii="Traditional Arabic" w:hAnsi="Traditional Arabic" w:cs="Traditional Arabic" w:hint="cs"/>
          <w:sz w:val="32"/>
          <w:szCs w:val="32"/>
          <w:rtl/>
        </w:rPr>
        <w:t>، و</w:t>
      </w:r>
      <w:r w:rsidR="00614A3C" w:rsidRPr="00614A3C">
        <w:rPr>
          <w:rFonts w:ascii="Traditional Arabic" w:hAnsi="Traditional Arabic" w:cs="Traditional Arabic"/>
          <w:sz w:val="32"/>
          <w:szCs w:val="32"/>
          <w:rtl/>
        </w:rPr>
        <w:t>هو تمثيل بياني للبيانات وعرضها بصورة تعبر عن مدى الانحراف عن المواصفات المطلوبة</w:t>
      </w:r>
      <w:r w:rsidR="004B4CE7">
        <w:rPr>
          <w:rFonts w:ascii="Traditional Arabic" w:hAnsi="Traditional Arabic" w:cs="Traditional Arabic" w:hint="cs"/>
          <w:sz w:val="32"/>
          <w:szCs w:val="32"/>
          <w:rtl/>
        </w:rPr>
        <w:t xml:space="preserve">، </w:t>
      </w:r>
      <w:r w:rsidR="00614A3C" w:rsidRPr="00614A3C">
        <w:rPr>
          <w:rFonts w:ascii="Traditional Arabic" w:hAnsi="Traditional Arabic" w:cs="Traditional Arabic"/>
          <w:sz w:val="32"/>
          <w:szCs w:val="32"/>
          <w:rtl/>
        </w:rPr>
        <w:t>لدراسة جودة مخرجاﺗﻬا أو اكتشاف عيوﺑﻬا</w:t>
      </w:r>
      <w:r w:rsidR="004B4CE7">
        <w:rPr>
          <w:rFonts w:ascii="Traditional Arabic" w:hAnsi="Traditional Arabic" w:cs="Traditional Arabic" w:hint="cs"/>
          <w:sz w:val="32"/>
          <w:szCs w:val="32"/>
          <w:rtl/>
        </w:rPr>
        <w:t>،</w:t>
      </w:r>
      <w:r w:rsidR="00614A3C" w:rsidRPr="00614A3C">
        <w:rPr>
          <w:rFonts w:ascii="Traditional Arabic" w:hAnsi="Traditional Arabic" w:cs="Traditional Arabic"/>
          <w:sz w:val="32"/>
          <w:szCs w:val="32"/>
          <w:rtl/>
        </w:rPr>
        <w:t xml:space="preserve"> وبذلك يمكننا تصنيف البيانات اﻟﻤﺠمعة إلى عدة فئات وحساب تكرارها</w:t>
      </w:r>
      <w:r w:rsidR="0088507C">
        <w:rPr>
          <w:rFonts w:ascii="Traditional Arabic" w:hAnsi="Traditional Arabic" w:cs="Traditional Arabic" w:hint="cs"/>
          <w:sz w:val="32"/>
          <w:szCs w:val="32"/>
          <w:rtl/>
        </w:rPr>
        <w:t>،</w:t>
      </w:r>
      <w:r w:rsidR="00614A3C" w:rsidRPr="00614A3C">
        <w:rPr>
          <w:rFonts w:ascii="Traditional Arabic" w:hAnsi="Traditional Arabic" w:cs="Traditional Arabic"/>
          <w:sz w:val="32"/>
          <w:szCs w:val="32"/>
          <w:rtl/>
        </w:rPr>
        <w:t xml:space="preserve"> ومنه يمكن استخلاص معلومات ومؤشرات مهمة عن جودة المنتج أو الخدمة مثل القيمة المتوسطة للبيانات، ومقدار الاختلافات في البيانات وتشتتها والحكم على جودة المخرجات وأداء العملية مقارنة بالمواصفات المحددة من طرف العميل</w:t>
      </w:r>
      <w:r w:rsidR="00614A3C">
        <w:rPr>
          <w:rFonts w:ascii="Traditional Arabic" w:hAnsi="Traditional Arabic" w:cs="Traditional Arabic" w:hint="cs"/>
          <w:sz w:val="32"/>
          <w:szCs w:val="32"/>
          <w:rtl/>
        </w:rPr>
        <w:t>.</w:t>
      </w:r>
    </w:p>
    <w:p w:rsidR="005C2546" w:rsidRDefault="00614A3C" w:rsidP="00614A3C">
      <w:pPr>
        <w:shd w:val="clear" w:color="auto" w:fill="FFFFFF"/>
        <w:bidi/>
        <w:spacing w:before="100" w:beforeAutospacing="1" w:after="100" w:afterAutospacing="1" w:line="240" w:lineRule="auto"/>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      </w:t>
      </w:r>
      <w:r w:rsidR="005C2546">
        <w:rPr>
          <w:rFonts w:ascii="Traditional Arabic" w:hAnsi="Traditional Arabic" w:cs="Traditional Arabic" w:hint="cs"/>
          <w:sz w:val="32"/>
          <w:szCs w:val="32"/>
          <w:rtl/>
        </w:rPr>
        <w:t xml:space="preserve">وهو يوضح الفوارق النوعية لكل صفة من صفات الظاهرة المدروسة، ويتم تمثيله بمحورين أحدهما أفقي يمثل الزمن </w:t>
      </w:r>
      <w:r w:rsidR="000D06C2">
        <w:rPr>
          <w:rFonts w:ascii="Traditional Arabic" w:hAnsi="Traditional Arabic" w:cs="Traditional Arabic" w:hint="cs"/>
          <w:sz w:val="32"/>
          <w:szCs w:val="32"/>
          <w:rtl/>
        </w:rPr>
        <w:t>أو</w:t>
      </w:r>
      <w:r w:rsidR="005C2546">
        <w:rPr>
          <w:rFonts w:ascii="Traditional Arabic" w:hAnsi="Traditional Arabic" w:cs="Traditional Arabic" w:hint="cs"/>
          <w:sz w:val="32"/>
          <w:szCs w:val="32"/>
          <w:rtl/>
        </w:rPr>
        <w:t xml:space="preserve"> تقدم العملية </w:t>
      </w:r>
      <w:r w:rsidR="000D06C2">
        <w:rPr>
          <w:rFonts w:ascii="Traditional Arabic" w:hAnsi="Traditional Arabic" w:cs="Traditional Arabic" w:hint="cs"/>
          <w:sz w:val="32"/>
          <w:szCs w:val="32"/>
          <w:rtl/>
        </w:rPr>
        <w:t>الإنتاجية</w:t>
      </w:r>
      <w:r w:rsidR="005C2546">
        <w:rPr>
          <w:rFonts w:ascii="Traditional Arabic" w:hAnsi="Traditional Arabic" w:cs="Traditional Arabic" w:hint="cs"/>
          <w:sz w:val="32"/>
          <w:szCs w:val="32"/>
          <w:rtl/>
        </w:rPr>
        <w:t xml:space="preserve"> </w:t>
      </w:r>
      <w:r w:rsidR="000D06C2">
        <w:rPr>
          <w:rFonts w:ascii="Traditional Arabic" w:hAnsi="Traditional Arabic" w:cs="Traditional Arabic" w:hint="cs"/>
          <w:sz w:val="32"/>
          <w:szCs w:val="32"/>
          <w:rtl/>
        </w:rPr>
        <w:t>أو</w:t>
      </w:r>
      <w:r w:rsidR="005C2546">
        <w:rPr>
          <w:rFonts w:ascii="Traditional Arabic" w:hAnsi="Traditional Arabic" w:cs="Traditional Arabic" w:hint="cs"/>
          <w:sz w:val="32"/>
          <w:szCs w:val="32"/>
          <w:rtl/>
        </w:rPr>
        <w:t xml:space="preserve"> أي صفة </w:t>
      </w:r>
      <w:r w:rsidR="000D06C2">
        <w:rPr>
          <w:rFonts w:ascii="Traditional Arabic" w:hAnsi="Traditional Arabic" w:cs="Traditional Arabic" w:hint="cs"/>
          <w:sz w:val="32"/>
          <w:szCs w:val="32"/>
          <w:rtl/>
        </w:rPr>
        <w:t>أخرى،</w:t>
      </w:r>
      <w:r w:rsidR="005C2546">
        <w:rPr>
          <w:rFonts w:ascii="Traditional Arabic" w:hAnsi="Traditional Arabic" w:cs="Traditional Arabic" w:hint="cs"/>
          <w:sz w:val="32"/>
          <w:szCs w:val="32"/>
          <w:rtl/>
        </w:rPr>
        <w:t xml:space="preserve"> </w:t>
      </w:r>
      <w:r w:rsidR="000D06C2">
        <w:rPr>
          <w:rFonts w:ascii="Traditional Arabic" w:hAnsi="Traditional Arabic" w:cs="Traditional Arabic" w:hint="cs"/>
          <w:sz w:val="32"/>
          <w:szCs w:val="32"/>
          <w:rtl/>
        </w:rPr>
        <w:t>أما</w:t>
      </w:r>
      <w:r w:rsidR="005C2546">
        <w:rPr>
          <w:rFonts w:ascii="Traditional Arabic" w:hAnsi="Traditional Arabic" w:cs="Traditional Arabic" w:hint="cs"/>
          <w:sz w:val="32"/>
          <w:szCs w:val="32"/>
          <w:rtl/>
        </w:rPr>
        <w:t xml:space="preserve"> المحور العمودي فيخصص للمستوى</w:t>
      </w:r>
      <w:r w:rsidR="000D06C2">
        <w:rPr>
          <w:rFonts w:ascii="Traditional Arabic" w:hAnsi="Traditional Arabic" w:cs="Traditional Arabic" w:hint="cs"/>
          <w:sz w:val="32"/>
          <w:szCs w:val="32"/>
          <w:rtl/>
        </w:rPr>
        <w:t xml:space="preserve"> الذي يمكن أن تصل إليه الصفة المطلوبة، ويتسم هذا الأسلوب بالبساطة ويعتمد على درجة كفاءة القائم على الرسم.</w:t>
      </w:r>
      <w:r w:rsidR="005C2546">
        <w:rPr>
          <w:rFonts w:ascii="Traditional Arabic" w:hAnsi="Traditional Arabic" w:cs="Traditional Arabic" w:hint="cs"/>
          <w:sz w:val="32"/>
          <w:szCs w:val="32"/>
          <w:rtl/>
        </w:rPr>
        <w:t xml:space="preserve"> </w:t>
      </w:r>
    </w:p>
    <w:p w:rsidR="000D06C2" w:rsidRDefault="000D06C2" w:rsidP="005C2546">
      <w:pPr>
        <w:shd w:val="clear" w:color="auto" w:fill="FFFFFF"/>
        <w:bidi/>
        <w:spacing w:before="100" w:beforeAutospacing="1" w:after="100" w:afterAutospacing="1" w:line="240" w:lineRule="auto"/>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614A3C">
        <w:rPr>
          <w:rFonts w:ascii="Traditional Arabic" w:hAnsi="Traditional Arabic" w:cs="Traditional Arabic" w:hint="cs"/>
          <w:sz w:val="32"/>
          <w:szCs w:val="32"/>
          <w:rtl/>
        </w:rPr>
        <w:t>و</w:t>
      </w:r>
      <w:r w:rsidR="00FD21D6" w:rsidRPr="00614A3C">
        <w:rPr>
          <w:rFonts w:ascii="Traditional Arabic" w:hAnsi="Traditional Arabic" w:cs="Traditional Arabic"/>
          <w:sz w:val="32"/>
          <w:szCs w:val="32"/>
          <w:rtl/>
        </w:rPr>
        <w:t xml:space="preserve">یعتبر التوزیع التكراري </w:t>
      </w:r>
      <w:r w:rsidR="000110EC" w:rsidRPr="00614A3C">
        <w:rPr>
          <w:rFonts w:ascii="Traditional Arabic" w:hAnsi="Traditional Arabic" w:cs="Traditional Arabic" w:hint="cs"/>
          <w:sz w:val="32"/>
          <w:szCs w:val="32"/>
          <w:rtl/>
        </w:rPr>
        <w:t xml:space="preserve">أو المدرجات التكرارية </w:t>
      </w:r>
      <w:r w:rsidR="00FD21D6" w:rsidRPr="00614A3C">
        <w:rPr>
          <w:rFonts w:ascii="Traditional Arabic" w:hAnsi="Traditional Arabic" w:cs="Traditional Arabic"/>
          <w:sz w:val="32"/>
          <w:szCs w:val="32"/>
          <w:rtl/>
        </w:rPr>
        <w:t>أهم وأنجع تقنية لدراسة حالة جودة المنتج الصناعي في مرحلة الإنتاج</w:t>
      </w:r>
      <w:r w:rsidR="000110EC" w:rsidRPr="00614A3C">
        <w:rPr>
          <w:rFonts w:ascii="Traditional Arabic" w:hAnsi="Traditional Arabic" w:cs="Traditional Arabic" w:hint="cs"/>
          <w:sz w:val="32"/>
          <w:szCs w:val="32"/>
          <w:rtl/>
        </w:rPr>
        <w:t>،</w:t>
      </w:r>
      <w:r w:rsidR="00FD21D6" w:rsidRPr="00614A3C">
        <w:rPr>
          <w:rFonts w:ascii="Traditional Arabic" w:hAnsi="Traditional Arabic" w:cs="Traditional Arabic"/>
          <w:sz w:val="32"/>
          <w:szCs w:val="32"/>
        </w:rPr>
        <w:t xml:space="preserve"> </w:t>
      </w:r>
      <w:r w:rsidR="000110EC" w:rsidRPr="00614A3C">
        <w:rPr>
          <w:rFonts w:ascii="Traditional Arabic" w:hAnsi="Traditional Arabic" w:cs="Traditional Arabic" w:hint="cs"/>
          <w:sz w:val="32"/>
          <w:szCs w:val="32"/>
          <w:rtl/>
        </w:rPr>
        <w:t>و</w:t>
      </w:r>
      <w:r w:rsidR="00FD21D6" w:rsidRPr="00614A3C">
        <w:rPr>
          <w:rFonts w:ascii="Traditional Arabic" w:hAnsi="Traditional Arabic" w:cs="Traditional Arabic"/>
          <w:sz w:val="32"/>
          <w:szCs w:val="32"/>
          <w:rtl/>
        </w:rPr>
        <w:t>یمكن من خلال هذه التقنية تلخيص البيانات الخام لجودة المنتج وتصنيفها (تبویبها) إلى فئات معينة ومن ثم تحدید قيم الأعداد لكل فئة، وهذا ما نطلق عليه اسم تكرار الفئة</w:t>
      </w:r>
      <w:r w:rsidR="00800440">
        <w:rPr>
          <w:rFonts w:ascii="Traditional Arabic" w:hAnsi="Traditional Arabic" w:cs="Traditional Arabic" w:hint="cs"/>
          <w:sz w:val="32"/>
          <w:szCs w:val="32"/>
          <w:rtl/>
        </w:rPr>
        <w:t>، وهنا يتم مقارنة المنحنى الممثل لبيانات الظاهرة المدروسة مع منحنى التوزيع الطبيعي لتحديد ما إذا كانت الانحرافات تعود لعامل الصدفة أو لعوامل أخرى بحساب كل من المتوسط الحسابي والانحراف المعياري.</w:t>
      </w:r>
    </w:p>
    <w:p w:rsidR="00F6327F" w:rsidRPr="00F6327F" w:rsidRDefault="008A3846" w:rsidP="00961F09">
      <w:pPr>
        <w:shd w:val="clear" w:color="auto" w:fill="FFFFFF"/>
        <w:bidi/>
        <w:spacing w:before="100" w:beforeAutospacing="1" w:after="100" w:afterAutospacing="1" w:line="240" w:lineRule="auto"/>
        <w:rPr>
          <w:rFonts w:ascii="Traditional Arabic" w:hAnsi="Traditional Arabic" w:cs="Traditional Arabic"/>
          <w:b/>
          <w:bCs/>
          <w:sz w:val="32"/>
          <w:szCs w:val="32"/>
          <w:rtl/>
        </w:rPr>
      </w:pPr>
      <w:r>
        <w:rPr>
          <w:rFonts w:ascii="Traditional Arabic" w:hAnsi="Traditional Arabic" w:cs="Traditional Arabic" w:hint="cs"/>
          <w:sz w:val="32"/>
          <w:szCs w:val="32"/>
          <w:rtl/>
        </w:rPr>
        <w:t xml:space="preserve"> </w:t>
      </w:r>
      <w:r w:rsidR="00961F0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F6327F" w:rsidRPr="00F6327F">
        <w:rPr>
          <w:rFonts w:ascii="Traditional Arabic" w:hAnsi="Traditional Arabic" w:cs="Traditional Arabic" w:hint="cs"/>
          <w:b/>
          <w:bCs/>
          <w:sz w:val="32"/>
          <w:szCs w:val="32"/>
          <w:rtl/>
        </w:rPr>
        <w:t>خصائص</w:t>
      </w:r>
      <w:r w:rsidR="00961F09" w:rsidRPr="00961F09">
        <w:rPr>
          <w:rFonts w:ascii="Traditional Arabic" w:hAnsi="Traditional Arabic" w:cs="Traditional Arabic"/>
          <w:b/>
          <w:bCs/>
          <w:sz w:val="32"/>
          <w:szCs w:val="32"/>
          <w:rtl/>
        </w:rPr>
        <w:t xml:space="preserve"> </w:t>
      </w:r>
      <w:r w:rsidR="00961F09" w:rsidRPr="00614A3C">
        <w:rPr>
          <w:rFonts w:ascii="Traditional Arabic" w:hAnsi="Traditional Arabic" w:cs="Traditional Arabic"/>
          <w:b/>
          <w:bCs/>
          <w:sz w:val="32"/>
          <w:szCs w:val="32"/>
          <w:rtl/>
        </w:rPr>
        <w:t>ال</w:t>
      </w:r>
      <w:r w:rsidR="00961F09" w:rsidRPr="00614A3C">
        <w:rPr>
          <w:rFonts w:ascii="Traditional Arabic" w:hAnsi="Traditional Arabic" w:cs="Traditional Arabic" w:hint="cs"/>
          <w:b/>
          <w:bCs/>
          <w:sz w:val="32"/>
          <w:szCs w:val="32"/>
          <w:rtl/>
        </w:rPr>
        <w:t>مدرجات</w:t>
      </w:r>
      <w:r w:rsidR="00961F09" w:rsidRPr="00614A3C">
        <w:rPr>
          <w:rFonts w:ascii="Traditional Arabic" w:hAnsi="Traditional Arabic" w:cs="Traditional Arabic"/>
          <w:b/>
          <w:bCs/>
          <w:sz w:val="32"/>
          <w:szCs w:val="32"/>
          <w:rtl/>
        </w:rPr>
        <w:t xml:space="preserve"> التكراري</w:t>
      </w:r>
      <w:r w:rsidR="00961F09" w:rsidRPr="00614A3C">
        <w:rPr>
          <w:rFonts w:ascii="Traditional Arabic" w:hAnsi="Traditional Arabic" w:cs="Traditional Arabic" w:hint="cs"/>
          <w:b/>
          <w:bCs/>
          <w:sz w:val="32"/>
          <w:szCs w:val="32"/>
          <w:rtl/>
        </w:rPr>
        <w:t>ة</w:t>
      </w:r>
      <w:r w:rsidR="00F6327F" w:rsidRPr="00F6327F">
        <w:rPr>
          <w:rFonts w:ascii="Traditional Arabic" w:hAnsi="Traditional Arabic" w:cs="Traditional Arabic" w:hint="cs"/>
          <w:b/>
          <w:bCs/>
          <w:sz w:val="32"/>
          <w:szCs w:val="32"/>
          <w:rtl/>
        </w:rPr>
        <w:t>:</w:t>
      </w:r>
    </w:p>
    <w:p w:rsidR="000D06C2" w:rsidRPr="00961F09" w:rsidRDefault="000D06C2" w:rsidP="00961F09">
      <w:pPr>
        <w:pStyle w:val="Paragraphedeliste"/>
        <w:numPr>
          <w:ilvl w:val="0"/>
          <w:numId w:val="23"/>
        </w:numPr>
        <w:shd w:val="clear" w:color="auto" w:fill="FFFFFF"/>
        <w:bidi/>
        <w:spacing w:before="100" w:beforeAutospacing="1" w:after="100" w:afterAutospacing="1" w:line="240" w:lineRule="auto"/>
        <w:rPr>
          <w:rFonts w:ascii="Traditional Arabic" w:hAnsi="Traditional Arabic" w:cs="Traditional Arabic"/>
          <w:sz w:val="32"/>
          <w:szCs w:val="32"/>
          <w:rtl/>
        </w:rPr>
      </w:pPr>
      <w:r w:rsidRPr="00961F09">
        <w:rPr>
          <w:rFonts w:ascii="Traditional Arabic" w:hAnsi="Traditional Arabic" w:cs="Traditional Arabic" w:hint="cs"/>
          <w:sz w:val="32"/>
          <w:szCs w:val="32"/>
          <w:rtl/>
        </w:rPr>
        <w:t>معرفة ما إذا كان التوزيع طبيعي أو ملتو.</w:t>
      </w:r>
    </w:p>
    <w:p w:rsidR="000D06C2" w:rsidRPr="00961F09" w:rsidRDefault="000D06C2" w:rsidP="00961F09">
      <w:pPr>
        <w:pStyle w:val="Paragraphedeliste"/>
        <w:numPr>
          <w:ilvl w:val="0"/>
          <w:numId w:val="24"/>
        </w:numPr>
        <w:shd w:val="clear" w:color="auto" w:fill="FFFFFF"/>
        <w:bidi/>
        <w:spacing w:before="100" w:beforeAutospacing="1" w:after="100" w:afterAutospacing="1" w:line="240" w:lineRule="auto"/>
        <w:rPr>
          <w:rFonts w:ascii="Traditional Arabic" w:hAnsi="Traditional Arabic" w:cs="Traditional Arabic"/>
          <w:sz w:val="32"/>
          <w:szCs w:val="32"/>
          <w:rtl/>
        </w:rPr>
      </w:pPr>
      <w:r w:rsidRPr="00961F09">
        <w:rPr>
          <w:rFonts w:ascii="Traditional Arabic" w:hAnsi="Traditional Arabic" w:cs="Traditional Arabic" w:hint="cs"/>
          <w:sz w:val="32"/>
          <w:szCs w:val="32"/>
          <w:rtl/>
        </w:rPr>
        <w:t>معرفة مدى تمركز قيم البيانات حول الوسط الحسابي او القيمة المستهدفة لخاصية الجودة.</w:t>
      </w:r>
    </w:p>
    <w:p w:rsidR="000D06C2" w:rsidRPr="00961F09" w:rsidRDefault="000D06C2" w:rsidP="00961F09">
      <w:pPr>
        <w:pStyle w:val="Paragraphedeliste"/>
        <w:numPr>
          <w:ilvl w:val="0"/>
          <w:numId w:val="25"/>
        </w:numPr>
        <w:shd w:val="clear" w:color="auto" w:fill="FFFFFF"/>
        <w:bidi/>
        <w:spacing w:before="100" w:beforeAutospacing="1" w:after="100" w:afterAutospacing="1" w:line="240" w:lineRule="auto"/>
        <w:rPr>
          <w:rFonts w:ascii="Traditional Arabic" w:hAnsi="Traditional Arabic" w:cs="Traditional Arabic"/>
          <w:sz w:val="32"/>
          <w:szCs w:val="32"/>
          <w:rtl/>
        </w:rPr>
      </w:pPr>
      <w:r w:rsidRPr="00961F09">
        <w:rPr>
          <w:rFonts w:ascii="Traditional Arabic" w:hAnsi="Traditional Arabic" w:cs="Traditional Arabic" w:hint="cs"/>
          <w:sz w:val="32"/>
          <w:szCs w:val="32"/>
          <w:rtl/>
        </w:rPr>
        <w:t>معرفة مدى التجانس في قيم البيانات.</w:t>
      </w:r>
    </w:p>
    <w:p w:rsidR="000D06C2" w:rsidRPr="007C404F" w:rsidRDefault="007C404F" w:rsidP="007C404F">
      <w:pPr>
        <w:shd w:val="clear" w:color="auto" w:fill="FFFFFF"/>
        <w:bidi/>
        <w:spacing w:before="100" w:beforeAutospacing="1" w:after="100" w:afterAutospacing="1" w:line="240" w:lineRule="auto"/>
        <w:rPr>
          <w:rFonts w:ascii="Traditional Arabic" w:hAnsi="Traditional Arabic" w:cs="Traditional Arabic"/>
          <w:sz w:val="32"/>
          <w:szCs w:val="32"/>
          <w:rtl/>
        </w:rPr>
      </w:pPr>
      <w:r w:rsidRPr="007C404F">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 </w:t>
      </w:r>
      <w:r w:rsidR="000D06C2" w:rsidRPr="007C404F">
        <w:rPr>
          <w:rFonts w:ascii="Traditional Arabic" w:hAnsi="Traditional Arabic" w:cs="Traditional Arabic" w:hint="cs"/>
          <w:b/>
          <w:bCs/>
          <w:sz w:val="32"/>
          <w:szCs w:val="32"/>
          <w:rtl/>
        </w:rPr>
        <w:t>عيوب</w:t>
      </w:r>
      <w:r w:rsidRPr="007C404F">
        <w:rPr>
          <w:rFonts w:ascii="Traditional Arabic" w:hAnsi="Traditional Arabic" w:cs="Traditional Arabic"/>
          <w:b/>
          <w:bCs/>
          <w:sz w:val="32"/>
          <w:szCs w:val="32"/>
          <w:rtl/>
        </w:rPr>
        <w:t xml:space="preserve"> ال</w:t>
      </w:r>
      <w:r w:rsidRPr="007C404F">
        <w:rPr>
          <w:rFonts w:ascii="Traditional Arabic" w:hAnsi="Traditional Arabic" w:cs="Traditional Arabic" w:hint="cs"/>
          <w:b/>
          <w:bCs/>
          <w:sz w:val="32"/>
          <w:szCs w:val="32"/>
          <w:rtl/>
        </w:rPr>
        <w:t>مدرجات</w:t>
      </w:r>
      <w:r w:rsidRPr="007C404F">
        <w:rPr>
          <w:rFonts w:ascii="Traditional Arabic" w:hAnsi="Traditional Arabic" w:cs="Traditional Arabic"/>
          <w:b/>
          <w:bCs/>
          <w:sz w:val="32"/>
          <w:szCs w:val="32"/>
          <w:rtl/>
        </w:rPr>
        <w:t xml:space="preserve"> التكراري</w:t>
      </w:r>
      <w:r w:rsidRPr="007C404F">
        <w:rPr>
          <w:rFonts w:ascii="Traditional Arabic" w:hAnsi="Traditional Arabic" w:cs="Traditional Arabic" w:hint="cs"/>
          <w:b/>
          <w:bCs/>
          <w:sz w:val="32"/>
          <w:szCs w:val="32"/>
          <w:rtl/>
        </w:rPr>
        <w:t>ة</w:t>
      </w:r>
      <w:r w:rsidR="000D06C2" w:rsidRPr="007C404F">
        <w:rPr>
          <w:rFonts w:ascii="Traditional Arabic" w:hAnsi="Traditional Arabic" w:cs="Traditional Arabic" w:hint="cs"/>
          <w:sz w:val="32"/>
          <w:szCs w:val="32"/>
          <w:rtl/>
        </w:rPr>
        <w:t>:</w:t>
      </w:r>
      <w:r w:rsidR="00FA7E13" w:rsidRPr="007C404F">
        <w:rPr>
          <w:rFonts w:ascii="Traditional Arabic" w:hAnsi="Traditional Arabic" w:cs="Traditional Arabic" w:hint="cs"/>
          <w:sz w:val="32"/>
          <w:szCs w:val="32"/>
          <w:rtl/>
        </w:rPr>
        <w:t xml:space="preserve"> </w:t>
      </w:r>
    </w:p>
    <w:p w:rsidR="00FA7E13" w:rsidRPr="00961F09" w:rsidRDefault="00FA7E13" w:rsidP="00961F09">
      <w:pPr>
        <w:pStyle w:val="Paragraphedeliste"/>
        <w:numPr>
          <w:ilvl w:val="0"/>
          <w:numId w:val="25"/>
        </w:numPr>
        <w:shd w:val="clear" w:color="auto" w:fill="FFFFFF"/>
        <w:bidi/>
        <w:spacing w:before="100" w:beforeAutospacing="1" w:after="100" w:afterAutospacing="1" w:line="240" w:lineRule="auto"/>
        <w:ind w:left="0" w:firstLine="283"/>
        <w:rPr>
          <w:rFonts w:ascii="Traditional Arabic" w:hAnsi="Traditional Arabic" w:cs="Traditional Arabic"/>
          <w:b/>
          <w:bCs/>
          <w:sz w:val="32"/>
          <w:szCs w:val="32"/>
          <w:rtl/>
        </w:rPr>
      </w:pPr>
      <w:r w:rsidRPr="00961F09">
        <w:rPr>
          <w:rFonts w:ascii="Traditional Arabic" w:hAnsi="Traditional Arabic" w:cs="Traditional Arabic" w:hint="cs"/>
          <w:sz w:val="32"/>
          <w:szCs w:val="32"/>
          <w:rtl/>
        </w:rPr>
        <w:t xml:space="preserve">ترتيب المشاهدات حسب قيمها بغض النظر عن </w:t>
      </w:r>
      <w:r w:rsidR="0090689F" w:rsidRPr="00961F09">
        <w:rPr>
          <w:rFonts w:ascii="Traditional Arabic" w:hAnsi="Traditional Arabic" w:cs="Traditional Arabic" w:hint="cs"/>
          <w:sz w:val="32"/>
          <w:szCs w:val="32"/>
          <w:rtl/>
        </w:rPr>
        <w:t>الوقت الذي أخذت فيه أي أنه لا يعكس مخرجات العملية</w:t>
      </w:r>
      <w:r w:rsidR="00CA7CD5" w:rsidRPr="00961F09">
        <w:rPr>
          <w:rFonts w:ascii="Traditional Arabic" w:hAnsi="Traditional Arabic" w:cs="Traditional Arabic" w:hint="cs"/>
          <w:sz w:val="32"/>
          <w:szCs w:val="32"/>
          <w:rtl/>
        </w:rPr>
        <w:t xml:space="preserve"> </w:t>
      </w:r>
      <w:r w:rsidR="0090689F" w:rsidRPr="00961F09">
        <w:rPr>
          <w:rFonts w:ascii="Traditional Arabic" w:hAnsi="Traditional Arabic" w:cs="Traditional Arabic" w:hint="cs"/>
          <w:sz w:val="32"/>
          <w:szCs w:val="32"/>
          <w:rtl/>
        </w:rPr>
        <w:t>عبر الزمن.</w:t>
      </w:r>
    </w:p>
    <w:p w:rsidR="00392090" w:rsidRPr="000110EC" w:rsidRDefault="00544AD0" w:rsidP="00544AD0">
      <w:pPr>
        <w:bidi/>
        <w:rPr>
          <w:rFonts w:ascii="Traditional Arabic" w:hAnsi="Traditional Arabic" w:cs="Traditional Arabic"/>
          <w:sz w:val="32"/>
          <w:szCs w:val="32"/>
          <w:rtl/>
        </w:rPr>
      </w:pPr>
      <w:r w:rsidRPr="00544AD0">
        <w:rPr>
          <w:rFonts w:ascii="Traditional Arabic" w:hAnsi="Traditional Arabic" w:cs="Traditional Arabic" w:hint="cs"/>
          <w:b/>
          <w:bCs/>
          <w:sz w:val="32"/>
          <w:szCs w:val="32"/>
          <w:rtl/>
        </w:rPr>
        <w:t>- أهمية المدرجات التكرارية:</w:t>
      </w:r>
      <w:r>
        <w:rPr>
          <w:rFonts w:ascii="Traditional Arabic" w:hAnsi="Traditional Arabic" w:cs="Traditional Arabic" w:hint="cs"/>
          <w:sz w:val="32"/>
          <w:szCs w:val="32"/>
          <w:rtl/>
        </w:rPr>
        <w:t xml:space="preserve"> </w:t>
      </w:r>
      <w:r w:rsidR="000110EC" w:rsidRPr="000110EC">
        <w:rPr>
          <w:rFonts w:ascii="Traditional Arabic" w:hAnsi="Traditional Arabic" w:cs="Traditional Arabic" w:hint="cs"/>
          <w:sz w:val="32"/>
          <w:szCs w:val="32"/>
          <w:rtl/>
        </w:rPr>
        <w:t>تساعد المدرجات التكرارية على تحقيق ما يلي:</w:t>
      </w:r>
    </w:p>
    <w:p w:rsidR="000110EC" w:rsidRPr="00961F09" w:rsidRDefault="000110EC" w:rsidP="00961F09">
      <w:pPr>
        <w:pStyle w:val="Paragraphedeliste"/>
        <w:numPr>
          <w:ilvl w:val="0"/>
          <w:numId w:val="29"/>
        </w:numPr>
        <w:bidi/>
        <w:rPr>
          <w:rFonts w:ascii="Traditional Arabic" w:hAnsi="Traditional Arabic" w:cs="Traditional Arabic"/>
          <w:sz w:val="32"/>
          <w:szCs w:val="32"/>
          <w:rtl/>
        </w:rPr>
      </w:pPr>
      <w:r w:rsidRPr="00961F09">
        <w:rPr>
          <w:rFonts w:ascii="Traditional Arabic" w:hAnsi="Traditional Arabic" w:cs="Traditional Arabic" w:hint="cs"/>
          <w:sz w:val="32"/>
          <w:szCs w:val="32"/>
          <w:rtl/>
        </w:rPr>
        <w:t>اتخاذ القرارات اللازمة عن كيفية تركيز الجهود لتحسين الجودة.</w:t>
      </w:r>
    </w:p>
    <w:p w:rsidR="000110EC" w:rsidRPr="00961F09" w:rsidRDefault="000110EC" w:rsidP="00961F09">
      <w:pPr>
        <w:pStyle w:val="Paragraphedeliste"/>
        <w:numPr>
          <w:ilvl w:val="0"/>
          <w:numId w:val="30"/>
        </w:numPr>
        <w:bidi/>
        <w:rPr>
          <w:rFonts w:ascii="Traditional Arabic" w:hAnsi="Traditional Arabic" w:cs="Traditional Arabic"/>
          <w:sz w:val="32"/>
          <w:szCs w:val="32"/>
          <w:rtl/>
        </w:rPr>
      </w:pPr>
      <w:r w:rsidRPr="00961F09">
        <w:rPr>
          <w:rFonts w:ascii="Traditional Arabic" w:hAnsi="Traditional Arabic" w:cs="Traditional Arabic" w:hint="cs"/>
          <w:sz w:val="32"/>
          <w:szCs w:val="32"/>
          <w:rtl/>
        </w:rPr>
        <w:t>الاطلاع على سلوك العملية الإنتاجية.</w:t>
      </w:r>
    </w:p>
    <w:p w:rsidR="000110EC" w:rsidRPr="00961F09" w:rsidRDefault="000110EC" w:rsidP="00961F09">
      <w:pPr>
        <w:pStyle w:val="Paragraphedeliste"/>
        <w:numPr>
          <w:ilvl w:val="0"/>
          <w:numId w:val="31"/>
        </w:numPr>
        <w:bidi/>
        <w:rPr>
          <w:rFonts w:ascii="Traditional Arabic" w:hAnsi="Traditional Arabic" w:cs="Traditional Arabic"/>
          <w:sz w:val="32"/>
          <w:szCs w:val="32"/>
          <w:rtl/>
        </w:rPr>
      </w:pPr>
      <w:r w:rsidRPr="00961F09">
        <w:rPr>
          <w:rFonts w:ascii="Traditional Arabic" w:hAnsi="Traditional Arabic" w:cs="Traditional Arabic" w:hint="cs"/>
          <w:sz w:val="32"/>
          <w:szCs w:val="32"/>
          <w:rtl/>
        </w:rPr>
        <w:t>عرض منحنى التغير والاختلافات للبيانات.</w:t>
      </w:r>
    </w:p>
    <w:p w:rsidR="00AD665F" w:rsidRDefault="00800440" w:rsidP="00800440">
      <w:pPr>
        <w:bidi/>
        <w:rPr>
          <w:rFonts w:ascii="Traditional Arabic" w:hAnsi="Traditional Arabic" w:cs="Traditional Arabic"/>
          <w:sz w:val="32"/>
          <w:szCs w:val="32"/>
          <w:rtl/>
          <w:lang w:bidi="ar-DZ"/>
        </w:rPr>
      </w:pPr>
      <w:r>
        <w:rPr>
          <w:rFonts w:ascii="Traditional Arabic" w:hAnsi="Traditional Arabic" w:cs="Traditional Arabic" w:hint="cs"/>
          <w:b/>
          <w:bCs/>
          <w:sz w:val="32"/>
          <w:szCs w:val="32"/>
          <w:rtl/>
        </w:rPr>
        <w:t xml:space="preserve">مثال: </w:t>
      </w:r>
      <w:r w:rsidRPr="00800440">
        <w:rPr>
          <w:rFonts w:ascii="Traditional Arabic" w:hAnsi="Traditional Arabic" w:cs="Traditional Arabic" w:hint="cs"/>
          <w:sz w:val="32"/>
          <w:szCs w:val="32"/>
          <w:rtl/>
        </w:rPr>
        <w:t>في أحد مصانع الطماطم تم سحب 100 علبة خلال ساعة معينة في احد الأيام للتأكد من وزن كل  منها فكانت نتيجة الفحص العينة كما في الجدول التالي:</w:t>
      </w:r>
    </w:p>
    <w:tbl>
      <w:tblPr>
        <w:tblStyle w:val="Grilledutableau"/>
        <w:bidiVisual/>
        <w:tblW w:w="0" w:type="auto"/>
        <w:tblLook w:val="04A0"/>
      </w:tblPr>
      <w:tblGrid>
        <w:gridCol w:w="921"/>
        <w:gridCol w:w="921"/>
        <w:gridCol w:w="921"/>
        <w:gridCol w:w="921"/>
        <w:gridCol w:w="921"/>
        <w:gridCol w:w="921"/>
        <w:gridCol w:w="921"/>
        <w:gridCol w:w="921"/>
        <w:gridCol w:w="922"/>
        <w:gridCol w:w="922"/>
      </w:tblGrid>
      <w:tr w:rsidR="003477EC" w:rsidTr="003477EC">
        <w:tc>
          <w:tcPr>
            <w:tcW w:w="921" w:type="dxa"/>
          </w:tcPr>
          <w:p w:rsidR="003477EC" w:rsidRDefault="00B5695F" w:rsidP="00AD66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3477EC">
              <w:rPr>
                <w:rFonts w:ascii="Traditional Arabic" w:hAnsi="Traditional Arabic" w:cs="Traditional Arabic" w:hint="cs"/>
                <w:sz w:val="32"/>
                <w:szCs w:val="32"/>
                <w:rtl/>
                <w:lang w:bidi="ar-DZ"/>
              </w:rPr>
              <w:t>الوزن</w:t>
            </w:r>
          </w:p>
        </w:tc>
        <w:tc>
          <w:tcPr>
            <w:tcW w:w="921" w:type="dxa"/>
          </w:tcPr>
          <w:p w:rsidR="003477EC" w:rsidRDefault="003477EC" w:rsidP="00AD66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390</w:t>
            </w:r>
          </w:p>
        </w:tc>
        <w:tc>
          <w:tcPr>
            <w:tcW w:w="921" w:type="dxa"/>
          </w:tcPr>
          <w:p w:rsidR="003477EC" w:rsidRDefault="003477EC" w:rsidP="00AD66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392</w:t>
            </w:r>
          </w:p>
        </w:tc>
        <w:tc>
          <w:tcPr>
            <w:tcW w:w="921" w:type="dxa"/>
          </w:tcPr>
          <w:p w:rsidR="003477EC" w:rsidRDefault="003477EC" w:rsidP="00AD66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395</w:t>
            </w:r>
          </w:p>
        </w:tc>
        <w:tc>
          <w:tcPr>
            <w:tcW w:w="921" w:type="dxa"/>
          </w:tcPr>
          <w:p w:rsidR="003477EC" w:rsidRDefault="003477EC" w:rsidP="00AD66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397</w:t>
            </w:r>
          </w:p>
        </w:tc>
        <w:tc>
          <w:tcPr>
            <w:tcW w:w="921" w:type="dxa"/>
          </w:tcPr>
          <w:p w:rsidR="003477EC" w:rsidRDefault="003477EC" w:rsidP="00AD66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400</w:t>
            </w:r>
          </w:p>
        </w:tc>
        <w:tc>
          <w:tcPr>
            <w:tcW w:w="921" w:type="dxa"/>
          </w:tcPr>
          <w:p w:rsidR="003477EC" w:rsidRDefault="003477EC" w:rsidP="00AD66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403</w:t>
            </w:r>
          </w:p>
        </w:tc>
        <w:tc>
          <w:tcPr>
            <w:tcW w:w="921" w:type="dxa"/>
          </w:tcPr>
          <w:p w:rsidR="003477EC" w:rsidRDefault="003477EC" w:rsidP="00AD66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405</w:t>
            </w:r>
          </w:p>
        </w:tc>
        <w:tc>
          <w:tcPr>
            <w:tcW w:w="922" w:type="dxa"/>
          </w:tcPr>
          <w:p w:rsidR="003477EC" w:rsidRDefault="003477EC" w:rsidP="00AD66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408</w:t>
            </w:r>
          </w:p>
        </w:tc>
        <w:tc>
          <w:tcPr>
            <w:tcW w:w="922" w:type="dxa"/>
          </w:tcPr>
          <w:p w:rsidR="003477EC" w:rsidRDefault="003477EC" w:rsidP="00AD66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410</w:t>
            </w:r>
          </w:p>
        </w:tc>
      </w:tr>
      <w:tr w:rsidR="003477EC" w:rsidTr="003477EC">
        <w:tc>
          <w:tcPr>
            <w:tcW w:w="921" w:type="dxa"/>
          </w:tcPr>
          <w:p w:rsidR="003477EC" w:rsidRDefault="003477EC" w:rsidP="00AD66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التكرار</w:t>
            </w:r>
          </w:p>
        </w:tc>
        <w:tc>
          <w:tcPr>
            <w:tcW w:w="921" w:type="dxa"/>
          </w:tcPr>
          <w:p w:rsidR="003477EC" w:rsidRDefault="003477EC" w:rsidP="00AD66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2</w:t>
            </w:r>
          </w:p>
        </w:tc>
        <w:tc>
          <w:tcPr>
            <w:tcW w:w="921" w:type="dxa"/>
          </w:tcPr>
          <w:p w:rsidR="003477EC" w:rsidRDefault="003477EC" w:rsidP="00AD66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5</w:t>
            </w:r>
          </w:p>
        </w:tc>
        <w:tc>
          <w:tcPr>
            <w:tcW w:w="921" w:type="dxa"/>
          </w:tcPr>
          <w:p w:rsidR="003477EC" w:rsidRDefault="003477EC" w:rsidP="00AD66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10</w:t>
            </w:r>
          </w:p>
        </w:tc>
        <w:tc>
          <w:tcPr>
            <w:tcW w:w="921" w:type="dxa"/>
          </w:tcPr>
          <w:p w:rsidR="003477EC" w:rsidRDefault="003477EC" w:rsidP="00AD66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18</w:t>
            </w:r>
          </w:p>
        </w:tc>
        <w:tc>
          <w:tcPr>
            <w:tcW w:w="921" w:type="dxa"/>
          </w:tcPr>
          <w:p w:rsidR="003477EC" w:rsidRDefault="003477EC" w:rsidP="00AD66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50</w:t>
            </w:r>
          </w:p>
        </w:tc>
        <w:tc>
          <w:tcPr>
            <w:tcW w:w="921" w:type="dxa"/>
          </w:tcPr>
          <w:p w:rsidR="003477EC" w:rsidRDefault="003477EC" w:rsidP="00AD66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10</w:t>
            </w:r>
          </w:p>
        </w:tc>
        <w:tc>
          <w:tcPr>
            <w:tcW w:w="921" w:type="dxa"/>
          </w:tcPr>
          <w:p w:rsidR="003477EC" w:rsidRDefault="003477EC" w:rsidP="00AD66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w:t>
            </w:r>
          </w:p>
        </w:tc>
        <w:tc>
          <w:tcPr>
            <w:tcW w:w="922" w:type="dxa"/>
          </w:tcPr>
          <w:p w:rsidR="003477EC" w:rsidRDefault="003477EC" w:rsidP="00AD66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2</w:t>
            </w:r>
          </w:p>
        </w:tc>
        <w:tc>
          <w:tcPr>
            <w:tcW w:w="922" w:type="dxa"/>
          </w:tcPr>
          <w:p w:rsidR="003477EC" w:rsidRDefault="003477EC" w:rsidP="00AD66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0</w:t>
            </w:r>
          </w:p>
        </w:tc>
      </w:tr>
    </w:tbl>
    <w:p w:rsidR="0088507C" w:rsidRDefault="003477EC" w:rsidP="00AD66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المطلوب: هل الاختلافات في الوزن تعود إلى الصدفة أو لوجود خلل.</w:t>
      </w:r>
    </w:p>
    <w:p w:rsidR="003477EC" w:rsidRDefault="003477EC" w:rsidP="003477EC">
      <w:pPr>
        <w:bidi/>
        <w:rPr>
          <w:rFonts w:ascii="Traditional Arabic" w:hAnsi="Traditional Arabic" w:cs="Traditional Arabic"/>
          <w:b/>
          <w:bCs/>
          <w:sz w:val="32"/>
          <w:szCs w:val="32"/>
          <w:rtl/>
          <w:lang w:bidi="ar-DZ"/>
        </w:rPr>
      </w:pPr>
      <w:r w:rsidRPr="003477EC">
        <w:rPr>
          <w:rFonts w:ascii="Traditional Arabic" w:hAnsi="Traditional Arabic" w:cs="Traditional Arabic" w:hint="cs"/>
          <w:b/>
          <w:bCs/>
          <w:sz w:val="32"/>
          <w:szCs w:val="32"/>
          <w:rtl/>
          <w:lang w:bidi="ar-DZ"/>
        </w:rPr>
        <w:t>الحل:</w:t>
      </w:r>
      <w:r w:rsidR="00396B6C">
        <w:rPr>
          <w:rFonts w:ascii="Traditional Arabic" w:hAnsi="Traditional Arabic" w:cs="Traditional Arabic" w:hint="cs"/>
          <w:b/>
          <w:bCs/>
          <w:sz w:val="32"/>
          <w:szCs w:val="32"/>
          <w:rtl/>
          <w:lang w:bidi="ar-DZ"/>
        </w:rPr>
        <w:t xml:space="preserve"> </w:t>
      </w:r>
    </w:p>
    <w:p w:rsidR="003477EC" w:rsidRDefault="003477EC" w:rsidP="00760B93">
      <w:pPr>
        <w:bidi/>
        <w:jc w:val="center"/>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w:drawing>
          <wp:inline distT="0" distB="0" distL="0" distR="0">
            <wp:extent cx="4438650" cy="2085975"/>
            <wp:effectExtent l="19050" t="0" r="19050" b="0"/>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60B93" w:rsidRPr="007C404F" w:rsidRDefault="007C404F" w:rsidP="00E548C3">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Pr="007C404F">
        <w:rPr>
          <w:rFonts w:ascii="Traditional Arabic" w:hAnsi="Traditional Arabic" w:cs="Traditional Arabic" w:hint="cs"/>
          <w:sz w:val="32"/>
          <w:szCs w:val="32"/>
          <w:rtl/>
          <w:lang w:bidi="ar-DZ"/>
        </w:rPr>
        <w:t>نلاحظ أن البيانات تأخذ شكل التوزيع الطبيعي وأن العلب التي تحقق الوزن المطلوب هي الأكبر وهذا يعني أن الانحرافات عن الوزن المطلوب ناتجة عن عامل الصدفة وليس عوامل أخرى.</w:t>
      </w:r>
    </w:p>
    <w:p w:rsidR="00352939" w:rsidRPr="00352939" w:rsidRDefault="003612C7" w:rsidP="00352939">
      <w:pPr>
        <w:bidi/>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4-5</w:t>
      </w:r>
      <w:r w:rsidR="00352939" w:rsidRPr="00352939">
        <w:rPr>
          <w:rFonts w:ascii="Traditional Arabic" w:hAnsi="Traditional Arabic" w:cs="Traditional Arabic" w:hint="cs"/>
          <w:b/>
          <w:bCs/>
          <w:sz w:val="32"/>
          <w:szCs w:val="32"/>
          <w:rtl/>
          <w:lang w:bidi="ar-DZ"/>
        </w:rPr>
        <w:t>-</w:t>
      </w:r>
      <w:r w:rsidR="00352939" w:rsidRPr="00352939">
        <w:rPr>
          <w:rFonts w:ascii="Traditional Arabic" w:hAnsi="Traditional Arabic" w:cs="Traditional Arabic"/>
          <w:b/>
          <w:bCs/>
          <w:sz w:val="32"/>
          <w:szCs w:val="32"/>
          <w:rtl/>
          <w:lang w:bidi="ar-DZ"/>
        </w:rPr>
        <w:t xml:space="preserve"> تحليل باريتو</w:t>
      </w:r>
      <w:r w:rsidR="00352939">
        <w:rPr>
          <w:rFonts w:ascii="Traditional Arabic" w:hAnsi="Traditional Arabic" w:cs="Traditional Arabic" w:hint="cs"/>
          <w:b/>
          <w:bCs/>
          <w:sz w:val="32"/>
          <w:szCs w:val="32"/>
          <w:rtl/>
          <w:lang w:bidi="ar-DZ"/>
        </w:rPr>
        <w:t>:</w:t>
      </w:r>
      <w:r w:rsidR="00352939">
        <w:rPr>
          <w:rFonts w:ascii="Traditional Arabic" w:hAnsi="Traditional Arabic" w:cs="Traditional Arabic" w:hint="cs"/>
          <w:sz w:val="32"/>
          <w:szCs w:val="32"/>
          <w:rtl/>
          <w:lang w:bidi="ar-DZ"/>
        </w:rPr>
        <w:t xml:space="preserve"> </w:t>
      </w:r>
      <w:r w:rsidR="004B4CE7">
        <w:rPr>
          <w:rFonts w:ascii="Traditional Arabic" w:hAnsi="Traditional Arabic" w:cs="Traditional Arabic" w:hint="cs"/>
          <w:sz w:val="32"/>
          <w:szCs w:val="32"/>
          <w:rtl/>
          <w:lang w:bidi="ar-DZ"/>
        </w:rPr>
        <w:t>سمي بهذا الاسم نسبة للعالم الايطالي الفريدو باريتو الذي أجرى دراسات مكثفة عن توزيع الثروة في أوروبا وهو مخطط بياني تستخدم فيه الأعمدة وطول كل عمود يتناسب مع تكرار وقوع الحدث ليظهر أي المواقع أكثر أهمية، ف</w:t>
      </w:r>
      <w:r w:rsidR="00352939" w:rsidRPr="00352939">
        <w:rPr>
          <w:rFonts w:ascii="Traditional Arabic" w:hAnsi="Traditional Arabic" w:cs="Traditional Arabic"/>
          <w:sz w:val="32"/>
          <w:szCs w:val="32"/>
          <w:rtl/>
          <w:lang w:bidi="ar-DZ"/>
        </w:rPr>
        <w:t>هو وسيلة إبداعية للنظر في أسباب المشكلات؛ فمن خلال خريطة باريتو يمكن للفريق العامل على الجودة تحديد أهم المشاكل وأبلغها أثرا على الجودة وبالتالي التركيز على حلها أولا</w:t>
      </w:r>
      <w:r w:rsidR="00352939">
        <w:rPr>
          <w:rFonts w:ascii="Traditional Arabic" w:hAnsi="Traditional Arabic" w:cs="Traditional Arabic" w:hint="cs"/>
          <w:sz w:val="32"/>
          <w:szCs w:val="32"/>
          <w:rtl/>
          <w:lang w:bidi="ar-DZ"/>
        </w:rPr>
        <w:t>،</w:t>
      </w:r>
      <w:r w:rsidR="00352939" w:rsidRPr="00352939">
        <w:rPr>
          <w:rFonts w:ascii="Traditional Arabic" w:hAnsi="Traditional Arabic" w:cs="Traditional Arabic"/>
          <w:sz w:val="32"/>
          <w:szCs w:val="32"/>
          <w:rtl/>
          <w:lang w:bidi="ar-DZ"/>
        </w:rPr>
        <w:t xml:space="preserve"> ويقوم التحليل على مبدأ باريتو والذي يرمز له بقانون</w:t>
      </w:r>
      <w:r w:rsidR="00352939" w:rsidRPr="00352939">
        <w:rPr>
          <w:rFonts w:ascii="Traditional Arabic" w:hAnsi="Traditional Arabic" w:cs="Traditional Arabic"/>
          <w:sz w:val="32"/>
          <w:szCs w:val="32"/>
          <w:lang w:bidi="ar-DZ"/>
        </w:rPr>
        <w:t> 80/20</w:t>
      </w:r>
      <w:r w:rsidR="00352939" w:rsidRPr="00352939">
        <w:rPr>
          <w:rFonts w:ascii="Traditional Arabic" w:hAnsi="Traditional Arabic" w:cs="Traditional Arabic"/>
          <w:sz w:val="32"/>
          <w:szCs w:val="32"/>
          <w:rtl/>
          <w:lang w:bidi="ar-DZ"/>
        </w:rPr>
        <w:t>، فمن خلال هذه التقنية يمكن لفريق تحسين الجودة تحديد القلة المهمة والمؤثرة على العملية والمتمثلة في 20% من الأسباب وبالتالي يمكن التخلص من 80% من مشاكل العملية</w:t>
      </w:r>
      <w:r w:rsidR="00352939">
        <w:rPr>
          <w:rFonts w:ascii="Traditional Arabic" w:hAnsi="Traditional Arabic" w:cs="Traditional Arabic" w:hint="cs"/>
          <w:sz w:val="32"/>
          <w:szCs w:val="32"/>
          <w:rtl/>
          <w:lang w:bidi="ar-DZ"/>
        </w:rPr>
        <w:t>، كما</w:t>
      </w:r>
      <w:r w:rsidR="00352939" w:rsidRPr="00352939">
        <w:rPr>
          <w:rFonts w:ascii="Traditional Arabic" w:hAnsi="Traditional Arabic" w:cs="Traditional Arabic"/>
          <w:sz w:val="32"/>
          <w:szCs w:val="32"/>
          <w:rtl/>
          <w:lang w:bidi="ar-DZ"/>
        </w:rPr>
        <w:t xml:space="preserve"> يمكن ترتيب المشاكل ترتيبًا تنازليًا من الأكثر حدوثًا إلى الأقل، أي حسب أهميتها وتكرار حدوثها.</w:t>
      </w:r>
    </w:p>
    <w:p w:rsidR="007C404F" w:rsidRPr="007C404F" w:rsidRDefault="007C404F" w:rsidP="007C404F">
      <w:pPr>
        <w:bidi/>
        <w:ind w:left="360"/>
        <w:rPr>
          <w:rFonts w:ascii="Traditional Arabic" w:hAnsi="Traditional Arabic" w:cs="Traditional Arabic"/>
          <w:sz w:val="32"/>
          <w:szCs w:val="32"/>
          <w:lang w:bidi="ar-DZ"/>
        </w:rPr>
      </w:pPr>
      <w:r w:rsidRPr="007C404F">
        <w:rPr>
          <w:rFonts w:ascii="Traditional Arabic" w:hAnsi="Traditional Arabic" w:cs="Traditional Arabic" w:hint="cs"/>
          <w:b/>
          <w:bCs/>
          <w:sz w:val="32"/>
          <w:szCs w:val="32"/>
          <w:rtl/>
          <w:lang w:bidi="ar-DZ"/>
        </w:rPr>
        <w:t>-</w:t>
      </w:r>
      <w:r>
        <w:rPr>
          <w:rFonts w:ascii="Traditional Arabic" w:hAnsi="Traditional Arabic" w:cs="Traditional Arabic" w:hint="cs"/>
          <w:b/>
          <w:bCs/>
          <w:sz w:val="32"/>
          <w:szCs w:val="32"/>
          <w:rtl/>
          <w:lang w:bidi="ar-DZ"/>
        </w:rPr>
        <w:t xml:space="preserve"> </w:t>
      </w:r>
      <w:r w:rsidR="00352939" w:rsidRPr="007C404F">
        <w:rPr>
          <w:rFonts w:ascii="Traditional Arabic" w:hAnsi="Traditional Arabic" w:cs="Traditional Arabic" w:hint="cs"/>
          <w:b/>
          <w:bCs/>
          <w:sz w:val="32"/>
          <w:szCs w:val="32"/>
          <w:rtl/>
          <w:lang w:bidi="ar-DZ"/>
        </w:rPr>
        <w:t>خطوات تحليل بريتو:</w:t>
      </w:r>
      <w:r w:rsidR="00352939" w:rsidRPr="007C404F">
        <w:rPr>
          <w:rFonts w:ascii="Traditional Arabic" w:hAnsi="Traditional Arabic" w:cs="Traditional Arabic" w:hint="cs"/>
          <w:sz w:val="32"/>
          <w:szCs w:val="32"/>
          <w:rtl/>
          <w:lang w:bidi="ar-DZ"/>
        </w:rPr>
        <w:t xml:space="preserve"> </w:t>
      </w:r>
      <w:r w:rsidR="00352939" w:rsidRPr="007C404F">
        <w:rPr>
          <w:rFonts w:ascii="Traditional Arabic" w:hAnsi="Traditional Arabic" w:cs="Traditional Arabic"/>
          <w:sz w:val="32"/>
          <w:szCs w:val="32"/>
          <w:rtl/>
          <w:lang w:bidi="ar-DZ"/>
        </w:rPr>
        <w:t>سبع خطوات لتحديد الأسبا</w:t>
      </w:r>
      <w:r w:rsidRPr="007C404F">
        <w:rPr>
          <w:rFonts w:ascii="Traditional Arabic" w:hAnsi="Traditional Arabic" w:cs="Traditional Arabic"/>
          <w:sz w:val="32"/>
          <w:szCs w:val="32"/>
          <w:rtl/>
          <w:lang w:bidi="ar-DZ"/>
        </w:rPr>
        <w:t>ب الهامة باستخدام تحليل باريتو:</w:t>
      </w:r>
    </w:p>
    <w:p w:rsidR="007C404F" w:rsidRDefault="007C404F" w:rsidP="007C404F">
      <w:pPr>
        <w:pStyle w:val="Paragraphedeliste"/>
        <w:numPr>
          <w:ilvl w:val="0"/>
          <w:numId w:val="32"/>
        </w:num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w:t>
      </w:r>
      <w:r w:rsidR="00352939" w:rsidRPr="007C404F">
        <w:rPr>
          <w:rFonts w:ascii="Traditional Arabic" w:hAnsi="Traditional Arabic" w:cs="Traditional Arabic"/>
          <w:sz w:val="32"/>
          <w:szCs w:val="32"/>
          <w:rtl/>
          <w:lang w:bidi="ar-DZ"/>
        </w:rPr>
        <w:t>شك</w:t>
      </w:r>
      <w:r>
        <w:rPr>
          <w:rFonts w:ascii="Traditional Arabic" w:hAnsi="Traditional Arabic" w:cs="Traditional Arabic" w:hint="cs"/>
          <w:sz w:val="32"/>
          <w:szCs w:val="32"/>
          <w:rtl/>
          <w:lang w:bidi="ar-DZ"/>
        </w:rPr>
        <w:t>ي</w:t>
      </w:r>
      <w:r w:rsidR="00352939" w:rsidRPr="007C404F">
        <w:rPr>
          <w:rFonts w:ascii="Traditional Arabic" w:hAnsi="Traditional Arabic" w:cs="Traditional Arabic"/>
          <w:sz w:val="32"/>
          <w:szCs w:val="32"/>
          <w:rtl/>
          <w:lang w:bidi="ar-DZ"/>
        </w:rPr>
        <w:t>ل جدول وسرد الأسباب مع ذكر ترددها كنسبة مئوية.</w:t>
      </w:r>
    </w:p>
    <w:p w:rsidR="007C404F" w:rsidRDefault="007C404F" w:rsidP="007C404F">
      <w:pPr>
        <w:pStyle w:val="Paragraphedeliste"/>
        <w:numPr>
          <w:ilvl w:val="0"/>
          <w:numId w:val="32"/>
        </w:numPr>
        <w:bidi/>
        <w:rPr>
          <w:rFonts w:ascii="Traditional Arabic" w:hAnsi="Traditional Arabic" w:cs="Traditional Arabic"/>
          <w:sz w:val="32"/>
          <w:szCs w:val="32"/>
          <w:lang w:bidi="ar-DZ"/>
        </w:rPr>
      </w:pPr>
      <w:r w:rsidRPr="007C404F">
        <w:rPr>
          <w:rFonts w:ascii="Traditional Arabic" w:hAnsi="Traditional Arabic" w:cs="Traditional Arabic"/>
          <w:sz w:val="32"/>
          <w:szCs w:val="32"/>
          <w:rtl/>
          <w:lang w:bidi="ar-DZ"/>
        </w:rPr>
        <w:t>ترتيب الأسباب تنازليا حسب أهمية الأسباب، أي السبب الأكثر أهمية أولا.</w:t>
      </w:r>
    </w:p>
    <w:p w:rsidR="007C404F" w:rsidRDefault="007C404F" w:rsidP="007C404F">
      <w:pPr>
        <w:pStyle w:val="Paragraphedeliste"/>
        <w:numPr>
          <w:ilvl w:val="0"/>
          <w:numId w:val="32"/>
        </w:numPr>
        <w:bidi/>
        <w:rPr>
          <w:rFonts w:ascii="Traditional Arabic" w:hAnsi="Traditional Arabic" w:cs="Traditional Arabic"/>
          <w:sz w:val="32"/>
          <w:szCs w:val="32"/>
          <w:lang w:bidi="ar-DZ"/>
        </w:rPr>
      </w:pPr>
      <w:r w:rsidRPr="007C404F">
        <w:rPr>
          <w:rFonts w:ascii="Traditional Arabic" w:hAnsi="Traditional Arabic" w:cs="Traditional Arabic"/>
          <w:sz w:val="32"/>
          <w:szCs w:val="32"/>
          <w:rtl/>
          <w:lang w:bidi="ar-DZ"/>
        </w:rPr>
        <w:t>إضافة عمود إلى الجدول يبين النسبة التراكمية.</w:t>
      </w:r>
    </w:p>
    <w:p w:rsidR="007C404F" w:rsidRPr="007C404F" w:rsidRDefault="00352939" w:rsidP="00F956D7">
      <w:pPr>
        <w:pStyle w:val="Paragraphedeliste"/>
        <w:numPr>
          <w:ilvl w:val="0"/>
          <w:numId w:val="32"/>
        </w:numPr>
        <w:bidi/>
        <w:ind w:left="0" w:firstLine="283"/>
        <w:rPr>
          <w:rFonts w:ascii="Traditional Arabic" w:hAnsi="Traditional Arabic" w:cs="Traditional Arabic"/>
          <w:sz w:val="32"/>
          <w:szCs w:val="32"/>
          <w:lang w:bidi="ar-DZ"/>
        </w:rPr>
      </w:pPr>
      <w:r w:rsidRPr="007C404F">
        <w:rPr>
          <w:rFonts w:ascii="Traditional Arabic" w:hAnsi="Traditional Arabic" w:cs="Traditional Arabic"/>
          <w:sz w:val="32"/>
          <w:szCs w:val="32"/>
          <w:rtl/>
          <w:lang w:bidi="ar-DZ"/>
        </w:rPr>
        <w:lastRenderedPageBreak/>
        <w:t>وضع نقاط تعبر عن النسبة المئوية التراكمية على مخطط يكون فيها الأسباب على المحور الأفقي (</w:t>
      </w:r>
      <w:r w:rsidRPr="007C404F">
        <w:rPr>
          <w:rFonts w:ascii="Traditional Arabic" w:hAnsi="Traditional Arabic" w:cs="Traditional Arabic"/>
          <w:sz w:val="32"/>
          <w:szCs w:val="32"/>
          <w:lang w:bidi="ar-DZ"/>
        </w:rPr>
        <w:t>x</w:t>
      </w:r>
      <w:r w:rsidRPr="007C404F">
        <w:rPr>
          <w:rFonts w:ascii="Traditional Arabic" w:hAnsi="Traditional Arabic" w:cs="Traditional Arabic"/>
          <w:sz w:val="32"/>
          <w:szCs w:val="32"/>
          <w:rtl/>
          <w:lang w:bidi="ar-DZ"/>
        </w:rPr>
        <w:t>) والنسبة التراكمية على المحور العمودي (</w:t>
      </w:r>
      <w:r w:rsidRPr="007C404F">
        <w:rPr>
          <w:rFonts w:ascii="Traditional Arabic" w:hAnsi="Traditional Arabic" w:cs="Traditional Arabic"/>
          <w:sz w:val="32"/>
          <w:szCs w:val="32"/>
          <w:lang w:bidi="ar-DZ"/>
        </w:rPr>
        <w:t>y</w:t>
      </w:r>
      <w:r w:rsidRPr="007C404F">
        <w:rPr>
          <w:rFonts w:ascii="Traditional Arabic" w:hAnsi="Traditional Arabic" w:cs="Traditional Arabic"/>
          <w:sz w:val="32"/>
          <w:szCs w:val="32"/>
          <w:rtl/>
          <w:lang w:bidi="ar-DZ"/>
        </w:rPr>
        <w:t>).</w:t>
      </w:r>
    </w:p>
    <w:p w:rsidR="007C404F" w:rsidRDefault="00352939" w:rsidP="007C404F">
      <w:pPr>
        <w:pStyle w:val="Paragraphedeliste"/>
        <w:numPr>
          <w:ilvl w:val="0"/>
          <w:numId w:val="32"/>
        </w:numPr>
        <w:bidi/>
        <w:rPr>
          <w:rFonts w:ascii="Traditional Arabic" w:hAnsi="Traditional Arabic" w:cs="Traditional Arabic"/>
          <w:sz w:val="32"/>
          <w:szCs w:val="32"/>
          <w:lang w:bidi="ar-DZ"/>
        </w:rPr>
      </w:pPr>
      <w:r w:rsidRPr="007C404F">
        <w:rPr>
          <w:rFonts w:ascii="Traditional Arabic" w:hAnsi="Traditional Arabic" w:cs="Traditional Arabic"/>
          <w:sz w:val="32"/>
          <w:szCs w:val="32"/>
          <w:rtl/>
          <w:lang w:bidi="ar-DZ"/>
        </w:rPr>
        <w:t>توص</w:t>
      </w:r>
      <w:r w:rsidR="007C404F">
        <w:rPr>
          <w:rFonts w:ascii="Traditional Arabic" w:hAnsi="Traditional Arabic" w:cs="Traditional Arabic"/>
          <w:sz w:val="32"/>
          <w:szCs w:val="32"/>
          <w:rtl/>
          <w:lang w:bidi="ar-DZ"/>
        </w:rPr>
        <w:t>يل النقاط السابقة لتشكيل منحنى.</w:t>
      </w:r>
    </w:p>
    <w:p w:rsidR="007C404F" w:rsidRDefault="00352939" w:rsidP="007C404F">
      <w:pPr>
        <w:pStyle w:val="Paragraphedeliste"/>
        <w:numPr>
          <w:ilvl w:val="0"/>
          <w:numId w:val="32"/>
        </w:numPr>
        <w:bidi/>
        <w:rPr>
          <w:rFonts w:ascii="Traditional Arabic" w:hAnsi="Traditional Arabic" w:cs="Traditional Arabic"/>
          <w:sz w:val="32"/>
          <w:szCs w:val="32"/>
          <w:lang w:bidi="ar-DZ"/>
        </w:rPr>
      </w:pPr>
      <w:r w:rsidRPr="007C404F">
        <w:rPr>
          <w:rFonts w:ascii="Traditional Arabic" w:hAnsi="Traditional Arabic" w:cs="Traditional Arabic"/>
          <w:sz w:val="32"/>
          <w:szCs w:val="32"/>
          <w:rtl/>
          <w:lang w:bidi="ar-DZ"/>
        </w:rPr>
        <w:t>رسم أعمدة (على نفس الرسم البياني) تمثل الأسباب كل على حدة.</w:t>
      </w:r>
    </w:p>
    <w:p w:rsidR="00352939" w:rsidRPr="007C404F" w:rsidRDefault="007C404F" w:rsidP="00F956D7">
      <w:pPr>
        <w:pStyle w:val="Paragraphedeliste"/>
        <w:numPr>
          <w:ilvl w:val="0"/>
          <w:numId w:val="32"/>
        </w:numPr>
        <w:bidi/>
        <w:ind w:left="0" w:firstLine="360"/>
        <w:rPr>
          <w:rFonts w:ascii="Traditional Arabic" w:hAnsi="Traditional Arabic" w:cs="Traditional Arabic"/>
          <w:sz w:val="32"/>
          <w:szCs w:val="32"/>
          <w:rtl/>
          <w:lang w:bidi="ar-DZ"/>
        </w:rPr>
      </w:pPr>
      <w:r w:rsidRPr="007C404F">
        <w:rPr>
          <w:rFonts w:ascii="Traditional Arabic" w:hAnsi="Traditional Arabic" w:cs="Traditional Arabic" w:hint="cs"/>
          <w:sz w:val="32"/>
          <w:szCs w:val="32"/>
          <w:rtl/>
          <w:lang w:bidi="ar-DZ"/>
        </w:rPr>
        <w:t>رسم</w:t>
      </w:r>
      <w:r w:rsidRPr="007C404F">
        <w:rPr>
          <w:rFonts w:ascii="Traditional Arabic" w:hAnsi="Traditional Arabic" w:cs="Traditional Arabic"/>
          <w:sz w:val="32"/>
          <w:szCs w:val="32"/>
          <w:rtl/>
          <w:lang w:bidi="ar-DZ"/>
        </w:rPr>
        <w:t xml:space="preserve"> خط أفقي مواز للمحور الأفقي (</w:t>
      </w:r>
      <w:r w:rsidRPr="007C404F">
        <w:rPr>
          <w:rFonts w:ascii="Traditional Arabic" w:hAnsi="Traditional Arabic" w:cs="Traditional Arabic"/>
          <w:sz w:val="32"/>
          <w:szCs w:val="32"/>
          <w:lang w:bidi="ar-DZ"/>
        </w:rPr>
        <w:t>x</w:t>
      </w:r>
      <w:r w:rsidRPr="007C404F">
        <w:rPr>
          <w:rFonts w:ascii="Traditional Arabic" w:hAnsi="Traditional Arabic" w:cs="Traditional Arabic"/>
          <w:sz w:val="32"/>
          <w:szCs w:val="32"/>
          <w:rtl/>
          <w:lang w:bidi="ar-DZ"/>
        </w:rPr>
        <w:t>) على مستوى 80 ٪ من المحور العمودي (</w:t>
      </w:r>
      <w:r w:rsidRPr="007C404F">
        <w:rPr>
          <w:rFonts w:ascii="Traditional Arabic" w:hAnsi="Traditional Arabic" w:cs="Traditional Arabic"/>
          <w:sz w:val="32"/>
          <w:szCs w:val="32"/>
          <w:lang w:bidi="ar-DZ"/>
        </w:rPr>
        <w:t>y</w:t>
      </w:r>
      <w:r w:rsidRPr="007C404F">
        <w:rPr>
          <w:rFonts w:ascii="Traditional Arabic" w:hAnsi="Traditional Arabic" w:cs="Traditional Arabic"/>
          <w:sz w:val="32"/>
          <w:szCs w:val="32"/>
          <w:rtl/>
          <w:lang w:bidi="ar-DZ"/>
        </w:rPr>
        <w:t xml:space="preserve">) ثم </w:t>
      </w:r>
      <w:r w:rsidR="00F956D7" w:rsidRPr="007C404F">
        <w:rPr>
          <w:rFonts w:ascii="Traditional Arabic" w:hAnsi="Traditional Arabic" w:cs="Traditional Arabic" w:hint="cs"/>
          <w:sz w:val="32"/>
          <w:szCs w:val="32"/>
          <w:rtl/>
          <w:lang w:bidi="ar-DZ"/>
        </w:rPr>
        <w:t>إسق</w:t>
      </w:r>
      <w:r w:rsidR="00F956D7">
        <w:rPr>
          <w:rFonts w:ascii="Traditional Arabic" w:hAnsi="Traditional Arabic" w:cs="Traditional Arabic" w:hint="cs"/>
          <w:sz w:val="32"/>
          <w:szCs w:val="32"/>
          <w:rtl/>
          <w:lang w:bidi="ar-DZ"/>
        </w:rPr>
        <w:t>ا</w:t>
      </w:r>
      <w:r w:rsidR="00F956D7" w:rsidRPr="007C404F">
        <w:rPr>
          <w:rFonts w:ascii="Traditional Arabic" w:hAnsi="Traditional Arabic" w:cs="Traditional Arabic" w:hint="cs"/>
          <w:sz w:val="32"/>
          <w:szCs w:val="32"/>
          <w:rtl/>
          <w:lang w:bidi="ar-DZ"/>
        </w:rPr>
        <w:t>ط</w:t>
      </w:r>
      <w:r w:rsidRPr="007C404F">
        <w:rPr>
          <w:rFonts w:ascii="Traditional Arabic" w:hAnsi="Traditional Arabic" w:cs="Traditional Arabic"/>
          <w:sz w:val="32"/>
          <w:szCs w:val="32"/>
          <w:rtl/>
          <w:lang w:bidi="ar-DZ"/>
        </w:rPr>
        <w:t xml:space="preserve"> خط عند نقطة تقاطع خط الـ </w:t>
      </w:r>
      <w:r w:rsidR="00F956D7">
        <w:rPr>
          <w:rFonts w:ascii="Traditional Arabic" w:hAnsi="Traditional Arabic" w:cs="Traditional Arabic" w:hint="cs"/>
          <w:sz w:val="32"/>
          <w:szCs w:val="32"/>
          <w:rtl/>
          <w:lang w:bidi="ar-DZ"/>
        </w:rPr>
        <w:t>2</w:t>
      </w:r>
      <w:r w:rsidRPr="007C404F">
        <w:rPr>
          <w:rFonts w:ascii="Traditional Arabic" w:hAnsi="Traditional Arabic" w:cs="Traditional Arabic"/>
          <w:sz w:val="32"/>
          <w:szCs w:val="32"/>
          <w:rtl/>
          <w:lang w:bidi="ar-DZ"/>
        </w:rPr>
        <w:t>0% مع المنحنى على المحور الأفقي (</w:t>
      </w:r>
      <w:r w:rsidRPr="007C404F">
        <w:rPr>
          <w:rFonts w:ascii="Traditional Arabic" w:hAnsi="Traditional Arabic" w:cs="Traditional Arabic"/>
          <w:sz w:val="32"/>
          <w:szCs w:val="32"/>
          <w:lang w:bidi="ar-DZ"/>
        </w:rPr>
        <w:t>x</w:t>
      </w:r>
      <w:r w:rsidRPr="007C404F">
        <w:rPr>
          <w:rFonts w:ascii="Traditional Arabic" w:hAnsi="Traditional Arabic" w:cs="Traditional Arabic"/>
          <w:sz w:val="32"/>
          <w:szCs w:val="32"/>
          <w:rtl/>
          <w:lang w:bidi="ar-DZ"/>
        </w:rPr>
        <w:t>)</w:t>
      </w:r>
      <w:r w:rsidRPr="007C404F">
        <w:rPr>
          <w:rFonts w:ascii="Traditional Arabic" w:hAnsi="Traditional Arabic" w:cs="Traditional Arabic" w:hint="cs"/>
          <w:sz w:val="32"/>
          <w:szCs w:val="32"/>
          <w:rtl/>
          <w:lang w:bidi="ar-DZ"/>
        </w:rPr>
        <w:t>،</w:t>
      </w:r>
      <w:r w:rsidRPr="007C404F">
        <w:rPr>
          <w:rFonts w:ascii="Traditional Arabic" w:hAnsi="Traditional Arabic" w:cs="Traditional Arabic"/>
          <w:sz w:val="32"/>
          <w:szCs w:val="32"/>
          <w:rtl/>
          <w:lang w:bidi="ar-DZ"/>
        </w:rPr>
        <w:t xml:space="preserve"> هذا الخط العمودي بفصل</w:t>
      </w:r>
      <w:r w:rsidR="00F956D7">
        <w:rPr>
          <w:rFonts w:ascii="Traditional Arabic" w:hAnsi="Traditional Arabic" w:cs="Traditional Arabic" w:hint="cs"/>
          <w:sz w:val="32"/>
          <w:szCs w:val="32"/>
          <w:rtl/>
          <w:lang w:bidi="ar-DZ"/>
        </w:rPr>
        <w:t xml:space="preserve"> </w:t>
      </w:r>
      <w:r w:rsidRPr="007C404F">
        <w:rPr>
          <w:rFonts w:ascii="Traditional Arabic" w:hAnsi="Traditional Arabic" w:cs="Traditional Arabic"/>
          <w:sz w:val="32"/>
          <w:szCs w:val="32"/>
          <w:rtl/>
          <w:lang w:bidi="ar-DZ"/>
        </w:rPr>
        <w:t>الأسباب الهامة عن الأسباب غير الهامة حيث تكون الهامة على يسار الخط</w:t>
      </w:r>
      <w:r w:rsidR="005C0626" w:rsidRPr="007C404F">
        <w:rPr>
          <w:rFonts w:ascii="Traditional Arabic" w:hAnsi="Traditional Arabic" w:cs="Traditional Arabic" w:hint="cs"/>
          <w:sz w:val="32"/>
          <w:szCs w:val="32"/>
          <w:rtl/>
          <w:lang w:bidi="ar-DZ"/>
        </w:rPr>
        <w:t>.</w:t>
      </w:r>
    </w:p>
    <w:p w:rsidR="005C0626" w:rsidRDefault="005C0626" w:rsidP="005C0626">
      <w:pPr>
        <w:bidi/>
        <w:rPr>
          <w:rFonts w:ascii="Traditional Arabic" w:hAnsi="Traditional Arabic" w:cs="Traditional Arabic"/>
          <w:sz w:val="32"/>
          <w:szCs w:val="32"/>
          <w:rtl/>
          <w:lang w:bidi="ar-DZ"/>
        </w:rPr>
      </w:pPr>
      <w:r w:rsidRPr="007C404F">
        <w:rPr>
          <w:rFonts w:ascii="Traditional Arabic" w:hAnsi="Traditional Arabic" w:cs="Traditional Arabic" w:hint="cs"/>
          <w:b/>
          <w:bCs/>
          <w:sz w:val="32"/>
          <w:szCs w:val="32"/>
          <w:rtl/>
          <w:lang w:bidi="ar-DZ"/>
        </w:rPr>
        <w:t>مثال:</w:t>
      </w:r>
      <w:r>
        <w:rPr>
          <w:rFonts w:ascii="Traditional Arabic" w:hAnsi="Traditional Arabic" w:cs="Traditional Arabic" w:hint="cs"/>
          <w:sz w:val="32"/>
          <w:szCs w:val="32"/>
          <w:rtl/>
          <w:lang w:bidi="ar-DZ"/>
        </w:rPr>
        <w:t xml:space="preserve"> </w:t>
      </w:r>
      <w:r w:rsidR="00F339B1">
        <w:rPr>
          <w:rFonts w:ascii="Traditional Arabic" w:hAnsi="Traditional Arabic" w:cs="Traditional Arabic" w:hint="cs"/>
          <w:sz w:val="32"/>
          <w:szCs w:val="32"/>
          <w:rtl/>
          <w:lang w:bidi="ar-DZ"/>
        </w:rPr>
        <w:t xml:space="preserve">يوضح الجدول التالي عدد القارورات الزجاجية المعيبة في أحد مصانع العصير في يوم واحد والتي بلغت 100 قارورة، وكان عدد المعيب لكل نوع </w:t>
      </w:r>
      <w:r w:rsidR="00AA105F">
        <w:rPr>
          <w:rFonts w:ascii="Traditional Arabic" w:hAnsi="Traditional Arabic" w:cs="Traditional Arabic" w:hint="cs"/>
          <w:sz w:val="32"/>
          <w:szCs w:val="32"/>
          <w:rtl/>
          <w:lang w:bidi="ar-DZ"/>
        </w:rPr>
        <w:t>من الأسباب كما يلي:</w:t>
      </w:r>
    </w:p>
    <w:tbl>
      <w:tblPr>
        <w:tblStyle w:val="Grilledutableau"/>
        <w:bidiVisual/>
        <w:tblW w:w="0" w:type="auto"/>
        <w:tblInd w:w="4077" w:type="dxa"/>
        <w:tblLook w:val="04A0"/>
      </w:tblPr>
      <w:tblGrid>
        <w:gridCol w:w="708"/>
        <w:gridCol w:w="1356"/>
        <w:gridCol w:w="1338"/>
      </w:tblGrid>
      <w:tr w:rsidR="00AA105F" w:rsidTr="00AA105F">
        <w:tc>
          <w:tcPr>
            <w:tcW w:w="708" w:type="dxa"/>
          </w:tcPr>
          <w:p w:rsidR="00AA105F" w:rsidRDefault="00AA105F" w:rsidP="00AA10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الرقم</w:t>
            </w:r>
          </w:p>
        </w:tc>
        <w:tc>
          <w:tcPr>
            <w:tcW w:w="1356" w:type="dxa"/>
          </w:tcPr>
          <w:p w:rsidR="00AA105F" w:rsidRDefault="00AA105F" w:rsidP="00AA10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الأسباب</w:t>
            </w:r>
          </w:p>
        </w:tc>
        <w:tc>
          <w:tcPr>
            <w:tcW w:w="1338" w:type="dxa"/>
          </w:tcPr>
          <w:p w:rsidR="00AA105F" w:rsidRDefault="00AA105F" w:rsidP="00AA10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العدد</w:t>
            </w:r>
          </w:p>
        </w:tc>
      </w:tr>
      <w:tr w:rsidR="00AA105F" w:rsidTr="00AA105F">
        <w:tc>
          <w:tcPr>
            <w:tcW w:w="708" w:type="dxa"/>
          </w:tcPr>
          <w:p w:rsidR="00AA105F" w:rsidRDefault="00AA105F" w:rsidP="00AA10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w:t>
            </w:r>
          </w:p>
          <w:p w:rsidR="00AA105F" w:rsidRDefault="00AA105F" w:rsidP="00AA10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2</w:t>
            </w:r>
          </w:p>
          <w:p w:rsidR="00AA105F" w:rsidRDefault="00AA105F" w:rsidP="00AA10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w:t>
            </w:r>
          </w:p>
          <w:p w:rsidR="00AA105F" w:rsidRDefault="00AA105F" w:rsidP="00AA10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4</w:t>
            </w:r>
          </w:p>
          <w:p w:rsidR="00AA105F" w:rsidRDefault="00AA105F" w:rsidP="00AA10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5</w:t>
            </w:r>
          </w:p>
        </w:tc>
        <w:tc>
          <w:tcPr>
            <w:tcW w:w="1356" w:type="dxa"/>
          </w:tcPr>
          <w:p w:rsidR="00AA105F" w:rsidRDefault="00AA105F" w:rsidP="00AA10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تشققات</w:t>
            </w:r>
          </w:p>
          <w:p w:rsidR="00AA105F" w:rsidRDefault="00AA105F" w:rsidP="00AA10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تلوث</w:t>
            </w:r>
          </w:p>
          <w:p w:rsidR="00AA105F" w:rsidRDefault="00AA105F" w:rsidP="00AA10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المسامية</w:t>
            </w:r>
          </w:p>
          <w:p w:rsidR="00AA105F" w:rsidRDefault="00AA105F" w:rsidP="00AA10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الخدوش</w:t>
            </w:r>
          </w:p>
          <w:p w:rsidR="00AA105F" w:rsidRDefault="00AA105F" w:rsidP="00AA10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اخرى</w:t>
            </w:r>
          </w:p>
        </w:tc>
        <w:tc>
          <w:tcPr>
            <w:tcW w:w="1338" w:type="dxa"/>
          </w:tcPr>
          <w:p w:rsidR="00AA105F" w:rsidRDefault="00FD6877" w:rsidP="00AA10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35</w:t>
            </w:r>
          </w:p>
          <w:p w:rsidR="00AA105F" w:rsidRDefault="00FD6877" w:rsidP="00AA10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20</w:t>
            </w:r>
          </w:p>
          <w:p w:rsidR="00AA105F" w:rsidRDefault="00FD6877" w:rsidP="00AA10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18</w:t>
            </w:r>
          </w:p>
          <w:p w:rsidR="00AA105F" w:rsidRDefault="00AA105F" w:rsidP="00AA10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15</w:t>
            </w:r>
          </w:p>
          <w:p w:rsidR="00AA105F" w:rsidRDefault="00AA105F" w:rsidP="00FD6877">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w:t>
            </w:r>
            <w:r w:rsidR="00FD6877">
              <w:rPr>
                <w:rFonts w:ascii="Traditional Arabic" w:hAnsi="Traditional Arabic" w:cs="Traditional Arabic" w:hint="cs"/>
                <w:sz w:val="32"/>
                <w:szCs w:val="32"/>
                <w:rtl/>
                <w:lang w:bidi="ar-DZ"/>
              </w:rPr>
              <w:t>2</w:t>
            </w:r>
          </w:p>
        </w:tc>
      </w:tr>
    </w:tbl>
    <w:p w:rsidR="00AA105F" w:rsidRDefault="00AA105F" w:rsidP="00AA105F">
      <w:pPr>
        <w:bidi/>
        <w:rPr>
          <w:rFonts w:ascii="Traditional Arabic" w:hAnsi="Traditional Arabic" w:cs="Traditional Arabic"/>
          <w:sz w:val="32"/>
          <w:szCs w:val="32"/>
          <w:rtl/>
          <w:lang w:bidi="ar-DZ"/>
        </w:rPr>
      </w:pPr>
      <w:r w:rsidRPr="00AA105F">
        <w:rPr>
          <w:rFonts w:ascii="Traditional Arabic" w:hAnsi="Traditional Arabic" w:cs="Traditional Arabic" w:hint="cs"/>
          <w:b/>
          <w:bCs/>
          <w:sz w:val="32"/>
          <w:szCs w:val="32"/>
          <w:rtl/>
          <w:lang w:bidi="ar-DZ"/>
        </w:rPr>
        <w:t>المطلوب:</w:t>
      </w:r>
      <w:r>
        <w:rPr>
          <w:rFonts w:ascii="Traditional Arabic" w:hAnsi="Traditional Arabic" w:cs="Traditional Arabic" w:hint="cs"/>
          <w:sz w:val="32"/>
          <w:szCs w:val="32"/>
          <w:rtl/>
          <w:lang w:bidi="ar-DZ"/>
        </w:rPr>
        <w:t xml:space="preserve"> إعداد مخطط باريتو لأسباب المعيب في الإنتاج مع الرسم.</w:t>
      </w:r>
    </w:p>
    <w:p w:rsidR="00AA105F" w:rsidRDefault="00AA105F" w:rsidP="00AA10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الحل:</w:t>
      </w:r>
    </w:p>
    <w:p w:rsidR="00686295" w:rsidRDefault="00686295" w:rsidP="00686295">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 نقوم بحساب التكرار التراكمي والنسبة المئوية المتراكمة:</w:t>
      </w:r>
    </w:p>
    <w:tbl>
      <w:tblPr>
        <w:tblStyle w:val="Grilledutableau"/>
        <w:bidiVisual/>
        <w:tblW w:w="0" w:type="auto"/>
        <w:jc w:val="center"/>
        <w:tblInd w:w="4077" w:type="dxa"/>
        <w:tblLook w:val="04A0"/>
      </w:tblPr>
      <w:tblGrid>
        <w:gridCol w:w="596"/>
        <w:gridCol w:w="1008"/>
        <w:gridCol w:w="821"/>
        <w:gridCol w:w="886"/>
        <w:gridCol w:w="958"/>
        <w:gridCol w:w="942"/>
      </w:tblGrid>
      <w:tr w:rsidR="00686295" w:rsidTr="00686295">
        <w:trPr>
          <w:jc w:val="center"/>
        </w:trPr>
        <w:tc>
          <w:tcPr>
            <w:tcW w:w="612" w:type="dxa"/>
          </w:tcPr>
          <w:p w:rsidR="00686295" w:rsidRDefault="00686295" w:rsidP="00B31DF0">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الرقم</w:t>
            </w:r>
          </w:p>
        </w:tc>
        <w:tc>
          <w:tcPr>
            <w:tcW w:w="1081" w:type="dxa"/>
          </w:tcPr>
          <w:p w:rsidR="00686295" w:rsidRDefault="00686295" w:rsidP="00B31DF0">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الأسباب</w:t>
            </w:r>
          </w:p>
        </w:tc>
        <w:tc>
          <w:tcPr>
            <w:tcW w:w="925" w:type="dxa"/>
          </w:tcPr>
          <w:p w:rsidR="00686295" w:rsidRDefault="00686295" w:rsidP="00B31DF0">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العدد</w:t>
            </w:r>
          </w:p>
        </w:tc>
        <w:tc>
          <w:tcPr>
            <w:tcW w:w="641" w:type="dxa"/>
          </w:tcPr>
          <w:p w:rsidR="00686295" w:rsidRDefault="00686295" w:rsidP="00B31DF0">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التراكمي</w:t>
            </w:r>
          </w:p>
        </w:tc>
        <w:tc>
          <w:tcPr>
            <w:tcW w:w="990" w:type="dxa"/>
          </w:tcPr>
          <w:p w:rsidR="00686295" w:rsidRDefault="00686295" w:rsidP="00B31DF0">
            <w:pPr>
              <w:bidi/>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w:t>
            </w:r>
          </w:p>
        </w:tc>
        <w:tc>
          <w:tcPr>
            <w:tcW w:w="962" w:type="dxa"/>
          </w:tcPr>
          <w:p w:rsidR="00686295" w:rsidRDefault="00686295" w:rsidP="00AA105F">
            <w:p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النسبة المئوية المتراكمة</w:t>
            </w:r>
          </w:p>
        </w:tc>
      </w:tr>
      <w:tr w:rsidR="00686295" w:rsidTr="00686295">
        <w:trPr>
          <w:jc w:val="center"/>
        </w:trPr>
        <w:tc>
          <w:tcPr>
            <w:tcW w:w="612" w:type="dxa"/>
          </w:tcPr>
          <w:p w:rsidR="00686295" w:rsidRDefault="00686295" w:rsidP="00B31DF0">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w:t>
            </w:r>
          </w:p>
          <w:p w:rsidR="00686295" w:rsidRDefault="00686295" w:rsidP="00B31DF0">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2</w:t>
            </w:r>
          </w:p>
          <w:p w:rsidR="00686295" w:rsidRDefault="00686295" w:rsidP="00B31DF0">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w:t>
            </w:r>
          </w:p>
          <w:p w:rsidR="00686295" w:rsidRDefault="00686295" w:rsidP="00B31DF0">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4</w:t>
            </w:r>
          </w:p>
          <w:p w:rsidR="00686295" w:rsidRDefault="00686295" w:rsidP="00B31DF0">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5</w:t>
            </w:r>
          </w:p>
        </w:tc>
        <w:tc>
          <w:tcPr>
            <w:tcW w:w="1081" w:type="dxa"/>
          </w:tcPr>
          <w:p w:rsidR="00686295" w:rsidRDefault="00686295" w:rsidP="00B31DF0">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تشققات</w:t>
            </w:r>
          </w:p>
          <w:p w:rsidR="00686295" w:rsidRDefault="00686295" w:rsidP="00B31DF0">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تلوث</w:t>
            </w:r>
          </w:p>
          <w:p w:rsidR="00686295" w:rsidRDefault="00686295" w:rsidP="00B31DF0">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المسامية</w:t>
            </w:r>
          </w:p>
          <w:p w:rsidR="00686295" w:rsidRDefault="00686295" w:rsidP="00B31DF0">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الخدوش</w:t>
            </w:r>
          </w:p>
          <w:p w:rsidR="00686295" w:rsidRDefault="00686295" w:rsidP="00B31DF0">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أخرى</w:t>
            </w:r>
          </w:p>
        </w:tc>
        <w:tc>
          <w:tcPr>
            <w:tcW w:w="925" w:type="dxa"/>
          </w:tcPr>
          <w:p w:rsidR="00686295" w:rsidRDefault="00AB7DBB" w:rsidP="00B31DF0">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35</w:t>
            </w:r>
          </w:p>
          <w:p w:rsidR="00686295" w:rsidRDefault="00AB7DBB" w:rsidP="00B31DF0">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20</w:t>
            </w:r>
          </w:p>
          <w:p w:rsidR="00686295" w:rsidRDefault="00AB7DBB" w:rsidP="00B31DF0">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18</w:t>
            </w:r>
          </w:p>
          <w:p w:rsidR="00686295" w:rsidRDefault="00686295" w:rsidP="00B31DF0">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15</w:t>
            </w:r>
          </w:p>
          <w:p w:rsidR="00686295" w:rsidRDefault="00AB7DBB" w:rsidP="00B31DF0">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12</w:t>
            </w:r>
          </w:p>
        </w:tc>
        <w:tc>
          <w:tcPr>
            <w:tcW w:w="641" w:type="dxa"/>
          </w:tcPr>
          <w:p w:rsidR="00686295" w:rsidRDefault="00AB7DBB" w:rsidP="00B31DF0">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35</w:t>
            </w:r>
          </w:p>
          <w:p w:rsidR="00686295" w:rsidRDefault="00AB7DBB" w:rsidP="00686295">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55</w:t>
            </w:r>
          </w:p>
          <w:p w:rsidR="00686295" w:rsidRDefault="00AB7DBB" w:rsidP="00686295">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73</w:t>
            </w:r>
          </w:p>
          <w:p w:rsidR="00686295" w:rsidRDefault="00AB7DBB" w:rsidP="00686295">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88</w:t>
            </w:r>
          </w:p>
          <w:p w:rsidR="00686295" w:rsidRDefault="00686295" w:rsidP="00686295">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100</w:t>
            </w:r>
          </w:p>
        </w:tc>
        <w:tc>
          <w:tcPr>
            <w:tcW w:w="990" w:type="dxa"/>
          </w:tcPr>
          <w:p w:rsidR="00686295" w:rsidRDefault="00AB7DBB" w:rsidP="00B31DF0">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35</w:t>
            </w:r>
            <w:r w:rsidR="00686295">
              <w:rPr>
                <w:rFonts w:ascii="Traditional Arabic" w:hAnsi="Traditional Arabic" w:cs="Traditional Arabic"/>
                <w:sz w:val="32"/>
                <w:szCs w:val="32"/>
                <w:rtl/>
                <w:lang w:bidi="ar-DZ"/>
              </w:rPr>
              <w:t>%</w:t>
            </w:r>
          </w:p>
          <w:p w:rsidR="00686295" w:rsidRDefault="00AB7DBB" w:rsidP="00AA10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20</w:t>
            </w:r>
            <w:r w:rsidR="00686295">
              <w:rPr>
                <w:rFonts w:ascii="Traditional Arabic" w:hAnsi="Traditional Arabic" w:cs="Traditional Arabic"/>
                <w:sz w:val="32"/>
                <w:szCs w:val="32"/>
                <w:rtl/>
                <w:lang w:bidi="ar-DZ"/>
              </w:rPr>
              <w:t>%</w:t>
            </w:r>
          </w:p>
          <w:p w:rsidR="00686295" w:rsidRDefault="00AB7DBB" w:rsidP="00AA10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18</w:t>
            </w:r>
            <w:r w:rsidR="00686295">
              <w:rPr>
                <w:rFonts w:ascii="Traditional Arabic" w:hAnsi="Traditional Arabic" w:cs="Traditional Arabic"/>
                <w:sz w:val="32"/>
                <w:szCs w:val="32"/>
                <w:rtl/>
                <w:lang w:bidi="ar-DZ"/>
              </w:rPr>
              <w:t>%</w:t>
            </w:r>
          </w:p>
          <w:p w:rsidR="00686295" w:rsidRDefault="00686295" w:rsidP="00AA10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15</w:t>
            </w:r>
            <w:r>
              <w:rPr>
                <w:rFonts w:ascii="Traditional Arabic" w:hAnsi="Traditional Arabic" w:cs="Traditional Arabic"/>
                <w:sz w:val="32"/>
                <w:szCs w:val="32"/>
                <w:rtl/>
                <w:lang w:bidi="ar-DZ"/>
              </w:rPr>
              <w:t>%</w:t>
            </w:r>
          </w:p>
          <w:p w:rsidR="00686295" w:rsidRDefault="00686295" w:rsidP="00AB7DBB">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w:t>
            </w:r>
            <w:r w:rsidR="00AB7DBB">
              <w:rPr>
                <w:rFonts w:ascii="Traditional Arabic" w:hAnsi="Traditional Arabic" w:cs="Traditional Arabic" w:hint="cs"/>
                <w:sz w:val="32"/>
                <w:szCs w:val="32"/>
                <w:rtl/>
                <w:lang w:bidi="ar-DZ"/>
              </w:rPr>
              <w:t>2</w:t>
            </w:r>
            <w:r>
              <w:rPr>
                <w:rFonts w:ascii="Traditional Arabic" w:hAnsi="Traditional Arabic" w:cs="Traditional Arabic"/>
                <w:sz w:val="32"/>
                <w:szCs w:val="32"/>
                <w:rtl/>
                <w:lang w:bidi="ar-DZ"/>
              </w:rPr>
              <w:t>%</w:t>
            </w:r>
          </w:p>
        </w:tc>
        <w:tc>
          <w:tcPr>
            <w:tcW w:w="962" w:type="dxa"/>
          </w:tcPr>
          <w:p w:rsidR="00686295" w:rsidRDefault="00AB7DBB" w:rsidP="00B31DF0">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35</w:t>
            </w:r>
            <w:r w:rsidR="00686295">
              <w:rPr>
                <w:rFonts w:ascii="Traditional Arabic" w:hAnsi="Traditional Arabic" w:cs="Traditional Arabic"/>
                <w:sz w:val="32"/>
                <w:szCs w:val="32"/>
                <w:rtl/>
                <w:lang w:bidi="ar-DZ"/>
              </w:rPr>
              <w:t>%</w:t>
            </w:r>
          </w:p>
          <w:p w:rsidR="00686295" w:rsidRDefault="00AB7DBB" w:rsidP="00686295">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55</w:t>
            </w:r>
            <w:r w:rsidR="00686295">
              <w:rPr>
                <w:rFonts w:ascii="Traditional Arabic" w:hAnsi="Traditional Arabic" w:cs="Traditional Arabic"/>
                <w:sz w:val="32"/>
                <w:szCs w:val="32"/>
                <w:rtl/>
                <w:lang w:bidi="ar-DZ"/>
              </w:rPr>
              <w:t>%</w:t>
            </w:r>
          </w:p>
          <w:p w:rsidR="00686295" w:rsidRDefault="00AB7DBB" w:rsidP="00AA10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73</w:t>
            </w:r>
            <w:r w:rsidR="00686295">
              <w:rPr>
                <w:rFonts w:ascii="Traditional Arabic" w:hAnsi="Traditional Arabic" w:cs="Traditional Arabic"/>
                <w:sz w:val="32"/>
                <w:szCs w:val="32"/>
                <w:rtl/>
                <w:lang w:bidi="ar-DZ"/>
              </w:rPr>
              <w:t>%</w:t>
            </w:r>
          </w:p>
          <w:p w:rsidR="00686295" w:rsidRDefault="00686295" w:rsidP="00AB7DBB">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8</w:t>
            </w:r>
            <w:r w:rsidR="00AB7DBB">
              <w:rPr>
                <w:rFonts w:ascii="Traditional Arabic" w:hAnsi="Traditional Arabic" w:cs="Traditional Arabic" w:hint="cs"/>
                <w:sz w:val="32"/>
                <w:szCs w:val="32"/>
                <w:rtl/>
                <w:lang w:bidi="ar-DZ"/>
              </w:rPr>
              <w:t>8</w:t>
            </w:r>
            <w:r>
              <w:rPr>
                <w:rFonts w:ascii="Traditional Arabic" w:hAnsi="Traditional Arabic" w:cs="Traditional Arabic"/>
                <w:sz w:val="32"/>
                <w:szCs w:val="32"/>
                <w:rtl/>
                <w:lang w:bidi="ar-DZ"/>
              </w:rPr>
              <w:t>%</w:t>
            </w:r>
          </w:p>
          <w:p w:rsidR="00686295" w:rsidRDefault="00686295" w:rsidP="00686295">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100</w:t>
            </w:r>
            <w:r>
              <w:rPr>
                <w:rFonts w:ascii="Traditional Arabic" w:hAnsi="Traditional Arabic" w:cs="Traditional Arabic"/>
                <w:sz w:val="32"/>
                <w:szCs w:val="32"/>
                <w:rtl/>
                <w:lang w:bidi="ar-DZ"/>
              </w:rPr>
              <w:t>%</w:t>
            </w:r>
          </w:p>
        </w:tc>
      </w:tr>
      <w:tr w:rsidR="00686295" w:rsidTr="00686295">
        <w:trPr>
          <w:jc w:val="center"/>
        </w:trPr>
        <w:tc>
          <w:tcPr>
            <w:tcW w:w="1693" w:type="dxa"/>
            <w:gridSpan w:val="2"/>
          </w:tcPr>
          <w:p w:rsidR="00686295" w:rsidRDefault="00686295" w:rsidP="00B31DF0">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المجموع</w:t>
            </w:r>
          </w:p>
        </w:tc>
        <w:tc>
          <w:tcPr>
            <w:tcW w:w="925" w:type="dxa"/>
          </w:tcPr>
          <w:p w:rsidR="00686295" w:rsidRDefault="00686295" w:rsidP="00B31DF0">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100</w:t>
            </w:r>
          </w:p>
        </w:tc>
        <w:tc>
          <w:tcPr>
            <w:tcW w:w="641" w:type="dxa"/>
          </w:tcPr>
          <w:p w:rsidR="00686295" w:rsidRDefault="00686295" w:rsidP="00B31DF0">
            <w:pPr>
              <w:bidi/>
              <w:rPr>
                <w:rFonts w:ascii="Traditional Arabic" w:hAnsi="Traditional Arabic" w:cs="Traditional Arabic"/>
                <w:sz w:val="32"/>
                <w:szCs w:val="32"/>
                <w:rtl/>
                <w:lang w:bidi="ar-DZ"/>
              </w:rPr>
            </w:pPr>
          </w:p>
        </w:tc>
        <w:tc>
          <w:tcPr>
            <w:tcW w:w="990" w:type="dxa"/>
          </w:tcPr>
          <w:p w:rsidR="00686295" w:rsidRDefault="00686295" w:rsidP="00B31DF0">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100</w:t>
            </w:r>
            <w:r>
              <w:rPr>
                <w:rFonts w:ascii="Traditional Arabic" w:hAnsi="Traditional Arabic" w:cs="Traditional Arabic"/>
                <w:sz w:val="32"/>
                <w:szCs w:val="32"/>
                <w:rtl/>
                <w:lang w:bidi="ar-DZ"/>
              </w:rPr>
              <w:t>%</w:t>
            </w:r>
          </w:p>
        </w:tc>
        <w:tc>
          <w:tcPr>
            <w:tcW w:w="962" w:type="dxa"/>
          </w:tcPr>
          <w:p w:rsidR="00686295" w:rsidRDefault="00686295" w:rsidP="00B31DF0">
            <w:pPr>
              <w:bidi/>
              <w:rPr>
                <w:rFonts w:ascii="Traditional Arabic" w:hAnsi="Traditional Arabic" w:cs="Traditional Arabic"/>
                <w:sz w:val="32"/>
                <w:szCs w:val="32"/>
                <w:rtl/>
                <w:lang w:bidi="ar-DZ"/>
              </w:rPr>
            </w:pPr>
          </w:p>
        </w:tc>
      </w:tr>
    </w:tbl>
    <w:p w:rsidR="00AA105F" w:rsidRDefault="00686295" w:rsidP="00AA10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2- رسم الشكل:</w:t>
      </w:r>
    </w:p>
    <w:p w:rsidR="00201312" w:rsidRDefault="00201312" w:rsidP="00201312">
      <w:pPr>
        <w:bidi/>
        <w:rPr>
          <w:rFonts w:ascii="Traditional Arabic" w:hAnsi="Traditional Arabic" w:cs="Traditional Arabic"/>
          <w:sz w:val="32"/>
          <w:szCs w:val="32"/>
          <w:rtl/>
          <w:lang w:bidi="ar-DZ"/>
        </w:rPr>
      </w:pPr>
    </w:p>
    <w:p w:rsidR="00AD665F" w:rsidRDefault="0092546B" w:rsidP="00AD665F">
      <w:pPr>
        <w:bidi/>
        <w:jc w:val="center"/>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w:pict>
          <v:shape id="_x0000_s1045" type="#_x0000_t32" style="position:absolute;left:0;text-align:left;margin-left:159.4pt;margin-top:51.1pt;width:0;height:62.25pt;flip:x;z-index:251659264" o:connectortype="straight"/>
        </w:pict>
      </w:r>
      <w:r>
        <w:rPr>
          <w:rFonts w:ascii="Traditional Arabic" w:hAnsi="Traditional Arabic" w:cs="Traditional Arabic"/>
          <w:noProof/>
          <w:sz w:val="32"/>
          <w:szCs w:val="32"/>
          <w:rtl/>
          <w:lang w:eastAsia="fr-FR"/>
        </w:rPr>
        <w:pict>
          <v:shape id="_x0000_s1044" type="#_x0000_t32" style="position:absolute;left:0;text-align:left;margin-left:91.15pt;margin-top:51.1pt;width:73.5pt;height:0;z-index:251658240" o:connectortype="straight"/>
        </w:pict>
      </w:r>
      <w:r w:rsidR="00AD665F" w:rsidRPr="00AD665F">
        <w:rPr>
          <w:rFonts w:ascii="Traditional Arabic" w:hAnsi="Traditional Arabic" w:cs="Traditional Arabic"/>
          <w:noProof/>
          <w:sz w:val="32"/>
          <w:szCs w:val="32"/>
          <w:rtl/>
          <w:lang w:eastAsia="fr-FR"/>
        </w:rPr>
        <w:drawing>
          <wp:inline distT="0" distB="0" distL="0" distR="0">
            <wp:extent cx="4572000" cy="2419350"/>
            <wp:effectExtent l="19050" t="0" r="19050" b="0"/>
            <wp:docPr id="3"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C4BBD" w:rsidRDefault="00AD665F" w:rsidP="00AD665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C56ADC">
        <w:rPr>
          <w:rFonts w:ascii="Traditional Arabic" w:hAnsi="Traditional Arabic" w:cs="Traditional Arabic" w:hint="cs"/>
          <w:sz w:val="32"/>
          <w:szCs w:val="32"/>
          <w:rtl/>
          <w:lang w:bidi="ar-DZ"/>
        </w:rPr>
        <w:t xml:space="preserve">ويبين الشكل أن أهم سببين لحدوث المعيب في القارورات هو وجود التشققات وكذا التلوث حيث أن نسبة حدوث هذين السببين مجتمعين تفوق نصف عدد الأسباب الأخرى، وعليه على فريق العمل التركيز على هذين العاملين. </w:t>
      </w:r>
      <w:r w:rsidR="003612C7">
        <w:rPr>
          <w:rFonts w:ascii="Traditional Arabic" w:hAnsi="Traditional Arabic" w:cs="Traditional Arabic" w:hint="cs"/>
          <w:sz w:val="32"/>
          <w:szCs w:val="32"/>
          <w:rtl/>
          <w:lang w:bidi="ar-DZ"/>
        </w:rPr>
        <w:t>أي أن عناصر قليلة تأثيرها كبير تتمثل في التشققات والتلوث وعناصر كثيرة تأثيرها قليل تتمثل المسامية والخدوش وعوامل اخرى.</w:t>
      </w:r>
    </w:p>
    <w:p w:rsidR="006D6781" w:rsidRDefault="003612C7" w:rsidP="00AD665F">
      <w:pPr>
        <w:bidi/>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4-6</w:t>
      </w:r>
      <w:r w:rsidR="00CA7CD5" w:rsidRPr="00AC4BBD">
        <w:rPr>
          <w:rFonts w:ascii="Traditional Arabic" w:hAnsi="Traditional Arabic" w:cs="Traditional Arabic"/>
          <w:b/>
          <w:bCs/>
          <w:sz w:val="32"/>
          <w:szCs w:val="32"/>
          <w:rtl/>
          <w:lang w:bidi="ar-DZ"/>
        </w:rPr>
        <w:t>- المخطط التدفقي (</w:t>
      </w:r>
      <w:r w:rsidR="00CA7CD5" w:rsidRPr="00AC4BBD">
        <w:rPr>
          <w:rFonts w:ascii="Traditional Arabic" w:hAnsi="Traditional Arabic" w:cs="Traditional Arabic"/>
          <w:b/>
          <w:bCs/>
          <w:sz w:val="32"/>
          <w:szCs w:val="32"/>
          <w:lang w:bidi="ar-DZ"/>
        </w:rPr>
        <w:t>Flow chart</w:t>
      </w:r>
      <w:r w:rsidR="00CA7CD5" w:rsidRPr="00AC4BBD">
        <w:rPr>
          <w:rFonts w:ascii="Traditional Arabic" w:hAnsi="Traditional Arabic" w:cs="Traditional Arabic"/>
          <w:b/>
          <w:bCs/>
          <w:sz w:val="32"/>
          <w:szCs w:val="32"/>
          <w:rtl/>
          <w:lang w:bidi="ar-DZ"/>
        </w:rPr>
        <w:t xml:space="preserve"> ) :</w:t>
      </w:r>
      <w:r w:rsidR="00CA7CD5" w:rsidRPr="00AC4BBD">
        <w:rPr>
          <w:rFonts w:ascii="Traditional Arabic" w:hAnsi="Traditional Arabic" w:cs="Traditional Arabic"/>
          <w:sz w:val="32"/>
          <w:szCs w:val="32"/>
          <w:rtl/>
          <w:lang w:bidi="ar-DZ"/>
        </w:rPr>
        <w:t xml:space="preserve"> </w:t>
      </w:r>
      <w:r w:rsidR="00AD665F" w:rsidRPr="00AC4BBD">
        <w:rPr>
          <w:rFonts w:ascii="Traditional Arabic" w:hAnsi="Traditional Arabic" w:cs="Traditional Arabic" w:hint="cs"/>
          <w:sz w:val="32"/>
          <w:szCs w:val="32"/>
          <w:rtl/>
          <w:lang w:bidi="ar-DZ"/>
        </w:rPr>
        <w:t xml:space="preserve">هي مجموعة من الأشكال الهندسية ذات معنى محدد متصلة </w:t>
      </w:r>
      <w:r w:rsidR="00AD665F">
        <w:rPr>
          <w:rFonts w:ascii="Traditional Arabic" w:hAnsi="Traditional Arabic" w:cs="Traditional Arabic" w:hint="cs"/>
          <w:sz w:val="32"/>
          <w:szCs w:val="32"/>
          <w:rtl/>
          <w:lang w:bidi="ar-DZ"/>
        </w:rPr>
        <w:t>بب</w:t>
      </w:r>
      <w:r w:rsidR="00AD665F" w:rsidRPr="00AC4BBD">
        <w:rPr>
          <w:rFonts w:ascii="Traditional Arabic" w:hAnsi="Traditional Arabic" w:cs="Traditional Arabic" w:hint="cs"/>
          <w:sz w:val="32"/>
          <w:szCs w:val="32"/>
          <w:rtl/>
          <w:lang w:bidi="ar-DZ"/>
        </w:rPr>
        <w:t>عضها بواسطة أسهم تظهر التسلسل المنطقي للخوارزمية</w:t>
      </w:r>
      <w:r w:rsidR="00AD665F">
        <w:rPr>
          <w:rFonts w:ascii="Traditional Arabic" w:hAnsi="Traditional Arabic" w:cs="Traditional Arabic" w:hint="cs"/>
          <w:sz w:val="32"/>
          <w:szCs w:val="32"/>
          <w:rtl/>
          <w:lang w:bidi="ar-DZ"/>
        </w:rPr>
        <w:t>، وقد</w:t>
      </w:r>
      <w:r w:rsidR="00AD665F" w:rsidRPr="00AC4BBD">
        <w:rPr>
          <w:rFonts w:ascii="Traditional Arabic" w:hAnsi="Traditional Arabic" w:cs="Traditional Arabic"/>
          <w:sz w:val="32"/>
          <w:szCs w:val="32"/>
          <w:rtl/>
          <w:lang w:bidi="ar-DZ"/>
        </w:rPr>
        <w:t xml:space="preserve"> </w:t>
      </w:r>
      <w:r w:rsidR="00AC4BBD" w:rsidRPr="00AC4BBD">
        <w:rPr>
          <w:rFonts w:ascii="Traditional Arabic" w:hAnsi="Traditional Arabic" w:cs="Traditional Arabic"/>
          <w:sz w:val="32"/>
          <w:szCs w:val="32"/>
          <w:rtl/>
          <w:lang w:bidi="ar-DZ"/>
        </w:rPr>
        <w:t>شاع استخدام هذه الخارطة بشكل واسع في المنظمات الاقتصادية اليابانية</w:t>
      </w:r>
      <w:r w:rsidR="00AC4BBD">
        <w:rPr>
          <w:rFonts w:ascii="Traditional Arabic" w:hAnsi="Traditional Arabic" w:cs="Traditional Arabic" w:hint="cs"/>
          <w:sz w:val="32"/>
          <w:szCs w:val="32"/>
          <w:rtl/>
          <w:lang w:bidi="ar-DZ"/>
        </w:rPr>
        <w:t>،</w:t>
      </w:r>
      <w:r w:rsidR="00AC4BBD" w:rsidRPr="00AC4BBD">
        <w:rPr>
          <w:rFonts w:ascii="Traditional Arabic" w:hAnsi="Traditional Arabic" w:cs="Traditional Arabic"/>
          <w:sz w:val="32"/>
          <w:szCs w:val="32"/>
          <w:rtl/>
          <w:lang w:bidi="ar-DZ"/>
        </w:rPr>
        <w:t xml:space="preserve"> سواء الإنتاجية منها أم الخدمية</w:t>
      </w:r>
      <w:r w:rsidR="00AC4BBD">
        <w:rPr>
          <w:rFonts w:ascii="Traditional Arabic" w:hAnsi="Traditional Arabic" w:cs="Traditional Arabic" w:hint="cs"/>
          <w:sz w:val="32"/>
          <w:szCs w:val="32"/>
          <w:rtl/>
          <w:lang w:bidi="ar-DZ"/>
        </w:rPr>
        <w:t>،</w:t>
      </w:r>
      <w:r w:rsidR="00AC4BBD" w:rsidRPr="00AC4BBD">
        <w:rPr>
          <w:rFonts w:ascii="Traditional Arabic" w:hAnsi="Traditional Arabic" w:cs="Traditional Arabic"/>
          <w:sz w:val="32"/>
          <w:szCs w:val="32"/>
          <w:rtl/>
          <w:lang w:bidi="ar-DZ"/>
        </w:rPr>
        <w:t xml:space="preserve"> وأخيرا تم اعتمادها بشكل كبير في الولايات المتحدة الأمريكية لما تتمتع به من أهمية كبيرة في إيضاح تدفق الفعاليات والأنشطة التشغيلية</w:t>
      </w:r>
      <w:r w:rsidR="00AC4BBD">
        <w:rPr>
          <w:rFonts w:ascii="Traditional Arabic" w:hAnsi="Traditional Arabic" w:cs="Traditional Arabic" w:hint="cs"/>
          <w:sz w:val="32"/>
          <w:szCs w:val="32"/>
          <w:rtl/>
          <w:lang w:bidi="ar-DZ"/>
        </w:rPr>
        <w:t>،</w:t>
      </w:r>
      <w:r w:rsidR="00AC4BBD" w:rsidRPr="00AC4BBD">
        <w:rPr>
          <w:rFonts w:ascii="Traditional Arabic" w:hAnsi="Traditional Arabic" w:cs="Traditional Arabic"/>
          <w:sz w:val="32"/>
          <w:szCs w:val="32"/>
          <w:rtl/>
          <w:lang w:bidi="ar-DZ"/>
        </w:rPr>
        <w:t xml:space="preserve"> والتأكد من خلالها على الانحراف أو التباين الذي يحصل أثناء العمليات</w:t>
      </w:r>
      <w:r w:rsidR="00AC4BBD">
        <w:rPr>
          <w:rFonts w:ascii="Traditional Arabic" w:hAnsi="Traditional Arabic" w:cs="Traditional Arabic" w:hint="cs"/>
          <w:sz w:val="32"/>
          <w:szCs w:val="32"/>
          <w:rtl/>
          <w:lang w:bidi="ar-DZ"/>
        </w:rPr>
        <w:t>،</w:t>
      </w:r>
      <w:r w:rsidR="00AC4BBD" w:rsidRPr="00AC4BBD">
        <w:rPr>
          <w:rFonts w:ascii="Traditional Arabic" w:hAnsi="Traditional Arabic" w:cs="Traditional Arabic"/>
          <w:sz w:val="32"/>
          <w:szCs w:val="32"/>
          <w:rtl/>
          <w:lang w:bidi="ar-DZ"/>
        </w:rPr>
        <w:t xml:space="preserve"> وتعتبر مفيدة عندما تتعامل مع تدفقات بسيطة نسبياً</w:t>
      </w:r>
      <w:r w:rsidR="00AC4BBD" w:rsidRPr="00AC4BBD">
        <w:rPr>
          <w:rFonts w:ascii="Traditional Arabic" w:hAnsi="Traditional Arabic" w:cs="Traditional Arabic"/>
          <w:sz w:val="32"/>
          <w:szCs w:val="32"/>
          <w:lang w:bidi="ar-DZ"/>
        </w:rPr>
        <w:t xml:space="preserve"> .</w:t>
      </w:r>
      <w:r w:rsidR="00CA7CD5" w:rsidRPr="00AC4BBD">
        <w:rPr>
          <w:rFonts w:ascii="Traditional Arabic" w:hAnsi="Traditional Arabic" w:cs="Traditional Arabic"/>
          <w:sz w:val="32"/>
          <w:szCs w:val="32"/>
          <w:rtl/>
          <w:lang w:bidi="ar-DZ"/>
        </w:rPr>
        <w:br/>
      </w:r>
      <w:r w:rsidR="00AD665F">
        <w:rPr>
          <w:rFonts w:ascii="Traditional Arabic" w:hAnsi="Traditional Arabic" w:cs="Traditional Arabic" w:hint="cs"/>
          <w:sz w:val="32"/>
          <w:szCs w:val="32"/>
          <w:rtl/>
          <w:lang w:bidi="ar-DZ"/>
        </w:rPr>
        <w:t xml:space="preserve">      و</w:t>
      </w:r>
      <w:r w:rsidR="00CA7CD5" w:rsidRPr="00AC4BBD">
        <w:rPr>
          <w:rFonts w:ascii="Traditional Arabic" w:hAnsi="Traditional Arabic" w:cs="Traditional Arabic"/>
          <w:sz w:val="32"/>
          <w:szCs w:val="32"/>
          <w:rtl/>
          <w:lang w:bidi="ar-DZ"/>
        </w:rPr>
        <w:t>يقدم المخطط التدفقي أداة بصرية مهمة عن العم</w:t>
      </w:r>
      <w:r w:rsidR="00AC4BBD">
        <w:rPr>
          <w:rFonts w:ascii="Traditional Arabic" w:hAnsi="Traditional Arabic" w:cs="Traditional Arabic" w:hint="cs"/>
          <w:sz w:val="32"/>
          <w:szCs w:val="32"/>
          <w:rtl/>
          <w:lang w:bidi="ar-DZ"/>
        </w:rPr>
        <w:t>ل</w:t>
      </w:r>
      <w:r w:rsidR="00CA7CD5" w:rsidRPr="00AC4BBD">
        <w:rPr>
          <w:rFonts w:ascii="Traditional Arabic" w:hAnsi="Traditional Arabic" w:cs="Traditional Arabic"/>
          <w:sz w:val="32"/>
          <w:szCs w:val="32"/>
          <w:rtl/>
          <w:lang w:bidi="ar-DZ"/>
        </w:rPr>
        <w:t xml:space="preserve">ية وذلك </w:t>
      </w:r>
      <w:r w:rsidR="00AC4BBD" w:rsidRPr="00AC4BBD">
        <w:rPr>
          <w:rFonts w:ascii="Traditional Arabic" w:hAnsi="Traditional Arabic" w:cs="Traditional Arabic" w:hint="cs"/>
          <w:sz w:val="32"/>
          <w:szCs w:val="32"/>
          <w:rtl/>
          <w:lang w:bidi="ar-DZ"/>
        </w:rPr>
        <w:t>باستخدام</w:t>
      </w:r>
      <w:r w:rsidR="00CA7CD5" w:rsidRPr="00AC4BBD">
        <w:rPr>
          <w:rFonts w:ascii="Traditional Arabic" w:hAnsi="Traditional Arabic" w:cs="Traditional Arabic"/>
          <w:sz w:val="32"/>
          <w:szCs w:val="32"/>
          <w:rtl/>
          <w:lang w:bidi="ar-DZ"/>
        </w:rPr>
        <w:t xml:space="preserve"> رموز معينة تمثل أنماط مختلفة من الأحداث والنشاطات والحالات</w:t>
      </w:r>
      <w:r w:rsidR="00AD665F">
        <w:rPr>
          <w:rFonts w:ascii="Traditional Arabic" w:hAnsi="Traditional Arabic" w:cs="Traditional Arabic" w:hint="cs"/>
          <w:sz w:val="32"/>
          <w:szCs w:val="32"/>
          <w:rtl/>
          <w:lang w:bidi="ar-DZ"/>
        </w:rPr>
        <w:t xml:space="preserve">، </w:t>
      </w:r>
      <w:r w:rsidR="00CA7CD5" w:rsidRPr="00AC4BBD">
        <w:rPr>
          <w:rFonts w:ascii="Traditional Arabic" w:hAnsi="Traditional Arabic" w:cs="Traditional Arabic"/>
          <w:sz w:val="32"/>
          <w:szCs w:val="32"/>
          <w:rtl/>
          <w:lang w:bidi="ar-DZ"/>
        </w:rPr>
        <w:t>و يجب على مستعمل هذا النوع من المخططات الإلمام الكامل بكل الرموز التي يحتاجها للتعامل مع العملية التي يدرسها.</w:t>
      </w:r>
    </w:p>
    <w:p w:rsidR="006D6781" w:rsidRDefault="006D6781" w:rsidP="006D6781">
      <w:pPr>
        <w:bidi/>
        <w:rPr>
          <w:rFonts w:ascii="Traditional Arabic" w:hAnsi="Traditional Arabic" w:cs="Traditional Arabic"/>
          <w:sz w:val="32"/>
          <w:szCs w:val="32"/>
          <w:rtl/>
          <w:lang w:bidi="ar-DZ"/>
        </w:rPr>
      </w:pPr>
    </w:p>
    <w:p w:rsidR="006D6781" w:rsidRDefault="006D6781" w:rsidP="006D6781">
      <w:pPr>
        <w:bidi/>
        <w:rPr>
          <w:rFonts w:ascii="Traditional Arabic" w:hAnsi="Traditional Arabic" w:cs="Traditional Arabic"/>
          <w:sz w:val="32"/>
          <w:szCs w:val="32"/>
          <w:rtl/>
          <w:lang w:bidi="ar-DZ"/>
        </w:rPr>
      </w:pPr>
    </w:p>
    <w:tbl>
      <w:tblPr>
        <w:tblStyle w:val="Grilledutableau"/>
        <w:bidiVisual/>
        <w:tblW w:w="0" w:type="auto"/>
        <w:tblInd w:w="1242" w:type="dxa"/>
        <w:tblLook w:val="04A0"/>
      </w:tblPr>
      <w:tblGrid>
        <w:gridCol w:w="3364"/>
        <w:gridCol w:w="3440"/>
      </w:tblGrid>
      <w:tr w:rsidR="004A0E78" w:rsidTr="004A0E78">
        <w:tc>
          <w:tcPr>
            <w:tcW w:w="3364" w:type="dxa"/>
          </w:tcPr>
          <w:p w:rsidR="004A0E78" w:rsidRPr="004A0E78" w:rsidRDefault="004A0E78" w:rsidP="004A0E78">
            <w:pPr>
              <w:bidi/>
              <w:jc w:val="center"/>
              <w:rPr>
                <w:rFonts w:ascii="Traditional Arabic" w:hAnsi="Traditional Arabic" w:cs="Traditional Arabic"/>
                <w:b/>
                <w:bCs/>
                <w:sz w:val="32"/>
                <w:szCs w:val="32"/>
                <w:rtl/>
                <w:lang w:bidi="ar-DZ"/>
              </w:rPr>
            </w:pPr>
            <w:r w:rsidRPr="004A0E78">
              <w:rPr>
                <w:rFonts w:ascii="Traditional Arabic" w:hAnsi="Traditional Arabic" w:cs="Traditional Arabic" w:hint="cs"/>
                <w:b/>
                <w:bCs/>
                <w:sz w:val="32"/>
                <w:szCs w:val="32"/>
                <w:rtl/>
                <w:lang w:bidi="ar-DZ"/>
              </w:rPr>
              <w:t>الحدث الذي يمثله</w:t>
            </w:r>
          </w:p>
        </w:tc>
        <w:tc>
          <w:tcPr>
            <w:tcW w:w="3440" w:type="dxa"/>
          </w:tcPr>
          <w:p w:rsidR="004A0E78" w:rsidRPr="004A0E78" w:rsidRDefault="004A0E78" w:rsidP="004A0E78">
            <w:pPr>
              <w:bidi/>
              <w:jc w:val="center"/>
              <w:rPr>
                <w:rFonts w:ascii="Traditional Arabic" w:hAnsi="Traditional Arabic" w:cs="Traditional Arabic"/>
                <w:b/>
                <w:bCs/>
                <w:noProof/>
                <w:sz w:val="32"/>
                <w:szCs w:val="32"/>
                <w:rtl/>
                <w:lang w:eastAsia="fr-FR"/>
              </w:rPr>
            </w:pPr>
            <w:r w:rsidRPr="004A0E78">
              <w:rPr>
                <w:rFonts w:ascii="Traditional Arabic" w:hAnsi="Traditional Arabic" w:cs="Traditional Arabic" w:hint="cs"/>
                <w:b/>
                <w:bCs/>
                <w:noProof/>
                <w:sz w:val="32"/>
                <w:szCs w:val="32"/>
                <w:rtl/>
                <w:lang w:eastAsia="fr-FR"/>
              </w:rPr>
              <w:t>الرمز</w:t>
            </w:r>
          </w:p>
        </w:tc>
      </w:tr>
      <w:tr w:rsidR="006D6781" w:rsidTr="004A0E78">
        <w:tc>
          <w:tcPr>
            <w:tcW w:w="3364" w:type="dxa"/>
          </w:tcPr>
          <w:p w:rsidR="006D6781" w:rsidRDefault="004A0E78" w:rsidP="006D6781">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يوضح بداية ونهاية سير العمليات</w:t>
            </w:r>
          </w:p>
          <w:p w:rsidR="006D6781" w:rsidRDefault="006D6781" w:rsidP="006D6781">
            <w:pPr>
              <w:bidi/>
              <w:rPr>
                <w:rFonts w:ascii="Traditional Arabic" w:hAnsi="Traditional Arabic" w:cs="Traditional Arabic"/>
                <w:sz w:val="32"/>
                <w:szCs w:val="32"/>
                <w:rtl/>
                <w:lang w:bidi="ar-DZ"/>
              </w:rPr>
            </w:pPr>
          </w:p>
        </w:tc>
        <w:tc>
          <w:tcPr>
            <w:tcW w:w="3440" w:type="dxa"/>
          </w:tcPr>
          <w:p w:rsidR="006D6781" w:rsidRDefault="0092546B" w:rsidP="006D6781">
            <w:pPr>
              <w:bidi/>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w:pict>
                <v:oval id="_x0000_s1046" style="position:absolute;left:0;text-align:left;margin-left:17.05pt;margin-top:5.6pt;width:116.25pt;height:33pt;z-index:251660288;mso-position-horizontal-relative:text;mso-position-vertical-relative:text"/>
              </w:pict>
            </w:r>
          </w:p>
        </w:tc>
      </w:tr>
      <w:tr w:rsidR="006D6781" w:rsidTr="004A0E78">
        <w:tc>
          <w:tcPr>
            <w:tcW w:w="3364" w:type="dxa"/>
          </w:tcPr>
          <w:p w:rsidR="006D6781" w:rsidRDefault="004A0E78" w:rsidP="006D6781">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عملية حسابية</w:t>
            </w:r>
          </w:p>
        </w:tc>
        <w:tc>
          <w:tcPr>
            <w:tcW w:w="3440" w:type="dxa"/>
          </w:tcPr>
          <w:p w:rsidR="006D6781" w:rsidRDefault="0092546B" w:rsidP="006D6781">
            <w:pPr>
              <w:bidi/>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w:pict>
                <v:rect id="_x0000_s1047" style="position:absolute;left:0;text-align:left;margin-left:25.3pt;margin-top:13.65pt;width:99.75pt;height:28.5pt;z-index:251661312;mso-position-horizontal-relative:text;mso-position-vertical-relative:text"/>
              </w:pict>
            </w:r>
          </w:p>
          <w:p w:rsidR="006D6781" w:rsidRDefault="006D6781" w:rsidP="006D6781">
            <w:pPr>
              <w:bidi/>
              <w:rPr>
                <w:rFonts w:ascii="Traditional Arabic" w:hAnsi="Traditional Arabic" w:cs="Traditional Arabic"/>
                <w:sz w:val="32"/>
                <w:szCs w:val="32"/>
                <w:rtl/>
                <w:lang w:bidi="ar-DZ"/>
              </w:rPr>
            </w:pPr>
          </w:p>
        </w:tc>
      </w:tr>
      <w:tr w:rsidR="006D6781" w:rsidTr="004A0E78">
        <w:tc>
          <w:tcPr>
            <w:tcW w:w="3364" w:type="dxa"/>
          </w:tcPr>
          <w:p w:rsidR="006D6781" w:rsidRDefault="004A0E78" w:rsidP="006D6781">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مرحلة إدخال أو إخراج معلومات</w:t>
            </w:r>
          </w:p>
        </w:tc>
        <w:tc>
          <w:tcPr>
            <w:tcW w:w="3440" w:type="dxa"/>
          </w:tcPr>
          <w:p w:rsidR="006D6781" w:rsidRDefault="0092546B" w:rsidP="006D6781">
            <w:pPr>
              <w:bidi/>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w:pict>
                <v:shapetype id="_x0000_t111" coordsize="21600,21600" o:spt="111" path="m4321,l21600,,17204,21600,,21600xe">
                  <v:stroke joinstyle="miter"/>
                  <v:path gradientshapeok="t" o:connecttype="custom" o:connectlocs="12961,0;10800,0;2161,10800;8602,21600;10800,21600;19402,10800" textboxrect="4321,0,17204,21600"/>
                </v:shapetype>
                <v:shape id="_x0000_s1048" type="#_x0000_t111" style="position:absolute;left:0;text-align:left;margin-left:8.6pt;margin-top:12.45pt;width:99.75pt;height:27pt;z-index:251662336;mso-position-horizontal-relative:text;mso-position-vertical-relative:text"/>
              </w:pict>
            </w:r>
          </w:p>
          <w:p w:rsidR="006D6781" w:rsidRDefault="006D6781" w:rsidP="006D6781">
            <w:pPr>
              <w:bidi/>
              <w:rPr>
                <w:rFonts w:ascii="Traditional Arabic" w:hAnsi="Traditional Arabic" w:cs="Traditional Arabic"/>
                <w:sz w:val="32"/>
                <w:szCs w:val="32"/>
                <w:rtl/>
                <w:lang w:bidi="ar-DZ"/>
              </w:rPr>
            </w:pPr>
          </w:p>
        </w:tc>
      </w:tr>
      <w:tr w:rsidR="006D6781" w:rsidTr="004A0E78">
        <w:tc>
          <w:tcPr>
            <w:tcW w:w="3364" w:type="dxa"/>
          </w:tcPr>
          <w:p w:rsidR="006D6781" w:rsidRDefault="004A0E78" w:rsidP="006D6781">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مرحلة قرار</w:t>
            </w:r>
          </w:p>
        </w:tc>
        <w:tc>
          <w:tcPr>
            <w:tcW w:w="3440" w:type="dxa"/>
          </w:tcPr>
          <w:p w:rsidR="006D6781" w:rsidRDefault="0092546B" w:rsidP="006D6781">
            <w:pPr>
              <w:bidi/>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w:pict>
                <v:shapetype id="_x0000_t110" coordsize="21600,21600" o:spt="110" path="m10800,l,10800,10800,21600,21600,10800xe">
                  <v:stroke joinstyle="miter"/>
                  <v:path gradientshapeok="t" o:connecttype="rect" textboxrect="5400,5400,16200,16200"/>
                </v:shapetype>
                <v:shape id="_x0000_s1049" type="#_x0000_t110" style="position:absolute;left:0;text-align:left;margin-left:10.85pt;margin-top:5.4pt;width:97.5pt;height:36.75pt;z-index:251663360;mso-position-horizontal-relative:text;mso-position-vertical-relative:text"/>
              </w:pict>
            </w:r>
          </w:p>
          <w:p w:rsidR="006D6781" w:rsidRDefault="006D6781" w:rsidP="006D6781">
            <w:pPr>
              <w:bidi/>
              <w:rPr>
                <w:rFonts w:ascii="Traditional Arabic" w:hAnsi="Traditional Arabic" w:cs="Traditional Arabic"/>
                <w:sz w:val="32"/>
                <w:szCs w:val="32"/>
                <w:rtl/>
                <w:lang w:bidi="ar-DZ"/>
              </w:rPr>
            </w:pPr>
          </w:p>
        </w:tc>
      </w:tr>
      <w:tr w:rsidR="006D6781" w:rsidTr="004A0E78">
        <w:tc>
          <w:tcPr>
            <w:tcW w:w="3364" w:type="dxa"/>
          </w:tcPr>
          <w:p w:rsidR="006D6781" w:rsidRDefault="004A0E78" w:rsidP="006D6781">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اتجاه وتتابع العمليات</w:t>
            </w:r>
          </w:p>
        </w:tc>
        <w:tc>
          <w:tcPr>
            <w:tcW w:w="3440" w:type="dxa"/>
          </w:tcPr>
          <w:p w:rsidR="006D6781" w:rsidRDefault="0092546B" w:rsidP="006D6781">
            <w:pPr>
              <w:bidi/>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w:pict>
                <v:shape id="_x0000_s1050" type="#_x0000_t32" style="position:absolute;left:0;text-align:left;margin-left:56.6pt;margin-top:8.8pt;width:94.5pt;height:0;flip:x;z-index:251664384;mso-position-horizontal-relative:text;mso-position-vertical-relative:text" o:connectortype="straight" strokeweight="2.25pt">
                  <v:stroke endarrow="block"/>
                </v:shape>
              </w:pict>
            </w:r>
            <w:r>
              <w:rPr>
                <w:rFonts w:ascii="Traditional Arabic" w:hAnsi="Traditional Arabic" w:cs="Traditional Arabic"/>
                <w:noProof/>
                <w:sz w:val="32"/>
                <w:szCs w:val="32"/>
                <w:rtl/>
                <w:lang w:eastAsia="fr-FR"/>
              </w:rPr>
              <w:pict>
                <v:shape id="_x0000_s1052" type="#_x0000_t32" style="position:absolute;left:0;text-align:left;margin-left:38.75pt;margin-top:7.3pt;width:.05pt;height:33pt;flip:y;z-index:251666432;mso-position-horizontal-relative:text;mso-position-vertical-relative:text" o:connectortype="straight" strokeweight="1.5pt">
                  <v:stroke endarrow="block"/>
                </v:shape>
              </w:pict>
            </w:r>
            <w:r>
              <w:rPr>
                <w:rFonts w:ascii="Traditional Arabic" w:hAnsi="Traditional Arabic" w:cs="Traditional Arabic"/>
                <w:noProof/>
                <w:sz w:val="32"/>
                <w:szCs w:val="32"/>
                <w:rtl/>
                <w:lang w:eastAsia="fr-FR"/>
              </w:rPr>
              <w:pict>
                <v:shape id="_x0000_s1053" type="#_x0000_t32" style="position:absolute;left:0;text-align:left;margin-left:10.85pt;margin-top:8.8pt;width:0;height:31.5pt;z-index:251667456;mso-position-horizontal-relative:text;mso-position-vertical-relative:text" o:connectortype="straight" strokeweight="1.5pt">
                  <v:stroke endarrow="block"/>
                </v:shape>
              </w:pict>
            </w:r>
          </w:p>
          <w:p w:rsidR="006D6781" w:rsidRDefault="0092546B" w:rsidP="006D6781">
            <w:pPr>
              <w:bidi/>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w:pict>
                <v:shape id="_x0000_s1051" type="#_x0000_t32" style="position:absolute;left:0;text-align:left;margin-left:61.85pt;margin-top:10.4pt;width:94.5pt;height:0;z-index:251665408" o:connectortype="straight" strokeweight="1.5pt">
                  <v:stroke endarrow="block"/>
                </v:shape>
              </w:pict>
            </w:r>
          </w:p>
        </w:tc>
      </w:tr>
    </w:tbl>
    <w:p w:rsidR="00CA7CD5" w:rsidRPr="00AC4BBD" w:rsidRDefault="00CA7CD5" w:rsidP="006D6781">
      <w:pPr>
        <w:bidi/>
        <w:rPr>
          <w:rFonts w:ascii="Traditional Arabic" w:hAnsi="Traditional Arabic" w:cs="Traditional Arabic"/>
          <w:sz w:val="32"/>
          <w:szCs w:val="32"/>
          <w:rtl/>
          <w:lang w:bidi="ar-DZ"/>
        </w:rPr>
      </w:pPr>
      <w:r w:rsidRPr="00AC4BBD">
        <w:rPr>
          <w:rFonts w:ascii="Traditional Arabic" w:hAnsi="Traditional Arabic" w:cs="Traditional Arabic"/>
          <w:sz w:val="32"/>
          <w:szCs w:val="32"/>
          <w:rtl/>
          <w:lang w:bidi="ar-DZ"/>
        </w:rPr>
        <w:br/>
      </w:r>
      <w:r w:rsidR="00AD665F">
        <w:rPr>
          <w:rFonts w:ascii="Traditional Arabic" w:hAnsi="Traditional Arabic" w:cs="Traditional Arabic" w:hint="cs"/>
          <w:sz w:val="32"/>
          <w:szCs w:val="32"/>
          <w:rtl/>
          <w:lang w:bidi="ar-DZ"/>
        </w:rPr>
        <w:t xml:space="preserve">     </w:t>
      </w:r>
      <w:r w:rsidRPr="00AC4BBD">
        <w:rPr>
          <w:rFonts w:ascii="Traditional Arabic" w:hAnsi="Traditional Arabic" w:cs="Traditional Arabic"/>
          <w:sz w:val="32"/>
          <w:szCs w:val="32"/>
          <w:rtl/>
          <w:lang w:bidi="ar-DZ"/>
        </w:rPr>
        <w:t>في عمليات تحسين الجودة يفيد المخطط التدفقي في معرفة كيف تسير العملية حاليا أو كيف يتوقع لها أن تسير بالمستقبل</w:t>
      </w:r>
      <w:r w:rsidR="00AD665F">
        <w:rPr>
          <w:rFonts w:ascii="Traditional Arabic" w:hAnsi="Traditional Arabic" w:cs="Traditional Arabic" w:hint="cs"/>
          <w:sz w:val="32"/>
          <w:szCs w:val="32"/>
          <w:rtl/>
          <w:lang w:bidi="ar-DZ"/>
        </w:rPr>
        <w:t>،</w:t>
      </w:r>
      <w:r w:rsidRPr="00AC4BBD">
        <w:rPr>
          <w:rFonts w:ascii="Traditional Arabic" w:hAnsi="Traditional Arabic" w:cs="Traditional Arabic"/>
          <w:sz w:val="32"/>
          <w:szCs w:val="32"/>
          <w:rtl/>
          <w:lang w:bidi="ar-DZ"/>
        </w:rPr>
        <w:t xml:space="preserve"> فهو يعطي فكرة عن منطقية الخطوات المتبعة في العملية</w:t>
      </w:r>
      <w:r w:rsidR="00AD665F">
        <w:rPr>
          <w:rFonts w:ascii="Traditional Arabic" w:hAnsi="Traditional Arabic" w:cs="Traditional Arabic" w:hint="cs"/>
          <w:sz w:val="32"/>
          <w:szCs w:val="32"/>
          <w:rtl/>
          <w:lang w:bidi="ar-DZ"/>
        </w:rPr>
        <w:t>،</w:t>
      </w:r>
      <w:r w:rsidRPr="00AC4BBD">
        <w:rPr>
          <w:rFonts w:ascii="Traditional Arabic" w:hAnsi="Traditional Arabic" w:cs="Traditional Arabic"/>
          <w:sz w:val="32"/>
          <w:szCs w:val="32"/>
          <w:rtl/>
          <w:lang w:bidi="ar-DZ"/>
        </w:rPr>
        <w:t xml:space="preserve"> ويفيد في كشف أخطاء سوء </w:t>
      </w:r>
      <w:r w:rsidR="00AD665F" w:rsidRPr="00AC4BBD">
        <w:rPr>
          <w:rFonts w:ascii="Traditional Arabic" w:hAnsi="Traditional Arabic" w:cs="Traditional Arabic" w:hint="cs"/>
          <w:sz w:val="32"/>
          <w:szCs w:val="32"/>
          <w:rtl/>
          <w:lang w:bidi="ar-DZ"/>
        </w:rPr>
        <w:t>الاتصال</w:t>
      </w:r>
      <w:r w:rsidRPr="00AC4BBD">
        <w:rPr>
          <w:rFonts w:ascii="Traditional Arabic" w:hAnsi="Traditional Arabic" w:cs="Traditional Arabic"/>
          <w:sz w:val="32"/>
          <w:szCs w:val="32"/>
          <w:rtl/>
          <w:lang w:bidi="ar-DZ"/>
        </w:rPr>
        <w:t xml:space="preserve"> وتحديد حدود العملية</w:t>
      </w:r>
      <w:r w:rsidR="00AD665F">
        <w:rPr>
          <w:rFonts w:ascii="Traditional Arabic" w:hAnsi="Traditional Arabic" w:cs="Traditional Arabic" w:hint="cs"/>
          <w:sz w:val="32"/>
          <w:szCs w:val="32"/>
          <w:rtl/>
          <w:lang w:bidi="ar-DZ"/>
        </w:rPr>
        <w:t>،</w:t>
      </w:r>
      <w:r w:rsidRPr="00AC4BBD">
        <w:rPr>
          <w:rFonts w:ascii="Traditional Arabic" w:hAnsi="Traditional Arabic" w:cs="Traditional Arabic"/>
          <w:sz w:val="32"/>
          <w:szCs w:val="32"/>
          <w:rtl/>
          <w:lang w:bidi="ar-DZ"/>
        </w:rPr>
        <w:t xml:space="preserve"> </w:t>
      </w:r>
      <w:r w:rsidR="00AD665F">
        <w:rPr>
          <w:rFonts w:ascii="Traditional Arabic" w:hAnsi="Traditional Arabic" w:cs="Traditional Arabic" w:hint="cs"/>
          <w:sz w:val="32"/>
          <w:szCs w:val="32"/>
          <w:rtl/>
          <w:lang w:bidi="ar-DZ"/>
        </w:rPr>
        <w:t>و</w:t>
      </w:r>
      <w:r w:rsidRPr="00AC4BBD">
        <w:rPr>
          <w:rFonts w:ascii="Traditional Arabic" w:hAnsi="Traditional Arabic" w:cs="Traditional Arabic"/>
          <w:sz w:val="32"/>
          <w:szCs w:val="32"/>
          <w:rtl/>
          <w:lang w:bidi="ar-DZ"/>
        </w:rPr>
        <w:t xml:space="preserve">عادة </w:t>
      </w:r>
      <w:r w:rsidR="00AD665F">
        <w:rPr>
          <w:rFonts w:ascii="Traditional Arabic" w:hAnsi="Traditional Arabic" w:cs="Traditional Arabic" w:hint="cs"/>
          <w:sz w:val="32"/>
          <w:szCs w:val="32"/>
          <w:rtl/>
          <w:lang w:bidi="ar-DZ"/>
        </w:rPr>
        <w:t>ما ي</w:t>
      </w:r>
      <w:r w:rsidRPr="00AC4BBD">
        <w:rPr>
          <w:rFonts w:ascii="Traditional Arabic" w:hAnsi="Traditional Arabic" w:cs="Traditional Arabic"/>
          <w:sz w:val="32"/>
          <w:szCs w:val="32"/>
          <w:rtl/>
          <w:lang w:bidi="ar-DZ"/>
        </w:rPr>
        <w:t>ستف</w:t>
      </w:r>
      <w:r w:rsidR="00AD665F">
        <w:rPr>
          <w:rFonts w:ascii="Traditional Arabic" w:hAnsi="Traditional Arabic" w:cs="Traditional Arabic" w:hint="cs"/>
          <w:sz w:val="32"/>
          <w:szCs w:val="32"/>
          <w:rtl/>
          <w:lang w:bidi="ar-DZ"/>
        </w:rPr>
        <w:t>ا</w:t>
      </w:r>
      <w:r w:rsidRPr="00AC4BBD">
        <w:rPr>
          <w:rFonts w:ascii="Traditional Arabic" w:hAnsi="Traditional Arabic" w:cs="Traditional Arabic"/>
          <w:sz w:val="32"/>
          <w:szCs w:val="32"/>
          <w:rtl/>
          <w:lang w:bidi="ar-DZ"/>
        </w:rPr>
        <w:t>د من هذا المخطط في تسليط الضوء على حالات الرغبة في إعادة توزيع العمالة والمعدات بشكل أنسب وحالات التأخير والتقصير ومعالجتها</w:t>
      </w:r>
      <w:r w:rsidR="00AD665F">
        <w:rPr>
          <w:rFonts w:ascii="Traditional Arabic" w:hAnsi="Traditional Arabic" w:cs="Traditional Arabic" w:hint="cs"/>
          <w:sz w:val="32"/>
          <w:szCs w:val="32"/>
          <w:rtl/>
          <w:lang w:bidi="ar-DZ"/>
        </w:rPr>
        <w:t>.</w:t>
      </w:r>
    </w:p>
    <w:p w:rsidR="008A3846" w:rsidRPr="00AD665F" w:rsidRDefault="00AD665F" w:rsidP="00AC4BBD">
      <w:pPr>
        <w:bidi/>
        <w:rPr>
          <w:rFonts w:ascii="Traditional Arabic" w:hAnsi="Traditional Arabic" w:cs="Traditional Arabic"/>
          <w:b/>
          <w:bCs/>
          <w:sz w:val="32"/>
          <w:szCs w:val="32"/>
          <w:rtl/>
          <w:lang w:bidi="ar-DZ"/>
        </w:rPr>
      </w:pPr>
      <w:r>
        <w:rPr>
          <w:rFonts w:ascii="Traditional Arabic" w:hAnsi="Traditional Arabic" w:cs="Traditional Arabic" w:hint="cs"/>
          <w:sz w:val="32"/>
          <w:szCs w:val="32"/>
          <w:rtl/>
          <w:lang w:bidi="ar-DZ"/>
        </w:rPr>
        <w:t>-</w:t>
      </w:r>
      <w:r w:rsidR="008A3846" w:rsidRPr="00AC4BBD">
        <w:rPr>
          <w:rFonts w:ascii="Traditional Arabic" w:hAnsi="Traditional Arabic" w:cs="Traditional Arabic" w:hint="cs"/>
          <w:sz w:val="32"/>
          <w:szCs w:val="32"/>
          <w:rtl/>
          <w:lang w:bidi="ar-DZ"/>
        </w:rPr>
        <w:t> </w:t>
      </w:r>
      <w:r w:rsidR="008A3846" w:rsidRPr="00AD665F">
        <w:rPr>
          <w:rFonts w:ascii="Traditional Arabic" w:hAnsi="Traditional Arabic" w:cs="Traditional Arabic" w:hint="cs"/>
          <w:b/>
          <w:bCs/>
          <w:sz w:val="32"/>
          <w:szCs w:val="32"/>
          <w:rtl/>
          <w:lang w:bidi="ar-DZ"/>
        </w:rPr>
        <w:t>فوائد المخطط التدفقي :</w:t>
      </w:r>
    </w:p>
    <w:p w:rsidR="008A3846" w:rsidRPr="00AD665F" w:rsidRDefault="008A3846" w:rsidP="00AD665F">
      <w:pPr>
        <w:pStyle w:val="Paragraphedeliste"/>
        <w:numPr>
          <w:ilvl w:val="0"/>
          <w:numId w:val="19"/>
        </w:numPr>
        <w:bidi/>
        <w:rPr>
          <w:rFonts w:ascii="Traditional Arabic" w:hAnsi="Traditional Arabic" w:cs="Traditional Arabic"/>
          <w:sz w:val="32"/>
          <w:szCs w:val="32"/>
          <w:rtl/>
          <w:lang w:bidi="ar-DZ"/>
        </w:rPr>
      </w:pPr>
      <w:r w:rsidRPr="00AD665F">
        <w:rPr>
          <w:rFonts w:ascii="Traditional Arabic" w:hAnsi="Traditional Arabic" w:cs="Traditional Arabic" w:hint="cs"/>
          <w:sz w:val="32"/>
          <w:szCs w:val="32"/>
          <w:rtl/>
          <w:lang w:bidi="ar-DZ"/>
        </w:rPr>
        <w:t>تنظيم سير حل المسألة</w:t>
      </w:r>
      <w:r w:rsidR="006D6781">
        <w:rPr>
          <w:rFonts w:ascii="Traditional Arabic" w:hAnsi="Traditional Arabic" w:cs="Traditional Arabic" w:hint="cs"/>
          <w:sz w:val="32"/>
          <w:szCs w:val="32"/>
          <w:rtl/>
          <w:lang w:bidi="ar-DZ"/>
        </w:rPr>
        <w:t>.</w:t>
      </w:r>
    </w:p>
    <w:p w:rsidR="008A3846" w:rsidRPr="00AD665F" w:rsidRDefault="008A3846" w:rsidP="00AD665F">
      <w:pPr>
        <w:pStyle w:val="Paragraphedeliste"/>
        <w:numPr>
          <w:ilvl w:val="0"/>
          <w:numId w:val="19"/>
        </w:numPr>
        <w:bidi/>
        <w:rPr>
          <w:rFonts w:ascii="Traditional Arabic" w:hAnsi="Traditional Arabic" w:cs="Traditional Arabic"/>
          <w:sz w:val="32"/>
          <w:szCs w:val="32"/>
          <w:rtl/>
          <w:lang w:bidi="ar-DZ"/>
        </w:rPr>
      </w:pPr>
      <w:r w:rsidRPr="00AD665F">
        <w:rPr>
          <w:rFonts w:ascii="Traditional Arabic" w:hAnsi="Traditional Arabic" w:cs="Traditional Arabic" w:hint="cs"/>
          <w:sz w:val="32"/>
          <w:szCs w:val="32"/>
          <w:rtl/>
          <w:lang w:bidi="ar-DZ"/>
        </w:rPr>
        <w:t>تسهيل صياغة الخوارزمية بلغة برمجية</w:t>
      </w:r>
      <w:r w:rsidR="006D6781">
        <w:rPr>
          <w:rFonts w:ascii="Traditional Arabic" w:hAnsi="Traditional Arabic" w:cs="Traditional Arabic" w:hint="cs"/>
          <w:sz w:val="32"/>
          <w:szCs w:val="32"/>
          <w:rtl/>
          <w:lang w:bidi="ar-DZ"/>
        </w:rPr>
        <w:t>.</w:t>
      </w:r>
    </w:p>
    <w:p w:rsidR="008A3846" w:rsidRPr="00AD665F" w:rsidRDefault="008A3846" w:rsidP="00AD665F">
      <w:pPr>
        <w:pStyle w:val="Paragraphedeliste"/>
        <w:numPr>
          <w:ilvl w:val="0"/>
          <w:numId w:val="19"/>
        </w:numPr>
        <w:bidi/>
        <w:rPr>
          <w:rFonts w:ascii="Traditional Arabic" w:hAnsi="Traditional Arabic" w:cs="Traditional Arabic"/>
          <w:sz w:val="32"/>
          <w:szCs w:val="32"/>
          <w:rtl/>
          <w:lang w:bidi="ar-DZ"/>
        </w:rPr>
      </w:pPr>
      <w:r w:rsidRPr="00AD665F">
        <w:rPr>
          <w:rFonts w:ascii="Traditional Arabic" w:hAnsi="Traditional Arabic" w:cs="Traditional Arabic" w:hint="cs"/>
          <w:sz w:val="32"/>
          <w:szCs w:val="32"/>
          <w:rtl/>
          <w:lang w:bidi="ar-DZ"/>
        </w:rPr>
        <w:t>يساعد على تشخيص الأخطاء</w:t>
      </w:r>
      <w:r w:rsidR="006D6781">
        <w:rPr>
          <w:rFonts w:ascii="Traditional Arabic" w:hAnsi="Traditional Arabic" w:cs="Traditional Arabic" w:hint="cs"/>
          <w:sz w:val="32"/>
          <w:szCs w:val="32"/>
          <w:rtl/>
          <w:lang w:bidi="ar-DZ"/>
        </w:rPr>
        <w:t>.</w:t>
      </w:r>
    </w:p>
    <w:p w:rsidR="008A3846" w:rsidRPr="00AD665F" w:rsidRDefault="008A3846" w:rsidP="00AD665F">
      <w:pPr>
        <w:pStyle w:val="Paragraphedeliste"/>
        <w:numPr>
          <w:ilvl w:val="0"/>
          <w:numId w:val="19"/>
        </w:numPr>
        <w:bidi/>
        <w:rPr>
          <w:rFonts w:ascii="Traditional Arabic" w:hAnsi="Traditional Arabic" w:cs="Traditional Arabic"/>
          <w:sz w:val="32"/>
          <w:szCs w:val="32"/>
          <w:rtl/>
          <w:lang w:bidi="ar-DZ"/>
        </w:rPr>
      </w:pPr>
      <w:r w:rsidRPr="00AD665F">
        <w:rPr>
          <w:rFonts w:ascii="Traditional Arabic" w:hAnsi="Traditional Arabic" w:cs="Traditional Arabic" w:hint="cs"/>
          <w:sz w:val="32"/>
          <w:szCs w:val="32"/>
          <w:rtl/>
          <w:lang w:bidi="ar-DZ"/>
        </w:rPr>
        <w:t>تعتبر مرجعا" في حل مسائل أخرى</w:t>
      </w:r>
      <w:r w:rsidR="006D6781">
        <w:rPr>
          <w:rFonts w:ascii="Traditional Arabic" w:hAnsi="Traditional Arabic" w:cs="Traditional Arabic" w:hint="cs"/>
          <w:sz w:val="32"/>
          <w:szCs w:val="32"/>
          <w:rtl/>
          <w:lang w:bidi="ar-DZ"/>
        </w:rPr>
        <w:t>.</w:t>
      </w:r>
    </w:p>
    <w:p w:rsidR="00DF30B0" w:rsidRDefault="003612C7" w:rsidP="00E21145">
      <w:pPr>
        <w:bidi/>
        <w:rPr>
          <w:rFonts w:ascii="Traditional Arabic" w:hAnsi="Traditional Arabic" w:cs="Traditional Arabic"/>
          <w:sz w:val="32"/>
          <w:szCs w:val="32"/>
          <w:rtl/>
        </w:rPr>
      </w:pPr>
      <w:r>
        <w:rPr>
          <w:rFonts w:ascii="Traditional Arabic" w:hAnsi="Traditional Arabic" w:cs="Traditional Arabic" w:hint="cs"/>
          <w:b/>
          <w:bCs/>
          <w:sz w:val="32"/>
          <w:szCs w:val="32"/>
          <w:rtl/>
        </w:rPr>
        <w:lastRenderedPageBreak/>
        <w:t xml:space="preserve">4-7- </w:t>
      </w:r>
      <w:r w:rsidR="00722493" w:rsidRPr="00722493">
        <w:rPr>
          <w:rFonts w:ascii="Traditional Arabic" w:hAnsi="Traditional Arabic" w:cs="Traditional Arabic" w:hint="cs"/>
          <w:b/>
          <w:bCs/>
          <w:sz w:val="32"/>
          <w:szCs w:val="32"/>
          <w:rtl/>
        </w:rPr>
        <w:t xml:space="preserve">الخرائط </w:t>
      </w:r>
      <w:r w:rsidR="00E21145" w:rsidRPr="00722493">
        <w:rPr>
          <w:rFonts w:ascii="Traditional Arabic" w:hAnsi="Traditional Arabic" w:cs="Traditional Arabic" w:hint="cs"/>
          <w:b/>
          <w:bCs/>
          <w:sz w:val="32"/>
          <w:szCs w:val="32"/>
          <w:rtl/>
        </w:rPr>
        <w:t>الإحصائية</w:t>
      </w:r>
      <w:r w:rsidR="00722493" w:rsidRPr="00722493">
        <w:rPr>
          <w:rFonts w:ascii="Traditional Arabic" w:hAnsi="Traditional Arabic" w:cs="Traditional Arabic" w:hint="cs"/>
          <w:b/>
          <w:bCs/>
          <w:sz w:val="32"/>
          <w:szCs w:val="32"/>
          <w:rtl/>
        </w:rPr>
        <w:t>:</w:t>
      </w:r>
      <w:r w:rsidR="00722493">
        <w:rPr>
          <w:rFonts w:ascii="Traditional Arabic" w:hAnsi="Traditional Arabic" w:cs="Traditional Arabic" w:hint="cs"/>
          <w:sz w:val="32"/>
          <w:szCs w:val="32"/>
          <w:rtl/>
        </w:rPr>
        <w:t xml:space="preserve"> </w:t>
      </w:r>
      <w:r w:rsidR="00490483" w:rsidRPr="00490483">
        <w:rPr>
          <w:rFonts w:ascii="Traditional Arabic" w:hAnsi="Traditional Arabic" w:cs="Traditional Arabic"/>
          <w:sz w:val="32"/>
          <w:szCs w:val="32"/>
          <w:rtl/>
        </w:rPr>
        <w:t xml:space="preserve">يمكن تعريف الخرائط </w:t>
      </w:r>
      <w:r w:rsidR="00E21145" w:rsidRPr="00490483">
        <w:rPr>
          <w:rFonts w:ascii="Traditional Arabic" w:hAnsi="Traditional Arabic" w:cs="Traditional Arabic" w:hint="cs"/>
          <w:sz w:val="32"/>
          <w:szCs w:val="32"/>
          <w:rtl/>
        </w:rPr>
        <w:t>الإحصائية</w:t>
      </w:r>
      <w:r w:rsidR="00490483" w:rsidRPr="00490483">
        <w:rPr>
          <w:rFonts w:ascii="Traditional Arabic" w:hAnsi="Traditional Arabic" w:cs="Traditional Arabic"/>
          <w:sz w:val="32"/>
          <w:szCs w:val="32"/>
          <w:rtl/>
        </w:rPr>
        <w:t xml:space="preserve"> </w:t>
      </w:r>
      <w:r w:rsidR="00E21145" w:rsidRPr="00490483">
        <w:rPr>
          <w:rFonts w:ascii="Traditional Arabic" w:hAnsi="Traditional Arabic" w:cs="Traditional Arabic" w:hint="cs"/>
          <w:sz w:val="32"/>
          <w:szCs w:val="32"/>
          <w:rtl/>
        </w:rPr>
        <w:t>بأنها</w:t>
      </w:r>
      <w:r w:rsidR="00490483" w:rsidRPr="00490483">
        <w:rPr>
          <w:rFonts w:ascii="Traditional Arabic" w:hAnsi="Traditional Arabic" w:cs="Traditional Arabic"/>
          <w:sz w:val="32"/>
          <w:szCs w:val="32"/>
          <w:rtl/>
        </w:rPr>
        <w:t xml:space="preserve"> سجل بياني زمني لجـودة خاصـية معينـة لمقارنـة خصائص جودة المنتج الفعلية بالحدود التي تعكس القدرة على </w:t>
      </w:r>
      <w:r w:rsidR="00E21145" w:rsidRPr="00490483">
        <w:rPr>
          <w:rFonts w:ascii="Traditional Arabic" w:hAnsi="Traditional Arabic" w:cs="Traditional Arabic" w:hint="cs"/>
          <w:sz w:val="32"/>
          <w:szCs w:val="32"/>
          <w:rtl/>
        </w:rPr>
        <w:t>الإنتاج</w:t>
      </w:r>
      <w:r w:rsidR="00E21145">
        <w:rPr>
          <w:rFonts w:ascii="Traditional Arabic" w:hAnsi="Traditional Arabic" w:cs="Traditional Arabic" w:hint="cs"/>
          <w:sz w:val="32"/>
          <w:szCs w:val="32"/>
          <w:rtl/>
          <w:lang w:bidi="ar-DZ"/>
        </w:rPr>
        <w:t>،</w:t>
      </w:r>
      <w:r w:rsidR="00490483" w:rsidRPr="00490483">
        <w:rPr>
          <w:rFonts w:ascii="Traditional Arabic" w:hAnsi="Traditional Arabic" w:cs="Traditional Arabic"/>
          <w:sz w:val="32"/>
          <w:szCs w:val="32"/>
          <w:rtl/>
        </w:rPr>
        <w:t xml:space="preserve"> وهي تساعد على كـشف التغيرات التي تحدث في النزعة المركزية والتشتت لفئة معينة</w:t>
      </w:r>
      <w:r w:rsidR="00E21145">
        <w:rPr>
          <w:rFonts w:ascii="Traditional Arabic" w:hAnsi="Traditional Arabic" w:cs="Traditional Arabic" w:hint="cs"/>
          <w:sz w:val="32"/>
          <w:szCs w:val="32"/>
          <w:rtl/>
        </w:rPr>
        <w:t>،</w:t>
      </w:r>
      <w:r w:rsidR="00490483" w:rsidRPr="00490483">
        <w:rPr>
          <w:rFonts w:ascii="Traditional Arabic" w:hAnsi="Traditional Arabic" w:cs="Traditional Arabic"/>
          <w:sz w:val="32"/>
          <w:szCs w:val="32"/>
          <w:rtl/>
        </w:rPr>
        <w:t xml:space="preserve"> وتبين </w:t>
      </w:r>
      <w:r w:rsidR="00E21145">
        <w:rPr>
          <w:rFonts w:ascii="Traditional Arabic" w:hAnsi="Traditional Arabic" w:cs="Traditional Arabic" w:hint="cs"/>
          <w:sz w:val="32"/>
          <w:szCs w:val="32"/>
          <w:rtl/>
        </w:rPr>
        <w:t>إ</w:t>
      </w:r>
      <w:r w:rsidR="00490483" w:rsidRPr="00490483">
        <w:rPr>
          <w:rFonts w:ascii="Traditional Arabic" w:hAnsi="Traditional Arabic" w:cs="Traditional Arabic"/>
          <w:sz w:val="32"/>
          <w:szCs w:val="32"/>
          <w:rtl/>
        </w:rPr>
        <w:t xml:space="preserve">ذا كانت العملية في حالـة </w:t>
      </w:r>
      <w:r w:rsidR="00E21145" w:rsidRPr="00490483">
        <w:rPr>
          <w:rFonts w:ascii="Traditional Arabic" w:hAnsi="Traditional Arabic" w:cs="Traditional Arabic" w:hint="cs"/>
          <w:sz w:val="32"/>
          <w:szCs w:val="32"/>
          <w:rtl/>
        </w:rPr>
        <w:t>استقرار</w:t>
      </w:r>
      <w:r w:rsidR="00490483" w:rsidRPr="00490483">
        <w:rPr>
          <w:rFonts w:ascii="Traditional Arabic" w:hAnsi="Traditional Arabic" w:cs="Traditional Arabic"/>
          <w:sz w:val="32"/>
          <w:szCs w:val="32"/>
          <w:rtl/>
        </w:rPr>
        <w:t xml:space="preserve"> أم </w:t>
      </w:r>
      <w:r w:rsidR="00E21145">
        <w:rPr>
          <w:rFonts w:ascii="Traditional Arabic" w:hAnsi="Traditional Arabic" w:cs="Traditional Arabic" w:hint="cs"/>
          <w:sz w:val="32"/>
          <w:szCs w:val="32"/>
          <w:rtl/>
        </w:rPr>
        <w:t>لا</w:t>
      </w:r>
      <w:r w:rsidR="006307C4">
        <w:rPr>
          <w:rFonts w:ascii="Traditional Arabic" w:hAnsi="Traditional Arabic" w:cs="Traditional Arabic" w:hint="cs"/>
          <w:sz w:val="32"/>
          <w:szCs w:val="32"/>
          <w:rtl/>
        </w:rPr>
        <w:t>.</w:t>
      </w:r>
    </w:p>
    <w:p w:rsidR="003612C7" w:rsidRDefault="006D6781" w:rsidP="006D6781">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3612C7">
        <w:rPr>
          <w:rFonts w:ascii="Traditional Arabic" w:hAnsi="Traditional Arabic" w:cs="Traditional Arabic" w:hint="cs"/>
          <w:sz w:val="32"/>
          <w:szCs w:val="32"/>
          <w:rtl/>
        </w:rPr>
        <w:t xml:space="preserve">وتقوم الفكرة </w:t>
      </w:r>
      <w:r>
        <w:rPr>
          <w:rFonts w:ascii="Traditional Arabic" w:hAnsi="Traditional Arabic" w:cs="Traditional Arabic" w:hint="cs"/>
          <w:sz w:val="32"/>
          <w:szCs w:val="32"/>
          <w:rtl/>
        </w:rPr>
        <w:t>الأساسية لخرائط</w:t>
      </w:r>
      <w:r w:rsidR="003612C7">
        <w:rPr>
          <w:rFonts w:ascii="Traditional Arabic" w:hAnsi="Traditional Arabic" w:cs="Traditional Arabic" w:hint="cs"/>
          <w:sz w:val="32"/>
          <w:szCs w:val="32"/>
          <w:rtl/>
        </w:rPr>
        <w:t xml:space="preserve"> السيطرة على لإجراء تحليل </w:t>
      </w:r>
      <w:r>
        <w:rPr>
          <w:rFonts w:ascii="Traditional Arabic" w:hAnsi="Traditional Arabic" w:cs="Traditional Arabic" w:hint="cs"/>
          <w:sz w:val="32"/>
          <w:szCs w:val="32"/>
          <w:rtl/>
        </w:rPr>
        <w:t>إحصائي</w:t>
      </w:r>
      <w:r w:rsidR="003612C7">
        <w:rPr>
          <w:rFonts w:ascii="Traditional Arabic" w:hAnsi="Traditional Arabic" w:cs="Traditional Arabic" w:hint="cs"/>
          <w:sz w:val="32"/>
          <w:szCs w:val="32"/>
          <w:rtl/>
        </w:rPr>
        <w:t xml:space="preserve"> مستمر لمستوى جودة </w:t>
      </w:r>
      <w:r>
        <w:rPr>
          <w:rFonts w:ascii="Traditional Arabic" w:hAnsi="Traditional Arabic" w:cs="Traditional Arabic" w:hint="cs"/>
          <w:sz w:val="32"/>
          <w:szCs w:val="32"/>
          <w:rtl/>
        </w:rPr>
        <w:t xml:space="preserve">الإنتاج أو الخواص الرئيسية للمنتج، من خلال اخذ عينات من خطوط الإنتاج في فترات زمنية محددة وضمن مؤشرات إحصائية لتحديد أسباب الاختلاف في خصائص المنتج، وعموما توجد ثلاث خطوط رئيسية في الخرائط الإحصائية وهي الحد الأعلى والحد الأدنى وخط ضبط المركز، وتأخذ هذه الخرائط الشكل التالي: </w:t>
      </w:r>
    </w:p>
    <w:p w:rsidR="00C62285" w:rsidRDefault="006307C4" w:rsidP="006307C4">
      <w:pPr>
        <w:bidi/>
        <w:jc w:val="center"/>
        <w:rPr>
          <w:rFonts w:ascii="Traditional Arabic" w:hAnsi="Traditional Arabic" w:cs="Traditional Arabic"/>
          <w:sz w:val="32"/>
          <w:szCs w:val="32"/>
          <w:rtl/>
        </w:rPr>
      </w:pPr>
      <w:r>
        <w:rPr>
          <w:noProof/>
          <w:lang w:eastAsia="fr-FR"/>
        </w:rPr>
        <w:drawing>
          <wp:inline distT="0" distB="0" distL="0" distR="0">
            <wp:extent cx="3619500" cy="2409825"/>
            <wp:effectExtent l="19050" t="0" r="0" b="0"/>
            <wp:docPr id="2" name="Image 2" descr="محمد الشيتانى: ما هى خرائط المراقبة Control Ch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حمد الشيتانى: ما هى خرائط المراقبة Control Chart ؟"/>
                    <pic:cNvPicPr>
                      <a:picLocks noChangeAspect="1" noChangeArrowheads="1"/>
                    </pic:cNvPicPr>
                  </pic:nvPicPr>
                  <pic:blipFill>
                    <a:blip r:embed="rId12"/>
                    <a:srcRect/>
                    <a:stretch>
                      <a:fillRect/>
                    </a:stretch>
                  </pic:blipFill>
                  <pic:spPr bwMode="auto">
                    <a:xfrm>
                      <a:off x="0" y="0"/>
                      <a:ext cx="3619500" cy="2409825"/>
                    </a:xfrm>
                    <a:prstGeom prst="rect">
                      <a:avLst/>
                    </a:prstGeom>
                    <a:noFill/>
                    <a:ln w="9525">
                      <a:noFill/>
                      <a:miter lim="800000"/>
                      <a:headEnd/>
                      <a:tailEnd/>
                    </a:ln>
                  </pic:spPr>
                </pic:pic>
              </a:graphicData>
            </a:graphic>
          </wp:inline>
        </w:drawing>
      </w:r>
    </w:p>
    <w:p w:rsidR="00C62285" w:rsidRPr="00490483" w:rsidRDefault="00C62285" w:rsidP="00C62285">
      <w:pPr>
        <w:bidi/>
        <w:rPr>
          <w:rFonts w:ascii="Traditional Arabic" w:hAnsi="Traditional Arabic" w:cs="Traditional Arabic"/>
          <w:sz w:val="32"/>
          <w:szCs w:val="32"/>
        </w:rPr>
      </w:pPr>
    </w:p>
    <w:sectPr w:rsidR="00C62285" w:rsidRPr="00490483" w:rsidSect="00FD21D6">
      <w:headerReference w:type="default" r:id="rId13"/>
      <w:footerReference w:type="default" r:id="rId14"/>
      <w:pgSz w:w="11906" w:h="16838"/>
      <w:pgMar w:top="1417" w:right="1417" w:bottom="1417" w:left="1417"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5491" w:rsidRDefault="00EE5491" w:rsidP="00722493">
      <w:pPr>
        <w:spacing w:after="0" w:line="240" w:lineRule="auto"/>
      </w:pPr>
      <w:r>
        <w:separator/>
      </w:r>
    </w:p>
  </w:endnote>
  <w:endnote w:type="continuationSeparator" w:id="1">
    <w:p w:rsidR="00EE5491" w:rsidRDefault="00EE5491" w:rsidP="007224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akhal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43844"/>
      <w:docPartObj>
        <w:docPartGallery w:val="Page Numbers (Bottom of Page)"/>
        <w:docPartUnique/>
      </w:docPartObj>
    </w:sdtPr>
    <w:sdtContent>
      <w:p w:rsidR="00E21145" w:rsidRDefault="0092546B">
        <w:pPr>
          <w:pStyle w:val="Pieddepage"/>
        </w:pPr>
        <w:r>
          <w:rPr>
            <w:noProof/>
            <w:lang w:eastAsia="zh-TW"/>
          </w:rPr>
          <w:pict>
            <v:group id="_x0000_s2049" style="position:absolute;margin-left:0;margin-top:0;width:33pt;height:25.35pt;z-index:251660288;mso-position-horizontal:center;mso-position-horizontal-relative:margin;mso-position-vertical:center;mso-position-vertical-relative:bottom-margin-area" coordorigin="1731,14550" coordsize="660,507" o:allowincell="f">
              <v:shapetype id="_x0000_t4" coordsize="21600,21600" o:spt="4" path="m10800,l,10800,10800,21600,21600,10800xe">
                <v:stroke joinstyle="miter"/>
                <v:path gradientshapeok="t" o:connecttype="rect" textboxrect="5400,5400,16200,16200"/>
              </v:shapetype>
              <v:shape id="_x0000_s2050" type="#_x0000_t4" style="position:absolute;left:1793;top:14550;width:536;height:507" filled="f" strokecolor="#a5a5a5 [2092]"/>
              <v:rect id="_x0000_s2051" style="position:absolute;left:1848;top:14616;width:427;height:375" filled="f" strokecolor="#a5a5a5 [2092]"/>
              <v:shapetype id="_x0000_t202" coordsize="21600,21600" o:spt="202" path="m,l,21600r21600,l21600,xe">
                <v:stroke joinstyle="miter"/>
                <v:path gradientshapeok="t" o:connecttype="rect"/>
              </v:shapetype>
              <v:shape id="_x0000_s2052" type="#_x0000_t202" style="position:absolute;left:1731;top:14639;width:660;height:330" filled="f" stroked="f">
                <v:textbox style="mso-next-textbox:#_x0000_s2052" inset="0,2.16pt,0,0">
                  <w:txbxContent>
                    <w:p w:rsidR="00E21145" w:rsidRDefault="0092546B">
                      <w:pPr>
                        <w:spacing w:after="0" w:line="240" w:lineRule="auto"/>
                        <w:jc w:val="center"/>
                        <w:rPr>
                          <w:color w:val="17365D" w:themeColor="text2" w:themeShade="BF"/>
                          <w:sz w:val="16"/>
                          <w:szCs w:val="16"/>
                        </w:rPr>
                      </w:pPr>
                      <w:fldSimple w:instr=" PAGE   \* MERGEFORMAT ">
                        <w:r w:rsidR="006C1AF1" w:rsidRPr="006C1AF1">
                          <w:rPr>
                            <w:noProof/>
                            <w:color w:val="17365D" w:themeColor="text2" w:themeShade="BF"/>
                            <w:sz w:val="16"/>
                            <w:szCs w:val="16"/>
                          </w:rPr>
                          <w:t>13</w:t>
                        </w:r>
                      </w:fldSimple>
                    </w:p>
                  </w:txbxContent>
                </v:textbox>
              </v:shape>
              <v:group id="_x0000_s2053" style="position:absolute;left:1775;top:14647;width:571;height:314" coordorigin="1705,14935" coordsize="682,375">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2054" type="#_x0000_t8" style="position:absolute;left:1782;top:14858;width:375;height:530;rotation:-90" filled="f" strokecolor="#a5a5a5 [2092]"/>
                <v:shape id="_x0000_s2055" type="#_x0000_t8" style="position:absolute;left:1934;top:14858;width:375;height:530;rotation:-90;flip:x" filled="f" strokecolor="#a5a5a5 [2092]"/>
              </v:group>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5491" w:rsidRDefault="00EE5491" w:rsidP="00722493">
      <w:pPr>
        <w:spacing w:after="0" w:line="240" w:lineRule="auto"/>
      </w:pPr>
      <w:r>
        <w:separator/>
      </w:r>
    </w:p>
  </w:footnote>
  <w:footnote w:type="continuationSeparator" w:id="1">
    <w:p w:rsidR="00EE5491" w:rsidRDefault="00EE5491" w:rsidP="007224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493" w:rsidRDefault="00722493" w:rsidP="00722493">
    <w:pPr>
      <w:bidi/>
      <w:jc w:val="center"/>
    </w:pPr>
    <w:r w:rsidRPr="00A75F19">
      <w:rPr>
        <w:rFonts w:ascii="Traditional Arabic" w:hAnsi="Traditional Arabic" w:cs="Traditional Arabic"/>
        <w:b/>
        <w:bCs/>
        <w:sz w:val="36"/>
        <w:szCs w:val="36"/>
        <w:rtl/>
        <w:lang w:bidi="ar-DZ"/>
      </w:rPr>
      <w:t>محاضرات مقياس تسيير النوعية ( إدارة الجودة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97FA4"/>
    <w:multiLevelType w:val="hybridMultilevel"/>
    <w:tmpl w:val="2C7E4B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21187E"/>
    <w:multiLevelType w:val="hybridMultilevel"/>
    <w:tmpl w:val="D4B00638"/>
    <w:lvl w:ilvl="0" w:tplc="8E806284">
      <w:start w:val="2"/>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8B59AB"/>
    <w:multiLevelType w:val="hybridMultilevel"/>
    <w:tmpl w:val="1742AC50"/>
    <w:lvl w:ilvl="0" w:tplc="CFB871DA">
      <w:start w:val="1"/>
      <w:numFmt w:val="bullet"/>
      <w:lvlText w:val="-"/>
      <w:lvlJc w:val="left"/>
      <w:pPr>
        <w:ind w:left="501" w:hanging="360"/>
      </w:pPr>
      <w:rPr>
        <w:rFonts w:ascii="Traditional Arabic" w:eastAsia="Times New Roman" w:hAnsi="Traditional Arabic" w:cs="Traditional Arabic" w:hint="default"/>
        <w:b/>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3">
    <w:nsid w:val="12533811"/>
    <w:multiLevelType w:val="hybridMultilevel"/>
    <w:tmpl w:val="667410E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F62FC6"/>
    <w:multiLevelType w:val="hybridMultilevel"/>
    <w:tmpl w:val="BAD873AC"/>
    <w:lvl w:ilvl="0" w:tplc="DEF037C4">
      <w:numFmt w:val="bullet"/>
      <w:lvlText w:val="-"/>
      <w:lvlJc w:val="left"/>
      <w:pPr>
        <w:ind w:left="720" w:hanging="360"/>
      </w:pPr>
      <w:rPr>
        <w:rFonts w:ascii="Traditional Arabic" w:eastAsia="Times New Roman" w:hAnsi="Traditional Arabic" w:cs="Traditional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D7253DE"/>
    <w:multiLevelType w:val="hybridMultilevel"/>
    <w:tmpl w:val="7C64A70A"/>
    <w:lvl w:ilvl="0" w:tplc="040C000D">
      <w:start w:val="1"/>
      <w:numFmt w:val="bullet"/>
      <w:lvlText w:val=""/>
      <w:lvlJc w:val="left"/>
      <w:pPr>
        <w:ind w:left="930" w:hanging="360"/>
      </w:pPr>
      <w:rPr>
        <w:rFonts w:ascii="Wingdings" w:hAnsi="Wingdings"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6">
    <w:nsid w:val="1D905D66"/>
    <w:multiLevelType w:val="hybridMultilevel"/>
    <w:tmpl w:val="B706D046"/>
    <w:lvl w:ilvl="0" w:tplc="A5621EFA">
      <w:start w:val="2"/>
      <w:numFmt w:val="bullet"/>
      <w:lvlText w:val="-"/>
      <w:lvlJc w:val="left"/>
      <w:pPr>
        <w:ind w:left="501" w:hanging="360"/>
      </w:pPr>
      <w:rPr>
        <w:rFonts w:ascii="Traditional Arabic" w:eastAsia="Times New Roman" w:hAnsi="Traditional Arabic" w:cs="Traditional Arabic" w:hint="default"/>
        <w:b/>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7">
    <w:nsid w:val="1E1832A1"/>
    <w:multiLevelType w:val="hybridMultilevel"/>
    <w:tmpl w:val="FE4400AC"/>
    <w:lvl w:ilvl="0" w:tplc="E0663030">
      <w:start w:val="2"/>
      <w:numFmt w:val="bullet"/>
      <w:lvlText w:val="-"/>
      <w:lvlJc w:val="left"/>
      <w:pPr>
        <w:ind w:left="720" w:hanging="360"/>
      </w:pPr>
      <w:rPr>
        <w:rFonts w:ascii="Traditional Arabic" w:eastAsia="Times New Roman" w:hAnsi="Traditional Arabic" w:cs="Traditional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68D1EC9"/>
    <w:multiLevelType w:val="hybridMultilevel"/>
    <w:tmpl w:val="A82071F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6B5171E"/>
    <w:multiLevelType w:val="hybridMultilevel"/>
    <w:tmpl w:val="D234CB3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87C61F6"/>
    <w:multiLevelType w:val="hybridMultilevel"/>
    <w:tmpl w:val="FBAEC6A4"/>
    <w:lvl w:ilvl="0" w:tplc="0F58FE92">
      <w:start w:val="2"/>
      <w:numFmt w:val="bullet"/>
      <w:lvlText w:val="-"/>
      <w:lvlJc w:val="left"/>
      <w:pPr>
        <w:ind w:left="501" w:hanging="360"/>
      </w:pPr>
      <w:rPr>
        <w:rFonts w:ascii="Traditional Arabic" w:eastAsia="Times New Roman" w:hAnsi="Traditional Arabic" w:cs="Traditional Arabic" w:hint="default"/>
        <w:b/>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11">
    <w:nsid w:val="2ADA2237"/>
    <w:multiLevelType w:val="hybridMultilevel"/>
    <w:tmpl w:val="AB9E461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CE22459"/>
    <w:multiLevelType w:val="hybridMultilevel"/>
    <w:tmpl w:val="65B89DB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E8F565A"/>
    <w:multiLevelType w:val="hybridMultilevel"/>
    <w:tmpl w:val="FDA07A48"/>
    <w:lvl w:ilvl="0" w:tplc="040C000D">
      <w:start w:val="1"/>
      <w:numFmt w:val="bullet"/>
      <w:lvlText w:val=""/>
      <w:lvlJc w:val="left"/>
      <w:pPr>
        <w:ind w:left="930" w:hanging="360"/>
      </w:pPr>
      <w:rPr>
        <w:rFonts w:ascii="Wingdings" w:hAnsi="Wingdings"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14">
    <w:nsid w:val="2FB03C25"/>
    <w:multiLevelType w:val="hybridMultilevel"/>
    <w:tmpl w:val="ECF056FE"/>
    <w:lvl w:ilvl="0" w:tplc="6140612A">
      <w:numFmt w:val="bullet"/>
      <w:lvlText w:val="-"/>
      <w:lvlJc w:val="left"/>
      <w:pPr>
        <w:ind w:left="501" w:hanging="360"/>
      </w:pPr>
      <w:rPr>
        <w:rFonts w:ascii="Traditional Arabic" w:eastAsia="Times New Roman" w:hAnsi="Traditional Arabic" w:cs="Traditional Arabic"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15">
    <w:nsid w:val="2FF17E65"/>
    <w:multiLevelType w:val="hybridMultilevel"/>
    <w:tmpl w:val="B7A24F72"/>
    <w:lvl w:ilvl="0" w:tplc="6CB8340A">
      <w:start w:val="1"/>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4457546"/>
    <w:multiLevelType w:val="hybridMultilevel"/>
    <w:tmpl w:val="7E923CE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4C821C6"/>
    <w:multiLevelType w:val="hybridMultilevel"/>
    <w:tmpl w:val="C88C4F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5D27D58"/>
    <w:multiLevelType w:val="hybridMultilevel"/>
    <w:tmpl w:val="DC5A063E"/>
    <w:lvl w:ilvl="0" w:tplc="040C000D">
      <w:start w:val="1"/>
      <w:numFmt w:val="bullet"/>
      <w:lvlText w:val=""/>
      <w:lvlJc w:val="left"/>
      <w:pPr>
        <w:ind w:left="975" w:hanging="360"/>
      </w:pPr>
      <w:rPr>
        <w:rFonts w:ascii="Wingdings" w:hAnsi="Wingdings" w:hint="default"/>
      </w:rPr>
    </w:lvl>
    <w:lvl w:ilvl="1" w:tplc="040C0003" w:tentative="1">
      <w:start w:val="1"/>
      <w:numFmt w:val="bullet"/>
      <w:lvlText w:val="o"/>
      <w:lvlJc w:val="left"/>
      <w:pPr>
        <w:ind w:left="1695" w:hanging="360"/>
      </w:pPr>
      <w:rPr>
        <w:rFonts w:ascii="Courier New" w:hAnsi="Courier New" w:cs="Courier New" w:hint="default"/>
      </w:rPr>
    </w:lvl>
    <w:lvl w:ilvl="2" w:tplc="040C0005" w:tentative="1">
      <w:start w:val="1"/>
      <w:numFmt w:val="bullet"/>
      <w:lvlText w:val=""/>
      <w:lvlJc w:val="left"/>
      <w:pPr>
        <w:ind w:left="2415" w:hanging="360"/>
      </w:pPr>
      <w:rPr>
        <w:rFonts w:ascii="Wingdings" w:hAnsi="Wingdings" w:hint="default"/>
      </w:rPr>
    </w:lvl>
    <w:lvl w:ilvl="3" w:tplc="040C0001" w:tentative="1">
      <w:start w:val="1"/>
      <w:numFmt w:val="bullet"/>
      <w:lvlText w:val=""/>
      <w:lvlJc w:val="left"/>
      <w:pPr>
        <w:ind w:left="3135" w:hanging="360"/>
      </w:pPr>
      <w:rPr>
        <w:rFonts w:ascii="Symbol" w:hAnsi="Symbol" w:hint="default"/>
      </w:rPr>
    </w:lvl>
    <w:lvl w:ilvl="4" w:tplc="040C0003" w:tentative="1">
      <w:start w:val="1"/>
      <w:numFmt w:val="bullet"/>
      <w:lvlText w:val="o"/>
      <w:lvlJc w:val="left"/>
      <w:pPr>
        <w:ind w:left="3855" w:hanging="360"/>
      </w:pPr>
      <w:rPr>
        <w:rFonts w:ascii="Courier New" w:hAnsi="Courier New" w:cs="Courier New" w:hint="default"/>
      </w:rPr>
    </w:lvl>
    <w:lvl w:ilvl="5" w:tplc="040C0005" w:tentative="1">
      <w:start w:val="1"/>
      <w:numFmt w:val="bullet"/>
      <w:lvlText w:val=""/>
      <w:lvlJc w:val="left"/>
      <w:pPr>
        <w:ind w:left="4575" w:hanging="360"/>
      </w:pPr>
      <w:rPr>
        <w:rFonts w:ascii="Wingdings" w:hAnsi="Wingdings" w:hint="default"/>
      </w:rPr>
    </w:lvl>
    <w:lvl w:ilvl="6" w:tplc="040C0001" w:tentative="1">
      <w:start w:val="1"/>
      <w:numFmt w:val="bullet"/>
      <w:lvlText w:val=""/>
      <w:lvlJc w:val="left"/>
      <w:pPr>
        <w:ind w:left="5295" w:hanging="360"/>
      </w:pPr>
      <w:rPr>
        <w:rFonts w:ascii="Symbol" w:hAnsi="Symbol" w:hint="default"/>
      </w:rPr>
    </w:lvl>
    <w:lvl w:ilvl="7" w:tplc="040C0003" w:tentative="1">
      <w:start w:val="1"/>
      <w:numFmt w:val="bullet"/>
      <w:lvlText w:val="o"/>
      <w:lvlJc w:val="left"/>
      <w:pPr>
        <w:ind w:left="6015" w:hanging="360"/>
      </w:pPr>
      <w:rPr>
        <w:rFonts w:ascii="Courier New" w:hAnsi="Courier New" w:cs="Courier New" w:hint="default"/>
      </w:rPr>
    </w:lvl>
    <w:lvl w:ilvl="8" w:tplc="040C0005" w:tentative="1">
      <w:start w:val="1"/>
      <w:numFmt w:val="bullet"/>
      <w:lvlText w:val=""/>
      <w:lvlJc w:val="left"/>
      <w:pPr>
        <w:ind w:left="6735" w:hanging="360"/>
      </w:pPr>
      <w:rPr>
        <w:rFonts w:ascii="Wingdings" w:hAnsi="Wingdings" w:hint="default"/>
      </w:rPr>
    </w:lvl>
  </w:abstractNum>
  <w:abstractNum w:abstractNumId="19">
    <w:nsid w:val="37917F53"/>
    <w:multiLevelType w:val="hybridMultilevel"/>
    <w:tmpl w:val="9816225E"/>
    <w:lvl w:ilvl="0" w:tplc="60AAECC2">
      <w:start w:val="1"/>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83D3D0C"/>
    <w:multiLevelType w:val="hybridMultilevel"/>
    <w:tmpl w:val="308E37A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AA0513D"/>
    <w:multiLevelType w:val="hybridMultilevel"/>
    <w:tmpl w:val="BAAC094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CC47818"/>
    <w:multiLevelType w:val="hybridMultilevel"/>
    <w:tmpl w:val="F0A8FD4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5CF4C31"/>
    <w:multiLevelType w:val="hybridMultilevel"/>
    <w:tmpl w:val="917CCA1E"/>
    <w:lvl w:ilvl="0" w:tplc="040C000D">
      <w:start w:val="1"/>
      <w:numFmt w:val="bullet"/>
      <w:lvlText w:val=""/>
      <w:lvlJc w:val="left"/>
      <w:pPr>
        <w:ind w:left="1221" w:hanging="360"/>
      </w:pPr>
      <w:rPr>
        <w:rFonts w:ascii="Wingdings" w:hAnsi="Wingdings" w:hint="default"/>
      </w:rPr>
    </w:lvl>
    <w:lvl w:ilvl="1" w:tplc="040C0003" w:tentative="1">
      <w:start w:val="1"/>
      <w:numFmt w:val="bullet"/>
      <w:lvlText w:val="o"/>
      <w:lvlJc w:val="left"/>
      <w:pPr>
        <w:ind w:left="1941" w:hanging="360"/>
      </w:pPr>
      <w:rPr>
        <w:rFonts w:ascii="Courier New" w:hAnsi="Courier New" w:cs="Courier New" w:hint="default"/>
      </w:rPr>
    </w:lvl>
    <w:lvl w:ilvl="2" w:tplc="040C0005" w:tentative="1">
      <w:start w:val="1"/>
      <w:numFmt w:val="bullet"/>
      <w:lvlText w:val=""/>
      <w:lvlJc w:val="left"/>
      <w:pPr>
        <w:ind w:left="2661" w:hanging="360"/>
      </w:pPr>
      <w:rPr>
        <w:rFonts w:ascii="Wingdings" w:hAnsi="Wingdings" w:hint="default"/>
      </w:rPr>
    </w:lvl>
    <w:lvl w:ilvl="3" w:tplc="040C0001" w:tentative="1">
      <w:start w:val="1"/>
      <w:numFmt w:val="bullet"/>
      <w:lvlText w:val=""/>
      <w:lvlJc w:val="left"/>
      <w:pPr>
        <w:ind w:left="3381" w:hanging="360"/>
      </w:pPr>
      <w:rPr>
        <w:rFonts w:ascii="Symbol" w:hAnsi="Symbol" w:hint="default"/>
      </w:rPr>
    </w:lvl>
    <w:lvl w:ilvl="4" w:tplc="040C0003" w:tentative="1">
      <w:start w:val="1"/>
      <w:numFmt w:val="bullet"/>
      <w:lvlText w:val="o"/>
      <w:lvlJc w:val="left"/>
      <w:pPr>
        <w:ind w:left="4101" w:hanging="360"/>
      </w:pPr>
      <w:rPr>
        <w:rFonts w:ascii="Courier New" w:hAnsi="Courier New" w:cs="Courier New" w:hint="default"/>
      </w:rPr>
    </w:lvl>
    <w:lvl w:ilvl="5" w:tplc="040C0005" w:tentative="1">
      <w:start w:val="1"/>
      <w:numFmt w:val="bullet"/>
      <w:lvlText w:val=""/>
      <w:lvlJc w:val="left"/>
      <w:pPr>
        <w:ind w:left="4821" w:hanging="360"/>
      </w:pPr>
      <w:rPr>
        <w:rFonts w:ascii="Wingdings" w:hAnsi="Wingdings" w:hint="default"/>
      </w:rPr>
    </w:lvl>
    <w:lvl w:ilvl="6" w:tplc="040C0001" w:tentative="1">
      <w:start w:val="1"/>
      <w:numFmt w:val="bullet"/>
      <w:lvlText w:val=""/>
      <w:lvlJc w:val="left"/>
      <w:pPr>
        <w:ind w:left="5541" w:hanging="360"/>
      </w:pPr>
      <w:rPr>
        <w:rFonts w:ascii="Symbol" w:hAnsi="Symbol" w:hint="default"/>
      </w:rPr>
    </w:lvl>
    <w:lvl w:ilvl="7" w:tplc="040C0003" w:tentative="1">
      <w:start w:val="1"/>
      <w:numFmt w:val="bullet"/>
      <w:lvlText w:val="o"/>
      <w:lvlJc w:val="left"/>
      <w:pPr>
        <w:ind w:left="6261" w:hanging="360"/>
      </w:pPr>
      <w:rPr>
        <w:rFonts w:ascii="Courier New" w:hAnsi="Courier New" w:cs="Courier New" w:hint="default"/>
      </w:rPr>
    </w:lvl>
    <w:lvl w:ilvl="8" w:tplc="040C0005" w:tentative="1">
      <w:start w:val="1"/>
      <w:numFmt w:val="bullet"/>
      <w:lvlText w:val=""/>
      <w:lvlJc w:val="left"/>
      <w:pPr>
        <w:ind w:left="6981" w:hanging="360"/>
      </w:pPr>
      <w:rPr>
        <w:rFonts w:ascii="Wingdings" w:hAnsi="Wingdings" w:hint="default"/>
      </w:rPr>
    </w:lvl>
  </w:abstractNum>
  <w:abstractNum w:abstractNumId="24">
    <w:nsid w:val="48B33A81"/>
    <w:multiLevelType w:val="hybridMultilevel"/>
    <w:tmpl w:val="5E68466E"/>
    <w:lvl w:ilvl="0" w:tplc="EADA660C">
      <w:start w:val="2"/>
      <w:numFmt w:val="bullet"/>
      <w:lvlText w:val="-"/>
      <w:lvlJc w:val="left"/>
      <w:pPr>
        <w:ind w:left="501" w:hanging="360"/>
      </w:pPr>
      <w:rPr>
        <w:rFonts w:ascii="Traditional Arabic" w:eastAsia="Times New Roman" w:hAnsi="Traditional Arabic" w:cs="Traditional Arabic"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25">
    <w:nsid w:val="555852C0"/>
    <w:multiLevelType w:val="hybridMultilevel"/>
    <w:tmpl w:val="B536641A"/>
    <w:lvl w:ilvl="0" w:tplc="9926EB84">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7687D5B"/>
    <w:multiLevelType w:val="hybridMultilevel"/>
    <w:tmpl w:val="0318213A"/>
    <w:lvl w:ilvl="0" w:tplc="888273AC">
      <w:start w:val="2"/>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2DF4DBC"/>
    <w:multiLevelType w:val="hybridMultilevel"/>
    <w:tmpl w:val="E4C88ADA"/>
    <w:lvl w:ilvl="0" w:tplc="040C000D">
      <w:start w:val="1"/>
      <w:numFmt w:val="bullet"/>
      <w:lvlText w:val=""/>
      <w:lvlJc w:val="left"/>
      <w:pPr>
        <w:ind w:left="861" w:hanging="360"/>
      </w:pPr>
      <w:rPr>
        <w:rFonts w:ascii="Wingdings" w:hAnsi="Wingdings"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28">
    <w:nsid w:val="66E10047"/>
    <w:multiLevelType w:val="hybridMultilevel"/>
    <w:tmpl w:val="921E34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7BF6815"/>
    <w:multiLevelType w:val="hybridMultilevel"/>
    <w:tmpl w:val="59DE280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DC861DC"/>
    <w:multiLevelType w:val="hybridMultilevel"/>
    <w:tmpl w:val="11BE17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29B0104"/>
    <w:multiLevelType w:val="hybridMultilevel"/>
    <w:tmpl w:val="76DC47D2"/>
    <w:lvl w:ilvl="0" w:tplc="FAB491F8">
      <w:start w:val="2"/>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7387472"/>
    <w:multiLevelType w:val="multilevel"/>
    <w:tmpl w:val="1B18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D5330C"/>
    <w:multiLevelType w:val="hybridMultilevel"/>
    <w:tmpl w:val="68863D2A"/>
    <w:lvl w:ilvl="0" w:tplc="D3C83458">
      <w:start w:val="1"/>
      <w:numFmt w:val="bullet"/>
      <w:lvlText w:val="-"/>
      <w:lvlJc w:val="left"/>
      <w:pPr>
        <w:ind w:left="501" w:hanging="360"/>
      </w:pPr>
      <w:rPr>
        <w:rFonts w:ascii="Traditional Arabic" w:eastAsia="Times New Roman" w:hAnsi="Traditional Arabic" w:cs="Traditional Arabic" w:hint="default"/>
        <w:b/>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34">
    <w:nsid w:val="7A835694"/>
    <w:multiLevelType w:val="hybridMultilevel"/>
    <w:tmpl w:val="CD024C48"/>
    <w:lvl w:ilvl="0" w:tplc="A42A70BE">
      <w:numFmt w:val="bullet"/>
      <w:lvlText w:val=""/>
      <w:lvlJc w:val="left"/>
      <w:pPr>
        <w:ind w:left="615" w:hanging="360"/>
      </w:pPr>
      <w:rPr>
        <w:rFonts w:ascii="Symbol" w:eastAsiaTheme="minorHAnsi" w:hAnsi="Symbol" w:cs="Traditional Arabic" w:hint="default"/>
      </w:rPr>
    </w:lvl>
    <w:lvl w:ilvl="1" w:tplc="040C0003" w:tentative="1">
      <w:start w:val="1"/>
      <w:numFmt w:val="bullet"/>
      <w:lvlText w:val="o"/>
      <w:lvlJc w:val="left"/>
      <w:pPr>
        <w:ind w:left="1335" w:hanging="360"/>
      </w:pPr>
      <w:rPr>
        <w:rFonts w:ascii="Courier New" w:hAnsi="Courier New" w:cs="Courier New" w:hint="default"/>
      </w:rPr>
    </w:lvl>
    <w:lvl w:ilvl="2" w:tplc="040C0005" w:tentative="1">
      <w:start w:val="1"/>
      <w:numFmt w:val="bullet"/>
      <w:lvlText w:val=""/>
      <w:lvlJc w:val="left"/>
      <w:pPr>
        <w:ind w:left="2055" w:hanging="360"/>
      </w:pPr>
      <w:rPr>
        <w:rFonts w:ascii="Wingdings" w:hAnsi="Wingdings" w:hint="default"/>
      </w:rPr>
    </w:lvl>
    <w:lvl w:ilvl="3" w:tplc="040C0001" w:tentative="1">
      <w:start w:val="1"/>
      <w:numFmt w:val="bullet"/>
      <w:lvlText w:val=""/>
      <w:lvlJc w:val="left"/>
      <w:pPr>
        <w:ind w:left="2775" w:hanging="360"/>
      </w:pPr>
      <w:rPr>
        <w:rFonts w:ascii="Symbol" w:hAnsi="Symbol" w:hint="default"/>
      </w:rPr>
    </w:lvl>
    <w:lvl w:ilvl="4" w:tplc="040C0003" w:tentative="1">
      <w:start w:val="1"/>
      <w:numFmt w:val="bullet"/>
      <w:lvlText w:val="o"/>
      <w:lvlJc w:val="left"/>
      <w:pPr>
        <w:ind w:left="3495" w:hanging="360"/>
      </w:pPr>
      <w:rPr>
        <w:rFonts w:ascii="Courier New" w:hAnsi="Courier New" w:cs="Courier New" w:hint="default"/>
      </w:rPr>
    </w:lvl>
    <w:lvl w:ilvl="5" w:tplc="040C0005" w:tentative="1">
      <w:start w:val="1"/>
      <w:numFmt w:val="bullet"/>
      <w:lvlText w:val=""/>
      <w:lvlJc w:val="left"/>
      <w:pPr>
        <w:ind w:left="4215" w:hanging="360"/>
      </w:pPr>
      <w:rPr>
        <w:rFonts w:ascii="Wingdings" w:hAnsi="Wingdings" w:hint="default"/>
      </w:rPr>
    </w:lvl>
    <w:lvl w:ilvl="6" w:tplc="040C0001" w:tentative="1">
      <w:start w:val="1"/>
      <w:numFmt w:val="bullet"/>
      <w:lvlText w:val=""/>
      <w:lvlJc w:val="left"/>
      <w:pPr>
        <w:ind w:left="4935" w:hanging="360"/>
      </w:pPr>
      <w:rPr>
        <w:rFonts w:ascii="Symbol" w:hAnsi="Symbol" w:hint="default"/>
      </w:rPr>
    </w:lvl>
    <w:lvl w:ilvl="7" w:tplc="040C0003" w:tentative="1">
      <w:start w:val="1"/>
      <w:numFmt w:val="bullet"/>
      <w:lvlText w:val="o"/>
      <w:lvlJc w:val="left"/>
      <w:pPr>
        <w:ind w:left="5655" w:hanging="360"/>
      </w:pPr>
      <w:rPr>
        <w:rFonts w:ascii="Courier New" w:hAnsi="Courier New" w:cs="Courier New" w:hint="default"/>
      </w:rPr>
    </w:lvl>
    <w:lvl w:ilvl="8" w:tplc="040C0005" w:tentative="1">
      <w:start w:val="1"/>
      <w:numFmt w:val="bullet"/>
      <w:lvlText w:val=""/>
      <w:lvlJc w:val="left"/>
      <w:pPr>
        <w:ind w:left="6375" w:hanging="360"/>
      </w:pPr>
      <w:rPr>
        <w:rFonts w:ascii="Wingdings" w:hAnsi="Wingdings" w:hint="default"/>
      </w:rPr>
    </w:lvl>
  </w:abstractNum>
  <w:num w:numId="1">
    <w:abstractNumId w:val="31"/>
  </w:num>
  <w:num w:numId="2">
    <w:abstractNumId w:val="26"/>
  </w:num>
  <w:num w:numId="3">
    <w:abstractNumId w:val="32"/>
  </w:num>
  <w:num w:numId="4">
    <w:abstractNumId w:val="18"/>
  </w:num>
  <w:num w:numId="5">
    <w:abstractNumId w:val="34"/>
  </w:num>
  <w:num w:numId="6">
    <w:abstractNumId w:val="27"/>
  </w:num>
  <w:num w:numId="7">
    <w:abstractNumId w:val="14"/>
  </w:num>
  <w:num w:numId="8">
    <w:abstractNumId w:val="2"/>
  </w:num>
  <w:num w:numId="9">
    <w:abstractNumId w:val="33"/>
  </w:num>
  <w:num w:numId="10">
    <w:abstractNumId w:val="15"/>
  </w:num>
  <w:num w:numId="11">
    <w:abstractNumId w:val="7"/>
  </w:num>
  <w:num w:numId="12">
    <w:abstractNumId w:val="6"/>
  </w:num>
  <w:num w:numId="13">
    <w:abstractNumId w:val="1"/>
  </w:num>
  <w:num w:numId="14">
    <w:abstractNumId w:val="19"/>
  </w:num>
  <w:num w:numId="15">
    <w:abstractNumId w:val="20"/>
  </w:num>
  <w:num w:numId="16">
    <w:abstractNumId w:val="16"/>
  </w:num>
  <w:num w:numId="17">
    <w:abstractNumId w:val="30"/>
  </w:num>
  <w:num w:numId="18">
    <w:abstractNumId w:val="24"/>
  </w:num>
  <w:num w:numId="19">
    <w:abstractNumId w:val="8"/>
  </w:num>
  <w:num w:numId="20">
    <w:abstractNumId w:val="10"/>
  </w:num>
  <w:num w:numId="21">
    <w:abstractNumId w:val="5"/>
  </w:num>
  <w:num w:numId="22">
    <w:abstractNumId w:val="13"/>
  </w:num>
  <w:num w:numId="23">
    <w:abstractNumId w:val="29"/>
  </w:num>
  <w:num w:numId="24">
    <w:abstractNumId w:val="17"/>
  </w:num>
  <w:num w:numId="25">
    <w:abstractNumId w:val="9"/>
  </w:num>
  <w:num w:numId="26">
    <w:abstractNumId w:val="11"/>
  </w:num>
  <w:num w:numId="27">
    <w:abstractNumId w:val="23"/>
  </w:num>
  <w:num w:numId="28">
    <w:abstractNumId w:val="22"/>
  </w:num>
  <w:num w:numId="29">
    <w:abstractNumId w:val="28"/>
  </w:num>
  <w:num w:numId="30">
    <w:abstractNumId w:val="0"/>
  </w:num>
  <w:num w:numId="31">
    <w:abstractNumId w:val="12"/>
  </w:num>
  <w:num w:numId="32">
    <w:abstractNumId w:val="21"/>
  </w:num>
  <w:num w:numId="33">
    <w:abstractNumId w:val="3"/>
  </w:num>
  <w:num w:numId="34">
    <w:abstractNumId w:val="25"/>
  </w:num>
  <w:num w:numId="3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hdrShapeDefaults>
    <o:shapedefaults v:ext="edit" spidmax="4098">
      <o:colormenu v:ext="edit" fillcolor="none"/>
    </o:shapedefaults>
    <o:shapelayout v:ext="edit">
      <o:idmap v:ext="edit" data="2"/>
    </o:shapelayout>
  </w:hdrShapeDefaults>
  <w:footnotePr>
    <w:footnote w:id="0"/>
    <w:footnote w:id="1"/>
  </w:footnotePr>
  <w:endnotePr>
    <w:endnote w:id="0"/>
    <w:endnote w:id="1"/>
  </w:endnotePr>
  <w:compat/>
  <w:rsids>
    <w:rsidRoot w:val="00490483"/>
    <w:rsid w:val="000058C3"/>
    <w:rsid w:val="000110EC"/>
    <w:rsid w:val="00012117"/>
    <w:rsid w:val="000D06C2"/>
    <w:rsid w:val="001B3948"/>
    <w:rsid w:val="001E62B1"/>
    <w:rsid w:val="00201312"/>
    <w:rsid w:val="00252910"/>
    <w:rsid w:val="002D34D0"/>
    <w:rsid w:val="00326ECE"/>
    <w:rsid w:val="0034010F"/>
    <w:rsid w:val="003477EC"/>
    <w:rsid w:val="00352939"/>
    <w:rsid w:val="003612C7"/>
    <w:rsid w:val="00392090"/>
    <w:rsid w:val="00396B6C"/>
    <w:rsid w:val="003A0BC4"/>
    <w:rsid w:val="003D5B2B"/>
    <w:rsid w:val="003D7638"/>
    <w:rsid w:val="00420283"/>
    <w:rsid w:val="00474463"/>
    <w:rsid w:val="00490483"/>
    <w:rsid w:val="004A0E78"/>
    <w:rsid w:val="004B4CE7"/>
    <w:rsid w:val="00535E7B"/>
    <w:rsid w:val="00544AD0"/>
    <w:rsid w:val="005A11E2"/>
    <w:rsid w:val="005C0626"/>
    <w:rsid w:val="005C2546"/>
    <w:rsid w:val="005F0183"/>
    <w:rsid w:val="00614A3C"/>
    <w:rsid w:val="00625A1C"/>
    <w:rsid w:val="006307C4"/>
    <w:rsid w:val="00670A77"/>
    <w:rsid w:val="00686295"/>
    <w:rsid w:val="006C1AF1"/>
    <w:rsid w:val="006D6781"/>
    <w:rsid w:val="00710982"/>
    <w:rsid w:val="00722493"/>
    <w:rsid w:val="0072332F"/>
    <w:rsid w:val="00757233"/>
    <w:rsid w:val="00760B93"/>
    <w:rsid w:val="007C404F"/>
    <w:rsid w:val="00800440"/>
    <w:rsid w:val="0088507C"/>
    <w:rsid w:val="008A3846"/>
    <w:rsid w:val="0090689F"/>
    <w:rsid w:val="0092546B"/>
    <w:rsid w:val="00961F09"/>
    <w:rsid w:val="00981B14"/>
    <w:rsid w:val="00995E51"/>
    <w:rsid w:val="009A1E72"/>
    <w:rsid w:val="009D5B14"/>
    <w:rsid w:val="00A42410"/>
    <w:rsid w:val="00A9171B"/>
    <w:rsid w:val="00A91E84"/>
    <w:rsid w:val="00AA03EA"/>
    <w:rsid w:val="00AA105F"/>
    <w:rsid w:val="00AB7DBB"/>
    <w:rsid w:val="00AC4BBD"/>
    <w:rsid w:val="00AD665F"/>
    <w:rsid w:val="00B3029D"/>
    <w:rsid w:val="00B31DF0"/>
    <w:rsid w:val="00B53525"/>
    <w:rsid w:val="00B5695F"/>
    <w:rsid w:val="00BD0C6C"/>
    <w:rsid w:val="00BF789D"/>
    <w:rsid w:val="00C1294B"/>
    <w:rsid w:val="00C56ADC"/>
    <w:rsid w:val="00C62285"/>
    <w:rsid w:val="00CA7CD5"/>
    <w:rsid w:val="00D82AA1"/>
    <w:rsid w:val="00DB011F"/>
    <w:rsid w:val="00DF30B0"/>
    <w:rsid w:val="00E02581"/>
    <w:rsid w:val="00E21145"/>
    <w:rsid w:val="00E2533C"/>
    <w:rsid w:val="00E548C3"/>
    <w:rsid w:val="00EE5491"/>
    <w:rsid w:val="00F339B1"/>
    <w:rsid w:val="00F6327F"/>
    <w:rsid w:val="00F84615"/>
    <w:rsid w:val="00F956D7"/>
    <w:rsid w:val="00FA7E13"/>
    <w:rsid w:val="00FD21D6"/>
    <w:rsid w:val="00FD687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o:shapedefaults>
    <o:shapelayout v:ext="edit">
      <o:idmap v:ext="edit" data="1"/>
      <o:rules v:ext="edit">
        <o:r id="V:Rule14" type="connector" idref="#_x0000_s1051"/>
        <o:r id="V:Rule15" type="connector" idref="#_x0000_s1028"/>
        <o:r id="V:Rule16" type="connector" idref="#_x0000_s1053"/>
        <o:r id="V:Rule17" type="connector" idref="#_x0000_s1034"/>
        <o:r id="V:Rule18" type="connector" idref="#_x0000_s1032"/>
        <o:r id="V:Rule19" type="connector" idref="#_x0000_s1044"/>
        <o:r id="V:Rule20" type="connector" idref="#_x0000_s1052"/>
        <o:r id="V:Rule21" type="connector" idref="#_x0000_s1030"/>
        <o:r id="V:Rule22" type="connector" idref="#_x0000_s1050"/>
        <o:r id="V:Rule23" type="connector" idref="#_x0000_s1045"/>
        <o:r id="V:Rule24" type="connector" idref="#_x0000_s1031"/>
        <o:r id="V:Rule25" type="connector" idref="#_x0000_s1033"/>
        <o:r id="V:Rule26"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0B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72249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22493"/>
  </w:style>
  <w:style w:type="paragraph" w:styleId="Pieddepage">
    <w:name w:val="footer"/>
    <w:basedOn w:val="Normal"/>
    <w:link w:val="PieddepageCar"/>
    <w:uiPriority w:val="99"/>
    <w:semiHidden/>
    <w:unhideWhenUsed/>
    <w:rsid w:val="0072249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22493"/>
  </w:style>
  <w:style w:type="paragraph" w:styleId="Paragraphedeliste">
    <w:name w:val="List Paragraph"/>
    <w:basedOn w:val="Normal"/>
    <w:uiPriority w:val="34"/>
    <w:qFormat/>
    <w:rsid w:val="000110EC"/>
    <w:pPr>
      <w:ind w:left="720"/>
      <w:contextualSpacing/>
    </w:pPr>
  </w:style>
  <w:style w:type="paragraph" w:styleId="Textedebulles">
    <w:name w:val="Balloon Text"/>
    <w:basedOn w:val="Normal"/>
    <w:link w:val="TextedebullesCar"/>
    <w:uiPriority w:val="99"/>
    <w:semiHidden/>
    <w:unhideWhenUsed/>
    <w:rsid w:val="00AA03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03EA"/>
    <w:rPr>
      <w:rFonts w:ascii="Tahoma" w:hAnsi="Tahoma" w:cs="Tahoma"/>
      <w:sz w:val="16"/>
      <w:szCs w:val="16"/>
    </w:rPr>
  </w:style>
  <w:style w:type="character" w:styleId="Textedelespacerserv">
    <w:name w:val="Placeholder Text"/>
    <w:basedOn w:val="Policepardfaut"/>
    <w:uiPriority w:val="99"/>
    <w:semiHidden/>
    <w:rsid w:val="00D82AA1"/>
    <w:rPr>
      <w:color w:val="808080"/>
    </w:rPr>
  </w:style>
  <w:style w:type="table" w:styleId="Grilledutableau">
    <w:name w:val="Table Grid"/>
    <w:basedOn w:val="TableauNormal"/>
    <w:uiPriority w:val="59"/>
    <w:rsid w:val="00AA10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8A384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304942846">
      <w:bodyDiv w:val="1"/>
      <w:marLeft w:val="0"/>
      <w:marRight w:val="0"/>
      <w:marTop w:val="0"/>
      <w:marBottom w:val="0"/>
      <w:divBdr>
        <w:top w:val="none" w:sz="0" w:space="0" w:color="auto"/>
        <w:left w:val="none" w:sz="0" w:space="0" w:color="auto"/>
        <w:bottom w:val="none" w:sz="0" w:space="0" w:color="auto"/>
        <w:right w:val="none" w:sz="0" w:space="0" w:color="auto"/>
      </w:divBdr>
    </w:div>
    <w:div w:id="938489625">
      <w:bodyDiv w:val="1"/>
      <w:marLeft w:val="0"/>
      <w:marRight w:val="0"/>
      <w:marTop w:val="0"/>
      <w:marBottom w:val="0"/>
      <w:divBdr>
        <w:top w:val="none" w:sz="0" w:space="0" w:color="auto"/>
        <w:left w:val="none" w:sz="0" w:space="0" w:color="auto"/>
        <w:bottom w:val="none" w:sz="0" w:space="0" w:color="auto"/>
        <w:right w:val="none" w:sz="0" w:space="0" w:color="auto"/>
      </w:divBdr>
    </w:div>
    <w:div w:id="142515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Microsoft_Office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Graphique%20dans%20Microsoft%20Office%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plotArea>
      <c:layout/>
      <c:lineChart>
        <c:grouping val="standard"/>
        <c:ser>
          <c:idx val="0"/>
          <c:order val="0"/>
          <c:tx>
            <c:strRef>
              <c:f>Feuil1!$B$1</c:f>
              <c:strCache>
                <c:ptCount val="1"/>
                <c:pt idx="0">
                  <c:v>التكرار</c:v>
                </c:pt>
              </c:strCache>
            </c:strRef>
          </c:tx>
          <c:cat>
            <c:numRef>
              <c:f>Feuil1!$A$2:$A$10</c:f>
              <c:numCache>
                <c:formatCode>General</c:formatCode>
                <c:ptCount val="9"/>
                <c:pt idx="0">
                  <c:v>390</c:v>
                </c:pt>
                <c:pt idx="1">
                  <c:v>392</c:v>
                </c:pt>
                <c:pt idx="2">
                  <c:v>395</c:v>
                </c:pt>
                <c:pt idx="3">
                  <c:v>397</c:v>
                </c:pt>
                <c:pt idx="4">
                  <c:v>400</c:v>
                </c:pt>
                <c:pt idx="5">
                  <c:v>403</c:v>
                </c:pt>
                <c:pt idx="6">
                  <c:v>405</c:v>
                </c:pt>
                <c:pt idx="7">
                  <c:v>408</c:v>
                </c:pt>
                <c:pt idx="8">
                  <c:v>410</c:v>
                </c:pt>
              </c:numCache>
            </c:numRef>
          </c:cat>
          <c:val>
            <c:numRef>
              <c:f>Feuil1!$B$2:$B$10</c:f>
              <c:numCache>
                <c:formatCode>General</c:formatCode>
                <c:ptCount val="9"/>
                <c:pt idx="0">
                  <c:v>2</c:v>
                </c:pt>
                <c:pt idx="1">
                  <c:v>5</c:v>
                </c:pt>
                <c:pt idx="2">
                  <c:v>10</c:v>
                </c:pt>
                <c:pt idx="3">
                  <c:v>18</c:v>
                </c:pt>
                <c:pt idx="4">
                  <c:v>50</c:v>
                </c:pt>
                <c:pt idx="5">
                  <c:v>10</c:v>
                </c:pt>
                <c:pt idx="6">
                  <c:v>3</c:v>
                </c:pt>
                <c:pt idx="7">
                  <c:v>2</c:v>
                </c:pt>
                <c:pt idx="8">
                  <c:v>0</c:v>
                </c:pt>
              </c:numCache>
            </c:numRef>
          </c:val>
        </c:ser>
        <c:ser>
          <c:idx val="1"/>
          <c:order val="1"/>
          <c:tx>
            <c:strRef>
              <c:f>Feuil1!$C$1</c:f>
              <c:strCache>
                <c:ptCount val="1"/>
                <c:pt idx="0">
                  <c:v>Colonne1</c:v>
                </c:pt>
              </c:strCache>
            </c:strRef>
          </c:tx>
          <c:cat>
            <c:numRef>
              <c:f>Feuil1!$A$2:$A$10</c:f>
              <c:numCache>
                <c:formatCode>General</c:formatCode>
                <c:ptCount val="9"/>
                <c:pt idx="0">
                  <c:v>390</c:v>
                </c:pt>
                <c:pt idx="1">
                  <c:v>392</c:v>
                </c:pt>
                <c:pt idx="2">
                  <c:v>395</c:v>
                </c:pt>
                <c:pt idx="3">
                  <c:v>397</c:v>
                </c:pt>
                <c:pt idx="4">
                  <c:v>400</c:v>
                </c:pt>
                <c:pt idx="5">
                  <c:v>403</c:v>
                </c:pt>
                <c:pt idx="6">
                  <c:v>405</c:v>
                </c:pt>
                <c:pt idx="7">
                  <c:v>408</c:v>
                </c:pt>
                <c:pt idx="8">
                  <c:v>410</c:v>
                </c:pt>
              </c:numCache>
            </c:numRef>
          </c:cat>
          <c:val>
            <c:numRef>
              <c:f>Feuil1!$C$2:$C$10</c:f>
              <c:numCache>
                <c:formatCode>General</c:formatCode>
                <c:ptCount val="9"/>
              </c:numCache>
            </c:numRef>
          </c:val>
        </c:ser>
        <c:ser>
          <c:idx val="2"/>
          <c:order val="2"/>
          <c:tx>
            <c:strRef>
              <c:f>Feuil1!$D$1</c:f>
              <c:strCache>
                <c:ptCount val="1"/>
                <c:pt idx="0">
                  <c:v>Colonne2</c:v>
                </c:pt>
              </c:strCache>
            </c:strRef>
          </c:tx>
          <c:cat>
            <c:numRef>
              <c:f>Feuil1!$A$2:$A$10</c:f>
              <c:numCache>
                <c:formatCode>General</c:formatCode>
                <c:ptCount val="9"/>
                <c:pt idx="0">
                  <c:v>390</c:v>
                </c:pt>
                <c:pt idx="1">
                  <c:v>392</c:v>
                </c:pt>
                <c:pt idx="2">
                  <c:v>395</c:v>
                </c:pt>
                <c:pt idx="3">
                  <c:v>397</c:v>
                </c:pt>
                <c:pt idx="4">
                  <c:v>400</c:v>
                </c:pt>
                <c:pt idx="5">
                  <c:v>403</c:v>
                </c:pt>
                <c:pt idx="6">
                  <c:v>405</c:v>
                </c:pt>
                <c:pt idx="7">
                  <c:v>408</c:v>
                </c:pt>
                <c:pt idx="8">
                  <c:v>410</c:v>
                </c:pt>
              </c:numCache>
            </c:numRef>
          </c:cat>
          <c:val>
            <c:numRef>
              <c:f>Feuil1!$D$2:$D$10</c:f>
              <c:numCache>
                <c:formatCode>General</c:formatCode>
                <c:ptCount val="9"/>
              </c:numCache>
            </c:numRef>
          </c:val>
        </c:ser>
        <c:marker val="1"/>
        <c:axId val="84071168"/>
        <c:axId val="84072704"/>
      </c:lineChart>
      <c:catAx>
        <c:axId val="84071168"/>
        <c:scaling>
          <c:orientation val="minMax"/>
        </c:scaling>
        <c:axPos val="b"/>
        <c:numFmt formatCode="General" sourceLinked="1"/>
        <c:tickLblPos val="nextTo"/>
        <c:crossAx val="84072704"/>
        <c:crosses val="autoZero"/>
        <c:auto val="1"/>
        <c:lblAlgn val="ctr"/>
        <c:lblOffset val="100"/>
      </c:catAx>
      <c:valAx>
        <c:axId val="84072704"/>
        <c:scaling>
          <c:orientation val="minMax"/>
        </c:scaling>
        <c:axPos val="l"/>
        <c:majorGridlines/>
        <c:numFmt formatCode="General" sourceLinked="1"/>
        <c:tickLblPos val="nextTo"/>
        <c:crossAx val="84071168"/>
        <c:crosses val="autoZero"/>
        <c:crossBetween val="between"/>
      </c:valAx>
    </c:plotArea>
    <c:legend>
      <c:legendPos val="r"/>
      <c:legendEntry>
        <c:idx val="1"/>
        <c:delete val="1"/>
      </c:legendEntry>
      <c:legendEntry>
        <c:idx val="2"/>
        <c:delete val="1"/>
      </c:legendEntry>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view3D>
      <c:perspective val="30"/>
    </c:view3D>
    <c:plotArea>
      <c:layout/>
      <c:bar3DChart>
        <c:barDir val="col"/>
        <c:grouping val="standard"/>
        <c:ser>
          <c:idx val="0"/>
          <c:order val="0"/>
          <c:tx>
            <c:strRef>
              <c:f>'[Graphique dans Microsoft Office Word]Feuil1'!$B$1</c:f>
              <c:strCache>
                <c:ptCount val="1"/>
                <c:pt idx="0">
                  <c:v>النسبة</c:v>
                </c:pt>
              </c:strCache>
            </c:strRef>
          </c:tx>
          <c:dLbls>
            <c:dLbl>
              <c:idx val="0"/>
              <c:tx>
                <c:rich>
                  <a:bodyPr/>
                  <a:lstStyle/>
                  <a:p>
                    <a:r>
                      <a:rPr lang="ar-DZ"/>
                      <a:t>35</a:t>
                    </a:r>
                    <a:endParaRPr lang="en-US"/>
                  </a:p>
                </c:rich>
              </c:tx>
              <c:showVal val="1"/>
            </c:dLbl>
            <c:dLbl>
              <c:idx val="1"/>
              <c:tx>
                <c:rich>
                  <a:bodyPr/>
                  <a:lstStyle/>
                  <a:p>
                    <a:r>
                      <a:rPr lang="ar-DZ"/>
                      <a:t>20</a:t>
                    </a:r>
                    <a:endParaRPr lang="en-US"/>
                  </a:p>
                </c:rich>
              </c:tx>
              <c:showVal val="1"/>
            </c:dLbl>
            <c:dLbl>
              <c:idx val="2"/>
              <c:tx>
                <c:rich>
                  <a:bodyPr/>
                  <a:lstStyle/>
                  <a:p>
                    <a:r>
                      <a:rPr lang="ar-DZ"/>
                      <a:t>18</a:t>
                    </a:r>
                    <a:endParaRPr lang="en-US"/>
                  </a:p>
                </c:rich>
              </c:tx>
              <c:showVal val="1"/>
            </c:dLbl>
            <c:dLbl>
              <c:idx val="3"/>
              <c:tx>
                <c:rich>
                  <a:bodyPr/>
                  <a:lstStyle/>
                  <a:p>
                    <a:r>
                      <a:rPr lang="ar-DZ"/>
                      <a:t>15</a:t>
                    </a:r>
                    <a:endParaRPr lang="en-US"/>
                  </a:p>
                </c:rich>
              </c:tx>
              <c:showVal val="1"/>
            </c:dLbl>
            <c:dLbl>
              <c:idx val="4"/>
              <c:tx>
                <c:rich>
                  <a:bodyPr/>
                  <a:lstStyle/>
                  <a:p>
                    <a:r>
                      <a:rPr lang="ar-DZ"/>
                      <a:t>12</a:t>
                    </a:r>
                    <a:endParaRPr lang="en-US"/>
                  </a:p>
                </c:rich>
              </c:tx>
              <c:showVal val="1"/>
            </c:dLbl>
            <c:showVal val="1"/>
          </c:dLbls>
          <c:cat>
            <c:strRef>
              <c:f>'[Graphique dans Microsoft Office Word]Feuil1'!$A$2:$A$6</c:f>
              <c:strCache>
                <c:ptCount val="5"/>
                <c:pt idx="0">
                  <c:v>تشققات</c:v>
                </c:pt>
                <c:pt idx="1">
                  <c:v>تلوث</c:v>
                </c:pt>
                <c:pt idx="2">
                  <c:v>المسامية</c:v>
                </c:pt>
                <c:pt idx="3">
                  <c:v>الخدوش</c:v>
                </c:pt>
                <c:pt idx="4">
                  <c:v>اخرى</c:v>
                </c:pt>
              </c:strCache>
            </c:strRef>
          </c:cat>
          <c:val>
            <c:numRef>
              <c:f>'[Graphique dans Microsoft Office Word]Feuil1'!$B$2:$B$6</c:f>
              <c:numCache>
                <c:formatCode>0%</c:formatCode>
                <c:ptCount val="5"/>
                <c:pt idx="0">
                  <c:v>0.35000000000000031</c:v>
                </c:pt>
                <c:pt idx="1">
                  <c:v>0.2</c:v>
                </c:pt>
                <c:pt idx="2">
                  <c:v>0.18000000000000022</c:v>
                </c:pt>
                <c:pt idx="3">
                  <c:v>0.15000000000000022</c:v>
                </c:pt>
                <c:pt idx="4">
                  <c:v>0.12000000000000002</c:v>
                </c:pt>
              </c:numCache>
            </c:numRef>
          </c:val>
        </c:ser>
        <c:ser>
          <c:idx val="1"/>
          <c:order val="1"/>
          <c:tx>
            <c:strRef>
              <c:f>'[Graphique dans Microsoft Office Word]Feuil1'!$C$1</c:f>
              <c:strCache>
                <c:ptCount val="1"/>
                <c:pt idx="0">
                  <c:v>النسبة التراكمية</c:v>
                </c:pt>
              </c:strCache>
            </c:strRef>
          </c:tx>
          <c:dLbls>
            <c:showVal val="1"/>
          </c:dLbls>
          <c:cat>
            <c:strRef>
              <c:f>'[Graphique dans Microsoft Office Word]Feuil1'!$A$2:$A$6</c:f>
              <c:strCache>
                <c:ptCount val="5"/>
                <c:pt idx="0">
                  <c:v>تشققات</c:v>
                </c:pt>
                <c:pt idx="1">
                  <c:v>تلوث</c:v>
                </c:pt>
                <c:pt idx="2">
                  <c:v>المسامية</c:v>
                </c:pt>
                <c:pt idx="3">
                  <c:v>الخدوش</c:v>
                </c:pt>
                <c:pt idx="4">
                  <c:v>اخرى</c:v>
                </c:pt>
              </c:strCache>
            </c:strRef>
          </c:cat>
          <c:val>
            <c:numRef>
              <c:f>'[Graphique dans Microsoft Office Word]Feuil1'!$C$2:$C$6</c:f>
              <c:numCache>
                <c:formatCode>0%</c:formatCode>
                <c:ptCount val="5"/>
                <c:pt idx="0">
                  <c:v>0.35000000000000031</c:v>
                </c:pt>
                <c:pt idx="1">
                  <c:v>0.55000000000000004</c:v>
                </c:pt>
                <c:pt idx="2">
                  <c:v>0.73000000000000065</c:v>
                </c:pt>
                <c:pt idx="3">
                  <c:v>0.88</c:v>
                </c:pt>
                <c:pt idx="4">
                  <c:v>1</c:v>
                </c:pt>
              </c:numCache>
            </c:numRef>
          </c:val>
        </c:ser>
        <c:dLbls>
          <c:showVal val="1"/>
        </c:dLbls>
        <c:shape val="box"/>
        <c:axId val="104735104"/>
        <c:axId val="104736640"/>
        <c:axId val="112923968"/>
      </c:bar3DChart>
      <c:catAx>
        <c:axId val="104735104"/>
        <c:scaling>
          <c:orientation val="minMax"/>
        </c:scaling>
        <c:axPos val="b"/>
        <c:tickLblPos val="nextTo"/>
        <c:crossAx val="104736640"/>
        <c:crosses val="autoZero"/>
        <c:auto val="1"/>
        <c:lblAlgn val="ctr"/>
        <c:lblOffset val="100"/>
      </c:catAx>
      <c:valAx>
        <c:axId val="104736640"/>
        <c:scaling>
          <c:orientation val="minMax"/>
        </c:scaling>
        <c:axPos val="l"/>
        <c:majorGridlines/>
        <c:numFmt formatCode="0%" sourceLinked="1"/>
        <c:tickLblPos val="nextTo"/>
        <c:crossAx val="104735104"/>
        <c:crosses val="autoZero"/>
        <c:crossBetween val="between"/>
      </c:valAx>
      <c:serAx>
        <c:axId val="112923968"/>
        <c:scaling>
          <c:orientation val="minMax"/>
        </c:scaling>
        <c:axPos val="b"/>
        <c:tickLblPos val="nextTo"/>
        <c:crossAx val="104736640"/>
        <c:crosses val="autoZero"/>
      </c:serAx>
    </c:plotArea>
    <c:legend>
      <c:legendPos val="r"/>
    </c:legend>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0.22708</cdr:x>
      <cdr:y>0.18462</cdr:y>
    </cdr:from>
    <cdr:to>
      <cdr:x>0.55625</cdr:x>
      <cdr:y>0.38189</cdr:y>
    </cdr:to>
    <cdr:sp macro="" textlink="">
      <cdr:nvSpPr>
        <cdr:cNvPr id="8" name="Forme libre 7"/>
        <cdr:cNvSpPr/>
      </cdr:nvSpPr>
      <cdr:spPr>
        <a:xfrm xmlns:a="http://schemas.openxmlformats.org/drawingml/2006/main">
          <a:off x="1038225" y="446671"/>
          <a:ext cx="1504950" cy="477254"/>
        </a:xfrm>
        <a:custGeom xmlns:a="http://schemas.openxmlformats.org/drawingml/2006/main">
          <a:avLst/>
          <a:gdLst>
            <a:gd name="connsiteX0" fmla="*/ 0 w 1504950"/>
            <a:gd name="connsiteY0" fmla="*/ 477254 h 477254"/>
            <a:gd name="connsiteX1" fmla="*/ 85725 w 1504950"/>
            <a:gd name="connsiteY1" fmla="*/ 401054 h 477254"/>
            <a:gd name="connsiteX2" fmla="*/ 142875 w 1504950"/>
            <a:gd name="connsiteY2" fmla="*/ 362954 h 477254"/>
            <a:gd name="connsiteX3" fmla="*/ 180975 w 1504950"/>
            <a:gd name="connsiteY3" fmla="*/ 334379 h 477254"/>
            <a:gd name="connsiteX4" fmla="*/ 209550 w 1504950"/>
            <a:gd name="connsiteY4" fmla="*/ 324854 h 477254"/>
            <a:gd name="connsiteX5" fmla="*/ 304800 w 1504950"/>
            <a:gd name="connsiteY5" fmla="*/ 286754 h 477254"/>
            <a:gd name="connsiteX6" fmla="*/ 333375 w 1504950"/>
            <a:gd name="connsiteY6" fmla="*/ 277229 h 477254"/>
            <a:gd name="connsiteX7" fmla="*/ 409575 w 1504950"/>
            <a:gd name="connsiteY7" fmla="*/ 258179 h 477254"/>
            <a:gd name="connsiteX8" fmla="*/ 466725 w 1504950"/>
            <a:gd name="connsiteY8" fmla="*/ 210554 h 477254"/>
            <a:gd name="connsiteX9" fmla="*/ 495300 w 1504950"/>
            <a:gd name="connsiteY9" fmla="*/ 201029 h 477254"/>
            <a:gd name="connsiteX10" fmla="*/ 571500 w 1504950"/>
            <a:gd name="connsiteY10" fmla="*/ 172454 h 477254"/>
            <a:gd name="connsiteX11" fmla="*/ 600075 w 1504950"/>
            <a:gd name="connsiteY11" fmla="*/ 162929 h 477254"/>
            <a:gd name="connsiteX12" fmla="*/ 657225 w 1504950"/>
            <a:gd name="connsiteY12" fmla="*/ 153404 h 477254"/>
            <a:gd name="connsiteX13" fmla="*/ 695325 w 1504950"/>
            <a:gd name="connsiteY13" fmla="*/ 143879 h 477254"/>
            <a:gd name="connsiteX14" fmla="*/ 838200 w 1504950"/>
            <a:gd name="connsiteY14" fmla="*/ 134354 h 477254"/>
            <a:gd name="connsiteX15" fmla="*/ 933450 w 1504950"/>
            <a:gd name="connsiteY15" fmla="*/ 105779 h 477254"/>
            <a:gd name="connsiteX16" fmla="*/ 962025 w 1504950"/>
            <a:gd name="connsiteY16" fmla="*/ 96254 h 477254"/>
            <a:gd name="connsiteX17" fmla="*/ 1323975 w 1504950"/>
            <a:gd name="connsiteY17" fmla="*/ 58154 h 477254"/>
            <a:gd name="connsiteX18" fmla="*/ 1381125 w 1504950"/>
            <a:gd name="connsiteY18" fmla="*/ 39104 h 477254"/>
            <a:gd name="connsiteX19" fmla="*/ 1466850 w 1504950"/>
            <a:gd name="connsiteY19" fmla="*/ 10529 h 477254"/>
            <a:gd name="connsiteX20" fmla="*/ 1504950 w 1504950"/>
            <a:gd name="connsiteY20" fmla="*/ 1004 h 4772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504950" h="477254">
              <a:moveTo>
                <a:pt x="0" y="477254"/>
              </a:moveTo>
              <a:cubicBezTo>
                <a:pt x="37952" y="439302"/>
                <a:pt x="40515" y="433934"/>
                <a:pt x="85725" y="401054"/>
              </a:cubicBezTo>
              <a:cubicBezTo>
                <a:pt x="104241" y="387588"/>
                <a:pt x="124559" y="376691"/>
                <a:pt x="142875" y="362954"/>
              </a:cubicBezTo>
              <a:cubicBezTo>
                <a:pt x="155575" y="353429"/>
                <a:pt x="167192" y="342255"/>
                <a:pt x="180975" y="334379"/>
              </a:cubicBezTo>
              <a:cubicBezTo>
                <a:pt x="189692" y="329398"/>
                <a:pt x="200322" y="328809"/>
                <a:pt x="209550" y="324854"/>
              </a:cubicBezTo>
              <a:cubicBezTo>
                <a:pt x="307656" y="282809"/>
                <a:pt x="174718" y="330115"/>
                <a:pt x="304800" y="286754"/>
              </a:cubicBezTo>
              <a:cubicBezTo>
                <a:pt x="314325" y="283579"/>
                <a:pt x="323530" y="279198"/>
                <a:pt x="333375" y="277229"/>
              </a:cubicBezTo>
              <a:cubicBezTo>
                <a:pt x="390845" y="265735"/>
                <a:pt x="365641" y="272824"/>
                <a:pt x="409575" y="258179"/>
              </a:cubicBezTo>
              <a:cubicBezTo>
                <a:pt x="430641" y="237113"/>
                <a:pt x="440203" y="223815"/>
                <a:pt x="466725" y="210554"/>
              </a:cubicBezTo>
              <a:cubicBezTo>
                <a:pt x="475705" y="206064"/>
                <a:pt x="485775" y="204204"/>
                <a:pt x="495300" y="201029"/>
              </a:cubicBezTo>
              <a:cubicBezTo>
                <a:pt x="542339" y="169670"/>
                <a:pt x="505588" y="188932"/>
                <a:pt x="571500" y="172454"/>
              </a:cubicBezTo>
              <a:cubicBezTo>
                <a:pt x="581240" y="170019"/>
                <a:pt x="590274" y="165107"/>
                <a:pt x="600075" y="162929"/>
              </a:cubicBezTo>
              <a:cubicBezTo>
                <a:pt x="618928" y="158739"/>
                <a:pt x="638287" y="157192"/>
                <a:pt x="657225" y="153404"/>
              </a:cubicBezTo>
              <a:cubicBezTo>
                <a:pt x="670062" y="150837"/>
                <a:pt x="682306" y="145249"/>
                <a:pt x="695325" y="143879"/>
              </a:cubicBezTo>
              <a:cubicBezTo>
                <a:pt x="742793" y="138882"/>
                <a:pt x="790575" y="137529"/>
                <a:pt x="838200" y="134354"/>
              </a:cubicBezTo>
              <a:cubicBezTo>
                <a:pt x="895781" y="119959"/>
                <a:pt x="863881" y="128969"/>
                <a:pt x="933450" y="105779"/>
              </a:cubicBezTo>
              <a:lnTo>
                <a:pt x="962025" y="96254"/>
              </a:lnTo>
              <a:cubicBezTo>
                <a:pt x="1085731" y="13783"/>
                <a:pt x="954683" y="94182"/>
                <a:pt x="1323975" y="58154"/>
              </a:cubicBezTo>
              <a:cubicBezTo>
                <a:pt x="1343961" y="56204"/>
                <a:pt x="1362075" y="45454"/>
                <a:pt x="1381125" y="39104"/>
              </a:cubicBezTo>
              <a:lnTo>
                <a:pt x="1466850" y="10529"/>
              </a:lnTo>
              <a:cubicBezTo>
                <a:pt x="1498437" y="0"/>
                <a:pt x="1485385" y="1004"/>
                <a:pt x="1504950" y="1004"/>
              </a:cubicBezTo>
            </a:path>
          </a:pathLst>
        </a:cu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fr-F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10F9D-9E1C-4E0D-8CA5-C43B63FBA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2518</Words>
  <Characters>13855</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z</cp:lastModifiedBy>
  <cp:revision>2</cp:revision>
  <dcterms:created xsi:type="dcterms:W3CDTF">2021-04-02T20:17:00Z</dcterms:created>
  <dcterms:modified xsi:type="dcterms:W3CDTF">2021-04-02T20:17:00Z</dcterms:modified>
</cp:coreProperties>
</file>