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E0" w:rsidRPr="003D60EC" w:rsidRDefault="00797A1F" w:rsidP="003D60EC">
      <w:pPr>
        <w:bidi/>
        <w:spacing w:line="240" w:lineRule="auto"/>
        <w:ind w:right="-426"/>
        <w:jc w:val="center"/>
        <w:rPr>
          <w:rFonts w:ascii="Simplified Arabic" w:hAnsi="Simplified Arabic" w:cs="Simplified Arabic"/>
          <w:b/>
          <w:bCs/>
          <w:sz w:val="28"/>
          <w:szCs w:val="28"/>
          <w:u w:val="single"/>
          <w:rtl/>
          <w:lang w:bidi="ar-DZ"/>
        </w:rPr>
      </w:pPr>
      <w:proofErr w:type="gramStart"/>
      <w:r w:rsidRPr="00797A1F">
        <w:rPr>
          <w:rFonts w:ascii="Simplified Arabic" w:hAnsi="Simplified Arabic" w:cs="Simplified Arabic"/>
          <w:b/>
          <w:bCs/>
          <w:sz w:val="28"/>
          <w:szCs w:val="28"/>
          <w:u w:val="single"/>
          <w:rtl/>
          <w:lang w:bidi="ar-DZ"/>
        </w:rPr>
        <w:t>ال</w:t>
      </w:r>
      <w:r>
        <w:rPr>
          <w:rFonts w:ascii="Simplified Arabic" w:hAnsi="Simplified Arabic" w:cs="Simplified Arabic"/>
          <w:b/>
          <w:bCs/>
          <w:sz w:val="28"/>
          <w:szCs w:val="28"/>
          <w:u w:val="single"/>
          <w:rtl/>
          <w:lang w:bidi="ar-DZ"/>
        </w:rPr>
        <w:t>محاضرة</w:t>
      </w:r>
      <w:proofErr w:type="gramEnd"/>
      <w:r>
        <w:rPr>
          <w:rFonts w:ascii="Simplified Arabic" w:hAnsi="Simplified Arabic" w:cs="Simplified Arabic"/>
          <w:b/>
          <w:bCs/>
          <w:sz w:val="28"/>
          <w:szCs w:val="28"/>
          <w:u w:val="single"/>
          <w:rtl/>
          <w:lang w:bidi="ar-DZ"/>
        </w:rPr>
        <w:t xml:space="preserve"> السادسة</w:t>
      </w:r>
      <w:r w:rsidR="00AF4CBF" w:rsidRPr="003D60EC">
        <w:rPr>
          <w:rFonts w:ascii="Simplified Arabic" w:hAnsi="Simplified Arabic" w:cs="Simplified Arabic"/>
          <w:b/>
          <w:bCs/>
          <w:sz w:val="28"/>
          <w:szCs w:val="28"/>
          <w:u w:val="single"/>
          <w:rtl/>
          <w:lang w:bidi="ar-DZ"/>
        </w:rPr>
        <w:t>: نظريات تعلم اللغة</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 xml:space="preserve">1- </w:t>
      </w:r>
      <w:proofErr w:type="gramStart"/>
      <w:r w:rsidRPr="003D60EC">
        <w:rPr>
          <w:rFonts w:ascii="Simplified Arabic" w:hAnsi="Simplified Arabic" w:cs="Simplified Arabic"/>
          <w:b/>
          <w:bCs/>
          <w:sz w:val="28"/>
          <w:szCs w:val="28"/>
          <w:u w:val="single"/>
          <w:rtl/>
          <w:lang w:bidi="ar-DZ"/>
        </w:rPr>
        <w:t>مفهوم</w:t>
      </w:r>
      <w:proofErr w:type="gramEnd"/>
      <w:r w:rsidRPr="003D60EC">
        <w:rPr>
          <w:rFonts w:ascii="Simplified Arabic" w:hAnsi="Simplified Arabic" w:cs="Simplified Arabic"/>
          <w:b/>
          <w:bCs/>
          <w:sz w:val="28"/>
          <w:szCs w:val="28"/>
          <w:u w:val="single"/>
          <w:rtl/>
          <w:lang w:bidi="ar-DZ"/>
        </w:rPr>
        <w:t xml:space="preserve"> النظرية:</w:t>
      </w:r>
      <w:r w:rsidRPr="003D60EC">
        <w:rPr>
          <w:rFonts w:ascii="Simplified Arabic" w:hAnsi="Simplified Arabic" w:cs="Simplified Arabic"/>
          <w:sz w:val="28"/>
          <w:szCs w:val="28"/>
          <w:rtl/>
          <w:lang w:bidi="ar-DZ"/>
        </w:rPr>
        <w:t xml:space="preserve"> </w:t>
      </w:r>
      <w:r w:rsidR="00BD75BA" w:rsidRPr="003D60EC">
        <w:rPr>
          <w:rFonts w:ascii="Simplified Arabic" w:hAnsi="Simplified Arabic" w:cs="Simplified Arabic"/>
          <w:sz w:val="28"/>
          <w:szCs w:val="28"/>
          <w:rtl/>
          <w:lang w:bidi="ar-DZ"/>
        </w:rPr>
        <w:t xml:space="preserve"> </w:t>
      </w:r>
      <w:r w:rsidR="003279E0" w:rsidRPr="003D60EC">
        <w:rPr>
          <w:rFonts w:ascii="Simplified Arabic" w:hAnsi="Simplified Arabic" w:cs="Simplified Arabic"/>
          <w:sz w:val="28"/>
          <w:szCs w:val="28"/>
          <w:rtl/>
          <w:lang w:bidi="ar-DZ"/>
        </w:rPr>
        <w:t>تتض</w:t>
      </w:r>
      <w:r w:rsidRPr="003D60EC">
        <w:rPr>
          <w:rFonts w:ascii="Simplified Arabic" w:hAnsi="Simplified Arabic" w:cs="Simplified Arabic"/>
          <w:sz w:val="28"/>
          <w:szCs w:val="28"/>
          <w:rtl/>
          <w:lang w:bidi="ar-DZ"/>
        </w:rPr>
        <w:t>من فروع العلوم المختلفة عددا غير محدود من النظريات التي تقدم تفسيرات وتوضيحات للظواهر والأحداث التي تتضمنها، وتتباين النظريات باختلاف الهدف من</w:t>
      </w:r>
      <w:r w:rsidR="003279E0" w:rsidRPr="003D60EC">
        <w:rPr>
          <w:rFonts w:ascii="Simplified Arabic" w:hAnsi="Simplified Arabic" w:cs="Simplified Arabic"/>
          <w:sz w:val="28"/>
          <w:szCs w:val="28"/>
          <w:rtl/>
          <w:lang w:bidi="ar-DZ"/>
        </w:rPr>
        <w:t xml:space="preserve">ها. </w:t>
      </w:r>
      <w:proofErr w:type="gramStart"/>
      <w:r w:rsidR="003279E0" w:rsidRPr="003D60EC">
        <w:rPr>
          <w:rFonts w:ascii="Simplified Arabic" w:hAnsi="Simplified Arabic" w:cs="Simplified Arabic"/>
          <w:sz w:val="28"/>
          <w:szCs w:val="28"/>
          <w:rtl/>
          <w:lang w:bidi="ar-DZ"/>
        </w:rPr>
        <w:t>وهي</w:t>
      </w:r>
      <w:proofErr w:type="gramEnd"/>
      <w:r w:rsidR="003279E0" w:rsidRPr="003D60EC">
        <w:rPr>
          <w:rFonts w:ascii="Simplified Arabic" w:hAnsi="Simplified Arabic" w:cs="Simplified Arabic"/>
          <w:sz w:val="28"/>
          <w:szCs w:val="28"/>
          <w:rtl/>
          <w:lang w:bidi="ar-DZ"/>
        </w:rPr>
        <w:t xml:space="preserve"> عبارة عن مجموعة من الإيماءات</w:t>
      </w:r>
      <w:r w:rsidRPr="003D60EC">
        <w:rPr>
          <w:rFonts w:ascii="Simplified Arabic" w:hAnsi="Simplified Arabic" w:cs="Simplified Arabic"/>
          <w:sz w:val="28"/>
          <w:szCs w:val="28"/>
          <w:rtl/>
          <w:lang w:bidi="ar-DZ"/>
        </w:rPr>
        <w:t xml:space="preserve"> والافتراضات المترابطة التي توضح العلاقات القائمة بين عدد من المتغيرات، وتهدف إلى تفسير ظاهرة والتنبؤ بها. </w:t>
      </w:r>
    </w:p>
    <w:p w:rsidR="00AF4CBF" w:rsidRPr="003D60EC" w:rsidRDefault="00AF4CBF"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 xml:space="preserve">2- </w:t>
      </w:r>
      <w:proofErr w:type="gramStart"/>
      <w:r w:rsidRPr="003D60EC">
        <w:rPr>
          <w:rFonts w:ascii="Simplified Arabic" w:hAnsi="Simplified Arabic" w:cs="Simplified Arabic"/>
          <w:b/>
          <w:bCs/>
          <w:sz w:val="28"/>
          <w:szCs w:val="28"/>
          <w:u w:val="single"/>
          <w:rtl/>
          <w:lang w:bidi="ar-DZ"/>
        </w:rPr>
        <w:t>مفهوم</w:t>
      </w:r>
      <w:proofErr w:type="gramEnd"/>
      <w:r w:rsidRPr="003D60EC">
        <w:rPr>
          <w:rFonts w:ascii="Simplified Arabic" w:hAnsi="Simplified Arabic" w:cs="Simplified Arabic"/>
          <w:b/>
          <w:bCs/>
          <w:sz w:val="28"/>
          <w:szCs w:val="28"/>
          <w:u w:val="single"/>
          <w:rtl/>
          <w:lang w:bidi="ar-DZ"/>
        </w:rPr>
        <w:t xml:space="preserve"> التعلم</w:t>
      </w:r>
      <w:r w:rsidR="00A307CC">
        <w:rPr>
          <w:rFonts w:ascii="Simplified Arabic" w:hAnsi="Simplified Arabic" w:cs="Simplified Arabic" w:hint="cs"/>
          <w:b/>
          <w:bCs/>
          <w:sz w:val="28"/>
          <w:szCs w:val="28"/>
          <w:u w:val="single"/>
          <w:rtl/>
          <w:lang w:bidi="ar-DZ"/>
        </w:rPr>
        <w:t>:</w:t>
      </w:r>
      <w:r w:rsidR="00BD75BA" w:rsidRPr="003D60EC">
        <w:rPr>
          <w:rFonts w:ascii="Simplified Arabic" w:hAnsi="Simplified Arabic" w:cs="Simplified Arabic"/>
          <w:b/>
          <w:bCs/>
          <w:sz w:val="28"/>
          <w:szCs w:val="28"/>
          <w:rtl/>
          <w:lang w:bidi="ar-DZ"/>
        </w:rPr>
        <w:t xml:space="preserve"> </w:t>
      </w:r>
      <w:r w:rsidRPr="003D60EC">
        <w:rPr>
          <w:rFonts w:ascii="Simplified Arabic" w:hAnsi="Simplified Arabic" w:cs="Simplified Arabic"/>
          <w:sz w:val="28"/>
          <w:szCs w:val="28"/>
          <w:rtl/>
          <w:lang w:bidi="ar-DZ"/>
        </w:rPr>
        <w:t>هو العملية الحيوية الديناميكية التي تتجلى في جميع التغيرات الثابتة نسبيا في الأنماط السلوكية والعمليات المعرفي</w:t>
      </w:r>
      <w:r w:rsidR="00BD75BA" w:rsidRPr="003D60EC">
        <w:rPr>
          <w:rFonts w:ascii="Simplified Arabic" w:hAnsi="Simplified Arabic" w:cs="Simplified Arabic"/>
          <w:sz w:val="28"/>
          <w:szCs w:val="28"/>
          <w:rtl/>
          <w:lang w:bidi="ar-DZ"/>
        </w:rPr>
        <w:t>ة التي تحدث لدى الأفراد نتيجة ت</w:t>
      </w:r>
      <w:r w:rsidRPr="003D60EC">
        <w:rPr>
          <w:rFonts w:ascii="Simplified Arabic" w:hAnsi="Simplified Arabic" w:cs="Simplified Arabic"/>
          <w:sz w:val="28"/>
          <w:szCs w:val="28"/>
          <w:rtl/>
          <w:lang w:bidi="ar-DZ"/>
        </w:rPr>
        <w:t>فاعلهم مع البيئة المادية والاجتماعية.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3- </w:t>
      </w:r>
      <w:proofErr w:type="gramStart"/>
      <w:r w:rsidRPr="003D60EC">
        <w:rPr>
          <w:rFonts w:ascii="Simplified Arabic" w:hAnsi="Simplified Arabic" w:cs="Simplified Arabic"/>
          <w:b/>
          <w:bCs/>
          <w:sz w:val="28"/>
          <w:szCs w:val="28"/>
          <w:u w:val="single"/>
          <w:rtl/>
          <w:lang w:bidi="ar-DZ"/>
        </w:rPr>
        <w:t>نظريات</w:t>
      </w:r>
      <w:proofErr w:type="gramEnd"/>
      <w:r w:rsidRPr="003D60EC">
        <w:rPr>
          <w:rFonts w:ascii="Simplified Arabic" w:hAnsi="Simplified Arabic" w:cs="Simplified Arabic"/>
          <w:b/>
          <w:bCs/>
          <w:sz w:val="28"/>
          <w:szCs w:val="28"/>
          <w:u w:val="single"/>
          <w:rtl/>
          <w:lang w:bidi="ar-DZ"/>
        </w:rPr>
        <w:t xml:space="preserve"> التعلم: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أولا: النظرية السلوكية:</w:t>
      </w:r>
      <w:r w:rsidRPr="003D60EC">
        <w:rPr>
          <w:rFonts w:ascii="Simplified Arabic" w:hAnsi="Simplified Arabic" w:cs="Simplified Arabic"/>
          <w:sz w:val="28"/>
          <w:szCs w:val="28"/>
          <w:rtl/>
          <w:lang w:bidi="ar-DZ"/>
        </w:rPr>
        <w:t xml:space="preserve"> السلوكية مدرسة من مدارس علم النفس أسسها عالم الحيوان الأمريكي </w:t>
      </w:r>
      <w:proofErr w:type="spellStart"/>
      <w:r w:rsidRPr="003D60EC">
        <w:rPr>
          <w:rFonts w:ascii="Simplified Arabic" w:hAnsi="Simplified Arabic" w:cs="Simplified Arabic"/>
          <w:sz w:val="28"/>
          <w:szCs w:val="28"/>
          <w:rtl/>
          <w:lang w:bidi="ar-DZ"/>
        </w:rPr>
        <w:t>واطسن</w:t>
      </w:r>
      <w:proofErr w:type="spellEnd"/>
      <w:r w:rsidRPr="003D60EC">
        <w:rPr>
          <w:rFonts w:ascii="Simplified Arabic" w:hAnsi="Simplified Arabic" w:cs="Simplified Arabic"/>
          <w:sz w:val="28"/>
          <w:szCs w:val="28"/>
          <w:rtl/>
          <w:lang w:bidi="ar-DZ"/>
        </w:rPr>
        <w:t xml:space="preserve"> ، وأعلن عنها في </w:t>
      </w:r>
      <w:proofErr w:type="gramStart"/>
      <w:r w:rsidRPr="003D60EC">
        <w:rPr>
          <w:rFonts w:ascii="Simplified Arabic" w:hAnsi="Simplified Arabic" w:cs="Simplified Arabic"/>
          <w:sz w:val="28"/>
          <w:szCs w:val="28"/>
          <w:rtl/>
          <w:lang w:bidi="ar-DZ"/>
        </w:rPr>
        <w:t xml:space="preserve">بيان </w:t>
      </w:r>
      <w:r w:rsidR="003D60EC">
        <w:rPr>
          <w:rFonts w:ascii="Simplified Arabic" w:hAnsi="Simplified Arabic" w:cs="Simplified Arabic" w:hint="cs"/>
          <w:sz w:val="28"/>
          <w:szCs w:val="28"/>
          <w:rtl/>
          <w:lang w:bidi="ar-DZ"/>
        </w:rPr>
        <w:t xml:space="preserve"> أصدره</w:t>
      </w:r>
      <w:proofErr w:type="gramEnd"/>
      <w:r w:rsidR="003D60EC">
        <w:rPr>
          <w:rFonts w:ascii="Simplified Arabic" w:hAnsi="Simplified Arabic" w:cs="Simplified Arabic" w:hint="cs"/>
          <w:sz w:val="28"/>
          <w:szCs w:val="28"/>
          <w:rtl/>
          <w:lang w:bidi="ar-DZ"/>
        </w:rPr>
        <w:t xml:space="preserve"> </w:t>
      </w:r>
      <w:r w:rsidRPr="003D60EC">
        <w:rPr>
          <w:rFonts w:ascii="Simplified Arabic" w:hAnsi="Simplified Arabic" w:cs="Simplified Arabic"/>
          <w:sz w:val="28"/>
          <w:szCs w:val="28"/>
          <w:rtl/>
          <w:lang w:bidi="ar-DZ"/>
        </w:rPr>
        <w:t xml:space="preserve">عام 1912 . أكدت النظرية السلوكية استحالة </w:t>
      </w:r>
      <w:r w:rsidR="00BD75BA"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 النفس </w:t>
      </w:r>
      <w:r w:rsidR="00377596" w:rsidRPr="003D60EC">
        <w:rPr>
          <w:rFonts w:ascii="Simplified Arabic" w:hAnsi="Simplified Arabic" w:cs="Simplified Arabic"/>
          <w:sz w:val="28"/>
          <w:szCs w:val="28"/>
          <w:rtl/>
          <w:lang w:bidi="ar-DZ"/>
        </w:rPr>
        <w:t>إنشاء</w:t>
      </w:r>
      <w:r w:rsidRPr="003D60EC">
        <w:rPr>
          <w:rFonts w:ascii="Simplified Arabic" w:hAnsi="Simplified Arabic" w:cs="Simplified Arabic"/>
          <w:sz w:val="28"/>
          <w:szCs w:val="28"/>
          <w:rtl/>
          <w:lang w:bidi="ar-DZ"/>
        </w:rPr>
        <w:t xml:space="preserve"> علميا على أساس معطيات </w:t>
      </w:r>
      <w:proofErr w:type="gramStart"/>
      <w:r w:rsidRPr="003D60EC">
        <w:rPr>
          <w:rFonts w:ascii="Simplified Arabic" w:hAnsi="Simplified Arabic" w:cs="Simplified Arabic"/>
          <w:sz w:val="28"/>
          <w:szCs w:val="28"/>
          <w:rtl/>
          <w:lang w:bidi="ar-DZ"/>
        </w:rPr>
        <w:t>الوعي ،</w:t>
      </w:r>
      <w:proofErr w:type="gramEnd"/>
      <w:r w:rsidRPr="003D60EC">
        <w:rPr>
          <w:rFonts w:ascii="Simplified Arabic" w:hAnsi="Simplified Arabic" w:cs="Simplified Arabic"/>
          <w:sz w:val="28"/>
          <w:szCs w:val="28"/>
          <w:rtl/>
          <w:lang w:bidi="ar-DZ"/>
        </w:rPr>
        <w:t xml:space="preserve"> واعتبرت أن السلوك هو فقط الذي يشكل الأساس الموضوعي لعلم النفس العلمي، ذلك أن السلوك وحده يمكن ملاحظته الموضوعية.</w:t>
      </w:r>
    </w:p>
    <w:p w:rsidR="00AF4CBF" w:rsidRPr="003D60EC" w:rsidRDefault="00AF4CBF"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ثانيا: </w:t>
      </w:r>
      <w:proofErr w:type="spellStart"/>
      <w:r w:rsidRPr="003D60EC">
        <w:rPr>
          <w:rFonts w:ascii="Simplified Arabic" w:hAnsi="Simplified Arabic" w:cs="Simplified Arabic"/>
          <w:b/>
          <w:bCs/>
          <w:sz w:val="28"/>
          <w:szCs w:val="28"/>
          <w:u w:val="single"/>
          <w:rtl/>
          <w:lang w:bidi="ar-DZ"/>
        </w:rPr>
        <w:t>مبادؤها</w:t>
      </w:r>
      <w:proofErr w:type="spellEnd"/>
      <w:r w:rsidRPr="003D60EC">
        <w:rPr>
          <w:rFonts w:ascii="Simplified Arabic" w:hAnsi="Simplified Arabic" w:cs="Simplified Arabic"/>
          <w:b/>
          <w:bCs/>
          <w:sz w:val="28"/>
          <w:szCs w:val="28"/>
          <w:u w:val="single"/>
          <w:rtl/>
          <w:lang w:bidi="ar-DZ"/>
        </w:rPr>
        <w:t xml:space="preserve">: </w:t>
      </w:r>
    </w:p>
    <w:p w:rsidR="00AF4CBF" w:rsidRPr="003D60EC" w:rsidRDefault="00AF4CBF"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xml:space="preserve">- السلوك: </w:t>
      </w:r>
      <w:r w:rsidRPr="003D60EC">
        <w:rPr>
          <w:rFonts w:ascii="Simplified Arabic" w:hAnsi="Simplified Arabic" w:cs="Simplified Arabic"/>
          <w:sz w:val="28"/>
          <w:szCs w:val="28"/>
          <w:rtl/>
          <w:lang w:bidi="ar-DZ"/>
        </w:rPr>
        <w:t xml:space="preserve">مجموعة استجابات ناتجة عن مثيرات المحيط </w:t>
      </w:r>
      <w:proofErr w:type="gramStart"/>
      <w:r w:rsidRPr="003D60EC">
        <w:rPr>
          <w:rFonts w:ascii="Simplified Arabic" w:hAnsi="Simplified Arabic" w:cs="Simplified Arabic"/>
          <w:sz w:val="28"/>
          <w:szCs w:val="28"/>
          <w:rtl/>
          <w:lang w:bidi="ar-DZ"/>
        </w:rPr>
        <w:t>الخارجي ،</w:t>
      </w:r>
      <w:proofErr w:type="gramEnd"/>
      <w:r w:rsidRPr="003D60EC">
        <w:rPr>
          <w:rFonts w:ascii="Simplified Arabic" w:hAnsi="Simplified Arabic" w:cs="Simplified Arabic"/>
          <w:sz w:val="28"/>
          <w:szCs w:val="28"/>
          <w:rtl/>
          <w:lang w:bidi="ar-DZ"/>
        </w:rPr>
        <w:t xml:space="preserve"> وهو إما أن يتم دعمه وتعزيزه فيتقوى حدوثه في المستقبل أو العكس.</w:t>
      </w:r>
    </w:p>
    <w:p w:rsidR="00F47A42" w:rsidRPr="003D60EC" w:rsidRDefault="003D60E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w:t>
      </w:r>
      <w:r w:rsidRPr="00A307CC">
        <w:rPr>
          <w:rFonts w:ascii="Simplified Arabic" w:hAnsi="Simplified Arabic" w:cs="Simplified Arabic"/>
          <w:b/>
          <w:bCs/>
          <w:sz w:val="28"/>
          <w:szCs w:val="28"/>
          <w:rtl/>
          <w:lang w:bidi="ar-DZ"/>
        </w:rPr>
        <w:t>- التعلم</w:t>
      </w:r>
      <w:r w:rsidRPr="00A307CC">
        <w:rPr>
          <w:rFonts w:ascii="Simplified Arabic" w:hAnsi="Simplified Arabic" w:cs="Simplified Arabic" w:hint="cs"/>
          <w:b/>
          <w:bCs/>
          <w:sz w:val="28"/>
          <w:szCs w:val="28"/>
          <w:rtl/>
          <w:lang w:bidi="ar-DZ"/>
        </w:rPr>
        <w:t>:</w:t>
      </w:r>
      <w:r w:rsidR="00AF4CBF" w:rsidRPr="003D60EC">
        <w:rPr>
          <w:rFonts w:ascii="Simplified Arabic" w:hAnsi="Simplified Arabic" w:cs="Simplified Arabic"/>
          <w:sz w:val="28"/>
          <w:szCs w:val="28"/>
          <w:rtl/>
          <w:lang w:bidi="ar-DZ"/>
        </w:rPr>
        <w:t xml:space="preserve"> هو عملية تغير شبه دائم في سلوك </w:t>
      </w:r>
      <w:proofErr w:type="gramStart"/>
      <w:r w:rsidR="00AF4CBF" w:rsidRPr="003D60EC">
        <w:rPr>
          <w:rFonts w:ascii="Simplified Arabic" w:hAnsi="Simplified Arabic" w:cs="Simplified Arabic"/>
          <w:sz w:val="28"/>
          <w:szCs w:val="28"/>
          <w:rtl/>
          <w:lang w:bidi="ar-DZ"/>
        </w:rPr>
        <w:t>ال</w:t>
      </w:r>
      <w:r w:rsidR="00F47A42" w:rsidRPr="003D60EC">
        <w:rPr>
          <w:rFonts w:ascii="Simplified Arabic" w:hAnsi="Simplified Arabic" w:cs="Simplified Arabic"/>
          <w:sz w:val="28"/>
          <w:szCs w:val="28"/>
          <w:rtl/>
          <w:lang w:bidi="ar-DZ"/>
        </w:rPr>
        <w:t>فرد ،</w:t>
      </w:r>
      <w:proofErr w:type="gramEnd"/>
      <w:r w:rsidR="00F47A42" w:rsidRPr="003D60EC">
        <w:rPr>
          <w:rFonts w:ascii="Simplified Arabic" w:hAnsi="Simplified Arabic" w:cs="Simplified Arabic"/>
          <w:sz w:val="28"/>
          <w:szCs w:val="28"/>
          <w:rtl/>
          <w:lang w:bidi="ar-DZ"/>
        </w:rPr>
        <w:t xml:space="preserve"> يرتبط بالسلوك </w:t>
      </w:r>
      <w:r w:rsidR="00377596" w:rsidRPr="003D60EC">
        <w:rPr>
          <w:rFonts w:ascii="Simplified Arabic" w:hAnsi="Simplified Arabic" w:cs="Simplified Arabic"/>
          <w:sz w:val="28"/>
          <w:szCs w:val="28"/>
          <w:rtl/>
          <w:lang w:bidi="ar-DZ"/>
        </w:rPr>
        <w:t>الإجرائي</w:t>
      </w:r>
      <w:r w:rsidR="00F47A42" w:rsidRPr="003D60EC">
        <w:rPr>
          <w:rFonts w:ascii="Simplified Arabic" w:hAnsi="Simplified Arabic" w:cs="Simplified Arabic"/>
          <w:sz w:val="28"/>
          <w:szCs w:val="28"/>
          <w:rtl/>
          <w:lang w:bidi="ar-DZ"/>
        </w:rPr>
        <w:t xml:space="preserve"> ال</w:t>
      </w:r>
      <w:r w:rsidR="00AF4CBF" w:rsidRPr="003D60EC">
        <w:rPr>
          <w:rFonts w:ascii="Simplified Arabic" w:hAnsi="Simplified Arabic" w:cs="Simplified Arabic"/>
          <w:sz w:val="28"/>
          <w:szCs w:val="28"/>
          <w:rtl/>
          <w:lang w:bidi="ar-DZ"/>
        </w:rPr>
        <w:t>ذي نريد بنا</w:t>
      </w:r>
      <w:r w:rsidR="00F47A42" w:rsidRPr="003D60EC">
        <w:rPr>
          <w:rFonts w:ascii="Simplified Arabic" w:hAnsi="Simplified Arabic" w:cs="Simplified Arabic"/>
          <w:sz w:val="28"/>
          <w:szCs w:val="28"/>
          <w:rtl/>
          <w:lang w:bidi="ar-DZ"/>
        </w:rPr>
        <w:t>ءه.</w:t>
      </w:r>
    </w:p>
    <w:p w:rsidR="00F47A42" w:rsidRPr="003D60EC" w:rsidRDefault="00F47A4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w:t>
      </w:r>
      <w:r w:rsidRPr="00A307CC">
        <w:rPr>
          <w:rFonts w:ascii="Simplified Arabic" w:hAnsi="Simplified Arabic" w:cs="Simplified Arabic"/>
          <w:b/>
          <w:bCs/>
          <w:sz w:val="28"/>
          <w:szCs w:val="28"/>
          <w:rtl/>
          <w:lang w:bidi="ar-DZ"/>
        </w:rPr>
        <w:t xml:space="preserve">المثير </w:t>
      </w:r>
      <w:proofErr w:type="gramStart"/>
      <w:r w:rsidRPr="00A307CC">
        <w:rPr>
          <w:rFonts w:ascii="Simplified Arabic" w:hAnsi="Simplified Arabic" w:cs="Simplified Arabic"/>
          <w:b/>
          <w:bCs/>
          <w:sz w:val="28"/>
          <w:szCs w:val="28"/>
          <w:rtl/>
          <w:lang w:bidi="ar-DZ"/>
        </w:rPr>
        <w:t>والاستجابة</w:t>
      </w:r>
      <w:proofErr w:type="gramEnd"/>
      <w:r w:rsidRPr="003D60EC">
        <w:rPr>
          <w:rFonts w:ascii="Simplified Arabic" w:hAnsi="Simplified Arabic" w:cs="Simplified Arabic"/>
          <w:sz w:val="28"/>
          <w:szCs w:val="28"/>
          <w:rtl/>
          <w:lang w:bidi="ar-DZ"/>
        </w:rPr>
        <w:t xml:space="preserve">: تغير السلوك هو نتيجة واستجابة لمثير خارجي. </w:t>
      </w:r>
    </w:p>
    <w:p w:rsidR="00F47A42" w:rsidRPr="003D60EC" w:rsidRDefault="00F47A42"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4- </w:t>
      </w:r>
      <w:r w:rsidRPr="00A307CC">
        <w:rPr>
          <w:rFonts w:ascii="Simplified Arabic" w:hAnsi="Simplified Arabic" w:cs="Simplified Arabic"/>
          <w:b/>
          <w:bCs/>
          <w:sz w:val="28"/>
          <w:szCs w:val="28"/>
          <w:rtl/>
          <w:lang w:bidi="ar-DZ"/>
        </w:rPr>
        <w:t>التعزيز والعقاب:</w:t>
      </w:r>
      <w:r w:rsidRPr="003D60EC">
        <w:rPr>
          <w:rFonts w:ascii="Simplified Arabic" w:hAnsi="Simplified Arabic" w:cs="Simplified Arabic"/>
          <w:sz w:val="28"/>
          <w:szCs w:val="28"/>
          <w:rtl/>
          <w:lang w:bidi="ar-DZ"/>
        </w:rPr>
        <w:t xml:space="preserve"> التعليم يبنى بدعم وتعزيز ال</w:t>
      </w:r>
      <w:r w:rsidR="00A307CC">
        <w:rPr>
          <w:rFonts w:ascii="Simplified Arabic" w:hAnsi="Simplified Arabic" w:cs="Simplified Arabic" w:hint="cs"/>
          <w:sz w:val="28"/>
          <w:szCs w:val="28"/>
          <w:rtl/>
          <w:lang w:bidi="ar-DZ"/>
        </w:rPr>
        <w:t>أ</w:t>
      </w:r>
      <w:r w:rsidR="003D60EC" w:rsidRPr="003D60EC">
        <w:rPr>
          <w:rFonts w:ascii="Simplified Arabic" w:hAnsi="Simplified Arabic" w:cs="Simplified Arabic"/>
          <w:sz w:val="28"/>
          <w:szCs w:val="28"/>
          <w:rtl/>
          <w:lang w:bidi="ar-DZ"/>
        </w:rPr>
        <w:t>د</w:t>
      </w:r>
      <w:r w:rsidR="00A307CC">
        <w:rPr>
          <w:rFonts w:ascii="Simplified Arabic" w:hAnsi="Simplified Arabic" w:cs="Simplified Arabic"/>
          <w:sz w:val="28"/>
          <w:szCs w:val="28"/>
          <w:rtl/>
          <w:lang w:bidi="ar-DZ"/>
        </w:rPr>
        <w:t>اء</w:t>
      </w:r>
      <w:r w:rsidRPr="003D60EC">
        <w:rPr>
          <w:rFonts w:ascii="Simplified Arabic" w:hAnsi="Simplified Arabic" w:cs="Simplified Arabic"/>
          <w:sz w:val="28"/>
          <w:szCs w:val="28"/>
          <w:rtl/>
          <w:lang w:bidi="ar-DZ"/>
        </w:rPr>
        <w:t xml:space="preserve"> القريب من السلوك، ومن خلال تجارب </w:t>
      </w:r>
      <w:proofErr w:type="spellStart"/>
      <w:r w:rsidRPr="003D60EC">
        <w:rPr>
          <w:rFonts w:ascii="Simplified Arabic" w:hAnsi="Simplified Arabic" w:cs="Simplified Arabic"/>
          <w:sz w:val="28"/>
          <w:szCs w:val="28"/>
          <w:rtl/>
          <w:lang w:bidi="ar-DZ"/>
        </w:rPr>
        <w:t>ثورندايك</w:t>
      </w:r>
      <w:proofErr w:type="spellEnd"/>
      <w:r w:rsidRPr="003D60EC">
        <w:rPr>
          <w:rFonts w:ascii="Simplified Arabic" w:hAnsi="Simplified Arabic" w:cs="Simplified Arabic"/>
          <w:sz w:val="28"/>
          <w:szCs w:val="28"/>
          <w:rtl/>
          <w:lang w:bidi="ar-DZ"/>
        </w:rPr>
        <w:t xml:space="preserve"> يبدو أن تلقي التحسينات </w:t>
      </w:r>
      <w:r w:rsidR="00377596" w:rsidRPr="003D60EC">
        <w:rPr>
          <w:rFonts w:ascii="Simplified Arabic" w:hAnsi="Simplified Arabic" w:cs="Simplified Arabic"/>
          <w:sz w:val="28"/>
          <w:szCs w:val="28"/>
          <w:rtl/>
          <w:lang w:bidi="ar-DZ"/>
        </w:rPr>
        <w:t>والمكافئات</w:t>
      </w:r>
      <w:r w:rsidRPr="003D60EC">
        <w:rPr>
          <w:rFonts w:ascii="Simplified Arabic" w:hAnsi="Simplified Arabic" w:cs="Simplified Arabic"/>
          <w:sz w:val="28"/>
          <w:szCs w:val="28"/>
          <w:rtl/>
          <w:lang w:bidi="ar-DZ"/>
        </w:rPr>
        <w:t xml:space="preserve"> بصفة عامة يدعم السلوك ويثبته، في حين أن العقاب ينتقص من الاستجابة وبالتالي من تدعيم وتثبيت السلوك.</w:t>
      </w:r>
    </w:p>
    <w:p w:rsidR="00F47A42" w:rsidRPr="003D60EC" w:rsidRDefault="00F47A42" w:rsidP="003D60EC">
      <w:pPr>
        <w:bidi/>
        <w:spacing w:line="240" w:lineRule="auto"/>
        <w:ind w:right="-426"/>
        <w:rPr>
          <w:rFonts w:ascii="Simplified Arabic" w:hAnsi="Simplified Arabic" w:cs="Simplified Arabic"/>
          <w:b/>
          <w:bCs/>
          <w:sz w:val="28"/>
          <w:szCs w:val="28"/>
          <w:u w:val="single"/>
          <w:rtl/>
          <w:lang w:bidi="ar-DZ"/>
        </w:rPr>
      </w:pPr>
      <w:r w:rsidRPr="003D60EC">
        <w:rPr>
          <w:rFonts w:ascii="Simplified Arabic" w:hAnsi="Simplified Arabic" w:cs="Simplified Arabic"/>
          <w:b/>
          <w:bCs/>
          <w:sz w:val="28"/>
          <w:szCs w:val="28"/>
          <w:u w:val="single"/>
          <w:rtl/>
          <w:lang w:bidi="ar-DZ"/>
        </w:rPr>
        <w:t xml:space="preserve">ثالثا: </w:t>
      </w:r>
      <w:proofErr w:type="gramStart"/>
      <w:r w:rsidRPr="003D60EC">
        <w:rPr>
          <w:rFonts w:ascii="Simplified Arabic" w:hAnsi="Simplified Arabic" w:cs="Simplified Arabic"/>
          <w:b/>
          <w:bCs/>
          <w:sz w:val="28"/>
          <w:szCs w:val="28"/>
          <w:u w:val="single"/>
          <w:rtl/>
          <w:lang w:bidi="ar-DZ"/>
        </w:rPr>
        <w:t>نظرياتها</w:t>
      </w:r>
      <w:proofErr w:type="gramEnd"/>
      <w:r w:rsidRPr="003D60EC">
        <w:rPr>
          <w:rFonts w:ascii="Simplified Arabic" w:hAnsi="Simplified Arabic" w:cs="Simplified Arabic"/>
          <w:b/>
          <w:bCs/>
          <w:sz w:val="28"/>
          <w:szCs w:val="28"/>
          <w:u w:val="single"/>
          <w:rtl/>
          <w:lang w:bidi="ar-DZ"/>
        </w:rPr>
        <w:t>:</w:t>
      </w:r>
    </w:p>
    <w:p w:rsidR="000A1F54" w:rsidRPr="003D60EC" w:rsidRDefault="00F47A42"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أ- النظريات الارتباطية:</w:t>
      </w:r>
      <w:r w:rsidRPr="003D60EC">
        <w:rPr>
          <w:rFonts w:ascii="Simplified Arabic" w:hAnsi="Simplified Arabic" w:cs="Simplified Arabic"/>
          <w:sz w:val="28"/>
          <w:szCs w:val="28"/>
          <w:rtl/>
          <w:lang w:bidi="ar-DZ"/>
        </w:rPr>
        <w:t xml:space="preserve"> الارتباطية تعني العلاقات بين الأفعال والأفكار، ومن أشكال الار</w:t>
      </w:r>
      <w:r w:rsidR="003D60EC">
        <w:rPr>
          <w:rFonts w:ascii="Simplified Arabic" w:hAnsi="Simplified Arabic" w:cs="Simplified Arabic"/>
          <w:sz w:val="28"/>
          <w:szCs w:val="28"/>
          <w:rtl/>
          <w:lang w:bidi="ar-DZ"/>
        </w:rPr>
        <w:t>تباط: الاقتران، التشابه، التضاد</w:t>
      </w:r>
      <w:r w:rsidR="00536F46" w:rsidRPr="003D60EC">
        <w:rPr>
          <w:rFonts w:ascii="Simplified Arabic" w:hAnsi="Simplified Arabic" w:cs="Simplified Arabic"/>
          <w:sz w:val="28"/>
          <w:szCs w:val="28"/>
          <w:rtl/>
          <w:lang w:bidi="ar-DZ"/>
        </w:rPr>
        <w:t xml:space="preserve"> </w:t>
      </w:r>
      <w:r w:rsidR="003D60EC">
        <w:rPr>
          <w:rFonts w:ascii="Simplified Arabic" w:hAnsi="Simplified Arabic" w:cs="Simplified Arabic"/>
          <w:sz w:val="28"/>
          <w:szCs w:val="28"/>
          <w:rtl/>
          <w:lang w:bidi="ar-DZ"/>
        </w:rPr>
        <w:t>و</w:t>
      </w:r>
      <w:r w:rsidR="00377596" w:rsidRPr="003D60EC">
        <w:rPr>
          <w:rFonts w:ascii="Simplified Arabic" w:hAnsi="Simplified Arabic" w:cs="Simplified Arabic"/>
          <w:sz w:val="28"/>
          <w:szCs w:val="28"/>
          <w:rtl/>
          <w:lang w:bidi="ar-DZ"/>
        </w:rPr>
        <w:t>السببية</w:t>
      </w:r>
      <w:r w:rsidRPr="003D60EC">
        <w:rPr>
          <w:rFonts w:ascii="Simplified Arabic" w:hAnsi="Simplified Arabic" w:cs="Simplified Arabic"/>
          <w:sz w:val="28"/>
          <w:szCs w:val="28"/>
          <w:rtl/>
          <w:lang w:bidi="ar-DZ"/>
        </w:rPr>
        <w:t xml:space="preserve"> ، ويعد الاقتران أبرز</w:t>
      </w:r>
      <w:r w:rsidR="00E31FFA" w:rsidRPr="003D60EC">
        <w:rPr>
          <w:rFonts w:ascii="Simplified Arabic" w:hAnsi="Simplified Arabic" w:cs="Simplified Arabic"/>
          <w:sz w:val="28"/>
          <w:szCs w:val="28"/>
          <w:rtl/>
          <w:lang w:bidi="ar-DZ"/>
        </w:rPr>
        <w:t xml:space="preserve"> هذه الأشكال، وهو وقوع خبرتين متقاربتين في الزمن عند إنسان ما ، وقوع إحدى الخبرتين في زمن لاحق يجعل هذا الإنسان يتذكر الخبرة الأولى.</w:t>
      </w:r>
    </w:p>
    <w:p w:rsidR="00AF4CBF"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 xml:space="preserve">1- </w:t>
      </w:r>
      <w:r w:rsidRPr="003D60EC">
        <w:rPr>
          <w:rFonts w:ascii="Simplified Arabic" w:hAnsi="Simplified Arabic" w:cs="Simplified Arabic"/>
          <w:b/>
          <w:bCs/>
          <w:sz w:val="28"/>
          <w:szCs w:val="28"/>
          <w:u w:val="single"/>
          <w:rtl/>
          <w:lang w:bidi="ar-DZ"/>
        </w:rPr>
        <w:t xml:space="preserve">نظريات الارتباط </w:t>
      </w:r>
      <w:proofErr w:type="spellStart"/>
      <w:r w:rsidRPr="003D60EC">
        <w:rPr>
          <w:rFonts w:ascii="Simplified Arabic" w:hAnsi="Simplified Arabic" w:cs="Simplified Arabic"/>
          <w:b/>
          <w:bCs/>
          <w:sz w:val="28"/>
          <w:szCs w:val="28"/>
          <w:u w:val="single"/>
          <w:rtl/>
          <w:lang w:bidi="ar-DZ"/>
        </w:rPr>
        <w:t>لثورندايك</w:t>
      </w:r>
      <w:proofErr w:type="spellEnd"/>
      <w:r w:rsidRPr="003D60EC">
        <w:rPr>
          <w:rFonts w:ascii="Simplified Arabic" w:hAnsi="Simplified Arabic" w:cs="Simplified Arabic"/>
          <w:sz w:val="28"/>
          <w:szCs w:val="28"/>
          <w:rtl/>
          <w:lang w:bidi="ar-DZ"/>
        </w:rPr>
        <w:t>:</w:t>
      </w:r>
      <w:r w:rsidR="00F47A42"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 xml:space="preserve">تقوم هذه النظرية على مبدأ الارتباط بين </w:t>
      </w:r>
      <w:r w:rsidR="00377596" w:rsidRPr="003D60EC">
        <w:rPr>
          <w:rFonts w:ascii="Simplified Arabic" w:hAnsi="Simplified Arabic" w:cs="Simplified Arabic"/>
          <w:sz w:val="28"/>
          <w:szCs w:val="28"/>
          <w:rtl/>
          <w:lang w:bidi="ar-DZ"/>
        </w:rPr>
        <w:t>المبدأ</w:t>
      </w:r>
      <w:r w:rsidRPr="003D60EC">
        <w:rPr>
          <w:rFonts w:ascii="Simplified Arabic" w:hAnsi="Simplified Arabic" w:cs="Simplified Arabic"/>
          <w:sz w:val="28"/>
          <w:szCs w:val="28"/>
          <w:rtl/>
          <w:lang w:bidi="ar-DZ"/>
        </w:rPr>
        <w:t xml:space="preserve"> والاستجابة.</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2- يرى </w:t>
      </w:r>
      <w:proofErr w:type="spellStart"/>
      <w:r w:rsidRPr="003D60EC">
        <w:rPr>
          <w:rFonts w:ascii="Simplified Arabic" w:hAnsi="Simplified Arabic" w:cs="Simplified Arabic"/>
          <w:sz w:val="28"/>
          <w:szCs w:val="28"/>
          <w:rtl/>
          <w:lang w:bidi="ar-DZ"/>
        </w:rPr>
        <w:t>ثورندايك</w:t>
      </w:r>
      <w:proofErr w:type="spellEnd"/>
      <w:r w:rsidRPr="003D60EC">
        <w:rPr>
          <w:rFonts w:ascii="Simplified Arabic" w:hAnsi="Simplified Arabic" w:cs="Simplified Arabic"/>
          <w:sz w:val="28"/>
          <w:szCs w:val="28"/>
          <w:rtl/>
          <w:lang w:bidi="ar-DZ"/>
        </w:rPr>
        <w:t xml:space="preserve"> أن: 1- الموقف: هو العامل الخارجي الذي يحدث داخل الفرد تغيرا.</w:t>
      </w:r>
    </w:p>
    <w:p w:rsidR="000A1F54" w:rsidRPr="003D60EC"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sz w:val="28"/>
          <w:szCs w:val="28"/>
          <w:rtl/>
          <w:lang w:bidi="ar-DZ"/>
        </w:rPr>
        <w:t>2- الاستجابة</w:t>
      </w:r>
      <w:r>
        <w:rPr>
          <w:rFonts w:ascii="Simplified Arabic" w:hAnsi="Simplified Arabic" w:cs="Simplified Arabic" w:hint="cs"/>
          <w:sz w:val="28"/>
          <w:szCs w:val="28"/>
          <w:rtl/>
          <w:lang w:bidi="ar-DZ"/>
        </w:rPr>
        <w:t>:</w:t>
      </w:r>
      <w:r w:rsidR="000A1F54" w:rsidRPr="003D60EC">
        <w:rPr>
          <w:rFonts w:ascii="Simplified Arabic" w:hAnsi="Simplified Arabic" w:cs="Simplified Arabic"/>
          <w:sz w:val="28"/>
          <w:szCs w:val="28"/>
          <w:rtl/>
          <w:lang w:bidi="ar-DZ"/>
        </w:rPr>
        <w:t xml:space="preserve"> هي ردود الفعل التي يبديها الفرد.</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3- الارتباط: يتعلق بعوامل منها: </w:t>
      </w:r>
    </w:p>
    <w:p w:rsidR="000A1F54"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الاستعداد: يعني </w:t>
      </w:r>
      <w:proofErr w:type="gramStart"/>
      <w:r w:rsidRPr="003D60EC">
        <w:rPr>
          <w:rFonts w:ascii="Simplified Arabic" w:hAnsi="Simplified Arabic" w:cs="Simplified Arabic"/>
          <w:sz w:val="28"/>
          <w:szCs w:val="28"/>
          <w:rtl/>
          <w:lang w:bidi="ar-DZ"/>
        </w:rPr>
        <w:t>الظروف</w:t>
      </w:r>
      <w:proofErr w:type="gramEnd"/>
      <w:r w:rsidRPr="003D60EC">
        <w:rPr>
          <w:rFonts w:ascii="Simplified Arabic" w:hAnsi="Simplified Arabic" w:cs="Simplified Arabic"/>
          <w:sz w:val="28"/>
          <w:szCs w:val="28"/>
          <w:rtl/>
          <w:lang w:bidi="ar-DZ"/>
        </w:rPr>
        <w:t xml:space="preserve"> التي تدفع الفرد إلى الاستمرار في التعلم.</w:t>
      </w:r>
    </w:p>
    <w:p w:rsidR="00E73125" w:rsidRPr="003D60EC" w:rsidRDefault="000A1F54"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التدريب: هو تعديل </w:t>
      </w:r>
      <w:proofErr w:type="gramStart"/>
      <w:r w:rsidRPr="003D60EC">
        <w:rPr>
          <w:rFonts w:ascii="Simplified Arabic" w:hAnsi="Simplified Arabic" w:cs="Simplified Arabic"/>
          <w:sz w:val="28"/>
          <w:szCs w:val="28"/>
          <w:rtl/>
          <w:lang w:bidi="ar-DZ"/>
        </w:rPr>
        <w:t>وزيادة</w:t>
      </w:r>
      <w:proofErr w:type="gramEnd"/>
      <w:r w:rsidRPr="003D60EC">
        <w:rPr>
          <w:rFonts w:ascii="Simplified Arabic" w:hAnsi="Simplified Arabic" w:cs="Simplified Arabic"/>
          <w:sz w:val="28"/>
          <w:szCs w:val="28"/>
          <w:rtl/>
          <w:lang w:bidi="ar-DZ"/>
        </w:rPr>
        <w:t xml:space="preserve"> الارتباط.</w:t>
      </w:r>
    </w:p>
    <w:p w:rsidR="00E73125" w:rsidRPr="003D60EC" w:rsidRDefault="00E7312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الأثر: أو الاستمرار في التعلم في حالة تحقق </w:t>
      </w:r>
      <w:proofErr w:type="gramStart"/>
      <w:r w:rsidRPr="003D60EC">
        <w:rPr>
          <w:rFonts w:ascii="Simplified Arabic" w:hAnsi="Simplified Arabic" w:cs="Simplified Arabic"/>
          <w:sz w:val="28"/>
          <w:szCs w:val="28"/>
          <w:rtl/>
          <w:lang w:bidi="ar-DZ"/>
        </w:rPr>
        <w:t>الإشباع</w:t>
      </w:r>
      <w:proofErr w:type="gramEnd"/>
      <w:r w:rsidRPr="003D60EC">
        <w:rPr>
          <w:rFonts w:ascii="Simplified Arabic" w:hAnsi="Simplified Arabic" w:cs="Simplified Arabic"/>
          <w:sz w:val="28"/>
          <w:szCs w:val="28"/>
          <w:rtl/>
          <w:lang w:bidi="ar-DZ"/>
        </w:rPr>
        <w:t xml:space="preserve"> أو القبول لدى </w:t>
      </w:r>
      <w:proofErr w:type="spellStart"/>
      <w:r w:rsidRPr="003D60EC">
        <w:rPr>
          <w:rFonts w:ascii="Simplified Arabic" w:hAnsi="Simplified Arabic" w:cs="Simplified Arabic"/>
          <w:sz w:val="28"/>
          <w:szCs w:val="28"/>
          <w:rtl/>
          <w:lang w:bidi="ar-DZ"/>
        </w:rPr>
        <w:t>المتعلم.انتشار</w:t>
      </w:r>
      <w:proofErr w:type="spellEnd"/>
      <w:r w:rsidRPr="003D60EC">
        <w:rPr>
          <w:rFonts w:ascii="Simplified Arabic" w:hAnsi="Simplified Arabic" w:cs="Simplified Arabic"/>
          <w:sz w:val="28"/>
          <w:szCs w:val="28"/>
          <w:rtl/>
          <w:lang w:bidi="ar-DZ"/>
        </w:rPr>
        <w:t xml:space="preserve"> الأثر في المواقف التعليمية الأخرى.</w:t>
      </w:r>
    </w:p>
    <w:p w:rsidR="00CC6195" w:rsidRPr="003D60EC" w:rsidRDefault="00A307CC" w:rsidP="003D60E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sidR="00E73125" w:rsidRPr="003D60EC">
        <w:rPr>
          <w:rFonts w:ascii="Simplified Arabic" w:hAnsi="Simplified Arabic" w:cs="Simplified Arabic"/>
          <w:sz w:val="28"/>
          <w:szCs w:val="28"/>
          <w:rtl/>
          <w:lang w:bidi="ar-DZ"/>
        </w:rPr>
        <w:t>وثورندايك</w:t>
      </w:r>
      <w:proofErr w:type="spellEnd"/>
      <w:r w:rsidR="00E73125" w:rsidRPr="003D60EC">
        <w:rPr>
          <w:rFonts w:ascii="Simplified Arabic" w:hAnsi="Simplified Arabic" w:cs="Simplified Arabic"/>
          <w:sz w:val="28"/>
          <w:szCs w:val="28"/>
          <w:rtl/>
          <w:lang w:bidi="ar-DZ"/>
        </w:rPr>
        <w:t xml:space="preserve"> في نظرية التعلم بالمحاولة والخطأ </w:t>
      </w:r>
      <w:r w:rsidR="00CC6195" w:rsidRPr="003D60EC">
        <w:rPr>
          <w:rFonts w:ascii="Simplified Arabic" w:hAnsi="Simplified Arabic" w:cs="Simplified Arabic"/>
          <w:sz w:val="28"/>
          <w:szCs w:val="28"/>
          <w:rtl/>
          <w:lang w:bidi="ar-DZ"/>
        </w:rPr>
        <w:t>بين أن التعلم هو ارتباطات بين المثيرات والاستجابات. وأن المران والتكرار أساس للتعلم، والثواب يساعد على تقوية تلك الارتباطات، بينما العقاب يؤدي إلى إضعافها.</w:t>
      </w:r>
    </w:p>
    <w:p w:rsidR="00CC6195" w:rsidRPr="003D60EC" w:rsidRDefault="00CC6195"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ملخص التجربة:</w:t>
      </w:r>
      <w:r w:rsidRPr="003D60EC">
        <w:rPr>
          <w:rFonts w:ascii="Simplified Arabic" w:hAnsi="Simplified Arabic" w:cs="Simplified Arabic"/>
          <w:sz w:val="28"/>
          <w:szCs w:val="28"/>
          <w:rtl/>
          <w:lang w:bidi="ar-DZ"/>
        </w:rPr>
        <w:t xml:space="preserve"> أجرى </w:t>
      </w:r>
      <w:proofErr w:type="spellStart"/>
      <w:r w:rsidRPr="003D60EC">
        <w:rPr>
          <w:rFonts w:ascii="Simplified Arabic" w:hAnsi="Simplified Arabic" w:cs="Simplified Arabic"/>
          <w:sz w:val="28"/>
          <w:szCs w:val="28"/>
          <w:rtl/>
          <w:lang w:bidi="ar-DZ"/>
        </w:rPr>
        <w:t>ثورندايك</w:t>
      </w:r>
      <w:proofErr w:type="spellEnd"/>
      <w:r w:rsidRPr="003D60EC">
        <w:rPr>
          <w:rFonts w:ascii="Simplified Arabic" w:hAnsi="Simplified Arabic" w:cs="Simplified Arabic"/>
          <w:sz w:val="28"/>
          <w:szCs w:val="28"/>
          <w:rtl/>
          <w:lang w:bidi="ar-DZ"/>
        </w:rPr>
        <w:t xml:space="preserve"> تجربة على حيوان لإثبات أن التعلم يتم بأسلوب المحاولة والخطأ ، فوضع قطا جائعا داخل قفص له باب يفتح بسقاطة عن طريق الضغط عليه، ووجد أن محاولات القط لفتح الباب ففي البداية كانت عشوائية، وفي المرات بعد التكرار أصبحت أكثر تنظيما ونجح القط بعد عدة محاولات من فتح باب القفص.</w:t>
      </w:r>
    </w:p>
    <w:p w:rsidR="003D60EC" w:rsidRPr="003D60EC" w:rsidRDefault="00CC6195" w:rsidP="00A307C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ثانيا</w:t>
      </w:r>
      <w:r w:rsidR="00611D4A" w:rsidRPr="003D60EC">
        <w:rPr>
          <w:rFonts w:ascii="Simplified Arabic" w:hAnsi="Simplified Arabic" w:cs="Simplified Arabic"/>
          <w:b/>
          <w:bCs/>
          <w:sz w:val="28"/>
          <w:szCs w:val="28"/>
          <w:u w:val="single"/>
          <w:rtl/>
          <w:lang w:bidi="ar-DZ"/>
        </w:rPr>
        <w:t>: نظرية الانعكاس الشرطي:</w:t>
      </w:r>
      <w:r w:rsidR="00611D4A" w:rsidRPr="003D60EC">
        <w:rPr>
          <w:rFonts w:ascii="Simplified Arabic" w:hAnsi="Simplified Arabic" w:cs="Simplified Arabic"/>
          <w:sz w:val="28"/>
          <w:szCs w:val="28"/>
          <w:rtl/>
          <w:lang w:bidi="ar-DZ"/>
        </w:rPr>
        <w:t xml:space="preserve"> تنص نظرية </w:t>
      </w:r>
      <w:proofErr w:type="spellStart"/>
      <w:r w:rsidR="00611D4A" w:rsidRPr="003D60EC">
        <w:rPr>
          <w:rFonts w:ascii="Simplified Arabic" w:hAnsi="Simplified Arabic" w:cs="Simplified Arabic"/>
          <w:sz w:val="28"/>
          <w:szCs w:val="28"/>
          <w:rtl/>
          <w:lang w:bidi="ar-DZ"/>
        </w:rPr>
        <w:t>بافلوف</w:t>
      </w:r>
      <w:proofErr w:type="spellEnd"/>
      <w:r w:rsidR="00611D4A" w:rsidRPr="003D60EC">
        <w:rPr>
          <w:rFonts w:ascii="Simplified Arabic" w:hAnsi="Simplified Arabic" w:cs="Simplified Arabic"/>
          <w:sz w:val="28"/>
          <w:szCs w:val="28"/>
          <w:rtl/>
          <w:lang w:bidi="ar-DZ"/>
        </w:rPr>
        <w:t xml:space="preserve"> على أن التعلم يحدث نتيجة وجود مثير يؤدي إلى حدوث استجابة تؤدي إلى التعلم. </w:t>
      </w:r>
      <w:proofErr w:type="gramStart"/>
      <w:r w:rsidR="00611D4A" w:rsidRPr="003D60EC">
        <w:rPr>
          <w:rFonts w:ascii="Simplified Arabic" w:hAnsi="Simplified Arabic" w:cs="Simplified Arabic"/>
          <w:sz w:val="28"/>
          <w:szCs w:val="28"/>
          <w:rtl/>
          <w:lang w:bidi="ar-DZ"/>
        </w:rPr>
        <w:t>لذلك</w:t>
      </w:r>
      <w:proofErr w:type="gramEnd"/>
      <w:r w:rsidR="00611D4A" w:rsidRPr="003D60EC">
        <w:rPr>
          <w:rFonts w:ascii="Simplified Arabic" w:hAnsi="Simplified Arabic" w:cs="Simplified Arabic"/>
          <w:sz w:val="28"/>
          <w:szCs w:val="28"/>
          <w:rtl/>
          <w:lang w:bidi="ar-DZ"/>
        </w:rPr>
        <w:t xml:space="preserve"> تسمى نظرية التعلم الشرطي، إذ لابد من اشتراط وجود المثير لكي يحدث التعلم لدى </w:t>
      </w:r>
      <w:proofErr w:type="spellStart"/>
      <w:r w:rsidR="00611D4A" w:rsidRPr="003D60EC">
        <w:rPr>
          <w:rFonts w:ascii="Simplified Arabic" w:hAnsi="Simplified Arabic" w:cs="Simplified Arabic"/>
          <w:sz w:val="28"/>
          <w:szCs w:val="28"/>
          <w:rtl/>
          <w:lang w:bidi="ar-DZ"/>
        </w:rPr>
        <w:t>الفرد.قام</w:t>
      </w:r>
      <w:proofErr w:type="spellEnd"/>
      <w:r w:rsidR="00611D4A" w:rsidRPr="003D60EC">
        <w:rPr>
          <w:rFonts w:ascii="Simplified Arabic" w:hAnsi="Simplified Arabic" w:cs="Simplified Arabic"/>
          <w:sz w:val="28"/>
          <w:szCs w:val="28"/>
          <w:rtl/>
          <w:lang w:bidi="ar-DZ"/>
        </w:rPr>
        <w:t xml:space="preserve"> </w:t>
      </w:r>
      <w:proofErr w:type="spellStart"/>
      <w:r w:rsidR="00611D4A" w:rsidRPr="003D60EC">
        <w:rPr>
          <w:rFonts w:ascii="Simplified Arabic" w:hAnsi="Simplified Arabic" w:cs="Simplified Arabic"/>
          <w:sz w:val="28"/>
          <w:szCs w:val="28"/>
          <w:rtl/>
          <w:lang w:bidi="ar-DZ"/>
        </w:rPr>
        <w:t>بافلوف</w:t>
      </w:r>
      <w:proofErr w:type="spellEnd"/>
      <w:r w:rsidR="00611D4A" w:rsidRPr="003D60EC">
        <w:rPr>
          <w:rFonts w:ascii="Simplified Arabic" w:hAnsi="Simplified Arabic" w:cs="Simplified Arabic"/>
          <w:sz w:val="28"/>
          <w:szCs w:val="28"/>
          <w:rtl/>
          <w:lang w:bidi="ar-DZ"/>
        </w:rPr>
        <w:t xml:space="preserve"> بإجراء تجربة على الحيوان لكي يتأكد من ضرورة وجود المثير لإحداث عملية التعلم ، فقام بعملية تجويع لإحدى الحيوانات ، وقبل أن يقوم بتقديم الطعام جعل يسبق ذلك صوت جرس، فوجد بعد تكرار ذلك أن لعاب الحيوان يسيل بمجرد</w:t>
      </w:r>
      <w:r w:rsidR="00245692" w:rsidRPr="003D60EC">
        <w:rPr>
          <w:rFonts w:ascii="Simplified Arabic" w:hAnsi="Simplified Arabic" w:cs="Simplified Arabic"/>
          <w:sz w:val="28"/>
          <w:szCs w:val="28"/>
          <w:rtl/>
          <w:lang w:bidi="ar-DZ"/>
        </w:rPr>
        <w:t xml:space="preserve"> سماع صوت الجرس ودل ذلك على حدوث التعلم نظرا لوجود المثير وهو صوت الجرس.</w:t>
      </w:r>
    </w:p>
    <w:p w:rsidR="00245692" w:rsidRPr="003D60EC" w:rsidRDefault="00245692" w:rsidP="003D60EC">
      <w:pPr>
        <w:bidi/>
        <w:spacing w:line="240" w:lineRule="auto"/>
        <w:ind w:right="-426"/>
        <w:rPr>
          <w:rFonts w:ascii="Simplified Arabic" w:hAnsi="Simplified Arabic" w:cs="Simplified Arabic"/>
          <w:b/>
          <w:bCs/>
          <w:sz w:val="28"/>
          <w:szCs w:val="28"/>
          <w:u w:val="single"/>
          <w:rtl/>
          <w:lang w:bidi="ar-DZ"/>
        </w:rPr>
      </w:pPr>
      <w:proofErr w:type="spellStart"/>
      <w:r w:rsidRPr="003D60EC">
        <w:rPr>
          <w:rFonts w:ascii="Simplified Arabic" w:hAnsi="Simplified Arabic" w:cs="Simplified Arabic"/>
          <w:b/>
          <w:bCs/>
          <w:sz w:val="28"/>
          <w:szCs w:val="28"/>
          <w:u w:val="single"/>
          <w:rtl/>
          <w:lang w:bidi="ar-DZ"/>
        </w:rPr>
        <w:t>مبادىء</w:t>
      </w:r>
      <w:proofErr w:type="spellEnd"/>
      <w:r w:rsidRPr="003D60EC">
        <w:rPr>
          <w:rFonts w:ascii="Simplified Arabic" w:hAnsi="Simplified Arabic" w:cs="Simplified Arabic"/>
          <w:b/>
          <w:bCs/>
          <w:sz w:val="28"/>
          <w:szCs w:val="28"/>
          <w:u w:val="single"/>
          <w:rtl/>
          <w:lang w:bidi="ar-DZ"/>
        </w:rPr>
        <w:t xml:space="preserve"> التعلم عند </w:t>
      </w:r>
      <w:proofErr w:type="spellStart"/>
      <w:r w:rsidRPr="003D60EC">
        <w:rPr>
          <w:rFonts w:ascii="Simplified Arabic" w:hAnsi="Simplified Arabic" w:cs="Simplified Arabic"/>
          <w:b/>
          <w:bCs/>
          <w:sz w:val="28"/>
          <w:szCs w:val="28"/>
          <w:u w:val="single"/>
          <w:rtl/>
          <w:lang w:bidi="ar-DZ"/>
        </w:rPr>
        <w:t>بافلوف</w:t>
      </w:r>
      <w:proofErr w:type="spellEnd"/>
      <w:r w:rsidRPr="003D60EC">
        <w:rPr>
          <w:rFonts w:ascii="Simplified Arabic" w:hAnsi="Simplified Arabic" w:cs="Simplified Arabic"/>
          <w:b/>
          <w:bCs/>
          <w:sz w:val="28"/>
          <w:szCs w:val="28"/>
          <w:u w:val="single"/>
          <w:rtl/>
          <w:lang w:bidi="ar-DZ"/>
        </w:rPr>
        <w:t>:</w:t>
      </w:r>
    </w:p>
    <w:p w:rsidR="00245692" w:rsidRPr="003D60EC" w:rsidRDefault="0024569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1</w:t>
      </w:r>
      <w:r w:rsidRPr="00A307CC">
        <w:rPr>
          <w:rFonts w:ascii="Simplified Arabic" w:hAnsi="Simplified Arabic" w:cs="Simplified Arabic"/>
          <w:b/>
          <w:bCs/>
          <w:sz w:val="28"/>
          <w:szCs w:val="28"/>
          <w:rtl/>
          <w:lang w:bidi="ar-DZ"/>
        </w:rPr>
        <w:t>- مبدأ التعزيز</w:t>
      </w:r>
      <w:r w:rsidRPr="003D60EC">
        <w:rPr>
          <w:rFonts w:ascii="Simplified Arabic" w:hAnsi="Simplified Arabic" w:cs="Simplified Arabic"/>
          <w:sz w:val="28"/>
          <w:szCs w:val="28"/>
          <w:rtl/>
          <w:lang w:bidi="ar-DZ"/>
        </w:rPr>
        <w:t xml:space="preserve">: إذا كانت هناك استجابة معينة وأعقبها </w:t>
      </w:r>
      <w:proofErr w:type="gramStart"/>
      <w:r w:rsidRPr="003D60EC">
        <w:rPr>
          <w:rFonts w:ascii="Simplified Arabic" w:hAnsi="Simplified Arabic" w:cs="Simplified Arabic"/>
          <w:sz w:val="28"/>
          <w:szCs w:val="28"/>
          <w:rtl/>
          <w:lang w:bidi="ar-DZ"/>
        </w:rPr>
        <w:t>مكافأة ،</w:t>
      </w:r>
      <w:proofErr w:type="gramEnd"/>
      <w:r w:rsidRPr="003D60EC">
        <w:rPr>
          <w:rFonts w:ascii="Simplified Arabic" w:hAnsi="Simplified Arabic" w:cs="Simplified Arabic"/>
          <w:sz w:val="28"/>
          <w:szCs w:val="28"/>
          <w:rtl/>
          <w:lang w:bidi="ar-DZ"/>
        </w:rPr>
        <w:t xml:space="preserve"> فإن ذلك يزيد من احتمالات حدوث تلك الاستجابة المرغوبة .</w:t>
      </w:r>
    </w:p>
    <w:p w:rsidR="00504162" w:rsidRPr="003D60EC" w:rsidRDefault="00245692" w:rsidP="003D60EC">
      <w:pPr>
        <w:bidi/>
        <w:spacing w:line="240" w:lineRule="auto"/>
        <w:ind w:right="-426"/>
        <w:rPr>
          <w:rFonts w:ascii="Simplified Arabic" w:hAnsi="Simplified Arabic" w:cs="Simplified Arabic"/>
          <w:sz w:val="28"/>
          <w:szCs w:val="28"/>
          <w:rtl/>
          <w:lang w:bidi="ar-DZ"/>
        </w:rPr>
      </w:pPr>
      <w:proofErr w:type="gramStart"/>
      <w:r w:rsidRPr="00A307CC">
        <w:rPr>
          <w:rFonts w:ascii="Simplified Arabic" w:hAnsi="Simplified Arabic" w:cs="Simplified Arabic"/>
          <w:b/>
          <w:bCs/>
          <w:sz w:val="28"/>
          <w:szCs w:val="28"/>
          <w:rtl/>
          <w:lang w:bidi="ar-DZ"/>
        </w:rPr>
        <w:t>شروط</w:t>
      </w:r>
      <w:proofErr w:type="gramEnd"/>
      <w:r w:rsidRPr="00A307CC">
        <w:rPr>
          <w:rFonts w:ascii="Simplified Arabic" w:hAnsi="Simplified Arabic" w:cs="Simplified Arabic"/>
          <w:b/>
          <w:bCs/>
          <w:sz w:val="28"/>
          <w:szCs w:val="28"/>
          <w:rtl/>
          <w:lang w:bidi="ar-DZ"/>
        </w:rPr>
        <w:t xml:space="preserve"> التعزيز:</w:t>
      </w:r>
      <w:r w:rsidRPr="003D60EC">
        <w:rPr>
          <w:rFonts w:ascii="Simplified Arabic" w:hAnsi="Simplified Arabic" w:cs="Simplified Arabic"/>
          <w:sz w:val="28"/>
          <w:szCs w:val="28"/>
          <w:rtl/>
          <w:lang w:bidi="ar-DZ"/>
        </w:rPr>
        <w:t xml:space="preserve"> </w:t>
      </w:r>
      <w:r w:rsidR="00504162" w:rsidRPr="003D60EC">
        <w:rPr>
          <w:rFonts w:ascii="Simplified Arabic" w:hAnsi="Simplified Arabic" w:cs="Simplified Arabic"/>
          <w:sz w:val="28"/>
          <w:szCs w:val="28"/>
          <w:rtl/>
          <w:lang w:bidi="ar-DZ"/>
        </w:rPr>
        <w:t>أن يكون بعد الاستجا</w:t>
      </w:r>
      <w:r w:rsidR="003D60EC">
        <w:rPr>
          <w:rFonts w:ascii="Simplified Arabic" w:hAnsi="Simplified Arabic" w:cs="Simplified Arabic" w:hint="cs"/>
          <w:sz w:val="28"/>
          <w:szCs w:val="28"/>
          <w:rtl/>
          <w:lang w:bidi="ar-DZ"/>
        </w:rPr>
        <w:t>ب</w:t>
      </w:r>
      <w:r w:rsidR="00504162" w:rsidRPr="003D60EC">
        <w:rPr>
          <w:rFonts w:ascii="Simplified Arabic" w:hAnsi="Simplified Arabic" w:cs="Simplified Arabic"/>
          <w:sz w:val="28"/>
          <w:szCs w:val="28"/>
          <w:rtl/>
          <w:lang w:bidi="ar-DZ"/>
        </w:rPr>
        <w:t>ة مباشرة- أن يكون بالقدر المناسب للاستجابة.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lastRenderedPageBreak/>
        <w:t>2</w:t>
      </w:r>
      <w:r w:rsidRPr="00A307CC">
        <w:rPr>
          <w:rFonts w:ascii="Simplified Arabic" w:hAnsi="Simplified Arabic" w:cs="Simplified Arabic"/>
          <w:sz w:val="28"/>
          <w:szCs w:val="28"/>
          <w:u w:val="single"/>
          <w:rtl/>
          <w:lang w:bidi="ar-DZ"/>
        </w:rPr>
        <w:t xml:space="preserve">- مبدأ </w:t>
      </w:r>
      <w:proofErr w:type="spellStart"/>
      <w:r w:rsidRPr="00A307CC">
        <w:rPr>
          <w:rFonts w:ascii="Simplified Arabic" w:hAnsi="Simplified Arabic" w:cs="Simplified Arabic"/>
          <w:sz w:val="28"/>
          <w:szCs w:val="28"/>
          <w:u w:val="single"/>
          <w:rtl/>
          <w:lang w:bidi="ar-DZ"/>
        </w:rPr>
        <w:t>الانطفاء</w:t>
      </w:r>
      <w:proofErr w:type="spellEnd"/>
      <w:r w:rsidRPr="00A307CC">
        <w:rPr>
          <w:rFonts w:ascii="Simplified Arabic" w:hAnsi="Simplified Arabic" w:cs="Simplified Arabic"/>
          <w:sz w:val="28"/>
          <w:szCs w:val="28"/>
          <w:u w:val="single"/>
          <w:rtl/>
          <w:lang w:bidi="ar-DZ"/>
        </w:rPr>
        <w:t>:</w:t>
      </w:r>
      <w:r w:rsidRPr="003D60EC">
        <w:rPr>
          <w:rFonts w:ascii="Simplified Arabic" w:hAnsi="Simplified Arabic" w:cs="Simplified Arabic"/>
          <w:sz w:val="28"/>
          <w:szCs w:val="28"/>
          <w:rtl/>
          <w:lang w:bidi="ar-DZ"/>
        </w:rPr>
        <w:t xml:space="preserve"> يقصد به أنه إذا حدثت استجابة غير مرغوب فيها ، يؤدي ذلك إلى انطفاء تلك الاستجابة.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b/>
          <w:bCs/>
          <w:sz w:val="28"/>
          <w:szCs w:val="28"/>
          <w:u w:val="single"/>
          <w:rtl/>
          <w:lang w:bidi="ar-DZ"/>
        </w:rPr>
        <w:t>3-مبدأ التخلص التدريجي من الحساسية</w:t>
      </w:r>
      <w:r w:rsidRPr="003D60EC">
        <w:rPr>
          <w:rFonts w:ascii="Simplified Arabic" w:hAnsi="Simplified Arabic" w:cs="Simplified Arabic"/>
          <w:sz w:val="28"/>
          <w:szCs w:val="28"/>
          <w:rtl/>
          <w:lang w:bidi="ar-DZ"/>
        </w:rPr>
        <w:t xml:space="preserve">: </w:t>
      </w:r>
      <w:proofErr w:type="gramStart"/>
      <w:r w:rsidRPr="003D60EC">
        <w:rPr>
          <w:rFonts w:ascii="Simplified Arabic" w:hAnsi="Simplified Arabic" w:cs="Simplified Arabic"/>
          <w:sz w:val="28"/>
          <w:szCs w:val="28"/>
          <w:rtl/>
          <w:lang w:bidi="ar-DZ"/>
        </w:rPr>
        <w:t>يقصد</w:t>
      </w:r>
      <w:proofErr w:type="gramEnd"/>
      <w:r w:rsidRPr="003D60EC">
        <w:rPr>
          <w:rFonts w:ascii="Simplified Arabic" w:hAnsi="Simplified Arabic" w:cs="Simplified Arabic"/>
          <w:sz w:val="28"/>
          <w:szCs w:val="28"/>
          <w:rtl/>
          <w:lang w:bidi="ar-DZ"/>
        </w:rPr>
        <w:t xml:space="preserve"> به تعريض الفرد للمثيرات التي أحدثت لديه استجابة غير مرغوب فيها وذلك بطريقة متدرجة.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sz w:val="28"/>
          <w:szCs w:val="28"/>
          <w:rtl/>
          <w:lang w:bidi="ar-DZ"/>
        </w:rPr>
        <w:t xml:space="preserve">4- مبدأ الغمر يقصد به </w:t>
      </w:r>
      <w:proofErr w:type="gramStart"/>
      <w:r w:rsidRPr="003D60EC">
        <w:rPr>
          <w:rFonts w:ascii="Simplified Arabic" w:hAnsi="Simplified Arabic" w:cs="Simplified Arabic"/>
          <w:sz w:val="28"/>
          <w:szCs w:val="28"/>
          <w:rtl/>
          <w:lang w:bidi="ar-DZ"/>
        </w:rPr>
        <w:t>مواجهة</w:t>
      </w:r>
      <w:proofErr w:type="gramEnd"/>
      <w:r w:rsidRPr="003D60EC">
        <w:rPr>
          <w:rFonts w:ascii="Simplified Arabic" w:hAnsi="Simplified Arabic" w:cs="Simplified Arabic"/>
          <w:sz w:val="28"/>
          <w:szCs w:val="28"/>
          <w:rtl/>
          <w:lang w:bidi="ar-DZ"/>
        </w:rPr>
        <w:t xml:space="preserve"> الفرد</w:t>
      </w:r>
      <w:r w:rsidR="00377596" w:rsidRPr="003D60EC">
        <w:rPr>
          <w:rFonts w:ascii="Simplified Arabic" w:hAnsi="Simplified Arabic" w:cs="Simplified Arabic"/>
          <w:sz w:val="28"/>
          <w:szCs w:val="28"/>
          <w:rtl/>
          <w:lang w:bidi="ar-DZ"/>
        </w:rPr>
        <w:t xml:space="preserve"> </w:t>
      </w:r>
      <w:r w:rsidRPr="003D60EC">
        <w:rPr>
          <w:rFonts w:ascii="Simplified Arabic" w:hAnsi="Simplified Arabic" w:cs="Simplified Arabic"/>
          <w:sz w:val="28"/>
          <w:szCs w:val="28"/>
          <w:rtl/>
          <w:lang w:bidi="ar-DZ"/>
        </w:rPr>
        <w:t>للمثير مباشرة.</w:t>
      </w:r>
    </w:p>
    <w:p w:rsidR="00504162" w:rsidRPr="003D60EC" w:rsidRDefault="00504162"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ب- النظريات الوظيفية:</w:t>
      </w:r>
      <w:r w:rsidRPr="003D60EC">
        <w:rPr>
          <w:rFonts w:ascii="Simplified Arabic" w:hAnsi="Simplified Arabic" w:cs="Simplified Arabic"/>
          <w:sz w:val="28"/>
          <w:szCs w:val="28"/>
          <w:rtl/>
          <w:lang w:bidi="ar-DZ"/>
        </w:rPr>
        <w:t xml:space="preserve"> هي جزء من النظرية السلوكية ، تختلف عن النظريات الارتباطية في أنها لا تكتفي بإقامة علاقة بين المثير والاستجابة، بل تضمن بعض المفاهيم المعرفية مثل : التفكير والتخيل في السلوك. </w:t>
      </w:r>
      <w:proofErr w:type="gramStart"/>
      <w:r w:rsidRPr="003D60EC">
        <w:rPr>
          <w:rFonts w:ascii="Simplified Arabic" w:hAnsi="Simplified Arabic" w:cs="Simplified Arabic"/>
          <w:sz w:val="28"/>
          <w:szCs w:val="28"/>
          <w:rtl/>
          <w:lang w:bidi="ar-DZ"/>
        </w:rPr>
        <w:t>ومن</w:t>
      </w:r>
      <w:proofErr w:type="gramEnd"/>
      <w:r w:rsidRPr="003D60EC">
        <w:rPr>
          <w:rFonts w:ascii="Simplified Arabic" w:hAnsi="Simplified Arabic" w:cs="Simplified Arabic"/>
          <w:sz w:val="28"/>
          <w:szCs w:val="28"/>
          <w:rtl/>
          <w:lang w:bidi="ar-DZ"/>
        </w:rPr>
        <w:t xml:space="preserve"> أبرز نظرياتها:</w:t>
      </w:r>
    </w:p>
    <w:p w:rsidR="000A1F54" w:rsidRDefault="003279E0" w:rsidP="003D60EC">
      <w:pPr>
        <w:bidi/>
        <w:spacing w:line="240" w:lineRule="auto"/>
        <w:ind w:right="-426"/>
        <w:rPr>
          <w:rFonts w:ascii="Simplified Arabic" w:hAnsi="Simplified Arabic" w:cs="Simplified Arabic"/>
          <w:sz w:val="28"/>
          <w:szCs w:val="28"/>
          <w:rtl/>
          <w:lang w:bidi="ar-DZ"/>
        </w:rPr>
      </w:pPr>
      <w:r w:rsidRPr="003D60EC">
        <w:rPr>
          <w:rFonts w:ascii="Simplified Arabic" w:hAnsi="Simplified Arabic" w:cs="Simplified Arabic"/>
          <w:b/>
          <w:bCs/>
          <w:sz w:val="28"/>
          <w:szCs w:val="28"/>
          <w:u w:val="single"/>
          <w:rtl/>
          <w:lang w:bidi="ar-DZ"/>
        </w:rPr>
        <w:t>أولا: نظرية الحافز للعالم هيل:</w:t>
      </w:r>
      <w:r w:rsidRPr="003D60EC">
        <w:rPr>
          <w:rFonts w:ascii="Simplified Arabic" w:hAnsi="Simplified Arabic" w:cs="Simplified Arabic"/>
          <w:sz w:val="28"/>
          <w:szCs w:val="28"/>
          <w:rtl/>
          <w:lang w:bidi="ar-DZ"/>
        </w:rPr>
        <w:t xml:space="preserve"> وضحت هذه النظرية أن التعليم عملية متدرجة ومتزايدة، يتم ففيها ربط المثير </w:t>
      </w:r>
      <w:proofErr w:type="gramStart"/>
      <w:r w:rsidRPr="003D60EC">
        <w:rPr>
          <w:rFonts w:ascii="Simplified Arabic" w:hAnsi="Simplified Arabic" w:cs="Simplified Arabic"/>
          <w:sz w:val="28"/>
          <w:szCs w:val="28"/>
          <w:rtl/>
          <w:lang w:bidi="ar-DZ"/>
        </w:rPr>
        <w:t>بالاستجابة ،</w:t>
      </w:r>
      <w:proofErr w:type="gramEnd"/>
      <w:r w:rsidRPr="003D60EC">
        <w:rPr>
          <w:rFonts w:ascii="Simplified Arabic" w:hAnsi="Simplified Arabic" w:cs="Simplified Arabic"/>
          <w:sz w:val="28"/>
          <w:szCs w:val="28"/>
          <w:rtl/>
          <w:lang w:bidi="ar-DZ"/>
        </w:rPr>
        <w:t xml:space="preserve"> وذلك بالانتقال من البسيط إلى المركب. وتتدخل عوامل </w:t>
      </w:r>
      <w:proofErr w:type="gramStart"/>
      <w:r w:rsidRPr="003D60EC">
        <w:rPr>
          <w:rFonts w:ascii="Simplified Arabic" w:hAnsi="Simplified Arabic" w:cs="Simplified Arabic"/>
          <w:sz w:val="28"/>
          <w:szCs w:val="28"/>
          <w:rtl/>
          <w:lang w:bidi="ar-DZ"/>
        </w:rPr>
        <w:t>تشجع</w:t>
      </w:r>
      <w:proofErr w:type="gramEnd"/>
      <w:r w:rsidRPr="003D60EC">
        <w:rPr>
          <w:rFonts w:ascii="Simplified Arabic" w:hAnsi="Simplified Arabic" w:cs="Simplified Arabic"/>
          <w:sz w:val="28"/>
          <w:szCs w:val="28"/>
          <w:rtl/>
          <w:lang w:bidi="ar-DZ"/>
        </w:rPr>
        <w:t xml:space="preserve"> الكائن على التعلم كقوة العادة، والتكيف مع البيئة بطريقة تسمح</w:t>
      </w:r>
      <w:r w:rsidR="003D60EC">
        <w:rPr>
          <w:rFonts w:ascii="Simplified Arabic" w:hAnsi="Simplified Arabic" w:cs="Simplified Arabic" w:hint="cs"/>
          <w:sz w:val="28"/>
          <w:szCs w:val="28"/>
          <w:rtl/>
          <w:lang w:bidi="ar-DZ"/>
        </w:rPr>
        <w:t xml:space="preserve"> </w:t>
      </w:r>
      <w:r w:rsidRPr="003D60EC">
        <w:rPr>
          <w:rFonts w:ascii="Simplified Arabic" w:hAnsi="Simplified Arabic" w:cs="Simplified Arabic"/>
          <w:sz w:val="28"/>
          <w:szCs w:val="28"/>
          <w:rtl/>
          <w:lang w:bidi="ar-DZ"/>
        </w:rPr>
        <w:t xml:space="preserve">بالعيش. لذلك تتدخل الحوافز الأولية </w:t>
      </w:r>
      <w:proofErr w:type="gramStart"/>
      <w:r w:rsidRPr="003D60EC">
        <w:rPr>
          <w:rFonts w:ascii="Simplified Arabic" w:hAnsi="Simplified Arabic" w:cs="Simplified Arabic"/>
          <w:sz w:val="28"/>
          <w:szCs w:val="28"/>
          <w:rtl/>
          <w:lang w:bidi="ar-DZ"/>
        </w:rPr>
        <w:t>مثل</w:t>
      </w:r>
      <w:proofErr w:type="gramEnd"/>
      <w:r w:rsidRPr="003D60EC">
        <w:rPr>
          <w:rFonts w:ascii="Simplified Arabic" w:hAnsi="Simplified Arabic" w:cs="Simplified Arabic"/>
          <w:sz w:val="28"/>
          <w:szCs w:val="28"/>
          <w:rtl/>
          <w:lang w:bidi="ar-DZ"/>
        </w:rPr>
        <w:t xml:space="preserve"> الجوع والعطش. </w:t>
      </w:r>
      <w:proofErr w:type="gramStart"/>
      <w:r w:rsidRPr="003D60EC">
        <w:rPr>
          <w:rFonts w:ascii="Simplified Arabic" w:hAnsi="Simplified Arabic" w:cs="Simplified Arabic"/>
          <w:sz w:val="28"/>
          <w:szCs w:val="28"/>
          <w:rtl/>
          <w:lang w:bidi="ar-DZ"/>
        </w:rPr>
        <w:t>فعندما</w:t>
      </w:r>
      <w:proofErr w:type="gramEnd"/>
      <w:r w:rsidRPr="003D60EC">
        <w:rPr>
          <w:rFonts w:ascii="Simplified Arabic" w:hAnsi="Simplified Arabic" w:cs="Simplified Arabic"/>
          <w:sz w:val="28"/>
          <w:szCs w:val="28"/>
          <w:rtl/>
          <w:lang w:bidi="ar-DZ"/>
        </w:rPr>
        <w:t xml:space="preserve"> يظهر الحافز فإن الكائن يقوم بالأعمال للاستجابة لذلك، فإذا تم التعزيز حدث التعلم والتكيف.</w:t>
      </w:r>
      <w:r w:rsidR="00611D4A" w:rsidRPr="003D60EC">
        <w:rPr>
          <w:rFonts w:ascii="Simplified Arabic" w:hAnsi="Simplified Arabic" w:cs="Simplified Arabic"/>
          <w:sz w:val="28"/>
          <w:szCs w:val="28"/>
          <w:rtl/>
          <w:lang w:bidi="ar-DZ"/>
        </w:rPr>
        <w:t xml:space="preserve"> </w:t>
      </w:r>
      <w:r w:rsidR="000A1F54" w:rsidRPr="003D60EC">
        <w:rPr>
          <w:rFonts w:ascii="Simplified Arabic" w:hAnsi="Simplified Arabic" w:cs="Simplified Arabic"/>
          <w:sz w:val="28"/>
          <w:szCs w:val="28"/>
          <w:rtl/>
          <w:lang w:bidi="ar-DZ"/>
        </w:rPr>
        <w:t xml:space="preserve"> </w:t>
      </w:r>
    </w:p>
    <w:p w:rsidR="003D60EC" w:rsidRDefault="003D60EC" w:rsidP="003D60EC">
      <w:pPr>
        <w:bidi/>
        <w:spacing w:line="240" w:lineRule="auto"/>
        <w:ind w:right="-426"/>
        <w:rPr>
          <w:rFonts w:ascii="Simplified Arabic" w:hAnsi="Simplified Arabic" w:cs="Simplified Arabic"/>
          <w:sz w:val="28"/>
          <w:szCs w:val="28"/>
          <w:rtl/>
          <w:lang w:bidi="ar-DZ"/>
        </w:rPr>
      </w:pPr>
      <w:proofErr w:type="spellStart"/>
      <w:r w:rsidRPr="00A307CC">
        <w:rPr>
          <w:rFonts w:ascii="Simplified Arabic" w:hAnsi="Simplified Arabic" w:cs="Simplified Arabic" w:hint="cs"/>
          <w:b/>
          <w:bCs/>
          <w:sz w:val="28"/>
          <w:szCs w:val="28"/>
          <w:u w:val="single"/>
          <w:rtl/>
          <w:lang w:bidi="ar-DZ"/>
        </w:rPr>
        <w:t>ثانيا:نظرية</w:t>
      </w:r>
      <w:proofErr w:type="spellEnd"/>
      <w:r w:rsidRPr="00A307CC">
        <w:rPr>
          <w:rFonts w:ascii="Simplified Arabic" w:hAnsi="Simplified Arabic" w:cs="Simplified Arabic" w:hint="cs"/>
          <w:b/>
          <w:bCs/>
          <w:sz w:val="28"/>
          <w:szCs w:val="28"/>
          <w:u w:val="single"/>
          <w:rtl/>
          <w:lang w:bidi="ar-DZ"/>
        </w:rPr>
        <w:t xml:space="preserve"> الإجرائية </w:t>
      </w:r>
      <w:proofErr w:type="spellStart"/>
      <w:r w:rsidRPr="00A307CC">
        <w:rPr>
          <w:rFonts w:ascii="Simplified Arabic" w:hAnsi="Simplified Arabic" w:cs="Simplified Arabic" w:hint="cs"/>
          <w:b/>
          <w:bCs/>
          <w:sz w:val="28"/>
          <w:szCs w:val="28"/>
          <w:u w:val="single"/>
          <w:rtl/>
          <w:lang w:bidi="ar-DZ"/>
        </w:rPr>
        <w:t>لسكينر</w:t>
      </w:r>
      <w:proofErr w:type="spellEnd"/>
      <w:r>
        <w:rPr>
          <w:rFonts w:ascii="Simplified Arabic" w:hAnsi="Simplified Arabic" w:cs="Simplified Arabic" w:hint="cs"/>
          <w:sz w:val="28"/>
          <w:szCs w:val="28"/>
          <w:rtl/>
          <w:lang w:bidi="ar-DZ"/>
        </w:rPr>
        <w:t xml:space="preserve">: يميز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بين نمطين من الاستجابة:</w:t>
      </w:r>
    </w:p>
    <w:p w:rsidR="003D60EC" w:rsidRDefault="003D60EC" w:rsidP="00A307CC">
      <w:pPr>
        <w:bidi/>
        <w:spacing w:line="240" w:lineRule="auto"/>
        <w:ind w:right="-426"/>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-استجابات  تحدث</w:t>
      </w:r>
      <w:proofErr w:type="gramEnd"/>
      <w:r>
        <w:rPr>
          <w:rFonts w:ascii="Simplified Arabic" w:hAnsi="Simplified Arabic" w:cs="Simplified Arabic" w:hint="cs"/>
          <w:sz w:val="28"/>
          <w:szCs w:val="28"/>
          <w:rtl/>
          <w:lang w:bidi="ar-DZ"/>
        </w:rPr>
        <w:t xml:space="preserve"> كردة فعل  لمثير محدد ،مثل  البكاء الناجم عن تقطيع البصل.</w:t>
      </w:r>
    </w:p>
    <w:p w:rsidR="003D60EC" w:rsidRDefault="003D60E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-استجابات  تحدث دون وجود مثير محدد ، و يطلق  عليها اس</w:t>
      </w:r>
      <w:proofErr w:type="gramStart"/>
      <w:r>
        <w:rPr>
          <w:rFonts w:ascii="Simplified Arabic" w:hAnsi="Simplified Arabic" w:cs="Simplified Arabic" w:hint="cs"/>
          <w:sz w:val="28"/>
          <w:szCs w:val="28"/>
          <w:rtl/>
          <w:lang w:bidi="ar-DZ"/>
        </w:rPr>
        <w:t>م  الإجراء</w:t>
      </w:r>
      <w:proofErr w:type="gramEnd"/>
      <w:r>
        <w:rPr>
          <w:rFonts w:ascii="Simplified Arabic" w:hAnsi="Simplified Arabic" w:cs="Simplified Arabic" w:hint="cs"/>
          <w:sz w:val="28"/>
          <w:szCs w:val="28"/>
          <w:rtl/>
          <w:lang w:bidi="ar-DZ"/>
        </w:rPr>
        <w:t>ات ، فهي بخلاف الأولى  تعرف بآثارها البيئية  أكثر من المثيرات .مثل :قيادة السيارة  أو ركوب الدراجة أو المشي على الأقدام ،فكلها إجراءات  متشابهة  تهدف إلى بلوغ  مكان ما ، لا تستدعي افتراض وجود مثير يحدثها.</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-والافتراض بأن السلوك يمكن أن يحدث تلقائيا هو الأساس الذي  قامت عليه النظرية الإجرائية.</w:t>
      </w:r>
    </w:p>
    <w:p w:rsidR="00A307CC"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التعزيز:</w:t>
      </w:r>
      <w:r>
        <w:rPr>
          <w:rFonts w:ascii="Simplified Arabic" w:hAnsi="Simplified Arabic" w:cs="Simplified Arabic" w:hint="cs"/>
          <w:sz w:val="28"/>
          <w:szCs w:val="28"/>
          <w:rtl/>
          <w:lang w:bidi="ar-DZ"/>
        </w:rPr>
        <w:t xml:space="preserve"> هو المفهوم الثاني الذي  قامت عليه نظرية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 ونعني به تعزيز الاستجابات بالمكافأة  </w:t>
      </w:r>
    </w:p>
    <w:p w:rsidR="00F0691A" w:rsidRDefault="00F0691A" w:rsidP="00A307CC">
      <w:pPr>
        <w:bidi/>
        <w:spacing w:line="240" w:lineRule="auto"/>
        <w:ind w:right="-426"/>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وتخفيضها</w:t>
      </w:r>
      <w:proofErr w:type="gramEnd"/>
      <w:r>
        <w:rPr>
          <w:rFonts w:ascii="Simplified Arabic" w:hAnsi="Simplified Arabic" w:cs="Simplified Arabic" w:hint="cs"/>
          <w:sz w:val="28"/>
          <w:szCs w:val="28"/>
          <w:rtl/>
          <w:lang w:bidi="ar-DZ"/>
        </w:rPr>
        <w:t xml:space="preserve"> بالعقاب.</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A307CC">
        <w:rPr>
          <w:rFonts w:ascii="Simplified Arabic" w:hAnsi="Simplified Arabic" w:cs="Simplified Arabic" w:hint="cs"/>
          <w:b/>
          <w:bCs/>
          <w:sz w:val="28"/>
          <w:szCs w:val="28"/>
          <w:u w:val="single"/>
          <w:rtl/>
          <w:lang w:bidi="ar-DZ"/>
        </w:rPr>
        <w:t>تمايز الاستجابات:</w:t>
      </w:r>
      <w:r>
        <w:rPr>
          <w:rFonts w:ascii="Simplified Arabic" w:hAnsi="Simplified Arabic" w:cs="Simplified Arabic" w:hint="cs"/>
          <w:sz w:val="28"/>
          <w:szCs w:val="28"/>
          <w:rtl/>
          <w:lang w:bidi="ar-DZ"/>
        </w:rPr>
        <w:t xml:space="preserve"> يعني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أن الاستجابات  في بداية الأمر تكون متشابهة غير متمايزة عن بعضها  البعض، غير أن التعزيز  يمكن الفرد من تميز الاستجابات وتصنيفها.</w:t>
      </w:r>
    </w:p>
    <w:p w:rsidR="00F0691A" w:rsidRDefault="00F0691A"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hint="cs"/>
          <w:b/>
          <w:bCs/>
          <w:sz w:val="28"/>
          <w:szCs w:val="28"/>
          <w:rtl/>
          <w:lang w:bidi="ar-DZ"/>
        </w:rPr>
        <w:t xml:space="preserve">ملخص </w:t>
      </w:r>
      <w:proofErr w:type="spellStart"/>
      <w:r w:rsidRPr="00A307CC">
        <w:rPr>
          <w:rFonts w:ascii="Simplified Arabic" w:hAnsi="Simplified Arabic" w:cs="Simplified Arabic" w:hint="cs"/>
          <w:b/>
          <w:bCs/>
          <w:sz w:val="28"/>
          <w:szCs w:val="28"/>
          <w:rtl/>
          <w:lang w:bidi="ar-DZ"/>
        </w:rPr>
        <w:t>التجرية</w:t>
      </w:r>
      <w:proofErr w:type="spellEnd"/>
      <w:r w:rsidRPr="00A307CC">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أجرى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التجربة نفسها  التي أجراها </w:t>
      </w:r>
      <w:proofErr w:type="spellStart"/>
      <w:r>
        <w:rPr>
          <w:rFonts w:ascii="Simplified Arabic" w:hAnsi="Simplified Arabic" w:cs="Simplified Arabic" w:hint="cs"/>
          <w:sz w:val="28"/>
          <w:szCs w:val="28"/>
          <w:rtl/>
          <w:lang w:bidi="ar-DZ"/>
        </w:rPr>
        <w:t>ثورندايك</w:t>
      </w:r>
      <w:proofErr w:type="spellEnd"/>
      <w:r>
        <w:rPr>
          <w:rFonts w:ascii="Simplified Arabic" w:hAnsi="Simplified Arabic" w:cs="Simplified Arabic" w:hint="cs"/>
          <w:sz w:val="28"/>
          <w:szCs w:val="28"/>
          <w:rtl/>
          <w:lang w:bidi="ar-DZ"/>
        </w:rPr>
        <w:t xml:space="preserve"> ،وأضاف  لها صوت نغمة ،عندما يضغط  القط على الرافعة  مما يؤدي  إلى حدوث التعلم ،بمجرد وجود المثير(صوت النغمة).</w:t>
      </w:r>
    </w:p>
    <w:p w:rsidR="00A307CC"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وتوضح  نظرية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ما يفعله  الطفل عند تعلمه الكلام ، فهو يقوم بالتعلم  بنفسه ، ويترسخ ذلك التعلم، </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تزداد </w:t>
      </w:r>
      <w:proofErr w:type="gramStart"/>
      <w:r>
        <w:rPr>
          <w:rFonts w:ascii="Simplified Arabic" w:hAnsi="Simplified Arabic" w:cs="Simplified Arabic" w:hint="cs"/>
          <w:sz w:val="28"/>
          <w:szCs w:val="28"/>
          <w:rtl/>
          <w:lang w:bidi="ar-DZ"/>
        </w:rPr>
        <w:t>الاستجابات  لدى</w:t>
      </w:r>
      <w:proofErr w:type="gramEnd"/>
      <w:r>
        <w:rPr>
          <w:rFonts w:ascii="Simplified Arabic" w:hAnsi="Simplified Arabic" w:cs="Simplified Arabic" w:hint="cs"/>
          <w:sz w:val="28"/>
          <w:szCs w:val="28"/>
          <w:rtl/>
          <w:lang w:bidi="ar-DZ"/>
        </w:rPr>
        <w:t xml:space="preserve"> الطفل بناء على المعززات  التي يتلقاها  من والديه  في صفة الثناء  أو التشجيع.</w:t>
      </w:r>
    </w:p>
    <w:p w:rsidR="00F0691A" w:rsidRDefault="00F0691A"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-يرى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أن اللغة نمط عام  من السلوك ،وأن المثيرات  اللفظية  و</w:t>
      </w:r>
      <w:r w:rsidR="00A307CC">
        <w:rPr>
          <w:rFonts w:ascii="Simplified Arabic" w:hAnsi="Simplified Arabic" w:cs="Simplified Arabic" w:hint="cs"/>
          <w:sz w:val="28"/>
          <w:szCs w:val="28"/>
          <w:rtl/>
          <w:lang w:bidi="ar-DZ"/>
        </w:rPr>
        <w:t>البيولوجية  تولد الاستجابات</w:t>
      </w:r>
      <w:r>
        <w:rPr>
          <w:rFonts w:ascii="Simplified Arabic" w:hAnsi="Simplified Arabic" w:cs="Simplified Arabic" w:hint="cs"/>
          <w:sz w:val="28"/>
          <w:szCs w:val="28"/>
          <w:rtl/>
          <w:lang w:bidi="ar-DZ"/>
        </w:rPr>
        <w:t xml:space="preserve"> اللفظية  التي يكتسبها الطفل عن طريق التعزيز.</w:t>
      </w:r>
    </w:p>
    <w:p w:rsidR="00F0691A"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-تلقي الطفل التعزيزات</w:t>
      </w:r>
      <w:r w:rsidR="00B52270">
        <w:rPr>
          <w:rFonts w:ascii="Simplified Arabic" w:hAnsi="Simplified Arabic" w:cs="Simplified Arabic" w:hint="cs"/>
          <w:sz w:val="28"/>
          <w:szCs w:val="28"/>
          <w:rtl/>
          <w:lang w:bidi="ar-DZ"/>
        </w:rPr>
        <w:t xml:space="preserve"> الإيجابية </w:t>
      </w:r>
      <w:proofErr w:type="gramStart"/>
      <w:r w:rsidR="00B52270">
        <w:rPr>
          <w:rFonts w:ascii="Simplified Arabic" w:hAnsi="Simplified Arabic" w:cs="Simplified Arabic" w:hint="cs"/>
          <w:sz w:val="28"/>
          <w:szCs w:val="28"/>
          <w:rtl/>
          <w:lang w:bidi="ar-DZ"/>
        </w:rPr>
        <w:t>مرتبط  بالأداء</w:t>
      </w:r>
      <w:proofErr w:type="gramEnd"/>
      <w:r w:rsidR="00B52270">
        <w:rPr>
          <w:rFonts w:ascii="Simplified Arabic" w:hAnsi="Simplified Arabic" w:cs="Simplified Arabic" w:hint="cs"/>
          <w:sz w:val="28"/>
          <w:szCs w:val="28"/>
          <w:rtl/>
          <w:lang w:bidi="ar-DZ"/>
        </w:rPr>
        <w:t xml:space="preserve"> اللفظي الصحيح ، أما عملية الاكتساب  فتعزز  بالقدر</w:t>
      </w:r>
      <w:r>
        <w:rPr>
          <w:rFonts w:ascii="Simplified Arabic" w:hAnsi="Simplified Arabic" w:cs="Simplified Arabic" w:hint="cs"/>
          <w:sz w:val="28"/>
          <w:szCs w:val="28"/>
          <w:rtl/>
          <w:lang w:bidi="ar-DZ"/>
        </w:rPr>
        <w:t xml:space="preserve"> الذي تتكرر</w:t>
      </w:r>
      <w:r w:rsidR="00B52270">
        <w:rPr>
          <w:rFonts w:ascii="Simplified Arabic" w:hAnsi="Simplified Arabic" w:cs="Simplified Arabic" w:hint="cs"/>
          <w:sz w:val="28"/>
          <w:szCs w:val="28"/>
          <w:rtl/>
          <w:lang w:bidi="ar-DZ"/>
        </w:rPr>
        <w:t xml:space="preserve"> فيه الاستجابات  اللفظية.</w:t>
      </w:r>
    </w:p>
    <w:p w:rsidR="00B52270" w:rsidRDefault="00A307CC"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-يفسر </w:t>
      </w:r>
      <w:proofErr w:type="spellStart"/>
      <w:r>
        <w:rPr>
          <w:rFonts w:ascii="Simplified Arabic" w:hAnsi="Simplified Arabic" w:cs="Simplified Arabic" w:hint="cs"/>
          <w:sz w:val="28"/>
          <w:szCs w:val="28"/>
          <w:rtl/>
          <w:lang w:bidi="ar-DZ"/>
        </w:rPr>
        <w:t>سكينر</w:t>
      </w:r>
      <w:proofErr w:type="spellEnd"/>
      <w:r w:rsidR="00B52270">
        <w:rPr>
          <w:rFonts w:ascii="Simplified Arabic" w:hAnsi="Simplified Arabic" w:cs="Simplified Arabic" w:hint="cs"/>
          <w:sz w:val="28"/>
          <w:szCs w:val="28"/>
          <w:rtl/>
          <w:lang w:bidi="ar-DZ"/>
        </w:rPr>
        <w:t xml:space="preserve">  ظواهر اكتساب اللغة  والكلام  بواسطة الربط الشرطي بين التجربة و الاستجابة.</w:t>
      </w:r>
    </w:p>
    <w:p w:rsidR="00B52270"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307CC">
        <w:rPr>
          <w:rFonts w:ascii="Simplified Arabic" w:hAnsi="Simplified Arabic" w:cs="Simplified Arabic" w:hint="cs"/>
          <w:sz w:val="28"/>
          <w:szCs w:val="28"/>
          <w:rtl/>
          <w:lang w:bidi="ar-DZ"/>
        </w:rPr>
        <w:t xml:space="preserve">يشير إلى أهمية </w:t>
      </w:r>
      <w:r>
        <w:rPr>
          <w:rFonts w:ascii="Simplified Arabic" w:hAnsi="Simplified Arabic" w:cs="Simplified Arabic" w:hint="cs"/>
          <w:sz w:val="28"/>
          <w:szCs w:val="28"/>
          <w:rtl/>
          <w:lang w:bidi="ar-DZ"/>
        </w:rPr>
        <w:t>المصادر الوراثية في نمو السلوك اللغوي ، مشددا على أهمية المجتمع اللغوي.</w:t>
      </w:r>
    </w:p>
    <w:p w:rsidR="00B52270"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-يرى </w:t>
      </w:r>
      <w:proofErr w:type="spellStart"/>
      <w:r>
        <w:rPr>
          <w:rFonts w:ascii="Simplified Arabic" w:hAnsi="Simplified Arabic" w:cs="Simplified Arabic" w:hint="cs"/>
          <w:sz w:val="28"/>
          <w:szCs w:val="28"/>
          <w:rtl/>
          <w:lang w:bidi="ar-DZ"/>
        </w:rPr>
        <w:t>سكينر</w:t>
      </w:r>
      <w:proofErr w:type="spellEnd"/>
      <w:r>
        <w:rPr>
          <w:rFonts w:ascii="Simplified Arabic" w:hAnsi="Simplified Arabic" w:cs="Simplified Arabic" w:hint="cs"/>
          <w:sz w:val="28"/>
          <w:szCs w:val="28"/>
          <w:rtl/>
          <w:lang w:bidi="ar-DZ"/>
        </w:rPr>
        <w:t xml:space="preserve">  أن التلميذ  يجب أن  يتعلم بنفسه ،وأن يتلقى التعزيز من معلميه ،و </w:t>
      </w:r>
      <w:proofErr w:type="spellStart"/>
      <w:r>
        <w:rPr>
          <w:rFonts w:ascii="Simplified Arabic" w:hAnsi="Simplified Arabic" w:cs="Simplified Arabic" w:hint="cs"/>
          <w:sz w:val="28"/>
          <w:szCs w:val="28"/>
          <w:rtl/>
          <w:lang w:bidi="ar-DZ"/>
        </w:rPr>
        <w:t>يؤكدعلى</w:t>
      </w:r>
      <w:proofErr w:type="spellEnd"/>
      <w:r>
        <w:rPr>
          <w:rFonts w:ascii="Simplified Arabic" w:hAnsi="Simplified Arabic" w:cs="Simplified Arabic" w:hint="cs"/>
          <w:sz w:val="28"/>
          <w:szCs w:val="28"/>
          <w:rtl/>
          <w:lang w:bidi="ar-DZ"/>
        </w:rPr>
        <w:t xml:space="preserve"> ضرورة  زيادة  مرات التعزيز ،ومبدأ التعزيز  معمول به  في مجال التربية .</w:t>
      </w:r>
    </w:p>
    <w:p w:rsidR="00B52270" w:rsidRDefault="00B52270" w:rsidP="00A307CC">
      <w:pPr>
        <w:bidi/>
        <w:spacing w:line="240" w:lineRule="auto"/>
        <w:ind w:right="-426"/>
        <w:rPr>
          <w:rFonts w:ascii="Simplified Arabic" w:hAnsi="Simplified Arabic" w:cs="Simplified Arabic"/>
          <w:sz w:val="28"/>
          <w:szCs w:val="28"/>
          <w:rtl/>
          <w:lang w:bidi="ar-DZ"/>
        </w:rPr>
      </w:pPr>
      <w:r w:rsidRPr="00A307CC">
        <w:rPr>
          <w:rFonts w:ascii="Simplified Arabic" w:hAnsi="Simplified Arabic" w:cs="Simplified Arabic" w:hint="cs"/>
          <w:b/>
          <w:bCs/>
          <w:sz w:val="28"/>
          <w:szCs w:val="28"/>
          <w:u w:val="single"/>
          <w:rtl/>
          <w:lang w:bidi="ar-DZ"/>
        </w:rPr>
        <w:t>ثانيا: النظرية البيولوجية:</w:t>
      </w:r>
      <w:r>
        <w:rPr>
          <w:rFonts w:ascii="Simplified Arabic" w:hAnsi="Simplified Arabic" w:cs="Simplified Arabic" w:hint="cs"/>
          <w:sz w:val="28"/>
          <w:szCs w:val="28"/>
          <w:rtl/>
          <w:lang w:bidi="ar-DZ"/>
        </w:rPr>
        <w:t xml:space="preserve"> تبين النظرية البيولوجية تبين النظرية البيولوجية في إطارها العام أن اللغة هي قدرة فطرية  خاصة بالجنس البشري ،وقد أثبتت ذلك بظواهر عديدة منها:</w:t>
      </w:r>
    </w:p>
    <w:p w:rsidR="00A307CC" w:rsidRDefault="00B52270" w:rsidP="00A307CC">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لل</w:t>
      </w:r>
      <w:r w:rsidR="00A307CC">
        <w:rPr>
          <w:rFonts w:ascii="Simplified Arabic" w:hAnsi="Simplified Arabic" w:cs="Simplified Arabic" w:hint="cs"/>
          <w:sz w:val="28"/>
          <w:szCs w:val="28"/>
          <w:rtl/>
          <w:lang w:bidi="ar-DZ"/>
        </w:rPr>
        <w:t xml:space="preserve">سلوك اللغوي ارتباطات  بالنواحي </w:t>
      </w:r>
      <w:r>
        <w:rPr>
          <w:rFonts w:ascii="Simplified Arabic" w:hAnsi="Simplified Arabic" w:cs="Simplified Arabic" w:hint="cs"/>
          <w:sz w:val="28"/>
          <w:szCs w:val="28"/>
          <w:rtl/>
          <w:lang w:bidi="ar-DZ"/>
        </w:rPr>
        <w:t xml:space="preserve">التشريحية  والفيزيولوجية  للإنسان ، ومنها العلاقة  بين اللغة </w:t>
      </w:r>
      <w:r w:rsidR="008A54DA">
        <w:rPr>
          <w:rFonts w:ascii="Simplified Arabic" w:hAnsi="Simplified Arabic" w:cs="Simplified Arabic" w:hint="cs"/>
          <w:sz w:val="28"/>
          <w:szCs w:val="28"/>
          <w:rtl/>
          <w:lang w:bidi="ar-DZ"/>
        </w:rPr>
        <w:t xml:space="preserve"> </w:t>
      </w:r>
    </w:p>
    <w:p w:rsidR="00B52270" w:rsidRDefault="00A307C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تركيب جهازي السمع و النطق ،و منها العلاقة بين  اللغة والدماغ  وإحكام التنفس وضبطه.</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-تتطور اللغة حسب </w:t>
      </w:r>
      <w:proofErr w:type="gramStart"/>
      <w:r>
        <w:rPr>
          <w:rFonts w:ascii="Simplified Arabic" w:hAnsi="Simplified Arabic" w:cs="Simplified Arabic" w:hint="cs"/>
          <w:sz w:val="28"/>
          <w:szCs w:val="28"/>
          <w:rtl/>
          <w:lang w:bidi="ar-DZ"/>
        </w:rPr>
        <w:t>جدول  زمني</w:t>
      </w:r>
      <w:proofErr w:type="gramEnd"/>
      <w:r>
        <w:rPr>
          <w:rFonts w:ascii="Simplified Arabic" w:hAnsi="Simplified Arabic" w:cs="Simplified Arabic" w:hint="cs"/>
          <w:sz w:val="28"/>
          <w:szCs w:val="28"/>
          <w:rtl/>
          <w:lang w:bidi="ar-DZ"/>
        </w:rPr>
        <w:t xml:space="preserve"> دقيق  يمر به جميع أطفال العالم ،و بكيفية </w:t>
      </w:r>
      <w:proofErr w:type="spellStart"/>
      <w:r>
        <w:rPr>
          <w:rFonts w:ascii="Simplified Arabic" w:hAnsi="Simplified Arabic" w:cs="Simplified Arabic" w:hint="cs"/>
          <w:sz w:val="28"/>
          <w:szCs w:val="28"/>
          <w:rtl/>
          <w:lang w:bidi="ar-DZ"/>
        </w:rPr>
        <w:t>واحدة.يبدأ</w:t>
      </w:r>
      <w:proofErr w:type="spellEnd"/>
      <w:r>
        <w:rPr>
          <w:rFonts w:ascii="Simplified Arabic" w:hAnsi="Simplified Arabic" w:cs="Simplified Arabic" w:hint="cs"/>
          <w:sz w:val="28"/>
          <w:szCs w:val="28"/>
          <w:rtl/>
          <w:lang w:bidi="ar-DZ"/>
        </w:rPr>
        <w:t xml:space="preserve"> الطفل </w:t>
      </w:r>
      <w:r w:rsidR="00E66463">
        <w:rPr>
          <w:rFonts w:ascii="Simplified Arabic" w:hAnsi="Simplified Arabic" w:cs="Simplified Arabic" w:hint="cs"/>
          <w:sz w:val="28"/>
          <w:szCs w:val="28"/>
          <w:rtl/>
          <w:lang w:bidi="ar-DZ"/>
        </w:rPr>
        <w:t xml:space="preserve">بتعلم  مبادئ تصنيف </w:t>
      </w:r>
      <w:r>
        <w:rPr>
          <w:rFonts w:ascii="Simplified Arabic" w:hAnsi="Simplified Arabic" w:cs="Simplified Arabic" w:hint="cs"/>
          <w:sz w:val="28"/>
          <w:szCs w:val="28"/>
          <w:rtl/>
          <w:lang w:bidi="ar-DZ"/>
        </w:rPr>
        <w:t>المفردات، فالكلمات الأولى لا تشير إلى أشياء محددة ، بل هي مجموعات  يستطيع  بمقتضاها  تركيب الأصوات .</w:t>
      </w:r>
    </w:p>
    <w:p w:rsidR="008A54DA" w:rsidRDefault="008A54DA" w:rsidP="008A54DA">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-صعوبة وقف تطور اللغة: إن القدرة </w:t>
      </w:r>
      <w:proofErr w:type="gramStart"/>
      <w:r>
        <w:rPr>
          <w:rFonts w:ascii="Simplified Arabic" w:hAnsi="Simplified Arabic" w:cs="Simplified Arabic" w:hint="cs"/>
          <w:sz w:val="28"/>
          <w:szCs w:val="28"/>
          <w:rtl/>
          <w:lang w:bidi="ar-DZ"/>
        </w:rPr>
        <w:t>الكامنة  عند</w:t>
      </w:r>
      <w:proofErr w:type="gramEnd"/>
      <w:r w:rsidR="00E66463">
        <w:rPr>
          <w:rFonts w:ascii="Simplified Arabic" w:hAnsi="Simplified Arabic" w:cs="Simplified Arabic" w:hint="cs"/>
          <w:sz w:val="28"/>
          <w:szCs w:val="28"/>
          <w:rtl/>
          <w:lang w:bidi="ar-DZ"/>
        </w:rPr>
        <w:t xml:space="preserve"> الطفل قوية تتطور </w:t>
      </w:r>
      <w:r>
        <w:rPr>
          <w:rFonts w:ascii="Simplified Arabic" w:hAnsi="Simplified Arabic" w:cs="Simplified Arabic" w:hint="cs"/>
          <w:sz w:val="28"/>
          <w:szCs w:val="28"/>
          <w:rtl/>
          <w:lang w:bidi="ar-DZ"/>
        </w:rPr>
        <w:t>في وجه أقوى الصعوبات ، إذ يس</w:t>
      </w:r>
      <w:r w:rsidR="00E66463">
        <w:rPr>
          <w:rFonts w:ascii="Simplified Arabic" w:hAnsi="Simplified Arabic" w:cs="Simplified Arabic" w:hint="cs"/>
          <w:sz w:val="28"/>
          <w:szCs w:val="28"/>
          <w:rtl/>
          <w:lang w:bidi="ar-DZ"/>
        </w:rPr>
        <w:t>تطيع الأولاد الصم البكم  اكتساب</w:t>
      </w:r>
      <w:r>
        <w:rPr>
          <w:rFonts w:ascii="Simplified Arabic" w:hAnsi="Simplified Arabic" w:cs="Simplified Arabic" w:hint="cs"/>
          <w:sz w:val="28"/>
          <w:szCs w:val="28"/>
          <w:rtl/>
          <w:lang w:bidi="ar-DZ"/>
        </w:rPr>
        <w:t xml:space="preserve"> اللغة المكتوبة  من دون صعوبة تذكر.</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يمكن تعليم اللغة </w:t>
      </w:r>
      <w:proofErr w:type="gramStart"/>
      <w:r>
        <w:rPr>
          <w:rFonts w:ascii="Simplified Arabic" w:hAnsi="Simplified Arabic" w:cs="Simplified Arabic" w:hint="cs"/>
          <w:sz w:val="28"/>
          <w:szCs w:val="28"/>
          <w:rtl/>
          <w:lang w:bidi="ar-DZ"/>
        </w:rPr>
        <w:t>الإنسانية  لغير</w:t>
      </w:r>
      <w:proofErr w:type="gramEnd"/>
      <w:r>
        <w:rPr>
          <w:rFonts w:ascii="Simplified Arabic" w:hAnsi="Simplified Arabic" w:cs="Simplified Arabic" w:hint="cs"/>
          <w:sz w:val="28"/>
          <w:szCs w:val="28"/>
          <w:rtl/>
          <w:lang w:bidi="ar-DZ"/>
        </w:rPr>
        <w:t xml:space="preserve"> البشر.</w:t>
      </w:r>
    </w:p>
    <w:p w:rsidR="008A54DA" w:rsidRDefault="00E66463"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للغات </w:t>
      </w:r>
      <w:r w:rsidR="008A54DA">
        <w:rPr>
          <w:rFonts w:ascii="Simplified Arabic" w:hAnsi="Simplified Arabic" w:cs="Simplified Arabic" w:hint="cs"/>
          <w:sz w:val="28"/>
          <w:szCs w:val="28"/>
          <w:rtl/>
          <w:lang w:bidi="ar-DZ"/>
        </w:rPr>
        <w:t xml:space="preserve">أسسا  صوتية و نحوية </w:t>
      </w:r>
      <w:r>
        <w:rPr>
          <w:rFonts w:ascii="Simplified Arabic" w:hAnsi="Simplified Arabic" w:cs="Simplified Arabic" w:hint="cs"/>
          <w:sz w:val="28"/>
          <w:szCs w:val="28"/>
          <w:rtl/>
          <w:lang w:bidi="ar-DZ"/>
        </w:rPr>
        <w:t>و</w:t>
      </w:r>
      <w:r w:rsidR="008A54DA">
        <w:rPr>
          <w:rFonts w:ascii="Simplified Arabic" w:hAnsi="Simplified Arabic" w:cs="Simplified Arabic" w:hint="cs"/>
          <w:sz w:val="28"/>
          <w:szCs w:val="28"/>
          <w:rtl/>
          <w:lang w:bidi="ar-DZ"/>
        </w:rPr>
        <w:t>دلالية  مشتركة ،وبإمكان أي طفل مهما كان جنسه تعلم أية لغة.</w:t>
      </w:r>
    </w:p>
    <w:p w:rsidR="008A54DA" w:rsidRDefault="008A54DA"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-لأعضاء النطق  وظائف </w:t>
      </w:r>
      <w:r w:rsidR="00E66463">
        <w:rPr>
          <w:rFonts w:ascii="Simplified Arabic" w:hAnsi="Simplified Arabic" w:cs="Simplified Arabic" w:hint="cs"/>
          <w:sz w:val="28"/>
          <w:szCs w:val="28"/>
          <w:rtl/>
          <w:lang w:bidi="ar-DZ"/>
        </w:rPr>
        <w:t>جسمية و</w:t>
      </w:r>
      <w:r>
        <w:rPr>
          <w:rFonts w:ascii="Simplified Arabic" w:hAnsi="Simplified Arabic" w:cs="Simplified Arabic" w:hint="cs"/>
          <w:sz w:val="28"/>
          <w:szCs w:val="28"/>
          <w:rtl/>
          <w:lang w:bidi="ar-DZ"/>
        </w:rPr>
        <w:t xml:space="preserve"> بيولوجية  أخرى ،فالصوت  يب</w:t>
      </w:r>
      <w:proofErr w:type="gramStart"/>
      <w:r>
        <w:rPr>
          <w:rFonts w:ascii="Simplified Arabic" w:hAnsi="Simplified Arabic" w:cs="Simplified Arabic" w:hint="cs"/>
          <w:sz w:val="28"/>
          <w:szCs w:val="28"/>
          <w:rtl/>
          <w:lang w:bidi="ar-DZ"/>
        </w:rPr>
        <w:t>دأ من الصدر</w:t>
      </w:r>
      <w:proofErr w:type="gramEnd"/>
      <w:r>
        <w:rPr>
          <w:rFonts w:ascii="Simplified Arabic" w:hAnsi="Simplified Arabic" w:cs="Simplified Arabic" w:hint="cs"/>
          <w:sz w:val="28"/>
          <w:szCs w:val="28"/>
          <w:rtl/>
          <w:lang w:bidi="ar-DZ"/>
        </w:rPr>
        <w:t xml:space="preserve"> ثم الرئة  ثم الحنجرة ،ثم الفم .لذلك  يكون </w:t>
      </w:r>
      <w:proofErr w:type="spellStart"/>
      <w:r>
        <w:rPr>
          <w:rFonts w:ascii="Simplified Arabic" w:hAnsi="Simplified Arabic" w:cs="Simplified Arabic" w:hint="cs"/>
          <w:sz w:val="28"/>
          <w:szCs w:val="28"/>
          <w:rtl/>
          <w:lang w:bidi="ar-DZ"/>
        </w:rPr>
        <w:t>لظهورأسنان</w:t>
      </w:r>
      <w:proofErr w:type="spellEnd"/>
      <w:r>
        <w:rPr>
          <w:rFonts w:ascii="Simplified Arabic" w:hAnsi="Simplified Arabic" w:cs="Simplified Arabic" w:hint="cs"/>
          <w:sz w:val="28"/>
          <w:szCs w:val="28"/>
          <w:rtl/>
          <w:lang w:bidi="ar-DZ"/>
        </w:rPr>
        <w:t xml:space="preserve"> الطفل  مرحلة مهمة</w:t>
      </w:r>
      <w:r w:rsidR="00E66463">
        <w:rPr>
          <w:rFonts w:ascii="Simplified Arabic" w:hAnsi="Simplified Arabic" w:cs="Simplified Arabic" w:hint="cs"/>
          <w:sz w:val="28"/>
          <w:szCs w:val="28"/>
          <w:rtl/>
          <w:lang w:bidi="ar-DZ"/>
        </w:rPr>
        <w:t xml:space="preserve">  في النمو اللغوي لديه ،و يكون </w:t>
      </w:r>
      <w:r>
        <w:rPr>
          <w:rFonts w:ascii="Simplified Arabic" w:hAnsi="Simplified Arabic" w:cs="Simplified Arabic" w:hint="cs"/>
          <w:sz w:val="28"/>
          <w:szCs w:val="28"/>
          <w:rtl/>
          <w:lang w:bidi="ar-DZ"/>
        </w:rPr>
        <w:t>لسماع صوته  أثر على  طريقة أدائه اللغوي.</w:t>
      </w:r>
    </w:p>
    <w:p w:rsidR="008A54DA" w:rsidRDefault="008A54DA" w:rsidP="00E66463">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lastRenderedPageBreak/>
        <w:t>ثالثا: النظريات المعرفية</w:t>
      </w:r>
      <w:r>
        <w:rPr>
          <w:rFonts w:ascii="Simplified Arabic" w:hAnsi="Simplified Arabic" w:cs="Simplified Arabic" w:hint="cs"/>
          <w:sz w:val="28"/>
          <w:szCs w:val="28"/>
          <w:rtl/>
          <w:lang w:bidi="ar-DZ"/>
        </w:rPr>
        <w:t xml:space="preserve">: ظهرت في </w:t>
      </w:r>
      <w:r w:rsidR="00BB086C">
        <w:rPr>
          <w:rFonts w:ascii="Simplified Arabic" w:hAnsi="Simplified Arabic" w:cs="Simplified Arabic" w:hint="cs"/>
          <w:sz w:val="28"/>
          <w:szCs w:val="28"/>
          <w:rtl/>
          <w:lang w:bidi="ar-DZ"/>
        </w:rPr>
        <w:t>النصف الأول من القرن 20  كاحتجاج  على النظريات السلوكية .</w:t>
      </w:r>
      <w:proofErr w:type="gramStart"/>
      <w:r w:rsidR="00BB086C">
        <w:rPr>
          <w:rFonts w:ascii="Simplified Arabic" w:hAnsi="Simplified Arabic" w:cs="Simplified Arabic" w:hint="cs"/>
          <w:sz w:val="28"/>
          <w:szCs w:val="28"/>
          <w:rtl/>
          <w:lang w:bidi="ar-DZ"/>
        </w:rPr>
        <w:t>تركز  النظريات</w:t>
      </w:r>
      <w:proofErr w:type="gramEnd"/>
      <w:r w:rsidR="00BB086C">
        <w:rPr>
          <w:rFonts w:ascii="Simplified Arabic" w:hAnsi="Simplified Arabic" w:cs="Simplified Arabic" w:hint="cs"/>
          <w:sz w:val="28"/>
          <w:szCs w:val="28"/>
          <w:rtl/>
          <w:lang w:bidi="ar-DZ"/>
        </w:rPr>
        <w:t xml:space="preserve"> المعرفية اهت</w:t>
      </w:r>
      <w:r w:rsidR="00F00F6F">
        <w:rPr>
          <w:rFonts w:ascii="Simplified Arabic" w:hAnsi="Simplified Arabic" w:cs="Simplified Arabic" w:hint="cs"/>
          <w:sz w:val="28"/>
          <w:szCs w:val="28"/>
          <w:rtl/>
          <w:lang w:bidi="ar-DZ"/>
        </w:rPr>
        <w:t>مامها  على سيكولوجية  التفكير ،و</w:t>
      </w:r>
      <w:r w:rsidR="00E66463">
        <w:rPr>
          <w:rFonts w:ascii="Simplified Arabic" w:hAnsi="Simplified Arabic" w:cs="Simplified Arabic" w:hint="cs"/>
          <w:sz w:val="28"/>
          <w:szCs w:val="28"/>
          <w:rtl/>
          <w:lang w:bidi="ar-DZ"/>
        </w:rPr>
        <w:t>مشاكل  المعرفة  و الإدراك و الشخصية .و</w:t>
      </w:r>
      <w:r w:rsidR="00BB086C">
        <w:rPr>
          <w:rFonts w:ascii="Simplified Arabic" w:hAnsi="Simplified Arabic" w:cs="Simplified Arabic" w:hint="cs"/>
          <w:sz w:val="28"/>
          <w:szCs w:val="28"/>
          <w:rtl/>
          <w:lang w:bidi="ar-DZ"/>
        </w:rPr>
        <w:t xml:space="preserve"> </w:t>
      </w:r>
      <w:proofErr w:type="gramStart"/>
      <w:r w:rsidR="00BB086C">
        <w:rPr>
          <w:rFonts w:ascii="Simplified Arabic" w:hAnsi="Simplified Arabic" w:cs="Simplified Arabic" w:hint="cs"/>
          <w:sz w:val="28"/>
          <w:szCs w:val="28"/>
          <w:rtl/>
          <w:lang w:bidi="ar-DZ"/>
        </w:rPr>
        <w:t>من</w:t>
      </w:r>
      <w:proofErr w:type="gramEnd"/>
      <w:r w:rsidR="00BB086C">
        <w:rPr>
          <w:rFonts w:ascii="Simplified Arabic" w:hAnsi="Simplified Arabic" w:cs="Simplified Arabic" w:hint="cs"/>
          <w:sz w:val="28"/>
          <w:szCs w:val="28"/>
          <w:rtl/>
          <w:lang w:bidi="ar-DZ"/>
        </w:rPr>
        <w:t xml:space="preserve"> أبرز نظرياتها:</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66463">
        <w:rPr>
          <w:rFonts w:ascii="Simplified Arabic" w:hAnsi="Simplified Arabic" w:cs="Simplified Arabic" w:hint="cs"/>
          <w:b/>
          <w:bCs/>
          <w:sz w:val="28"/>
          <w:szCs w:val="28"/>
          <w:rtl/>
          <w:lang w:bidi="ar-DZ"/>
        </w:rPr>
        <w:t xml:space="preserve">-النظرية </w:t>
      </w:r>
      <w:proofErr w:type="spellStart"/>
      <w:r w:rsidRPr="00E66463">
        <w:rPr>
          <w:rFonts w:ascii="Simplified Arabic" w:hAnsi="Simplified Arabic" w:cs="Simplified Arabic" w:hint="cs"/>
          <w:b/>
          <w:bCs/>
          <w:sz w:val="28"/>
          <w:szCs w:val="28"/>
          <w:rtl/>
          <w:lang w:bidi="ar-DZ"/>
        </w:rPr>
        <w:t>الجشطلطية</w:t>
      </w:r>
      <w:proofErr w:type="spellEnd"/>
      <w:r w:rsidRPr="00E66463">
        <w:rPr>
          <w:rFonts w:ascii="Simplified Arabic" w:hAnsi="Simplified Arabic" w:cs="Simplified Arabic" w:hint="cs"/>
          <w:b/>
          <w:bCs/>
          <w:sz w:val="28"/>
          <w:szCs w:val="28"/>
          <w:rtl/>
          <w:lang w:bidi="ar-DZ"/>
        </w:rPr>
        <w:t>:</w:t>
      </w:r>
      <w:r w:rsidR="00E66463">
        <w:rPr>
          <w:rFonts w:ascii="Simplified Arabic" w:hAnsi="Simplified Arabic" w:cs="Simplified Arabic" w:hint="cs"/>
          <w:sz w:val="28"/>
          <w:szCs w:val="28"/>
          <w:rtl/>
          <w:lang w:bidi="ar-DZ"/>
        </w:rPr>
        <w:t xml:space="preserve"> هي نظرية  في التفكير</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والمعرفة.ترى</w:t>
      </w:r>
      <w:proofErr w:type="spellEnd"/>
      <w:r>
        <w:rPr>
          <w:rFonts w:ascii="Simplified Arabic" w:hAnsi="Simplified Arabic" w:cs="Simplified Arabic" w:hint="cs"/>
          <w:sz w:val="28"/>
          <w:szCs w:val="28"/>
          <w:rtl/>
          <w:lang w:bidi="ar-DZ"/>
        </w:rPr>
        <w:t xml:space="preserve"> أن الكل هو نظام مترابط  </w:t>
      </w:r>
      <w:proofErr w:type="spellStart"/>
      <w:r>
        <w:rPr>
          <w:rFonts w:ascii="Simplified Arabic" w:hAnsi="Simplified Arabic" w:cs="Simplified Arabic" w:hint="cs"/>
          <w:sz w:val="28"/>
          <w:szCs w:val="28"/>
          <w:rtl/>
          <w:lang w:bidi="ar-DZ"/>
        </w:rPr>
        <w:t>بأنس</w:t>
      </w:r>
      <w:r w:rsidR="00F00F6F">
        <w:rPr>
          <w:rFonts w:ascii="Simplified Arabic" w:hAnsi="Simplified Arabic" w:cs="Simplified Arabic" w:hint="cs"/>
          <w:sz w:val="28"/>
          <w:szCs w:val="28"/>
          <w:rtl/>
          <w:lang w:bidi="ar-DZ"/>
        </w:rPr>
        <w:t>اق</w:t>
      </w:r>
      <w:proofErr w:type="spellEnd"/>
      <w:r w:rsidR="00F00F6F">
        <w:rPr>
          <w:rFonts w:ascii="Simplified Arabic" w:hAnsi="Simplified Arabic" w:cs="Simplified Arabic" w:hint="cs"/>
          <w:sz w:val="28"/>
          <w:szCs w:val="28"/>
          <w:rtl/>
          <w:lang w:bidi="ar-DZ"/>
        </w:rPr>
        <w:t xml:space="preserve"> ، مكون من</w:t>
      </w:r>
      <w:r>
        <w:rPr>
          <w:rFonts w:ascii="Simplified Arabic" w:hAnsi="Simplified Arabic" w:cs="Simplified Arabic" w:hint="cs"/>
          <w:sz w:val="28"/>
          <w:szCs w:val="28"/>
          <w:rtl/>
          <w:lang w:bidi="ar-DZ"/>
        </w:rPr>
        <w:t xml:space="preserve"> أجزاء متفاعلة ،لذلك  فإن مفاهيمها  الأساسية  مفهوم البنية  أو التركيب ،وكذلك التوزيع والتنظيم والمعنى و</w:t>
      </w:r>
      <w:r w:rsidR="00F00F6F">
        <w:rPr>
          <w:rFonts w:ascii="Simplified Arabic" w:hAnsi="Simplified Arabic" w:cs="Simplified Arabic" w:hint="cs"/>
          <w:sz w:val="28"/>
          <w:szCs w:val="28"/>
          <w:rtl/>
          <w:lang w:bidi="ar-DZ"/>
        </w:rPr>
        <w:t>الاستبصار و</w:t>
      </w:r>
      <w:r>
        <w:rPr>
          <w:rFonts w:ascii="Simplified Arabic" w:hAnsi="Simplified Arabic" w:cs="Simplified Arabic" w:hint="cs"/>
          <w:sz w:val="28"/>
          <w:szCs w:val="28"/>
          <w:rtl/>
          <w:lang w:bidi="ar-DZ"/>
        </w:rPr>
        <w:t>الفهم.</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-يعتمد التعليم في هذه النظرية على الإدراك </w:t>
      </w:r>
      <w:proofErr w:type="spellStart"/>
      <w:r>
        <w:rPr>
          <w:rFonts w:ascii="Simplified Arabic" w:hAnsi="Simplified Arabic" w:cs="Simplified Arabic" w:hint="cs"/>
          <w:sz w:val="28"/>
          <w:szCs w:val="28"/>
          <w:rtl/>
          <w:lang w:bidi="ar-DZ"/>
        </w:rPr>
        <w:t>والاستبصار،و</w:t>
      </w:r>
      <w:r w:rsidR="00F00F6F">
        <w:rPr>
          <w:rFonts w:ascii="Simplified Arabic" w:hAnsi="Simplified Arabic" w:cs="Simplified Arabic" w:hint="cs"/>
          <w:sz w:val="28"/>
          <w:szCs w:val="28"/>
          <w:rtl/>
          <w:lang w:bidi="ar-DZ"/>
        </w:rPr>
        <w:t>ما</w:t>
      </w:r>
      <w:proofErr w:type="spellEnd"/>
      <w:r w:rsidR="00F00F6F">
        <w:rPr>
          <w:rFonts w:ascii="Simplified Arabic" w:hAnsi="Simplified Arabic" w:cs="Simplified Arabic" w:hint="cs"/>
          <w:sz w:val="28"/>
          <w:szCs w:val="28"/>
          <w:rtl/>
          <w:lang w:bidi="ar-DZ"/>
        </w:rPr>
        <w:t xml:space="preserve"> يرافقهما</w:t>
      </w:r>
      <w:r>
        <w:rPr>
          <w:rFonts w:ascii="Simplified Arabic" w:hAnsi="Simplified Arabic" w:cs="Simplified Arabic" w:hint="cs"/>
          <w:sz w:val="28"/>
          <w:szCs w:val="28"/>
          <w:rtl/>
          <w:lang w:bidi="ar-DZ"/>
        </w:rPr>
        <w:t xml:space="preserve"> من إعادة تنظيم.</w:t>
      </w:r>
    </w:p>
    <w:p w:rsidR="00BB086C" w:rsidRDefault="00BB086C" w:rsidP="00F00F6F">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t xml:space="preserve">2-التعليم بالملاحظة: </w:t>
      </w:r>
      <w:r>
        <w:rPr>
          <w:rFonts w:ascii="Simplified Arabic" w:hAnsi="Simplified Arabic" w:cs="Simplified Arabic" w:hint="cs"/>
          <w:sz w:val="28"/>
          <w:szCs w:val="28"/>
          <w:rtl/>
          <w:lang w:bidi="ar-DZ"/>
        </w:rPr>
        <w:t xml:space="preserve">نظرية دعا إليها  العالم </w:t>
      </w:r>
      <w:proofErr w:type="spellStart"/>
      <w:r>
        <w:rPr>
          <w:rFonts w:ascii="Simplified Arabic" w:hAnsi="Simplified Arabic" w:cs="Simplified Arabic" w:hint="cs"/>
          <w:sz w:val="28"/>
          <w:szCs w:val="28"/>
          <w:rtl/>
          <w:lang w:bidi="ar-DZ"/>
        </w:rPr>
        <w:t>باندورا</w:t>
      </w:r>
      <w:proofErr w:type="spellEnd"/>
      <w:r>
        <w:rPr>
          <w:rFonts w:ascii="Simplified Arabic" w:hAnsi="Simplified Arabic" w:cs="Simplified Arabic" w:hint="cs"/>
          <w:sz w:val="28"/>
          <w:szCs w:val="28"/>
          <w:rtl/>
          <w:lang w:bidi="ar-DZ"/>
        </w:rPr>
        <w:t xml:space="preserve"> ،و</w:t>
      </w:r>
      <w:r w:rsidR="00F00F6F">
        <w:rPr>
          <w:rFonts w:ascii="Simplified Arabic" w:hAnsi="Simplified Arabic" w:cs="Simplified Arabic" w:hint="cs"/>
          <w:sz w:val="28"/>
          <w:szCs w:val="28"/>
          <w:rtl/>
          <w:lang w:bidi="ar-DZ"/>
        </w:rPr>
        <w:t>أكد  أن الفرد  يتعلم استجابات</w:t>
      </w:r>
      <w:r>
        <w:rPr>
          <w:rFonts w:ascii="Simplified Arabic" w:hAnsi="Simplified Arabic" w:cs="Simplified Arabic" w:hint="cs"/>
          <w:sz w:val="28"/>
          <w:szCs w:val="28"/>
          <w:rtl/>
          <w:lang w:bidi="ar-DZ"/>
        </w:rPr>
        <w:t xml:space="preserve"> جديدة  بمجرد  ملاحظة سلوك الآخرين.</w:t>
      </w:r>
    </w:p>
    <w:p w:rsidR="00BB086C" w:rsidRDefault="00BB086C"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66463">
        <w:rPr>
          <w:rFonts w:ascii="Simplified Arabic" w:hAnsi="Simplified Arabic" w:cs="Simplified Arabic" w:hint="cs"/>
          <w:b/>
          <w:bCs/>
          <w:sz w:val="28"/>
          <w:szCs w:val="28"/>
          <w:u w:val="single"/>
          <w:rtl/>
          <w:lang w:bidi="ar-DZ"/>
        </w:rPr>
        <w:t>-نظرية التعليم الاجتماعي:</w:t>
      </w:r>
      <w:r>
        <w:rPr>
          <w:rFonts w:ascii="Simplified Arabic" w:hAnsi="Simplified Arabic" w:cs="Simplified Arabic" w:hint="cs"/>
          <w:sz w:val="28"/>
          <w:szCs w:val="28"/>
          <w:rtl/>
          <w:lang w:bidi="ar-DZ"/>
        </w:rPr>
        <w:t xml:space="preserve"> ترى أن </w:t>
      </w:r>
      <w:proofErr w:type="gramStart"/>
      <w:r>
        <w:rPr>
          <w:rFonts w:ascii="Simplified Arabic" w:hAnsi="Simplified Arabic" w:cs="Simplified Arabic" w:hint="cs"/>
          <w:sz w:val="28"/>
          <w:szCs w:val="28"/>
          <w:rtl/>
          <w:lang w:bidi="ar-DZ"/>
        </w:rPr>
        <w:t>التعليم  ينتج</w:t>
      </w:r>
      <w:proofErr w:type="gramEnd"/>
      <w:r>
        <w:rPr>
          <w:rFonts w:ascii="Simplified Arabic" w:hAnsi="Simplified Arabic" w:cs="Simplified Arabic" w:hint="cs"/>
          <w:sz w:val="28"/>
          <w:szCs w:val="28"/>
          <w:rtl/>
          <w:lang w:bidi="ar-DZ"/>
        </w:rPr>
        <w:t xml:space="preserve"> في بيئة مليئة بالمعاني، ويكسب الفرد بفضله </w:t>
      </w:r>
      <w:r w:rsidR="00F00F6F">
        <w:rPr>
          <w:rFonts w:ascii="Simplified Arabic" w:hAnsi="Simplified Arabic" w:cs="Simplified Arabic" w:hint="cs"/>
          <w:sz w:val="28"/>
          <w:szCs w:val="28"/>
          <w:rtl/>
          <w:lang w:bidi="ar-DZ"/>
        </w:rPr>
        <w:t>التفاعل  الاجتماعي مع الآخرين .تقوم هذه النظرية على مبادئ عامة  منها:</w:t>
      </w:r>
    </w:p>
    <w:p w:rsidR="00F00F6F" w:rsidRDefault="00F00F6F"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1*إن دراسة السلوك</w:t>
      </w:r>
      <w:r w:rsidR="00E664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هي دراسة التفاعل </w:t>
      </w:r>
      <w:proofErr w:type="gramStart"/>
      <w:r>
        <w:rPr>
          <w:rFonts w:ascii="Simplified Arabic" w:hAnsi="Simplified Arabic" w:cs="Simplified Arabic" w:hint="cs"/>
          <w:sz w:val="28"/>
          <w:szCs w:val="28"/>
          <w:rtl/>
          <w:lang w:bidi="ar-DZ"/>
        </w:rPr>
        <w:t>بين  الفرد</w:t>
      </w:r>
      <w:proofErr w:type="gramEnd"/>
      <w:r>
        <w:rPr>
          <w:rFonts w:ascii="Simplified Arabic" w:hAnsi="Simplified Arabic" w:cs="Simplified Arabic" w:hint="cs"/>
          <w:sz w:val="28"/>
          <w:szCs w:val="28"/>
          <w:rtl/>
          <w:lang w:bidi="ar-DZ"/>
        </w:rPr>
        <w:t xml:space="preserve"> و البيئة الاجتماعية ،و السلوك موجه  نحو هدف.</w:t>
      </w:r>
    </w:p>
    <w:p w:rsidR="00F00F6F" w:rsidRDefault="00F00F6F" w:rsidP="00AE53D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E66463">
        <w:rPr>
          <w:rFonts w:ascii="Simplified Arabic" w:hAnsi="Simplified Arabic" w:cs="Simplified Arabic" w:hint="cs"/>
          <w:sz w:val="28"/>
          <w:szCs w:val="28"/>
          <w:rtl/>
          <w:lang w:bidi="ar-DZ"/>
        </w:rPr>
        <w:t xml:space="preserve">إن السلوك يحدث في زمان </w:t>
      </w:r>
      <w:proofErr w:type="gramStart"/>
      <w:r w:rsidR="00E66463">
        <w:rPr>
          <w:rFonts w:ascii="Simplified Arabic" w:hAnsi="Simplified Arabic" w:cs="Simplified Arabic" w:hint="cs"/>
          <w:sz w:val="28"/>
          <w:szCs w:val="28"/>
          <w:rtl/>
          <w:lang w:bidi="ar-DZ"/>
        </w:rPr>
        <w:t>ومكان ،</w:t>
      </w:r>
      <w:proofErr w:type="gramEnd"/>
      <w:r>
        <w:rPr>
          <w:rFonts w:ascii="Simplified Arabic" w:hAnsi="Simplified Arabic" w:cs="Simplified Arabic" w:hint="cs"/>
          <w:sz w:val="28"/>
          <w:szCs w:val="28"/>
          <w:rtl/>
          <w:lang w:bidi="ar-DZ"/>
        </w:rPr>
        <w:t>و يمكن وصفه بأساليب سيكولوجية  وطبيعية.</w:t>
      </w:r>
    </w:p>
    <w:p w:rsidR="00F00F6F" w:rsidRDefault="00E66463"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3*إن خبرات  الإنسان  تؤثر </w:t>
      </w:r>
      <w:r w:rsidR="00F00F6F">
        <w:rPr>
          <w:rFonts w:ascii="Simplified Arabic" w:hAnsi="Simplified Arabic" w:cs="Simplified Arabic" w:hint="cs"/>
          <w:sz w:val="28"/>
          <w:szCs w:val="28"/>
          <w:rtl/>
          <w:lang w:bidi="ar-DZ"/>
        </w:rPr>
        <w:t>على بعضها البعض.</w:t>
      </w:r>
    </w:p>
    <w:p w:rsidR="00F00F6F" w:rsidRDefault="00E13B15" w:rsidP="00E66463">
      <w:pPr>
        <w:bidi/>
        <w:spacing w:line="240" w:lineRule="auto"/>
        <w:ind w:right="-426"/>
        <w:rPr>
          <w:rFonts w:ascii="Simplified Arabic" w:hAnsi="Simplified Arabic" w:cs="Simplified Arabic"/>
          <w:sz w:val="28"/>
          <w:szCs w:val="28"/>
          <w:rtl/>
          <w:lang w:bidi="ar-DZ"/>
        </w:rPr>
      </w:pPr>
      <w:r w:rsidRPr="00E66463">
        <w:rPr>
          <w:rFonts w:ascii="Simplified Arabic" w:hAnsi="Simplified Arabic" w:cs="Simplified Arabic" w:hint="cs"/>
          <w:b/>
          <w:bCs/>
          <w:sz w:val="28"/>
          <w:szCs w:val="28"/>
          <w:u w:val="single"/>
          <w:rtl/>
          <w:lang w:bidi="ar-DZ"/>
        </w:rPr>
        <w:t xml:space="preserve">4-النظرية المعرفية أو التكوينية  </w:t>
      </w:r>
      <w:proofErr w:type="spellStart"/>
      <w:r w:rsidRPr="00E66463">
        <w:rPr>
          <w:rFonts w:ascii="Simplified Arabic" w:hAnsi="Simplified Arabic" w:cs="Simplified Arabic" w:hint="cs"/>
          <w:b/>
          <w:bCs/>
          <w:sz w:val="28"/>
          <w:szCs w:val="28"/>
          <w:u w:val="single"/>
          <w:rtl/>
          <w:lang w:bidi="ar-DZ"/>
        </w:rPr>
        <w:t>لبياجيه</w:t>
      </w:r>
      <w:proofErr w:type="spellEnd"/>
      <w:r>
        <w:rPr>
          <w:rFonts w:ascii="Simplified Arabic" w:hAnsi="Simplified Arabic" w:cs="Simplified Arabic" w:hint="cs"/>
          <w:sz w:val="28"/>
          <w:szCs w:val="28"/>
          <w:rtl/>
          <w:lang w:bidi="ar-DZ"/>
        </w:rPr>
        <w:t xml:space="preserve">: اللغة برأي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هي تنظيم  قائم  ضمن مجتمع  يضع في خدمته  الذي يكسبه وسائل  فكرية ثرية تخدم التفكير. فيعبر بها الإنسان عن معرفته.</w:t>
      </w:r>
    </w:p>
    <w:p w:rsidR="00E13B15" w:rsidRDefault="00E13B15" w:rsidP="00E13B1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أن الكلمات الأولى التي </w:t>
      </w:r>
      <w:proofErr w:type="spellStart"/>
      <w:r>
        <w:rPr>
          <w:rFonts w:ascii="Simplified Arabic" w:hAnsi="Simplified Arabic" w:cs="Simplified Arabic" w:hint="cs"/>
          <w:sz w:val="28"/>
          <w:szCs w:val="28"/>
          <w:rtl/>
          <w:lang w:bidi="ar-DZ"/>
        </w:rPr>
        <w:t>يتلفظها</w:t>
      </w:r>
      <w:proofErr w:type="spellEnd"/>
      <w:r>
        <w:rPr>
          <w:rFonts w:ascii="Simplified Arabic" w:hAnsi="Simplified Arabic" w:cs="Simplified Arabic" w:hint="cs"/>
          <w:sz w:val="28"/>
          <w:szCs w:val="28"/>
          <w:rtl/>
          <w:lang w:bidi="ar-DZ"/>
        </w:rPr>
        <w:t xml:space="preserve">  الطفل ليست إشارات بالمعنى  الألسني ،فهي تشبه  الرموز.</w:t>
      </w:r>
    </w:p>
    <w:p w:rsidR="00E13B15" w:rsidRDefault="00E13B15" w:rsidP="00E13B15">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-يتكون الكلام الأول للطفل </w:t>
      </w:r>
      <w:proofErr w:type="gramStart"/>
      <w:r>
        <w:rPr>
          <w:rFonts w:ascii="Simplified Arabic" w:hAnsi="Simplified Arabic" w:cs="Simplified Arabic" w:hint="cs"/>
          <w:sz w:val="28"/>
          <w:szCs w:val="28"/>
          <w:rtl/>
          <w:lang w:bidi="ar-DZ"/>
        </w:rPr>
        <w:t>حصرا</w:t>
      </w:r>
      <w:proofErr w:type="gramEnd"/>
      <w:r>
        <w:rPr>
          <w:rFonts w:ascii="Simplified Arabic" w:hAnsi="Simplified Arabic" w:cs="Simplified Arabic" w:hint="cs"/>
          <w:sz w:val="28"/>
          <w:szCs w:val="28"/>
          <w:rtl/>
          <w:lang w:bidi="ar-DZ"/>
        </w:rPr>
        <w:t xml:space="preserve"> من أوامر و من رغبات الطفل.</w:t>
      </w:r>
    </w:p>
    <w:p w:rsidR="00E13B15" w:rsidRPr="003D60EC" w:rsidRDefault="00E13B15" w:rsidP="00E66463">
      <w:pPr>
        <w:bidi/>
        <w:spacing w:line="240" w:lineRule="auto"/>
        <w:ind w:right="-42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-علاقة النمو اللغوي بالنمو الذهني: يرى </w:t>
      </w:r>
      <w:proofErr w:type="spellStart"/>
      <w:r>
        <w:rPr>
          <w:rFonts w:ascii="Simplified Arabic" w:hAnsi="Simplified Arabic" w:cs="Simplified Arabic" w:hint="cs"/>
          <w:sz w:val="28"/>
          <w:szCs w:val="28"/>
          <w:rtl/>
          <w:lang w:bidi="ar-DZ"/>
        </w:rPr>
        <w:t>بياجيه</w:t>
      </w:r>
      <w:proofErr w:type="spellEnd"/>
      <w:r>
        <w:rPr>
          <w:rFonts w:ascii="Simplified Arabic" w:hAnsi="Simplified Arabic" w:cs="Simplified Arabic" w:hint="cs"/>
          <w:sz w:val="28"/>
          <w:szCs w:val="28"/>
          <w:rtl/>
          <w:lang w:bidi="ar-DZ"/>
        </w:rPr>
        <w:t xml:space="preserve">  أن  أولو</w:t>
      </w:r>
      <w:proofErr w:type="gramStart"/>
      <w:r>
        <w:rPr>
          <w:rFonts w:ascii="Simplified Arabic" w:hAnsi="Simplified Arabic" w:cs="Simplified Arabic" w:hint="cs"/>
          <w:sz w:val="28"/>
          <w:szCs w:val="28"/>
          <w:rtl/>
          <w:lang w:bidi="ar-DZ"/>
        </w:rPr>
        <w:t>ية</w:t>
      </w:r>
      <w:r w:rsidR="00E66463">
        <w:rPr>
          <w:rFonts w:ascii="Simplified Arabic" w:hAnsi="Simplified Arabic" w:cs="Simplified Arabic" w:hint="cs"/>
          <w:sz w:val="28"/>
          <w:szCs w:val="28"/>
          <w:rtl/>
          <w:lang w:bidi="ar-DZ"/>
        </w:rPr>
        <w:t xml:space="preserve"> النمو </w:t>
      </w:r>
      <w:proofErr w:type="gramEnd"/>
      <w:r w:rsidR="00E66463">
        <w:rPr>
          <w:rFonts w:ascii="Simplified Arabic" w:hAnsi="Simplified Arabic" w:cs="Simplified Arabic" w:hint="cs"/>
          <w:sz w:val="28"/>
          <w:szCs w:val="28"/>
          <w:rtl/>
          <w:lang w:bidi="ar-DZ"/>
        </w:rPr>
        <w:t>الذهني</w:t>
      </w:r>
      <w:r>
        <w:rPr>
          <w:rFonts w:ascii="Simplified Arabic" w:hAnsi="Simplified Arabic" w:cs="Simplified Arabic" w:hint="cs"/>
          <w:sz w:val="28"/>
          <w:szCs w:val="28"/>
          <w:rtl/>
          <w:lang w:bidi="ar-DZ"/>
        </w:rPr>
        <w:t xml:space="preserve"> لا يمكن أن  تفهم إلا في ضوء  مفهوم التكيف.</w:t>
      </w:r>
      <w:r w:rsidR="00797A1F">
        <w:rPr>
          <w:rFonts w:ascii="Simplified Arabic" w:hAnsi="Simplified Arabic" w:cs="Simplified Arabic" w:hint="cs"/>
          <w:sz w:val="28"/>
          <w:szCs w:val="28"/>
          <w:rtl/>
          <w:lang w:bidi="ar-DZ"/>
        </w:rPr>
        <w:t xml:space="preserve"> </w:t>
      </w:r>
      <w:r w:rsidR="00E6646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يشتمل التكيف عمليتين </w:t>
      </w:r>
      <w:r w:rsidR="00E66463">
        <w:rPr>
          <w:rFonts w:ascii="Simplified Arabic" w:hAnsi="Simplified Arabic" w:cs="Simplified Arabic" w:hint="cs"/>
          <w:sz w:val="28"/>
          <w:szCs w:val="28"/>
          <w:rtl/>
          <w:lang w:bidi="ar-DZ"/>
        </w:rPr>
        <w:t>أساسيتين هما: عمليتا الاستيعاب و</w:t>
      </w:r>
      <w:r>
        <w:rPr>
          <w:rFonts w:ascii="Simplified Arabic" w:hAnsi="Simplified Arabic" w:cs="Simplified Arabic" w:hint="cs"/>
          <w:sz w:val="28"/>
          <w:szCs w:val="28"/>
          <w:rtl/>
          <w:lang w:bidi="ar-DZ"/>
        </w:rPr>
        <w:t xml:space="preserve"> التلاؤم .(فالطفل  يملك  من </w:t>
      </w:r>
      <w:proofErr w:type="gramStart"/>
      <w:r>
        <w:rPr>
          <w:rFonts w:ascii="Simplified Arabic" w:hAnsi="Simplified Arabic" w:cs="Simplified Arabic" w:hint="cs"/>
          <w:sz w:val="28"/>
          <w:szCs w:val="28"/>
          <w:rtl/>
          <w:lang w:bidi="ar-DZ"/>
        </w:rPr>
        <w:t>كل فترة</w:t>
      </w:r>
      <w:proofErr w:type="gramEnd"/>
      <w:r>
        <w:rPr>
          <w:rFonts w:ascii="Simplified Arabic" w:hAnsi="Simplified Arabic" w:cs="Simplified Arabic" w:hint="cs"/>
          <w:sz w:val="28"/>
          <w:szCs w:val="28"/>
          <w:rtl/>
          <w:lang w:bidi="ar-DZ"/>
        </w:rPr>
        <w:t xml:space="preserve"> محددة  من النمو عددا من البنى التي  صاغها خلال نشاطاته السا</w:t>
      </w:r>
      <w:r w:rsidR="00E66463">
        <w:rPr>
          <w:rFonts w:ascii="Simplified Arabic" w:hAnsi="Simplified Arabic" w:cs="Simplified Arabic" w:hint="cs"/>
          <w:sz w:val="28"/>
          <w:szCs w:val="28"/>
          <w:rtl/>
          <w:lang w:bidi="ar-DZ"/>
        </w:rPr>
        <w:t>بقة .لذا فهو يتجه إلى أن يستوعب</w:t>
      </w:r>
      <w:r w:rsidR="00797A1F">
        <w:rPr>
          <w:rFonts w:ascii="Simplified Arabic" w:hAnsi="Simplified Arabic" w:cs="Simplified Arabic" w:hint="cs"/>
          <w:sz w:val="28"/>
          <w:szCs w:val="28"/>
          <w:rtl/>
          <w:lang w:bidi="ar-DZ"/>
        </w:rPr>
        <w:t xml:space="preserve"> في هذه البنى  كل وضعية جديدة تواجهه</w:t>
      </w:r>
      <w:r>
        <w:rPr>
          <w:rFonts w:ascii="Simplified Arabic" w:hAnsi="Simplified Arabic" w:cs="Simplified Arabic" w:hint="cs"/>
          <w:sz w:val="28"/>
          <w:szCs w:val="28"/>
          <w:rtl/>
          <w:lang w:bidi="ar-DZ"/>
        </w:rPr>
        <w:t>.</w:t>
      </w:r>
      <w:r w:rsidR="00797A1F">
        <w:rPr>
          <w:rFonts w:ascii="Simplified Arabic" w:hAnsi="Simplified Arabic" w:cs="Simplified Arabic" w:hint="cs"/>
          <w:sz w:val="28"/>
          <w:szCs w:val="28"/>
          <w:rtl/>
          <w:lang w:bidi="ar-DZ"/>
        </w:rPr>
        <w:t xml:space="preserve"> </w:t>
      </w:r>
      <w:bookmarkStart w:id="0" w:name="_GoBack"/>
      <w:bookmarkEnd w:id="0"/>
      <w:r>
        <w:rPr>
          <w:rFonts w:ascii="Simplified Arabic" w:hAnsi="Simplified Arabic" w:cs="Simplified Arabic" w:hint="cs"/>
          <w:sz w:val="28"/>
          <w:szCs w:val="28"/>
          <w:rtl/>
          <w:lang w:bidi="ar-DZ"/>
        </w:rPr>
        <w:t xml:space="preserve">فيشكل التكيف حالة توازن ،والنمو ما هو إلا العملية التي يحقق بها الفرد  هذا التوازن.  </w:t>
      </w:r>
    </w:p>
    <w:p w:rsidR="00A307CC" w:rsidRPr="003D60EC" w:rsidRDefault="00A307CC">
      <w:pPr>
        <w:bidi/>
        <w:spacing w:line="240" w:lineRule="auto"/>
        <w:ind w:right="-426"/>
        <w:rPr>
          <w:rFonts w:ascii="Simplified Arabic" w:hAnsi="Simplified Arabic" w:cs="Simplified Arabic"/>
          <w:sz w:val="28"/>
          <w:szCs w:val="28"/>
          <w:lang w:bidi="ar-DZ"/>
        </w:rPr>
      </w:pPr>
    </w:p>
    <w:sectPr w:rsidR="00A307CC" w:rsidRPr="003D60EC" w:rsidSect="00A307CC">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5F" w:rsidRDefault="00C97C5F" w:rsidP="003D60EC">
      <w:pPr>
        <w:spacing w:after="0" w:line="240" w:lineRule="auto"/>
      </w:pPr>
      <w:r>
        <w:separator/>
      </w:r>
    </w:p>
  </w:endnote>
  <w:endnote w:type="continuationSeparator" w:id="0">
    <w:p w:rsidR="00C97C5F" w:rsidRDefault="00C97C5F" w:rsidP="003D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5F" w:rsidRDefault="00C97C5F" w:rsidP="003D60EC">
      <w:pPr>
        <w:spacing w:after="0" w:line="240" w:lineRule="auto"/>
      </w:pPr>
      <w:r>
        <w:separator/>
      </w:r>
    </w:p>
  </w:footnote>
  <w:footnote w:type="continuationSeparator" w:id="0">
    <w:p w:rsidR="00C97C5F" w:rsidRDefault="00C97C5F" w:rsidP="003D6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EC" w:rsidRDefault="003D60EC" w:rsidP="003D60EC">
    <w:pPr>
      <w:pStyle w:val="En-tte"/>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4CBF"/>
    <w:rsid w:val="00011896"/>
    <w:rsid w:val="000A1F54"/>
    <w:rsid w:val="00245692"/>
    <w:rsid w:val="003279E0"/>
    <w:rsid w:val="00377596"/>
    <w:rsid w:val="003D60EC"/>
    <w:rsid w:val="00504162"/>
    <w:rsid w:val="00536F46"/>
    <w:rsid w:val="00611D4A"/>
    <w:rsid w:val="00797A1F"/>
    <w:rsid w:val="008A54DA"/>
    <w:rsid w:val="00937268"/>
    <w:rsid w:val="009639B9"/>
    <w:rsid w:val="00964D89"/>
    <w:rsid w:val="00A307CC"/>
    <w:rsid w:val="00A8303C"/>
    <w:rsid w:val="00AE53D5"/>
    <w:rsid w:val="00AF4CBF"/>
    <w:rsid w:val="00B52270"/>
    <w:rsid w:val="00BB086C"/>
    <w:rsid w:val="00BD75BA"/>
    <w:rsid w:val="00C97C5F"/>
    <w:rsid w:val="00CC6195"/>
    <w:rsid w:val="00CE65D0"/>
    <w:rsid w:val="00D0492F"/>
    <w:rsid w:val="00E13B15"/>
    <w:rsid w:val="00E31FFA"/>
    <w:rsid w:val="00E66463"/>
    <w:rsid w:val="00E73125"/>
    <w:rsid w:val="00F00F6F"/>
    <w:rsid w:val="00F0691A"/>
    <w:rsid w:val="00F47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60E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60EC"/>
  </w:style>
  <w:style w:type="paragraph" w:styleId="Pieddepage">
    <w:name w:val="footer"/>
    <w:basedOn w:val="Normal"/>
    <w:link w:val="PieddepageCar"/>
    <w:uiPriority w:val="99"/>
    <w:semiHidden/>
    <w:unhideWhenUsed/>
    <w:rsid w:val="003D60E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D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1312</Words>
  <Characters>7481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nobel</cp:lastModifiedBy>
  <cp:revision>10</cp:revision>
  <cp:lastPrinted>2021-06-05T09:15:00Z</cp:lastPrinted>
  <dcterms:created xsi:type="dcterms:W3CDTF">2021-04-27T08:48:00Z</dcterms:created>
  <dcterms:modified xsi:type="dcterms:W3CDTF">2022-05-20T18:21:00Z</dcterms:modified>
</cp:coreProperties>
</file>