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4E" w:rsidRPr="00AD5CB2" w:rsidRDefault="00AD5CB2" w:rsidP="00AD5CB2">
      <w:pPr>
        <w:jc w:val="center"/>
        <w:rPr>
          <w:rFonts w:ascii="Simplified Arabic" w:hAnsi="Simplified Arabic" w:cs="Simplified Arabic"/>
          <w:b/>
          <w:bCs/>
          <w:sz w:val="24"/>
          <w:szCs w:val="24"/>
          <w:rtl/>
          <w:lang w:bidi="ar-DZ"/>
        </w:rPr>
      </w:pPr>
      <w:proofErr w:type="gramStart"/>
      <w:r w:rsidRPr="00AD5CB2">
        <w:rPr>
          <w:rFonts w:ascii="Simplified Arabic" w:hAnsi="Simplified Arabic" w:cs="Simplified Arabic"/>
          <w:b/>
          <w:bCs/>
          <w:sz w:val="24"/>
          <w:szCs w:val="24"/>
          <w:rtl/>
          <w:lang w:bidi="ar-DZ"/>
        </w:rPr>
        <w:t>الموضوع</w:t>
      </w:r>
      <w:proofErr w:type="gramEnd"/>
      <w:r w:rsidRPr="00AD5CB2">
        <w:rPr>
          <w:rFonts w:ascii="Simplified Arabic" w:hAnsi="Simplified Arabic" w:cs="Simplified Arabic"/>
          <w:b/>
          <w:bCs/>
          <w:sz w:val="24"/>
          <w:szCs w:val="24"/>
          <w:rtl/>
          <w:lang w:bidi="ar-DZ"/>
        </w:rPr>
        <w:t xml:space="preserve"> الثاني</w:t>
      </w:r>
    </w:p>
    <w:p w:rsidR="00AD5CB2" w:rsidRPr="00AD5CB2" w:rsidRDefault="00AD5CB2" w:rsidP="00AD5CB2">
      <w:pPr>
        <w:jc w:val="center"/>
        <w:rPr>
          <w:rFonts w:ascii="Simplified Arabic" w:hAnsi="Simplified Arabic" w:cs="Simplified Arabic"/>
          <w:b/>
          <w:bCs/>
          <w:sz w:val="24"/>
          <w:szCs w:val="24"/>
          <w:rtl/>
          <w:lang w:bidi="ar-DZ"/>
        </w:rPr>
      </w:pPr>
      <w:r w:rsidRPr="00AD5CB2">
        <w:rPr>
          <w:rFonts w:ascii="Simplified Arabic" w:hAnsi="Simplified Arabic" w:cs="Simplified Arabic"/>
          <w:b/>
          <w:bCs/>
          <w:sz w:val="24"/>
          <w:szCs w:val="24"/>
          <w:rtl/>
          <w:lang w:bidi="ar-DZ"/>
        </w:rPr>
        <w:t>مبدأ الفصل بين السلطات</w:t>
      </w:r>
    </w:p>
    <w:p w:rsidR="00AD5CB2" w:rsidRPr="00AD5CB2" w:rsidRDefault="0041314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Pr>
          <w:rFonts w:ascii="Simplified Arabic" w:eastAsia="Times New Roman" w:hAnsi="Simplified Arabic" w:cs="Simplified Arabic" w:hint="cs"/>
          <w:color w:val="000000"/>
          <w:sz w:val="24"/>
          <w:szCs w:val="24"/>
          <w:rtl/>
          <w:lang w:eastAsia="fr-FR" w:bidi="ar-DZ"/>
        </w:rPr>
        <w:t xml:space="preserve">       </w:t>
      </w:r>
      <w:r>
        <w:rPr>
          <w:rFonts w:ascii="Simplified Arabic" w:eastAsia="Times New Roman" w:hAnsi="Simplified Arabic" w:cs="Simplified Arabic" w:hint="cs"/>
          <w:color w:val="000000"/>
          <w:sz w:val="24"/>
          <w:szCs w:val="24"/>
          <w:rtl/>
          <w:lang w:eastAsia="fr-FR"/>
        </w:rPr>
        <w:t>ي</w:t>
      </w:r>
      <w:r w:rsidR="00AD5CB2" w:rsidRPr="00AD5CB2">
        <w:rPr>
          <w:rFonts w:ascii="Simplified Arabic" w:eastAsia="Times New Roman" w:hAnsi="Simplified Arabic" w:cs="Simplified Arabic"/>
          <w:color w:val="000000"/>
          <w:sz w:val="24"/>
          <w:szCs w:val="24"/>
          <w:rtl/>
          <w:lang w:eastAsia="fr-FR"/>
        </w:rPr>
        <w:t xml:space="preserve">عد مبدأ الفصل بين السلطات من أهم المبادئ التي تستند عليها فكرة </w:t>
      </w:r>
      <w:proofErr w:type="spellStart"/>
      <w:r w:rsidR="00AD5CB2" w:rsidRPr="00AD5CB2">
        <w:rPr>
          <w:rFonts w:ascii="Simplified Arabic" w:eastAsia="Times New Roman" w:hAnsi="Simplified Arabic" w:cs="Simplified Arabic"/>
          <w:color w:val="000000"/>
          <w:sz w:val="24"/>
          <w:szCs w:val="24"/>
          <w:rtl/>
          <w:lang w:eastAsia="fr-FR"/>
        </w:rPr>
        <w:t>الديمقراطية،</w:t>
      </w:r>
      <w:proofErr w:type="spellEnd"/>
      <w:r w:rsidR="00AD5CB2" w:rsidRPr="00AD5CB2">
        <w:rPr>
          <w:rFonts w:ascii="Simplified Arabic" w:eastAsia="Times New Roman" w:hAnsi="Simplified Arabic" w:cs="Simplified Arabic"/>
          <w:color w:val="000000"/>
          <w:sz w:val="24"/>
          <w:szCs w:val="24"/>
          <w:rtl/>
          <w:lang w:eastAsia="fr-FR"/>
        </w:rPr>
        <w:t xml:space="preserve"> فهو الركيزة الأساسية لتشييد النظام السياسي </w:t>
      </w:r>
      <w:proofErr w:type="spellStart"/>
      <w:r w:rsidR="00AD5CB2" w:rsidRPr="00AD5CB2">
        <w:rPr>
          <w:rFonts w:ascii="Simplified Arabic" w:eastAsia="Times New Roman" w:hAnsi="Simplified Arabic" w:cs="Simplified Arabic"/>
          <w:color w:val="000000"/>
          <w:sz w:val="24"/>
          <w:szCs w:val="24"/>
          <w:rtl/>
          <w:lang w:eastAsia="fr-FR"/>
        </w:rPr>
        <w:t>الديمقراطي،</w:t>
      </w:r>
      <w:proofErr w:type="spellEnd"/>
      <w:r w:rsidR="00AD5CB2" w:rsidRPr="00AD5CB2">
        <w:rPr>
          <w:rFonts w:ascii="Simplified Arabic" w:eastAsia="Times New Roman" w:hAnsi="Simplified Arabic" w:cs="Simplified Arabic"/>
          <w:color w:val="000000"/>
          <w:sz w:val="24"/>
          <w:szCs w:val="24"/>
          <w:rtl/>
          <w:lang w:eastAsia="fr-FR"/>
        </w:rPr>
        <w:t xml:space="preserve"> وظهر منذ القدم لدى فقهاء مثل أفلاطون </w:t>
      </w:r>
      <w:proofErr w:type="spellStart"/>
      <w:r w:rsidR="00AD5CB2" w:rsidRPr="00AD5CB2">
        <w:rPr>
          <w:rFonts w:ascii="Simplified Arabic" w:eastAsia="Times New Roman" w:hAnsi="Simplified Arabic" w:cs="Simplified Arabic"/>
          <w:color w:val="000000"/>
          <w:sz w:val="24"/>
          <w:szCs w:val="24"/>
          <w:rtl/>
          <w:lang w:eastAsia="fr-FR"/>
        </w:rPr>
        <w:t>وأرسطو،</w:t>
      </w:r>
      <w:proofErr w:type="spellEnd"/>
      <w:r w:rsidR="00AD5CB2" w:rsidRPr="00AD5CB2">
        <w:rPr>
          <w:rFonts w:ascii="Simplified Arabic" w:eastAsia="Times New Roman" w:hAnsi="Simplified Arabic" w:cs="Simplified Arabic"/>
          <w:color w:val="000000"/>
          <w:sz w:val="24"/>
          <w:szCs w:val="24"/>
          <w:rtl/>
          <w:lang w:eastAsia="fr-FR"/>
        </w:rPr>
        <w:t xml:space="preserve"> وانتقل إلى الميدان التطبيقي على اثر الثورة الفرنسية </w:t>
      </w:r>
      <w:proofErr w:type="spellStart"/>
      <w:r w:rsidR="00AD5CB2" w:rsidRPr="00AD5CB2">
        <w:rPr>
          <w:rFonts w:ascii="Simplified Arabic" w:eastAsia="Times New Roman" w:hAnsi="Simplified Arabic" w:cs="Simplified Arabic"/>
          <w:color w:val="000000"/>
          <w:sz w:val="24"/>
          <w:szCs w:val="24"/>
          <w:rtl/>
          <w:lang w:eastAsia="fr-FR"/>
        </w:rPr>
        <w:t>والأمريكية،</w:t>
      </w:r>
      <w:proofErr w:type="spellEnd"/>
      <w:r w:rsidR="00AD5CB2" w:rsidRPr="00AD5CB2">
        <w:rPr>
          <w:rFonts w:ascii="Simplified Arabic" w:eastAsia="Times New Roman" w:hAnsi="Simplified Arabic" w:cs="Simplified Arabic"/>
          <w:color w:val="000000"/>
          <w:sz w:val="24"/>
          <w:szCs w:val="24"/>
          <w:rtl/>
          <w:lang w:eastAsia="fr-FR"/>
        </w:rPr>
        <w:t xml:space="preserve"> وأصبح أهم الضمانات الأساسية تمنع تسلط واستبداد الحكام واحترام حقوق الإنسان </w:t>
      </w:r>
      <w:proofErr w:type="spellStart"/>
      <w:r w:rsidR="00AD5CB2" w:rsidRPr="00AD5CB2">
        <w:rPr>
          <w:rFonts w:ascii="Simplified Arabic" w:eastAsia="Times New Roman" w:hAnsi="Simplified Arabic" w:cs="Simplified Arabic"/>
          <w:color w:val="000000"/>
          <w:sz w:val="24"/>
          <w:szCs w:val="24"/>
          <w:rtl/>
          <w:lang w:eastAsia="fr-FR"/>
        </w:rPr>
        <w:t>وحرياتهم،</w:t>
      </w:r>
      <w:proofErr w:type="spellEnd"/>
      <w:r w:rsidR="00AD5CB2" w:rsidRPr="00AD5CB2">
        <w:rPr>
          <w:rFonts w:ascii="Simplified Arabic" w:eastAsia="Times New Roman" w:hAnsi="Simplified Arabic" w:cs="Simplified Arabic"/>
          <w:color w:val="000000"/>
          <w:sz w:val="24"/>
          <w:szCs w:val="24"/>
          <w:rtl/>
          <w:lang w:eastAsia="fr-FR"/>
        </w:rPr>
        <w:t xml:space="preserve"> ويعتبر أحد المبادئ الجوهرية التي تأسست عليها الديمقراطية.</w:t>
      </w:r>
    </w:p>
    <w:p w:rsidR="00413142" w:rsidRDefault="0041314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bookmarkStart w:id="0" w:name="more"/>
      <w:bookmarkEnd w:id="0"/>
      <w:r>
        <w:rPr>
          <w:rFonts w:ascii="Simplified Arabic" w:eastAsia="Times New Roman" w:hAnsi="Simplified Arabic" w:cs="Simplified Arabic" w:hint="cs"/>
          <w:b/>
          <w:bCs/>
          <w:color w:val="000000"/>
          <w:sz w:val="24"/>
          <w:szCs w:val="24"/>
          <w:rtl/>
          <w:lang w:eastAsia="fr-FR"/>
        </w:rPr>
        <w:t>الجذور الفكرية لمبدأ الفصل بين السلطات</w:t>
      </w:r>
    </w:p>
    <w:p w:rsidR="00AD5CB2" w:rsidRPr="00AD5CB2" w:rsidRDefault="00AD5CB2" w:rsidP="0041314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t>أنّ ظهور المبادئ الديمقراطية الليبرالية الداعية إلى الحد من السلطة الفردية للملوك وذلك لتأمين حقوق وحريات الأفراد لدى بعض المفكرين إلى صياغة النظريات الفكرية الداعية إلى ضرورة تقسيم السلطات إلى أقسام بحيث تحد وتوقف كل سلطة من السلطات الأخرى وبذلك يمكن ضمان عدم تعسف السلطة.</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gramStart"/>
      <w:r w:rsidRPr="00AD5CB2">
        <w:rPr>
          <w:rFonts w:ascii="Simplified Arabic" w:eastAsia="Times New Roman" w:hAnsi="Simplified Arabic" w:cs="Simplified Arabic"/>
          <w:color w:val="000000"/>
          <w:sz w:val="24"/>
          <w:szCs w:val="24"/>
          <w:rtl/>
          <w:lang w:eastAsia="fr-FR"/>
        </w:rPr>
        <w:t>فالفرد</w:t>
      </w:r>
      <w:proofErr w:type="gramEnd"/>
      <w:r w:rsidRPr="00AD5CB2">
        <w:rPr>
          <w:rFonts w:ascii="Simplified Arabic" w:eastAsia="Times New Roman" w:hAnsi="Simplified Arabic" w:cs="Simplified Arabic"/>
          <w:color w:val="000000"/>
          <w:sz w:val="24"/>
          <w:szCs w:val="24"/>
          <w:rtl/>
          <w:lang w:eastAsia="fr-FR"/>
        </w:rPr>
        <w:t xml:space="preserve"> أو الهيئة الواحدة عندما تملك جميع أجزاء السلطة تستطيع عندها أن تضع القوانين وتنفذها حسب ما تراه أنسب </w:t>
      </w:r>
      <w:proofErr w:type="spellStart"/>
      <w:r w:rsidRPr="00AD5CB2">
        <w:rPr>
          <w:rFonts w:ascii="Simplified Arabic" w:eastAsia="Times New Roman" w:hAnsi="Simplified Arabic" w:cs="Simplified Arabic"/>
          <w:color w:val="000000"/>
          <w:sz w:val="24"/>
          <w:szCs w:val="24"/>
          <w:rtl/>
          <w:lang w:eastAsia="fr-FR"/>
        </w:rPr>
        <w:t>لها٬</w:t>
      </w:r>
      <w:proofErr w:type="spellEnd"/>
      <w:r w:rsidRPr="00AD5CB2">
        <w:rPr>
          <w:rFonts w:ascii="Simplified Arabic" w:eastAsia="Times New Roman" w:hAnsi="Simplified Arabic" w:cs="Simplified Arabic"/>
          <w:color w:val="000000"/>
          <w:sz w:val="24"/>
          <w:szCs w:val="24"/>
          <w:rtl/>
          <w:lang w:eastAsia="fr-FR"/>
        </w:rPr>
        <w:t xml:space="preserve"> وبدون رقيب أو مانع يوقفها.</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gramStart"/>
      <w:r w:rsidRPr="00AD5CB2">
        <w:rPr>
          <w:rFonts w:ascii="Simplified Arabic" w:eastAsia="Times New Roman" w:hAnsi="Simplified Arabic" w:cs="Simplified Arabic"/>
          <w:color w:val="000000"/>
          <w:sz w:val="24"/>
          <w:szCs w:val="24"/>
          <w:rtl/>
          <w:lang w:eastAsia="fr-FR"/>
        </w:rPr>
        <w:t>وهكذا</w:t>
      </w:r>
      <w:proofErr w:type="gramEnd"/>
      <w:r w:rsidRPr="00AD5CB2">
        <w:rPr>
          <w:rFonts w:ascii="Simplified Arabic" w:eastAsia="Times New Roman" w:hAnsi="Simplified Arabic" w:cs="Simplified Arabic"/>
          <w:color w:val="000000"/>
          <w:sz w:val="24"/>
          <w:szCs w:val="24"/>
          <w:rtl/>
          <w:lang w:eastAsia="fr-FR"/>
        </w:rPr>
        <w:t xml:space="preserve"> كانت الحالة في عهد الملوك الأوروبيين ذوي الحكم المطلق أثناء القرن السابع والثامن </w:t>
      </w:r>
      <w:proofErr w:type="spellStart"/>
      <w:r w:rsidRPr="00AD5CB2">
        <w:rPr>
          <w:rFonts w:ascii="Simplified Arabic" w:eastAsia="Times New Roman" w:hAnsi="Simplified Arabic" w:cs="Simplified Arabic"/>
          <w:color w:val="000000"/>
          <w:sz w:val="24"/>
          <w:szCs w:val="24"/>
          <w:rtl/>
          <w:lang w:eastAsia="fr-FR"/>
        </w:rPr>
        <w:t>عشر٬</w:t>
      </w:r>
      <w:proofErr w:type="spellEnd"/>
      <w:r w:rsidRPr="00AD5CB2">
        <w:rPr>
          <w:rFonts w:ascii="Simplified Arabic" w:eastAsia="Times New Roman" w:hAnsi="Simplified Arabic" w:cs="Simplified Arabic"/>
          <w:color w:val="000000"/>
          <w:sz w:val="24"/>
          <w:szCs w:val="24"/>
          <w:rtl/>
          <w:lang w:eastAsia="fr-FR"/>
        </w:rPr>
        <w:t>  ممّا دعا المفكرين إلى الدعوة لإقامة نظام تقوم دعائمه على فكرة الفصل بين السلطات.</w:t>
      </w:r>
    </w:p>
    <w:p w:rsidR="00413142" w:rsidRDefault="0041314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Pr>
          <w:rFonts w:ascii="Simplified Arabic" w:eastAsia="Times New Roman" w:hAnsi="Simplified Arabic" w:cs="Simplified Arabic" w:hint="cs"/>
          <w:b/>
          <w:bCs/>
          <w:color w:val="000000"/>
          <w:sz w:val="24"/>
          <w:szCs w:val="24"/>
          <w:rtl/>
          <w:lang w:eastAsia="fr-FR"/>
        </w:rPr>
        <w:t>مبدأ الفصل بين السلطات عند أرسطو</w:t>
      </w:r>
    </w:p>
    <w:p w:rsidR="00AD5CB2" w:rsidRPr="00AD5CB2" w:rsidRDefault="00AD5CB2" w:rsidP="0041314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t xml:space="preserve"> يعتبر أرسطو أول فقيه طرح الفكرة بعد ما درس نظام المدن </w:t>
      </w:r>
      <w:proofErr w:type="spellStart"/>
      <w:r w:rsidRPr="00AD5CB2">
        <w:rPr>
          <w:rFonts w:ascii="Simplified Arabic" w:eastAsia="Times New Roman" w:hAnsi="Simplified Arabic" w:cs="Simplified Arabic"/>
          <w:color w:val="000000"/>
          <w:sz w:val="24"/>
          <w:szCs w:val="24"/>
          <w:rtl/>
          <w:lang w:eastAsia="fr-FR"/>
        </w:rPr>
        <w:t>اليونانية٬</w:t>
      </w:r>
      <w:proofErr w:type="spellEnd"/>
      <w:r w:rsidRPr="00AD5CB2">
        <w:rPr>
          <w:rFonts w:ascii="Simplified Arabic" w:eastAsia="Times New Roman" w:hAnsi="Simplified Arabic" w:cs="Simplified Arabic"/>
          <w:color w:val="000000"/>
          <w:sz w:val="24"/>
          <w:szCs w:val="24"/>
          <w:rtl/>
          <w:lang w:eastAsia="fr-FR"/>
        </w:rPr>
        <w:t xml:space="preserve"> وكان يقول أن في مدينة أثينا توجد ثلاثة (03</w:t>
      </w: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وظائف مختلفة وهي وظيفة القرار </w:t>
      </w: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أي اتخاذ القرارات المهمة</w:t>
      </w: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ووظيفة التنفيذ </w:t>
      </w: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أي  تنفيذ القانون</w:t>
      </w: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وكذا وظيفة </w:t>
      </w:r>
      <w:proofErr w:type="spellStart"/>
      <w:r w:rsidRPr="00AD5CB2">
        <w:rPr>
          <w:rFonts w:ascii="Simplified Arabic" w:eastAsia="Times New Roman" w:hAnsi="Simplified Arabic" w:cs="Simplified Arabic"/>
          <w:color w:val="000000"/>
          <w:sz w:val="24"/>
          <w:szCs w:val="24"/>
          <w:rtl/>
          <w:lang w:eastAsia="fr-FR"/>
        </w:rPr>
        <w:t>العدالة٬</w:t>
      </w:r>
      <w:proofErr w:type="spellEnd"/>
      <w:r w:rsidRPr="00AD5CB2">
        <w:rPr>
          <w:rFonts w:ascii="Simplified Arabic" w:eastAsia="Times New Roman" w:hAnsi="Simplified Arabic" w:cs="Simplified Arabic"/>
          <w:color w:val="000000"/>
          <w:sz w:val="24"/>
          <w:szCs w:val="24"/>
          <w:rtl/>
          <w:lang w:eastAsia="fr-FR"/>
        </w:rPr>
        <w:t xml:space="preserve"> وبالتالي أخذ أرسطو مدينة أثينا كنموذج ينطبق عليه مبدأ الفصل بين </w:t>
      </w:r>
      <w:proofErr w:type="spellStart"/>
      <w:r w:rsidRPr="00AD5CB2">
        <w:rPr>
          <w:rFonts w:ascii="Simplified Arabic" w:eastAsia="Times New Roman" w:hAnsi="Simplified Arabic" w:cs="Simplified Arabic"/>
          <w:color w:val="000000"/>
          <w:sz w:val="24"/>
          <w:szCs w:val="24"/>
          <w:rtl/>
          <w:lang w:eastAsia="fr-FR"/>
        </w:rPr>
        <w:t>السلطات٬</w:t>
      </w:r>
      <w:proofErr w:type="spellEnd"/>
      <w:r w:rsidRPr="00AD5CB2">
        <w:rPr>
          <w:rFonts w:ascii="Simplified Arabic" w:eastAsia="Times New Roman" w:hAnsi="Simplified Arabic" w:cs="Simplified Arabic"/>
          <w:color w:val="000000"/>
          <w:sz w:val="24"/>
          <w:szCs w:val="24"/>
          <w:rtl/>
          <w:lang w:eastAsia="fr-FR"/>
        </w:rPr>
        <w:t xml:space="preserve"> ولكن في نظر أرسطو لم تكن دعوة إلى الفصل بين السلطات بل إلى تقسيم وظائف الدولة.</w:t>
      </w:r>
    </w:p>
    <w:p w:rsidR="00413142" w:rsidRDefault="0041314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Pr>
          <w:rFonts w:ascii="Simplified Arabic" w:eastAsia="Times New Roman" w:hAnsi="Simplified Arabic" w:cs="Simplified Arabic" w:hint="cs"/>
          <w:b/>
          <w:bCs/>
          <w:color w:val="000000"/>
          <w:sz w:val="24"/>
          <w:szCs w:val="24"/>
          <w:rtl/>
          <w:lang w:eastAsia="fr-FR"/>
        </w:rPr>
        <w:t>مبدأ الفصل بين السلطات عند أفلاطون</w:t>
      </w:r>
    </w:p>
    <w:p w:rsidR="00AD5CB2" w:rsidRPr="00AD5CB2" w:rsidRDefault="00AD5CB2" w:rsidP="0041314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proofErr w:type="gramStart"/>
      <w:r w:rsidRPr="00AD5CB2">
        <w:rPr>
          <w:rFonts w:ascii="Simplified Arabic" w:eastAsia="Times New Roman" w:hAnsi="Simplified Arabic" w:cs="Simplified Arabic"/>
          <w:color w:val="000000"/>
          <w:sz w:val="24"/>
          <w:szCs w:val="24"/>
          <w:rtl/>
          <w:lang w:eastAsia="fr-FR"/>
        </w:rPr>
        <w:t>يرى</w:t>
      </w:r>
      <w:proofErr w:type="gramEnd"/>
      <w:r w:rsidRPr="00AD5CB2">
        <w:rPr>
          <w:rFonts w:ascii="Simplified Arabic" w:eastAsia="Times New Roman" w:hAnsi="Simplified Arabic" w:cs="Simplified Arabic"/>
          <w:color w:val="000000"/>
          <w:sz w:val="24"/>
          <w:szCs w:val="24"/>
          <w:rtl/>
          <w:lang w:eastAsia="fr-FR"/>
        </w:rPr>
        <w:t xml:space="preserve"> أفلاطون أن وظائف الدولة يجب أن توزع بين هيئات مختلفة بالتوازن والتعادل حتى لا تنفرد هيئة </w:t>
      </w:r>
      <w:proofErr w:type="spellStart"/>
      <w:r w:rsidRPr="00AD5CB2">
        <w:rPr>
          <w:rFonts w:ascii="Simplified Arabic" w:eastAsia="Times New Roman" w:hAnsi="Simplified Arabic" w:cs="Simplified Arabic"/>
          <w:color w:val="000000"/>
          <w:sz w:val="24"/>
          <w:szCs w:val="24"/>
          <w:rtl/>
          <w:lang w:eastAsia="fr-FR"/>
        </w:rPr>
        <w:t>بالحكم٬</w:t>
      </w:r>
      <w:proofErr w:type="spellEnd"/>
      <w:r w:rsidRPr="00AD5CB2">
        <w:rPr>
          <w:rFonts w:ascii="Simplified Arabic" w:eastAsia="Times New Roman" w:hAnsi="Simplified Arabic" w:cs="Simplified Arabic"/>
          <w:color w:val="000000"/>
          <w:sz w:val="24"/>
          <w:szCs w:val="24"/>
          <w:rtl/>
          <w:lang w:eastAsia="fr-FR"/>
        </w:rPr>
        <w:t xml:space="preserve"> وتمس سلطة الشعب بما قد يؤدي إلى وقوع </w:t>
      </w:r>
      <w:proofErr w:type="spellStart"/>
      <w:r w:rsidRPr="00AD5CB2">
        <w:rPr>
          <w:rFonts w:ascii="Simplified Arabic" w:eastAsia="Times New Roman" w:hAnsi="Simplified Arabic" w:cs="Simplified Arabic"/>
          <w:color w:val="000000"/>
          <w:sz w:val="24"/>
          <w:szCs w:val="24"/>
          <w:rtl/>
          <w:lang w:eastAsia="fr-FR"/>
        </w:rPr>
        <w:t>ثورات٬</w:t>
      </w:r>
      <w:proofErr w:type="spellEnd"/>
      <w:r w:rsidRPr="00AD5CB2">
        <w:rPr>
          <w:rFonts w:ascii="Simplified Arabic" w:eastAsia="Times New Roman" w:hAnsi="Simplified Arabic" w:cs="Simplified Arabic"/>
          <w:color w:val="000000"/>
          <w:sz w:val="24"/>
          <w:szCs w:val="24"/>
          <w:rtl/>
          <w:lang w:eastAsia="fr-FR"/>
        </w:rPr>
        <w:t xml:space="preserve"> و لتجنب ذلك يجب أن تتعاون هيئات الدولة بعضها البعض في ممارسة </w:t>
      </w:r>
      <w:proofErr w:type="spellStart"/>
      <w:r w:rsidRPr="00AD5CB2">
        <w:rPr>
          <w:rFonts w:ascii="Simplified Arabic" w:eastAsia="Times New Roman" w:hAnsi="Simplified Arabic" w:cs="Simplified Arabic"/>
          <w:color w:val="000000"/>
          <w:sz w:val="24"/>
          <w:szCs w:val="24"/>
          <w:rtl/>
          <w:lang w:eastAsia="fr-FR"/>
        </w:rPr>
        <w:t>الوظائف٬</w:t>
      </w:r>
      <w:proofErr w:type="spellEnd"/>
      <w:r w:rsidRPr="00AD5CB2">
        <w:rPr>
          <w:rFonts w:ascii="Simplified Arabic" w:eastAsia="Times New Roman" w:hAnsi="Simplified Arabic" w:cs="Simplified Arabic"/>
          <w:color w:val="000000"/>
          <w:sz w:val="24"/>
          <w:szCs w:val="24"/>
          <w:rtl/>
          <w:lang w:eastAsia="fr-FR"/>
        </w:rPr>
        <w:t xml:space="preserve">  ويرى أفلاطون في كتابه </w:t>
      </w:r>
      <w:proofErr w:type="spellStart"/>
      <w:r w:rsidRPr="00AD5CB2">
        <w:rPr>
          <w:rFonts w:ascii="Simplified Arabic" w:eastAsia="Times New Roman" w:hAnsi="Simplified Arabic" w:cs="Simplified Arabic"/>
          <w:color w:val="000000"/>
          <w:sz w:val="24"/>
          <w:szCs w:val="24"/>
          <w:rtl/>
          <w:lang w:eastAsia="fr-FR"/>
        </w:rPr>
        <w:t>"القوانين"</w:t>
      </w:r>
      <w:proofErr w:type="spellEnd"/>
      <w:r w:rsidRPr="00AD5CB2">
        <w:rPr>
          <w:rFonts w:ascii="Simplified Arabic" w:eastAsia="Times New Roman" w:hAnsi="Simplified Arabic" w:cs="Simplified Arabic"/>
          <w:color w:val="000000"/>
          <w:sz w:val="24"/>
          <w:szCs w:val="24"/>
          <w:rtl/>
          <w:lang w:eastAsia="fr-FR"/>
        </w:rPr>
        <w:t>  توزيع السلطة بين عدة هيئات هي:</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lastRenderedPageBreak/>
        <w:t>-</w:t>
      </w:r>
      <w:proofErr w:type="spellEnd"/>
      <w:r w:rsidRPr="00AD5CB2">
        <w:rPr>
          <w:rFonts w:ascii="Simplified Arabic" w:eastAsia="Times New Roman" w:hAnsi="Simplified Arabic" w:cs="Simplified Arabic"/>
          <w:color w:val="000000"/>
          <w:sz w:val="24"/>
          <w:szCs w:val="24"/>
          <w:rtl/>
          <w:lang w:eastAsia="fr-FR"/>
        </w:rPr>
        <w:t xml:space="preserve"> </w:t>
      </w:r>
      <w:proofErr w:type="gramStart"/>
      <w:r w:rsidRPr="00AD5CB2">
        <w:rPr>
          <w:rFonts w:ascii="Simplified Arabic" w:eastAsia="Times New Roman" w:hAnsi="Simplified Arabic" w:cs="Simplified Arabic"/>
          <w:color w:val="000000"/>
          <w:sz w:val="24"/>
          <w:szCs w:val="24"/>
          <w:rtl/>
          <w:lang w:eastAsia="fr-FR"/>
        </w:rPr>
        <w:t>مجلس</w:t>
      </w:r>
      <w:proofErr w:type="gramEnd"/>
      <w:r w:rsidRPr="00AD5CB2">
        <w:rPr>
          <w:rFonts w:ascii="Simplified Arabic" w:eastAsia="Times New Roman" w:hAnsi="Simplified Arabic" w:cs="Simplified Arabic"/>
          <w:color w:val="000000"/>
          <w:sz w:val="24"/>
          <w:szCs w:val="24"/>
          <w:rtl/>
          <w:lang w:eastAsia="fr-FR"/>
        </w:rPr>
        <w:t xml:space="preserve"> </w:t>
      </w:r>
      <w:proofErr w:type="spellStart"/>
      <w:r w:rsidRPr="00AD5CB2">
        <w:rPr>
          <w:rFonts w:ascii="Simplified Arabic" w:eastAsia="Times New Roman" w:hAnsi="Simplified Arabic" w:cs="Simplified Arabic"/>
          <w:color w:val="000000"/>
          <w:sz w:val="24"/>
          <w:szCs w:val="24"/>
          <w:rtl/>
          <w:lang w:eastAsia="fr-FR"/>
        </w:rPr>
        <w:t>السيادة:</w:t>
      </w:r>
      <w:proofErr w:type="spellEnd"/>
      <w:r w:rsidRPr="00AD5CB2">
        <w:rPr>
          <w:rFonts w:ascii="Simplified Arabic" w:eastAsia="Times New Roman" w:hAnsi="Simplified Arabic" w:cs="Simplified Arabic"/>
          <w:color w:val="000000"/>
          <w:sz w:val="24"/>
          <w:szCs w:val="24"/>
          <w:rtl/>
          <w:lang w:eastAsia="fr-FR"/>
        </w:rPr>
        <w:t xml:space="preserve"> المكون من عشرة أعضاء يهيمون على دفة الحكم.</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w:t>
      </w:r>
      <w:proofErr w:type="spellStart"/>
      <w:proofErr w:type="gramStart"/>
      <w:r w:rsidRPr="00AD5CB2">
        <w:rPr>
          <w:rFonts w:ascii="Simplified Arabic" w:eastAsia="Times New Roman" w:hAnsi="Simplified Arabic" w:cs="Simplified Arabic"/>
          <w:color w:val="000000"/>
          <w:sz w:val="24"/>
          <w:szCs w:val="24"/>
          <w:rtl/>
          <w:lang w:eastAsia="fr-FR"/>
        </w:rPr>
        <w:t>جمعية</w:t>
      </w:r>
      <w:proofErr w:type="gramEnd"/>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تضم الحكماء مهمتها الإشراف على التطبيق السليم للدستور.</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w:t>
      </w:r>
      <w:proofErr w:type="gramStart"/>
      <w:r w:rsidRPr="00AD5CB2">
        <w:rPr>
          <w:rFonts w:ascii="Simplified Arabic" w:eastAsia="Times New Roman" w:hAnsi="Simplified Arabic" w:cs="Simplified Arabic"/>
          <w:color w:val="000000"/>
          <w:sz w:val="24"/>
          <w:szCs w:val="24"/>
          <w:rtl/>
          <w:lang w:eastAsia="fr-FR"/>
        </w:rPr>
        <w:t>مجلس</w:t>
      </w:r>
      <w:proofErr w:type="gramEnd"/>
      <w:r w:rsidRPr="00AD5CB2">
        <w:rPr>
          <w:rFonts w:ascii="Simplified Arabic" w:eastAsia="Times New Roman" w:hAnsi="Simplified Arabic" w:cs="Simplified Arabic"/>
          <w:color w:val="000000"/>
          <w:sz w:val="24"/>
          <w:szCs w:val="24"/>
          <w:rtl/>
          <w:lang w:eastAsia="fr-FR"/>
        </w:rPr>
        <w:t xml:space="preserve"> الشيوخ </w:t>
      </w:r>
      <w:proofErr w:type="spellStart"/>
      <w:r w:rsidRPr="00AD5CB2">
        <w:rPr>
          <w:rFonts w:ascii="Simplified Arabic" w:eastAsia="Times New Roman" w:hAnsi="Simplified Arabic" w:cs="Simplified Arabic"/>
          <w:color w:val="000000"/>
          <w:sz w:val="24"/>
          <w:szCs w:val="24"/>
          <w:rtl/>
          <w:lang w:eastAsia="fr-FR"/>
        </w:rPr>
        <w:t>المنتخب:</w:t>
      </w:r>
      <w:proofErr w:type="spellEnd"/>
      <w:r w:rsidRPr="00AD5CB2">
        <w:rPr>
          <w:rFonts w:ascii="Simplified Arabic" w:eastAsia="Times New Roman" w:hAnsi="Simplified Arabic" w:cs="Simplified Arabic"/>
          <w:color w:val="000000"/>
          <w:sz w:val="24"/>
          <w:szCs w:val="24"/>
          <w:rtl/>
          <w:lang w:eastAsia="fr-FR"/>
        </w:rPr>
        <w:t xml:space="preserve"> مهمته التشريع.</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الهيئة </w:t>
      </w:r>
      <w:proofErr w:type="gramStart"/>
      <w:r w:rsidRPr="00AD5CB2">
        <w:rPr>
          <w:rFonts w:ascii="Simplified Arabic" w:eastAsia="Times New Roman" w:hAnsi="Simplified Arabic" w:cs="Simplified Arabic"/>
          <w:color w:val="000000"/>
          <w:sz w:val="24"/>
          <w:szCs w:val="24"/>
          <w:rtl/>
          <w:lang w:eastAsia="fr-FR"/>
        </w:rPr>
        <w:t>لحل</w:t>
      </w:r>
      <w:proofErr w:type="gramEnd"/>
      <w:r w:rsidRPr="00AD5CB2">
        <w:rPr>
          <w:rFonts w:ascii="Simplified Arabic" w:eastAsia="Times New Roman" w:hAnsi="Simplified Arabic" w:cs="Simplified Arabic"/>
          <w:color w:val="000000"/>
          <w:sz w:val="24"/>
          <w:szCs w:val="24"/>
          <w:rtl/>
          <w:lang w:eastAsia="fr-FR"/>
        </w:rPr>
        <w:t xml:space="preserve"> </w:t>
      </w:r>
      <w:proofErr w:type="spellStart"/>
      <w:r w:rsidRPr="00AD5CB2">
        <w:rPr>
          <w:rFonts w:ascii="Simplified Arabic" w:eastAsia="Times New Roman" w:hAnsi="Simplified Arabic" w:cs="Simplified Arabic"/>
          <w:color w:val="000000"/>
          <w:sz w:val="24"/>
          <w:szCs w:val="24"/>
          <w:rtl/>
          <w:lang w:eastAsia="fr-FR"/>
        </w:rPr>
        <w:t>المنازعات:</w:t>
      </w:r>
      <w:proofErr w:type="spellEnd"/>
      <w:r w:rsidRPr="00AD5CB2">
        <w:rPr>
          <w:rFonts w:ascii="Simplified Arabic" w:eastAsia="Times New Roman" w:hAnsi="Simplified Arabic" w:cs="Simplified Arabic"/>
          <w:color w:val="000000"/>
          <w:sz w:val="24"/>
          <w:szCs w:val="24"/>
          <w:rtl/>
          <w:lang w:eastAsia="fr-FR"/>
        </w:rPr>
        <w:t xml:space="preserve"> التي تقوم بين الأفراد.</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هيئات البوليس وأخرى </w:t>
      </w:r>
      <w:proofErr w:type="spellStart"/>
      <w:r w:rsidRPr="00AD5CB2">
        <w:rPr>
          <w:rFonts w:ascii="Simplified Arabic" w:eastAsia="Times New Roman" w:hAnsi="Simplified Arabic" w:cs="Simplified Arabic"/>
          <w:color w:val="000000"/>
          <w:sz w:val="24"/>
          <w:szCs w:val="24"/>
          <w:rtl/>
          <w:lang w:eastAsia="fr-FR"/>
        </w:rPr>
        <w:t>للجيش:</w:t>
      </w:r>
      <w:proofErr w:type="spellEnd"/>
      <w:r w:rsidRPr="00AD5CB2">
        <w:rPr>
          <w:rFonts w:ascii="Simplified Arabic" w:eastAsia="Times New Roman" w:hAnsi="Simplified Arabic" w:cs="Simplified Arabic"/>
          <w:color w:val="000000"/>
          <w:sz w:val="24"/>
          <w:szCs w:val="24"/>
          <w:rtl/>
          <w:lang w:eastAsia="fr-FR"/>
        </w:rPr>
        <w:t xml:space="preserve"> مهمتها </w:t>
      </w:r>
      <w:proofErr w:type="gramStart"/>
      <w:r w:rsidRPr="00AD5CB2">
        <w:rPr>
          <w:rFonts w:ascii="Simplified Arabic" w:eastAsia="Times New Roman" w:hAnsi="Simplified Arabic" w:cs="Simplified Arabic"/>
          <w:color w:val="000000"/>
          <w:sz w:val="24"/>
          <w:szCs w:val="24"/>
          <w:rtl/>
          <w:lang w:eastAsia="fr-FR"/>
        </w:rPr>
        <w:t>الحفاظ</w:t>
      </w:r>
      <w:proofErr w:type="gramEnd"/>
      <w:r w:rsidRPr="00AD5CB2">
        <w:rPr>
          <w:rFonts w:ascii="Simplified Arabic" w:eastAsia="Times New Roman" w:hAnsi="Simplified Arabic" w:cs="Simplified Arabic"/>
          <w:color w:val="000000"/>
          <w:sz w:val="24"/>
          <w:szCs w:val="24"/>
          <w:rtl/>
          <w:lang w:eastAsia="fr-FR"/>
        </w:rPr>
        <w:t xml:space="preserve"> على الأمن وسلامة التراب.</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هيئة تنفيذية </w:t>
      </w:r>
      <w:proofErr w:type="gramStart"/>
      <w:r w:rsidRPr="00AD5CB2">
        <w:rPr>
          <w:rFonts w:ascii="Simplified Arabic" w:eastAsia="Times New Roman" w:hAnsi="Simplified Arabic" w:cs="Simplified Arabic"/>
          <w:color w:val="000000"/>
          <w:sz w:val="24"/>
          <w:szCs w:val="24"/>
          <w:rtl/>
          <w:lang w:eastAsia="fr-FR"/>
        </w:rPr>
        <w:t xml:space="preserve">وتعليمية </w:t>
      </w:r>
      <w:proofErr w:type="spellStart"/>
      <w:r w:rsidRPr="00AD5CB2">
        <w:rPr>
          <w:rFonts w:ascii="Simplified Arabic" w:eastAsia="Times New Roman" w:hAnsi="Simplified Arabic" w:cs="Simplified Arabic"/>
          <w:color w:val="000000"/>
          <w:sz w:val="24"/>
          <w:szCs w:val="24"/>
          <w:rtl/>
          <w:lang w:eastAsia="fr-FR"/>
        </w:rPr>
        <w:t>:</w:t>
      </w:r>
      <w:proofErr w:type="spellEnd"/>
      <w:proofErr w:type="gramEnd"/>
      <w:r w:rsidRPr="00AD5CB2">
        <w:rPr>
          <w:rFonts w:ascii="Simplified Arabic" w:eastAsia="Times New Roman" w:hAnsi="Simplified Arabic" w:cs="Simplified Arabic"/>
          <w:color w:val="000000"/>
          <w:sz w:val="24"/>
          <w:szCs w:val="24"/>
          <w:rtl/>
          <w:lang w:eastAsia="fr-FR"/>
        </w:rPr>
        <w:t xml:space="preserve"> لإدارة مرافق الدولة.</w:t>
      </w:r>
    </w:p>
    <w:p w:rsidR="00413142" w:rsidRDefault="0041314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Pr>
          <w:rFonts w:ascii="Simplified Arabic" w:eastAsia="Times New Roman" w:hAnsi="Simplified Arabic" w:cs="Simplified Arabic" w:hint="cs"/>
          <w:b/>
          <w:bCs/>
          <w:color w:val="000000"/>
          <w:sz w:val="24"/>
          <w:szCs w:val="24"/>
          <w:rtl/>
          <w:lang w:eastAsia="fr-FR"/>
        </w:rPr>
        <w:t xml:space="preserve">مبدأ الفصل بين السلطات عند جون </w:t>
      </w:r>
      <w:proofErr w:type="spellStart"/>
      <w:r>
        <w:rPr>
          <w:rFonts w:ascii="Simplified Arabic" w:eastAsia="Times New Roman" w:hAnsi="Simplified Arabic" w:cs="Simplified Arabic" w:hint="cs"/>
          <w:b/>
          <w:bCs/>
          <w:color w:val="000000"/>
          <w:sz w:val="24"/>
          <w:szCs w:val="24"/>
          <w:rtl/>
          <w:lang w:eastAsia="fr-FR"/>
        </w:rPr>
        <w:t>لوك</w:t>
      </w:r>
      <w:proofErr w:type="spellEnd"/>
    </w:p>
    <w:p w:rsidR="00AD5CB2" w:rsidRPr="00AD5CB2" w:rsidRDefault="00AD5CB2" w:rsidP="0041314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t xml:space="preserve">وهو أول مفكر معاصر طرح فكرة الفصل بين السلطات وقام بدراسة النظام </w:t>
      </w:r>
      <w:proofErr w:type="spellStart"/>
      <w:r w:rsidRPr="00AD5CB2">
        <w:rPr>
          <w:rFonts w:ascii="Simplified Arabic" w:eastAsia="Times New Roman" w:hAnsi="Simplified Arabic" w:cs="Simplified Arabic"/>
          <w:color w:val="000000"/>
          <w:sz w:val="24"/>
          <w:szCs w:val="24"/>
          <w:rtl/>
          <w:lang w:eastAsia="fr-FR"/>
        </w:rPr>
        <w:t>الانجليزي٬</w:t>
      </w:r>
      <w:proofErr w:type="spellEnd"/>
      <w:r w:rsidRPr="00AD5CB2">
        <w:rPr>
          <w:rFonts w:ascii="Simplified Arabic" w:eastAsia="Times New Roman" w:hAnsi="Simplified Arabic" w:cs="Simplified Arabic"/>
          <w:color w:val="000000"/>
          <w:sz w:val="24"/>
          <w:szCs w:val="24"/>
          <w:rtl/>
          <w:lang w:eastAsia="fr-FR"/>
        </w:rPr>
        <w:t xml:space="preserve"> وهو صاحب نظرية العقد الاجتماعي كأساس لنشأة </w:t>
      </w:r>
      <w:proofErr w:type="spellStart"/>
      <w:r w:rsidRPr="00AD5CB2">
        <w:rPr>
          <w:rFonts w:ascii="Simplified Arabic" w:eastAsia="Times New Roman" w:hAnsi="Simplified Arabic" w:cs="Simplified Arabic"/>
          <w:color w:val="000000"/>
          <w:sz w:val="24"/>
          <w:szCs w:val="24"/>
          <w:rtl/>
          <w:lang w:eastAsia="fr-FR"/>
        </w:rPr>
        <w:t>الدولة٬</w:t>
      </w:r>
      <w:proofErr w:type="spellEnd"/>
      <w:r w:rsidRPr="00AD5CB2">
        <w:rPr>
          <w:rFonts w:ascii="Simplified Arabic" w:eastAsia="Times New Roman" w:hAnsi="Simplified Arabic" w:cs="Simplified Arabic"/>
          <w:color w:val="000000"/>
          <w:sz w:val="24"/>
          <w:szCs w:val="24"/>
          <w:rtl/>
          <w:lang w:eastAsia="fr-FR"/>
        </w:rPr>
        <w:t xml:space="preserve"> كما أنه قسم السلطات إلى ثلاثة وأعطى لهم تسميات سلطة تشريعية وتنفيذية وفيدرالية </w:t>
      </w: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وهي سلطة قيادة  وإقامة العلاقات الدولية</w:t>
      </w: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ولكنه لم يتعرض إلى السلطة </w:t>
      </w:r>
      <w:proofErr w:type="spellStart"/>
      <w:r w:rsidRPr="00AD5CB2">
        <w:rPr>
          <w:rFonts w:ascii="Simplified Arabic" w:eastAsia="Times New Roman" w:hAnsi="Simplified Arabic" w:cs="Simplified Arabic"/>
          <w:color w:val="000000"/>
          <w:sz w:val="24"/>
          <w:szCs w:val="24"/>
          <w:rtl/>
          <w:lang w:eastAsia="fr-FR"/>
        </w:rPr>
        <w:t>القضائية٬</w:t>
      </w:r>
      <w:proofErr w:type="spellEnd"/>
      <w:r w:rsidRPr="00AD5CB2">
        <w:rPr>
          <w:rFonts w:ascii="Simplified Arabic" w:eastAsia="Times New Roman" w:hAnsi="Simplified Arabic" w:cs="Simplified Arabic"/>
          <w:color w:val="000000"/>
          <w:sz w:val="24"/>
          <w:szCs w:val="24"/>
          <w:rtl/>
          <w:lang w:eastAsia="fr-FR"/>
        </w:rPr>
        <w:t xml:space="preserve"> كما يعتبر جان </w:t>
      </w:r>
      <w:proofErr w:type="spellStart"/>
      <w:r w:rsidRPr="00AD5CB2">
        <w:rPr>
          <w:rFonts w:ascii="Simplified Arabic" w:eastAsia="Times New Roman" w:hAnsi="Simplified Arabic" w:cs="Simplified Arabic"/>
          <w:color w:val="000000"/>
          <w:sz w:val="24"/>
          <w:szCs w:val="24"/>
          <w:rtl/>
          <w:lang w:eastAsia="fr-FR"/>
        </w:rPr>
        <w:t>لوك</w:t>
      </w:r>
      <w:proofErr w:type="spellEnd"/>
      <w:r w:rsidRPr="00AD5CB2">
        <w:rPr>
          <w:rFonts w:ascii="Simplified Arabic" w:eastAsia="Times New Roman" w:hAnsi="Simplified Arabic" w:cs="Simplified Arabic"/>
          <w:color w:val="000000"/>
          <w:sz w:val="24"/>
          <w:szCs w:val="24"/>
          <w:rtl/>
          <w:lang w:eastAsia="fr-FR"/>
        </w:rPr>
        <w:t xml:space="preserve"> أن السلطة التشريعية أعلى من السلطتين </w:t>
      </w:r>
      <w:proofErr w:type="spellStart"/>
      <w:r w:rsidRPr="00AD5CB2">
        <w:rPr>
          <w:rFonts w:ascii="Simplified Arabic" w:eastAsia="Times New Roman" w:hAnsi="Simplified Arabic" w:cs="Simplified Arabic"/>
          <w:color w:val="000000"/>
          <w:sz w:val="24"/>
          <w:szCs w:val="24"/>
          <w:rtl/>
          <w:lang w:eastAsia="fr-FR"/>
        </w:rPr>
        <w:t>الأخريتين</w:t>
      </w:r>
      <w:proofErr w:type="spellEnd"/>
      <w:r w:rsidRPr="00AD5CB2">
        <w:rPr>
          <w:rFonts w:ascii="Simplified Arabic" w:eastAsia="Times New Roman" w:hAnsi="Simplified Arabic" w:cs="Simplified Arabic"/>
          <w:color w:val="000000"/>
          <w:sz w:val="24"/>
          <w:szCs w:val="24"/>
          <w:rtl/>
          <w:lang w:eastAsia="fr-FR"/>
        </w:rPr>
        <w:t xml:space="preserve"> لأن البرلمان يعبر عن إرادة الأمة.</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ومن جهة أخرى أكد هذا الفقيه على منع التعسف وذلك عن طريق تقسيم السلطات كما أن تفوق البرلمان  سيؤدي </w:t>
      </w:r>
      <w:proofErr w:type="spellStart"/>
      <w:r w:rsidRPr="00AD5CB2">
        <w:rPr>
          <w:rFonts w:ascii="Simplified Arabic" w:eastAsia="Times New Roman" w:hAnsi="Simplified Arabic" w:cs="Simplified Arabic"/>
          <w:color w:val="000000"/>
          <w:sz w:val="24"/>
          <w:szCs w:val="24"/>
          <w:rtl/>
          <w:lang w:eastAsia="fr-FR"/>
        </w:rPr>
        <w:t>به</w:t>
      </w:r>
      <w:proofErr w:type="spellEnd"/>
      <w:r w:rsidRPr="00AD5CB2">
        <w:rPr>
          <w:rFonts w:ascii="Simplified Arabic" w:eastAsia="Times New Roman" w:hAnsi="Simplified Arabic" w:cs="Simplified Arabic"/>
          <w:color w:val="000000"/>
          <w:sz w:val="24"/>
          <w:szCs w:val="24"/>
          <w:rtl/>
          <w:lang w:eastAsia="fr-FR"/>
        </w:rPr>
        <w:t xml:space="preserve"> إلى التعسف في </w:t>
      </w:r>
      <w:proofErr w:type="spellStart"/>
      <w:r w:rsidRPr="00AD5CB2">
        <w:rPr>
          <w:rFonts w:ascii="Simplified Arabic" w:eastAsia="Times New Roman" w:hAnsi="Simplified Arabic" w:cs="Simplified Arabic"/>
          <w:color w:val="000000"/>
          <w:sz w:val="24"/>
          <w:szCs w:val="24"/>
          <w:rtl/>
          <w:lang w:eastAsia="fr-FR"/>
        </w:rPr>
        <w:t>السلطة٬</w:t>
      </w:r>
      <w:proofErr w:type="spellEnd"/>
      <w:r w:rsidRPr="00AD5CB2">
        <w:rPr>
          <w:rFonts w:ascii="Simplified Arabic" w:eastAsia="Times New Roman" w:hAnsi="Simplified Arabic" w:cs="Simplified Arabic"/>
          <w:color w:val="000000"/>
          <w:sz w:val="24"/>
          <w:szCs w:val="24"/>
          <w:rtl/>
          <w:lang w:eastAsia="fr-FR"/>
        </w:rPr>
        <w:t xml:space="preserve"> ومن أجل تجنب ذلك لابد من الحد لفترات </w:t>
      </w:r>
      <w:proofErr w:type="spellStart"/>
      <w:r w:rsidRPr="00AD5CB2">
        <w:rPr>
          <w:rFonts w:ascii="Simplified Arabic" w:eastAsia="Times New Roman" w:hAnsi="Simplified Arabic" w:cs="Simplified Arabic"/>
          <w:color w:val="000000"/>
          <w:sz w:val="24"/>
          <w:szCs w:val="24"/>
          <w:rtl/>
          <w:lang w:eastAsia="fr-FR"/>
        </w:rPr>
        <w:t>انعقاده٬</w:t>
      </w:r>
      <w:proofErr w:type="spellEnd"/>
      <w:r w:rsidRPr="00AD5CB2">
        <w:rPr>
          <w:rFonts w:ascii="Simplified Arabic" w:eastAsia="Times New Roman" w:hAnsi="Simplified Arabic" w:cs="Simplified Arabic"/>
          <w:color w:val="000000"/>
          <w:sz w:val="24"/>
          <w:szCs w:val="24"/>
          <w:rtl/>
          <w:lang w:eastAsia="fr-FR"/>
        </w:rPr>
        <w:t xml:space="preserve"> لأن انعقاده بصورة دائمة  يؤدي إلى تدخله  في شؤون الحكومة ويستطيع أن يشكل عرقلة عليها.</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اعتبر هذا الفقيه أن الفرد قبل انتقاله إلى الحياة السياسية فكان يعيش في حياة بدائية فاضلة  ويملك سلطة اتخاذ القرارات  للمحافظة على نفسه  وعلى </w:t>
      </w:r>
      <w:proofErr w:type="spellStart"/>
      <w:r w:rsidRPr="00AD5CB2">
        <w:rPr>
          <w:rFonts w:ascii="Simplified Arabic" w:eastAsia="Times New Roman" w:hAnsi="Simplified Arabic" w:cs="Simplified Arabic"/>
          <w:color w:val="000000"/>
          <w:sz w:val="24"/>
          <w:szCs w:val="24"/>
          <w:rtl/>
          <w:lang w:eastAsia="fr-FR"/>
        </w:rPr>
        <w:t>الآخرين٬</w:t>
      </w:r>
      <w:proofErr w:type="spellEnd"/>
      <w:r w:rsidRPr="00AD5CB2">
        <w:rPr>
          <w:rFonts w:ascii="Simplified Arabic" w:eastAsia="Times New Roman" w:hAnsi="Simplified Arabic" w:cs="Simplified Arabic"/>
          <w:color w:val="000000"/>
          <w:sz w:val="24"/>
          <w:szCs w:val="24"/>
          <w:rtl/>
          <w:lang w:eastAsia="fr-FR"/>
        </w:rPr>
        <w:t xml:space="preserve"> و سلطة توقيع الجزاء على من يخالف قوانين الطبيعة التي كانت تحكم الحياة </w:t>
      </w:r>
      <w:proofErr w:type="spellStart"/>
      <w:r w:rsidRPr="00AD5CB2">
        <w:rPr>
          <w:rFonts w:ascii="Simplified Arabic" w:eastAsia="Times New Roman" w:hAnsi="Simplified Arabic" w:cs="Simplified Arabic"/>
          <w:color w:val="000000"/>
          <w:sz w:val="24"/>
          <w:szCs w:val="24"/>
          <w:rtl/>
          <w:lang w:eastAsia="fr-FR"/>
        </w:rPr>
        <w:t>الفطرية٬</w:t>
      </w:r>
      <w:proofErr w:type="spellEnd"/>
      <w:r w:rsidRPr="00AD5CB2">
        <w:rPr>
          <w:rFonts w:ascii="Simplified Arabic" w:eastAsia="Times New Roman" w:hAnsi="Simplified Arabic" w:cs="Simplified Arabic"/>
          <w:color w:val="000000"/>
          <w:sz w:val="24"/>
          <w:szCs w:val="24"/>
          <w:rtl/>
          <w:lang w:eastAsia="fr-FR"/>
        </w:rPr>
        <w:t xml:space="preserve"> ولهذا فعند انتقال حياة الأفراد الطبيعية إلى حالة الحياة مع الجماعة فيكون بانتظام هاتين السلطتين أولا في تكوين السلطة التشريعية التي تضع القواعد لحفظ الأفراد وثانيا تكوين سلطة تنفيذية تراقب مدى  تنفيذ هذه القوانين ومدى الالتزام </w:t>
      </w:r>
      <w:proofErr w:type="spellStart"/>
      <w:r w:rsidRPr="00AD5CB2">
        <w:rPr>
          <w:rFonts w:ascii="Simplified Arabic" w:eastAsia="Times New Roman" w:hAnsi="Simplified Arabic" w:cs="Simplified Arabic"/>
          <w:color w:val="000000"/>
          <w:sz w:val="24"/>
          <w:szCs w:val="24"/>
          <w:rtl/>
          <w:lang w:eastAsia="fr-FR"/>
        </w:rPr>
        <w:t>بها</w:t>
      </w:r>
      <w:proofErr w:type="spellEnd"/>
      <w:r w:rsidRPr="00AD5CB2">
        <w:rPr>
          <w:rFonts w:ascii="Simplified Arabic" w:eastAsia="Times New Roman" w:hAnsi="Simplified Arabic" w:cs="Simplified Arabic"/>
          <w:color w:val="000000"/>
          <w:sz w:val="24"/>
          <w:szCs w:val="24"/>
          <w:rtl/>
          <w:lang w:eastAsia="fr-FR"/>
        </w:rPr>
        <w:t xml:space="preserve"> من قبل الجماعة والفرد.</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و </w:t>
      </w:r>
      <w:proofErr w:type="gramStart"/>
      <w:r w:rsidRPr="00AD5CB2">
        <w:rPr>
          <w:rFonts w:ascii="Simplified Arabic" w:eastAsia="Times New Roman" w:hAnsi="Simplified Arabic" w:cs="Simplified Arabic"/>
          <w:color w:val="000000"/>
          <w:sz w:val="24"/>
          <w:szCs w:val="24"/>
          <w:rtl/>
          <w:lang w:eastAsia="fr-FR"/>
        </w:rPr>
        <w:t>لتجنب</w:t>
      </w:r>
      <w:proofErr w:type="gramEnd"/>
      <w:r w:rsidRPr="00AD5CB2">
        <w:rPr>
          <w:rFonts w:ascii="Simplified Arabic" w:eastAsia="Times New Roman" w:hAnsi="Simplified Arabic" w:cs="Simplified Arabic"/>
          <w:color w:val="000000"/>
          <w:sz w:val="24"/>
          <w:szCs w:val="24"/>
          <w:rtl/>
          <w:lang w:eastAsia="fr-FR"/>
        </w:rPr>
        <w:t xml:space="preserve"> إساءة استعمال السلطة فيجب أن تكون هاتين السلطتين منفصلتين بعضهما عن البعض وتسمو السلطة التشريعية وخضوع السلطة التنفيذية </w:t>
      </w:r>
      <w:proofErr w:type="spellStart"/>
      <w:r w:rsidRPr="00AD5CB2">
        <w:rPr>
          <w:rFonts w:ascii="Simplified Arabic" w:eastAsia="Times New Roman" w:hAnsi="Simplified Arabic" w:cs="Simplified Arabic"/>
          <w:color w:val="000000"/>
          <w:sz w:val="24"/>
          <w:szCs w:val="24"/>
          <w:rtl/>
          <w:lang w:eastAsia="fr-FR"/>
        </w:rPr>
        <w:t>لها٬</w:t>
      </w:r>
      <w:proofErr w:type="spellEnd"/>
      <w:r w:rsidRPr="00AD5CB2">
        <w:rPr>
          <w:rFonts w:ascii="Simplified Arabic" w:eastAsia="Times New Roman" w:hAnsi="Simplified Arabic" w:cs="Simplified Arabic"/>
          <w:color w:val="000000"/>
          <w:sz w:val="24"/>
          <w:szCs w:val="24"/>
          <w:rtl/>
          <w:lang w:eastAsia="fr-FR"/>
        </w:rPr>
        <w:t xml:space="preserve"> وذلك من أجل تحقيق المصلحة العامة.</w:t>
      </w:r>
    </w:p>
    <w:p w:rsid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color w:val="000000"/>
          <w:sz w:val="24"/>
          <w:szCs w:val="24"/>
          <w:rtl/>
          <w:lang w:eastAsia="fr-FR"/>
        </w:rPr>
      </w:pP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sidRPr="00AD5CB2">
        <w:rPr>
          <w:rFonts w:ascii="Simplified Arabic" w:eastAsia="Times New Roman" w:hAnsi="Simplified Arabic" w:cs="Simplified Arabic" w:hint="cs"/>
          <w:b/>
          <w:bCs/>
          <w:color w:val="000000"/>
          <w:sz w:val="24"/>
          <w:szCs w:val="24"/>
          <w:rtl/>
          <w:lang w:eastAsia="fr-FR"/>
        </w:rPr>
        <w:lastRenderedPageBreak/>
        <w:t>مبدأ الفصل بين السلطات عند جون جاك روسو</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t xml:space="preserve">يرى روسو أن الفصل بين السلطتين التنفيذية والتشريعية أمر ضروري لأن التشريعية تمثل  مجموعة الشعب وهي تمارس السيادة </w:t>
      </w:r>
      <w:proofErr w:type="spellStart"/>
      <w:r w:rsidRPr="00AD5CB2">
        <w:rPr>
          <w:rFonts w:ascii="Simplified Arabic" w:eastAsia="Times New Roman" w:hAnsi="Simplified Arabic" w:cs="Simplified Arabic"/>
          <w:color w:val="000000"/>
          <w:sz w:val="24"/>
          <w:szCs w:val="24"/>
          <w:rtl/>
          <w:lang w:eastAsia="fr-FR"/>
        </w:rPr>
        <w:t>باسمه٬</w:t>
      </w:r>
      <w:proofErr w:type="spellEnd"/>
      <w:r w:rsidRPr="00AD5CB2">
        <w:rPr>
          <w:rFonts w:ascii="Simplified Arabic" w:eastAsia="Times New Roman" w:hAnsi="Simplified Arabic" w:cs="Simplified Arabic"/>
          <w:color w:val="000000"/>
          <w:sz w:val="24"/>
          <w:szCs w:val="24"/>
          <w:rtl/>
          <w:lang w:eastAsia="fr-FR"/>
        </w:rPr>
        <w:t xml:space="preserve"> أما التنفيذية فما هي إلا وسيط  بين السلطة التشريعية والشعب الذي يراقبها  يقيلها متى شاء </w:t>
      </w:r>
      <w:proofErr w:type="spellStart"/>
      <w:r w:rsidRPr="00AD5CB2">
        <w:rPr>
          <w:rFonts w:ascii="Simplified Arabic" w:eastAsia="Times New Roman" w:hAnsi="Simplified Arabic" w:cs="Simplified Arabic"/>
          <w:color w:val="000000"/>
          <w:sz w:val="24"/>
          <w:szCs w:val="24"/>
          <w:rtl/>
          <w:lang w:eastAsia="fr-FR"/>
        </w:rPr>
        <w:t>ذلك٬</w:t>
      </w:r>
      <w:proofErr w:type="spellEnd"/>
      <w:r w:rsidRPr="00AD5CB2">
        <w:rPr>
          <w:rFonts w:ascii="Simplified Arabic" w:eastAsia="Times New Roman" w:hAnsi="Simplified Arabic" w:cs="Simplified Arabic"/>
          <w:color w:val="000000"/>
          <w:sz w:val="24"/>
          <w:szCs w:val="24"/>
          <w:rtl/>
          <w:lang w:eastAsia="fr-FR"/>
        </w:rPr>
        <w:t xml:space="preserve"> ولكنها سلطة دائمة على خلاف السلطة التشريعية  التي لا تجتمع إلا مرات معدودات  في السنة.</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والسلطة القضائية عند روسو فهي شبيهة بالسلطة </w:t>
      </w:r>
      <w:proofErr w:type="spellStart"/>
      <w:r w:rsidRPr="00AD5CB2">
        <w:rPr>
          <w:rFonts w:ascii="Simplified Arabic" w:eastAsia="Times New Roman" w:hAnsi="Simplified Arabic" w:cs="Simplified Arabic"/>
          <w:color w:val="000000"/>
          <w:sz w:val="24"/>
          <w:szCs w:val="24"/>
          <w:rtl/>
          <w:lang w:eastAsia="fr-FR"/>
        </w:rPr>
        <w:t>التنفيذية٬</w:t>
      </w:r>
      <w:proofErr w:type="spellEnd"/>
      <w:r w:rsidRPr="00AD5CB2">
        <w:rPr>
          <w:rFonts w:ascii="Simplified Arabic" w:eastAsia="Times New Roman" w:hAnsi="Simplified Arabic" w:cs="Simplified Arabic"/>
          <w:color w:val="000000"/>
          <w:sz w:val="24"/>
          <w:szCs w:val="24"/>
          <w:rtl/>
          <w:lang w:eastAsia="fr-FR"/>
        </w:rPr>
        <w:t xml:space="preserve"> لكونها مطالبة بالخضوع للقوانين ويحق للأفراد التظلم من </w:t>
      </w:r>
      <w:proofErr w:type="spellStart"/>
      <w:r w:rsidRPr="00AD5CB2">
        <w:rPr>
          <w:rFonts w:ascii="Simplified Arabic" w:eastAsia="Times New Roman" w:hAnsi="Simplified Arabic" w:cs="Simplified Arabic"/>
          <w:color w:val="000000"/>
          <w:sz w:val="24"/>
          <w:szCs w:val="24"/>
          <w:rtl/>
          <w:lang w:eastAsia="fr-FR"/>
        </w:rPr>
        <w:t>أحكامها،</w:t>
      </w:r>
      <w:proofErr w:type="spellEnd"/>
      <w:r w:rsidRPr="00AD5CB2">
        <w:rPr>
          <w:rFonts w:ascii="Simplified Arabic" w:eastAsia="Times New Roman" w:hAnsi="Simplified Arabic" w:cs="Simplified Arabic"/>
          <w:color w:val="000000"/>
          <w:sz w:val="24"/>
          <w:szCs w:val="24"/>
          <w:rtl/>
          <w:lang w:eastAsia="fr-FR"/>
        </w:rPr>
        <w:t xml:space="preserve"> ونتيجة لذلك يحق للشعب إصدار العفو على المحكوم عليهم قضائيا.</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وبالتالي يعتبر روسو السلطة القضائية جزء من السلطة التنفيذية ولا يقر بفكرة المساواة بين السلطات في ممارسة السيادة واستقلالها</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sidRPr="00AD5CB2">
        <w:rPr>
          <w:rFonts w:ascii="Simplified Arabic" w:eastAsia="Times New Roman" w:hAnsi="Simplified Arabic" w:cs="Simplified Arabic" w:hint="cs"/>
          <w:b/>
          <w:bCs/>
          <w:color w:val="000000"/>
          <w:sz w:val="24"/>
          <w:szCs w:val="24"/>
          <w:rtl/>
          <w:lang w:eastAsia="fr-FR"/>
        </w:rPr>
        <w:t xml:space="preserve">مبدأ الفصل بين السلطات عند </w:t>
      </w:r>
      <w:proofErr w:type="spellStart"/>
      <w:r w:rsidRPr="00AD5CB2">
        <w:rPr>
          <w:rFonts w:ascii="Simplified Arabic" w:eastAsia="Times New Roman" w:hAnsi="Simplified Arabic" w:cs="Simplified Arabic" w:hint="cs"/>
          <w:b/>
          <w:bCs/>
          <w:color w:val="000000"/>
          <w:sz w:val="24"/>
          <w:szCs w:val="24"/>
          <w:rtl/>
          <w:lang w:eastAsia="fr-FR"/>
        </w:rPr>
        <w:t>مونتيسكيو</w:t>
      </w:r>
      <w:proofErr w:type="spellEnd"/>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t xml:space="preserve">تعرض </w:t>
      </w:r>
      <w:proofErr w:type="spellStart"/>
      <w:r w:rsidRPr="00AD5CB2">
        <w:rPr>
          <w:rFonts w:ascii="Simplified Arabic" w:eastAsia="Times New Roman" w:hAnsi="Simplified Arabic" w:cs="Simplified Arabic"/>
          <w:color w:val="000000"/>
          <w:sz w:val="24"/>
          <w:szCs w:val="24"/>
          <w:rtl/>
          <w:lang w:eastAsia="fr-FR"/>
        </w:rPr>
        <w:t>مونتسكيو</w:t>
      </w:r>
      <w:proofErr w:type="spellEnd"/>
      <w:r w:rsidRPr="00AD5CB2">
        <w:rPr>
          <w:rFonts w:ascii="Simplified Arabic" w:eastAsia="Times New Roman" w:hAnsi="Simplified Arabic" w:cs="Simplified Arabic"/>
          <w:color w:val="000000"/>
          <w:sz w:val="24"/>
          <w:szCs w:val="24"/>
          <w:rtl/>
          <w:lang w:eastAsia="fr-FR"/>
        </w:rPr>
        <w:t xml:space="preserve"> لمبدأ الفصل بين السلطات في كتابه "روح </w:t>
      </w:r>
      <w:proofErr w:type="spellStart"/>
      <w:r w:rsidRPr="00AD5CB2">
        <w:rPr>
          <w:rFonts w:ascii="Simplified Arabic" w:eastAsia="Times New Roman" w:hAnsi="Simplified Arabic" w:cs="Simplified Arabic"/>
          <w:color w:val="000000"/>
          <w:sz w:val="24"/>
          <w:szCs w:val="24"/>
          <w:rtl/>
          <w:lang w:eastAsia="fr-FR"/>
        </w:rPr>
        <w:t>القوانين"</w:t>
      </w:r>
      <w:proofErr w:type="spellEnd"/>
      <w:r w:rsidRPr="00AD5CB2">
        <w:rPr>
          <w:rFonts w:ascii="Simplified Arabic" w:eastAsia="Times New Roman" w:hAnsi="Simplified Arabic" w:cs="Simplified Arabic"/>
          <w:color w:val="000000"/>
          <w:sz w:val="24"/>
          <w:szCs w:val="24"/>
          <w:rtl/>
          <w:lang w:eastAsia="fr-FR"/>
        </w:rPr>
        <w:t xml:space="preserve"> سنة 1748 و هذا الفقيه تأثر أيضا بالنظام السياسي </w:t>
      </w:r>
      <w:proofErr w:type="spellStart"/>
      <w:r w:rsidRPr="00AD5CB2">
        <w:rPr>
          <w:rFonts w:ascii="Simplified Arabic" w:eastAsia="Times New Roman" w:hAnsi="Simplified Arabic" w:cs="Simplified Arabic"/>
          <w:color w:val="000000"/>
          <w:sz w:val="24"/>
          <w:szCs w:val="24"/>
          <w:rtl/>
          <w:lang w:eastAsia="fr-FR"/>
        </w:rPr>
        <w:t>البريطاني٬</w:t>
      </w:r>
      <w:proofErr w:type="spellEnd"/>
      <w:r w:rsidRPr="00AD5CB2">
        <w:rPr>
          <w:rFonts w:ascii="Simplified Arabic" w:eastAsia="Times New Roman" w:hAnsi="Simplified Arabic" w:cs="Simplified Arabic"/>
          <w:color w:val="000000"/>
          <w:sz w:val="24"/>
          <w:szCs w:val="24"/>
          <w:rtl/>
          <w:lang w:eastAsia="fr-FR"/>
        </w:rPr>
        <w:t xml:space="preserve"> لأنه أول نظام عرف </w:t>
      </w:r>
      <w:proofErr w:type="spellStart"/>
      <w:r w:rsidRPr="00AD5CB2">
        <w:rPr>
          <w:rFonts w:ascii="Simplified Arabic" w:eastAsia="Times New Roman" w:hAnsi="Simplified Arabic" w:cs="Simplified Arabic"/>
          <w:color w:val="000000"/>
          <w:sz w:val="24"/>
          <w:szCs w:val="24"/>
          <w:rtl/>
          <w:lang w:eastAsia="fr-FR"/>
        </w:rPr>
        <w:t>البرلمان٬</w:t>
      </w:r>
      <w:proofErr w:type="spellEnd"/>
      <w:r w:rsidRPr="00AD5CB2">
        <w:rPr>
          <w:rFonts w:ascii="Simplified Arabic" w:eastAsia="Times New Roman" w:hAnsi="Simplified Arabic" w:cs="Simplified Arabic"/>
          <w:color w:val="000000"/>
          <w:sz w:val="24"/>
          <w:szCs w:val="24"/>
          <w:rtl/>
          <w:lang w:eastAsia="fr-FR"/>
        </w:rPr>
        <w:t xml:space="preserve"> وكان </w:t>
      </w:r>
      <w:proofErr w:type="spellStart"/>
      <w:r w:rsidRPr="00AD5CB2">
        <w:rPr>
          <w:rFonts w:ascii="Simplified Arabic" w:eastAsia="Times New Roman" w:hAnsi="Simplified Arabic" w:cs="Simplified Arabic"/>
          <w:color w:val="000000"/>
          <w:sz w:val="24"/>
          <w:szCs w:val="24"/>
          <w:rtl/>
          <w:lang w:eastAsia="fr-FR"/>
        </w:rPr>
        <w:t>مونتسكيو</w:t>
      </w:r>
      <w:proofErr w:type="spellEnd"/>
      <w:r w:rsidRPr="00AD5CB2">
        <w:rPr>
          <w:rFonts w:ascii="Simplified Arabic" w:eastAsia="Times New Roman" w:hAnsi="Simplified Arabic" w:cs="Simplified Arabic"/>
          <w:color w:val="000000"/>
          <w:sz w:val="24"/>
          <w:szCs w:val="24"/>
          <w:rtl/>
          <w:lang w:eastAsia="fr-FR"/>
        </w:rPr>
        <w:t xml:space="preserve"> معجب </w:t>
      </w:r>
      <w:proofErr w:type="spellStart"/>
      <w:r w:rsidRPr="00AD5CB2">
        <w:rPr>
          <w:rFonts w:ascii="Simplified Arabic" w:eastAsia="Times New Roman" w:hAnsi="Simplified Arabic" w:cs="Simplified Arabic"/>
          <w:color w:val="000000"/>
          <w:sz w:val="24"/>
          <w:szCs w:val="24"/>
          <w:rtl/>
          <w:lang w:eastAsia="fr-FR"/>
        </w:rPr>
        <w:t>به٬</w:t>
      </w:r>
      <w:proofErr w:type="spellEnd"/>
      <w:r w:rsidRPr="00AD5CB2">
        <w:rPr>
          <w:rFonts w:ascii="Simplified Arabic" w:eastAsia="Times New Roman" w:hAnsi="Simplified Arabic" w:cs="Simplified Arabic"/>
          <w:color w:val="000000"/>
          <w:sz w:val="24"/>
          <w:szCs w:val="24"/>
          <w:rtl/>
          <w:lang w:eastAsia="fr-FR"/>
        </w:rPr>
        <w:t xml:space="preserve"> و في كتابه ينطلق من فكرة ضمان </w:t>
      </w:r>
      <w:proofErr w:type="spellStart"/>
      <w:r w:rsidRPr="00AD5CB2">
        <w:rPr>
          <w:rFonts w:ascii="Simplified Arabic" w:eastAsia="Times New Roman" w:hAnsi="Simplified Arabic" w:cs="Simplified Arabic"/>
          <w:color w:val="000000"/>
          <w:sz w:val="24"/>
          <w:szCs w:val="24"/>
          <w:rtl/>
          <w:lang w:eastAsia="fr-FR"/>
        </w:rPr>
        <w:t>الحرية٬</w:t>
      </w:r>
      <w:proofErr w:type="spellEnd"/>
      <w:r w:rsidRPr="00AD5CB2">
        <w:rPr>
          <w:rFonts w:ascii="Simplified Arabic" w:eastAsia="Times New Roman" w:hAnsi="Simplified Arabic" w:cs="Simplified Arabic"/>
          <w:color w:val="000000"/>
          <w:sz w:val="24"/>
          <w:szCs w:val="24"/>
          <w:rtl/>
          <w:lang w:eastAsia="fr-FR"/>
        </w:rPr>
        <w:t xml:space="preserve"> حيث طرح الإشكالية كيف نجد نظام يمنع استبداد الحاكم ويضمن الحريات للأفراد في آن </w:t>
      </w:r>
      <w:proofErr w:type="spellStart"/>
      <w:r w:rsidRPr="00AD5CB2">
        <w:rPr>
          <w:rFonts w:ascii="Simplified Arabic" w:eastAsia="Times New Roman" w:hAnsi="Simplified Arabic" w:cs="Simplified Arabic"/>
          <w:color w:val="000000"/>
          <w:sz w:val="24"/>
          <w:szCs w:val="24"/>
          <w:rtl/>
          <w:lang w:eastAsia="fr-FR"/>
        </w:rPr>
        <w:t>واحد؟</w:t>
      </w:r>
      <w:proofErr w:type="spellEnd"/>
      <w:r w:rsidRPr="00AD5CB2">
        <w:rPr>
          <w:rFonts w:ascii="Simplified Arabic" w:eastAsia="Times New Roman" w:hAnsi="Simplified Arabic" w:cs="Simplified Arabic"/>
          <w:color w:val="000000"/>
          <w:sz w:val="24"/>
          <w:szCs w:val="24"/>
          <w:rtl/>
          <w:lang w:eastAsia="fr-FR"/>
        </w:rPr>
        <w:t xml:space="preserve"> وانطلق في حل هذه </w:t>
      </w:r>
      <w:proofErr w:type="gramStart"/>
      <w:r w:rsidRPr="00AD5CB2">
        <w:rPr>
          <w:rFonts w:ascii="Simplified Arabic" w:eastAsia="Times New Roman" w:hAnsi="Simplified Arabic" w:cs="Simplified Arabic"/>
          <w:color w:val="000000"/>
          <w:sz w:val="24"/>
          <w:szCs w:val="24"/>
          <w:rtl/>
          <w:lang w:eastAsia="fr-FR"/>
        </w:rPr>
        <w:t>الإشكالية</w:t>
      </w:r>
      <w:proofErr w:type="gramEnd"/>
      <w:r w:rsidRPr="00AD5CB2">
        <w:rPr>
          <w:rFonts w:ascii="Simplified Arabic" w:eastAsia="Times New Roman" w:hAnsi="Simplified Arabic" w:cs="Simplified Arabic"/>
          <w:color w:val="000000"/>
          <w:sz w:val="24"/>
          <w:szCs w:val="24"/>
          <w:rtl/>
          <w:lang w:eastAsia="fr-FR"/>
        </w:rPr>
        <w:t xml:space="preserve"> في تحليل النظام البريطاني إلى 03 أشكال:</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شكل ملكي.</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شكل ديمقراطي.</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شكل ارستقراطي.</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ويقول أن إذا لم نضع حد للنظام الملكي يتحول إلى </w:t>
      </w:r>
      <w:proofErr w:type="spellStart"/>
      <w:r w:rsidRPr="00AD5CB2">
        <w:rPr>
          <w:rFonts w:ascii="Simplified Arabic" w:eastAsia="Times New Roman" w:hAnsi="Simplified Arabic" w:cs="Simplified Arabic"/>
          <w:color w:val="000000"/>
          <w:sz w:val="24"/>
          <w:szCs w:val="24"/>
          <w:rtl/>
          <w:lang w:eastAsia="fr-FR"/>
        </w:rPr>
        <w:t>استبداد٬</w:t>
      </w:r>
      <w:proofErr w:type="spellEnd"/>
      <w:r w:rsidRPr="00AD5CB2">
        <w:rPr>
          <w:rFonts w:ascii="Simplified Arabic" w:eastAsia="Times New Roman" w:hAnsi="Simplified Arabic" w:cs="Simplified Arabic"/>
          <w:color w:val="000000"/>
          <w:sz w:val="24"/>
          <w:szCs w:val="24"/>
          <w:rtl/>
          <w:lang w:eastAsia="fr-FR"/>
        </w:rPr>
        <w:t xml:space="preserve"> كذلك الارستقراطية إذا لم نضع لها حد منع </w:t>
      </w:r>
      <w:proofErr w:type="spellStart"/>
      <w:r w:rsidRPr="00AD5CB2">
        <w:rPr>
          <w:rFonts w:ascii="Simplified Arabic" w:eastAsia="Times New Roman" w:hAnsi="Simplified Arabic" w:cs="Simplified Arabic"/>
          <w:color w:val="000000"/>
          <w:sz w:val="24"/>
          <w:szCs w:val="24"/>
          <w:rtl/>
          <w:lang w:eastAsia="fr-FR"/>
        </w:rPr>
        <w:t>الديماغوجيين</w:t>
      </w:r>
      <w:proofErr w:type="spellEnd"/>
      <w:r w:rsidRPr="00AD5CB2">
        <w:rPr>
          <w:rFonts w:ascii="Simplified Arabic" w:eastAsia="Times New Roman" w:hAnsi="Simplified Arabic" w:cs="Simplified Arabic"/>
          <w:color w:val="000000"/>
          <w:sz w:val="24"/>
          <w:szCs w:val="24"/>
          <w:rtl/>
          <w:lang w:eastAsia="fr-FR"/>
        </w:rPr>
        <w:t xml:space="preserve"> في الشعب وتشجيع روح المساواة على روح </w:t>
      </w:r>
      <w:proofErr w:type="spellStart"/>
      <w:r w:rsidRPr="00AD5CB2">
        <w:rPr>
          <w:rFonts w:ascii="Simplified Arabic" w:eastAsia="Times New Roman" w:hAnsi="Simplified Arabic" w:cs="Simplified Arabic"/>
          <w:color w:val="000000"/>
          <w:sz w:val="24"/>
          <w:szCs w:val="24"/>
          <w:rtl/>
          <w:lang w:eastAsia="fr-FR"/>
        </w:rPr>
        <w:t>العدل٬</w:t>
      </w:r>
      <w:proofErr w:type="spellEnd"/>
      <w:r w:rsidRPr="00AD5CB2">
        <w:rPr>
          <w:rFonts w:ascii="Simplified Arabic" w:eastAsia="Times New Roman" w:hAnsi="Simplified Arabic" w:cs="Simplified Arabic"/>
          <w:color w:val="000000"/>
          <w:sz w:val="24"/>
          <w:szCs w:val="24"/>
          <w:rtl/>
          <w:lang w:eastAsia="fr-FR"/>
        </w:rPr>
        <w:t xml:space="preserve"> ويقول أن العدل والحرية أساسان </w:t>
      </w:r>
      <w:proofErr w:type="spellStart"/>
      <w:r w:rsidRPr="00AD5CB2">
        <w:rPr>
          <w:rFonts w:ascii="Simplified Arabic" w:eastAsia="Times New Roman" w:hAnsi="Simplified Arabic" w:cs="Simplified Arabic"/>
          <w:color w:val="000000"/>
          <w:sz w:val="24"/>
          <w:szCs w:val="24"/>
          <w:rtl/>
          <w:lang w:eastAsia="fr-FR"/>
        </w:rPr>
        <w:t>للنظام٬</w:t>
      </w:r>
      <w:proofErr w:type="spellEnd"/>
      <w:r w:rsidRPr="00AD5CB2">
        <w:rPr>
          <w:rFonts w:ascii="Simplified Arabic" w:eastAsia="Times New Roman" w:hAnsi="Simplified Arabic" w:cs="Simplified Arabic"/>
          <w:color w:val="000000"/>
          <w:sz w:val="24"/>
          <w:szCs w:val="24"/>
          <w:rtl/>
          <w:lang w:eastAsia="fr-FR"/>
        </w:rPr>
        <w:t xml:space="preserve">  ويكون ذلك بوضع وإقامة سلطات </w:t>
      </w:r>
      <w:proofErr w:type="spellStart"/>
      <w:r w:rsidRPr="00AD5CB2">
        <w:rPr>
          <w:rFonts w:ascii="Simplified Arabic" w:eastAsia="Times New Roman" w:hAnsi="Simplified Arabic" w:cs="Simplified Arabic"/>
          <w:color w:val="000000"/>
          <w:sz w:val="24"/>
          <w:szCs w:val="24"/>
          <w:rtl/>
          <w:lang w:eastAsia="fr-FR"/>
        </w:rPr>
        <w:t>مضادة٬</w:t>
      </w:r>
      <w:proofErr w:type="spellEnd"/>
      <w:r w:rsidRPr="00AD5CB2">
        <w:rPr>
          <w:rFonts w:ascii="Simplified Arabic" w:eastAsia="Times New Roman" w:hAnsi="Simplified Arabic" w:cs="Simplified Arabic"/>
          <w:color w:val="000000"/>
          <w:sz w:val="24"/>
          <w:szCs w:val="24"/>
          <w:rtl/>
          <w:lang w:eastAsia="fr-FR"/>
        </w:rPr>
        <w:t xml:space="preserve">  أي كل سلطة تعارضها سلطة </w:t>
      </w:r>
      <w:proofErr w:type="spellStart"/>
      <w:r w:rsidRPr="00AD5CB2">
        <w:rPr>
          <w:rFonts w:ascii="Simplified Arabic" w:eastAsia="Times New Roman" w:hAnsi="Simplified Arabic" w:cs="Simplified Arabic"/>
          <w:color w:val="000000"/>
          <w:sz w:val="24"/>
          <w:szCs w:val="24"/>
          <w:rtl/>
          <w:lang w:eastAsia="fr-FR"/>
        </w:rPr>
        <w:t>أخرى٬</w:t>
      </w:r>
      <w:proofErr w:type="spellEnd"/>
      <w:r w:rsidRPr="00AD5CB2">
        <w:rPr>
          <w:rFonts w:ascii="Simplified Arabic" w:eastAsia="Times New Roman" w:hAnsi="Simplified Arabic" w:cs="Simplified Arabic"/>
          <w:color w:val="000000"/>
          <w:sz w:val="24"/>
          <w:szCs w:val="24"/>
          <w:rtl/>
          <w:lang w:eastAsia="fr-FR"/>
        </w:rPr>
        <w:t xml:space="preserve"> وذلك من أجل منع </w:t>
      </w:r>
      <w:proofErr w:type="spellStart"/>
      <w:r w:rsidRPr="00AD5CB2">
        <w:rPr>
          <w:rFonts w:ascii="Simplified Arabic" w:eastAsia="Times New Roman" w:hAnsi="Simplified Arabic" w:cs="Simplified Arabic"/>
          <w:color w:val="000000"/>
          <w:sz w:val="24"/>
          <w:szCs w:val="24"/>
          <w:rtl/>
          <w:lang w:eastAsia="fr-FR"/>
        </w:rPr>
        <w:t>الاستبداد٬</w:t>
      </w:r>
      <w:proofErr w:type="spellEnd"/>
      <w:r w:rsidRPr="00AD5CB2">
        <w:rPr>
          <w:rFonts w:ascii="Simplified Arabic" w:eastAsia="Times New Roman" w:hAnsi="Simplified Arabic" w:cs="Simplified Arabic"/>
          <w:color w:val="000000"/>
          <w:sz w:val="24"/>
          <w:szCs w:val="24"/>
          <w:rtl/>
          <w:lang w:eastAsia="fr-FR"/>
        </w:rPr>
        <w:t xml:space="preserve"> كما أنه يقول يجب وضع هيئات وسيطة وهم النبلاء  حيث يشاركون في الحكم وكذلك إنشاء </w:t>
      </w:r>
      <w:proofErr w:type="spellStart"/>
      <w:r w:rsidRPr="00AD5CB2">
        <w:rPr>
          <w:rFonts w:ascii="Simplified Arabic" w:eastAsia="Times New Roman" w:hAnsi="Simplified Arabic" w:cs="Simplified Arabic"/>
          <w:color w:val="000000"/>
          <w:sz w:val="24"/>
          <w:szCs w:val="24"/>
          <w:rtl/>
          <w:lang w:eastAsia="fr-FR"/>
        </w:rPr>
        <w:t>المحاكم٬</w:t>
      </w:r>
      <w:proofErr w:type="spellEnd"/>
      <w:r w:rsidRPr="00AD5CB2">
        <w:rPr>
          <w:rFonts w:ascii="Simplified Arabic" w:eastAsia="Times New Roman" w:hAnsi="Simplified Arabic" w:cs="Simplified Arabic"/>
          <w:color w:val="000000"/>
          <w:sz w:val="24"/>
          <w:szCs w:val="24"/>
          <w:rtl/>
          <w:lang w:eastAsia="fr-FR"/>
        </w:rPr>
        <w:t xml:space="preserve"> وبالتالي القانون نتيجة لتلاقي ثلاث إيرادات:</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إرادة الشعب الممثلة في غرفة النواب (مجلس العموم</w:t>
      </w:r>
      <w:proofErr w:type="spellStart"/>
      <w:r w:rsidRPr="00AD5CB2">
        <w:rPr>
          <w:rFonts w:ascii="Simplified Arabic" w:eastAsia="Times New Roman" w:hAnsi="Simplified Arabic" w:cs="Simplified Arabic"/>
          <w:color w:val="000000"/>
          <w:sz w:val="24"/>
          <w:szCs w:val="24"/>
          <w:rtl/>
          <w:lang w:eastAsia="fr-FR"/>
        </w:rPr>
        <w:t>).</w:t>
      </w:r>
      <w:proofErr w:type="spellEnd"/>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إرادة ارستقراطية ممثلة في الغرفة الثانية (وهو مجلس اللوردات</w:t>
      </w:r>
      <w:proofErr w:type="spellStart"/>
      <w:r w:rsidRPr="00AD5CB2">
        <w:rPr>
          <w:rFonts w:ascii="Simplified Arabic" w:eastAsia="Times New Roman" w:hAnsi="Simplified Arabic" w:cs="Simplified Arabic"/>
          <w:color w:val="000000"/>
          <w:sz w:val="24"/>
          <w:szCs w:val="24"/>
          <w:rtl/>
          <w:lang w:eastAsia="fr-FR"/>
        </w:rPr>
        <w:t>).</w:t>
      </w:r>
      <w:proofErr w:type="spellEnd"/>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lastRenderedPageBreak/>
        <w:t>-</w:t>
      </w:r>
      <w:proofErr w:type="spellEnd"/>
      <w:r w:rsidRPr="00AD5CB2">
        <w:rPr>
          <w:rFonts w:ascii="Simplified Arabic" w:eastAsia="Times New Roman" w:hAnsi="Simplified Arabic" w:cs="Simplified Arabic"/>
          <w:color w:val="000000"/>
          <w:sz w:val="24"/>
          <w:szCs w:val="24"/>
          <w:rtl/>
          <w:lang w:eastAsia="fr-FR"/>
        </w:rPr>
        <w:t xml:space="preserve"> </w:t>
      </w:r>
      <w:proofErr w:type="gramStart"/>
      <w:r w:rsidRPr="00AD5CB2">
        <w:rPr>
          <w:rFonts w:ascii="Simplified Arabic" w:eastAsia="Times New Roman" w:hAnsi="Simplified Arabic" w:cs="Simplified Arabic"/>
          <w:color w:val="000000"/>
          <w:sz w:val="24"/>
          <w:szCs w:val="24"/>
          <w:rtl/>
          <w:lang w:eastAsia="fr-FR"/>
        </w:rPr>
        <w:t>إرادة</w:t>
      </w:r>
      <w:proofErr w:type="gramEnd"/>
      <w:r w:rsidRPr="00AD5CB2">
        <w:rPr>
          <w:rFonts w:ascii="Simplified Arabic" w:eastAsia="Times New Roman" w:hAnsi="Simplified Arabic" w:cs="Simplified Arabic"/>
          <w:color w:val="000000"/>
          <w:sz w:val="24"/>
          <w:szCs w:val="24"/>
          <w:rtl/>
          <w:lang w:eastAsia="fr-FR"/>
        </w:rPr>
        <w:t xml:space="preserve"> الملك.</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أن كل سلطة تكون مستقلة في أداء مهامها من السلطات الأخرى وهم السلطة </w:t>
      </w:r>
      <w:proofErr w:type="spellStart"/>
      <w:r w:rsidRPr="00AD5CB2">
        <w:rPr>
          <w:rFonts w:ascii="Simplified Arabic" w:eastAsia="Times New Roman" w:hAnsi="Simplified Arabic" w:cs="Simplified Arabic"/>
          <w:color w:val="000000"/>
          <w:sz w:val="24"/>
          <w:szCs w:val="24"/>
          <w:rtl/>
          <w:lang w:eastAsia="fr-FR"/>
        </w:rPr>
        <w:t>التشريعية٬</w:t>
      </w:r>
      <w:proofErr w:type="spellEnd"/>
      <w:r w:rsidRPr="00AD5CB2">
        <w:rPr>
          <w:rFonts w:ascii="Simplified Arabic" w:eastAsia="Times New Roman" w:hAnsi="Simplified Arabic" w:cs="Simplified Arabic"/>
          <w:color w:val="000000"/>
          <w:sz w:val="24"/>
          <w:szCs w:val="24"/>
          <w:rtl/>
          <w:lang w:eastAsia="fr-FR"/>
        </w:rPr>
        <w:t xml:space="preserve"> السلطة </w:t>
      </w:r>
      <w:proofErr w:type="spellStart"/>
      <w:r w:rsidRPr="00AD5CB2">
        <w:rPr>
          <w:rFonts w:ascii="Simplified Arabic" w:eastAsia="Times New Roman" w:hAnsi="Simplified Arabic" w:cs="Simplified Arabic"/>
          <w:color w:val="000000"/>
          <w:sz w:val="24"/>
          <w:szCs w:val="24"/>
          <w:rtl/>
          <w:lang w:eastAsia="fr-FR"/>
        </w:rPr>
        <w:t>التنفيذية٬</w:t>
      </w:r>
      <w:proofErr w:type="spellEnd"/>
      <w:r w:rsidRPr="00AD5CB2">
        <w:rPr>
          <w:rFonts w:ascii="Simplified Arabic" w:eastAsia="Times New Roman" w:hAnsi="Simplified Arabic" w:cs="Simplified Arabic"/>
          <w:color w:val="000000"/>
          <w:sz w:val="24"/>
          <w:szCs w:val="24"/>
          <w:rtl/>
          <w:lang w:eastAsia="fr-FR"/>
        </w:rPr>
        <w:t xml:space="preserve"> السلطة </w:t>
      </w:r>
      <w:proofErr w:type="spellStart"/>
      <w:r w:rsidRPr="00AD5CB2">
        <w:rPr>
          <w:rFonts w:ascii="Simplified Arabic" w:eastAsia="Times New Roman" w:hAnsi="Simplified Arabic" w:cs="Simplified Arabic"/>
          <w:color w:val="000000"/>
          <w:sz w:val="24"/>
          <w:szCs w:val="24"/>
          <w:rtl/>
          <w:lang w:eastAsia="fr-FR"/>
        </w:rPr>
        <w:t>القضائية٬</w:t>
      </w:r>
      <w:proofErr w:type="spellEnd"/>
      <w:r w:rsidRPr="00AD5CB2">
        <w:rPr>
          <w:rFonts w:ascii="Simplified Arabic" w:eastAsia="Times New Roman" w:hAnsi="Simplified Arabic" w:cs="Simplified Arabic"/>
          <w:color w:val="000000"/>
          <w:sz w:val="24"/>
          <w:szCs w:val="24"/>
          <w:rtl/>
          <w:lang w:eastAsia="fr-FR"/>
        </w:rPr>
        <w:t xml:space="preserve"> ولكن هذا الاستقلال غير مطلق وغير تام وغير جامد لأن ذلك سيؤدي إلى الإخلال بالنظام وبالتالي يجب أن يكون هناك تعاون بين هذه </w:t>
      </w:r>
      <w:proofErr w:type="spellStart"/>
      <w:r w:rsidRPr="00AD5CB2">
        <w:rPr>
          <w:rFonts w:ascii="Simplified Arabic" w:eastAsia="Times New Roman" w:hAnsi="Simplified Arabic" w:cs="Simplified Arabic"/>
          <w:color w:val="000000"/>
          <w:sz w:val="24"/>
          <w:szCs w:val="24"/>
          <w:rtl/>
          <w:lang w:eastAsia="fr-FR"/>
        </w:rPr>
        <w:t>السلطات٬</w:t>
      </w:r>
      <w:proofErr w:type="spellEnd"/>
      <w:r w:rsidRPr="00AD5CB2">
        <w:rPr>
          <w:rFonts w:ascii="Simplified Arabic" w:eastAsia="Times New Roman" w:hAnsi="Simplified Arabic" w:cs="Simplified Arabic"/>
          <w:color w:val="000000"/>
          <w:sz w:val="24"/>
          <w:szCs w:val="24"/>
          <w:rtl/>
          <w:lang w:eastAsia="fr-FR"/>
        </w:rPr>
        <w:t xml:space="preserve"> أب اقامة نظام العلاقات بينهم.</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بالرغم أن مبدأ الفصل بين السلطات في الفكر السياسي قبل الفيلسوف الفرنسي "</w:t>
      </w:r>
      <w:proofErr w:type="spellStart"/>
      <w:r w:rsidRPr="00AD5CB2">
        <w:rPr>
          <w:rFonts w:ascii="Simplified Arabic" w:eastAsia="Times New Roman" w:hAnsi="Simplified Arabic" w:cs="Simplified Arabic"/>
          <w:color w:val="000000"/>
          <w:sz w:val="24"/>
          <w:szCs w:val="24"/>
          <w:rtl/>
          <w:lang w:eastAsia="fr-FR"/>
        </w:rPr>
        <w:t>مونتسكيو"</w:t>
      </w:r>
      <w:proofErr w:type="spellEnd"/>
      <w:r w:rsidRPr="00AD5CB2">
        <w:rPr>
          <w:rFonts w:ascii="Simplified Arabic" w:eastAsia="Times New Roman" w:hAnsi="Simplified Arabic" w:cs="Simplified Arabic"/>
          <w:color w:val="000000"/>
          <w:sz w:val="24"/>
          <w:szCs w:val="24"/>
          <w:rtl/>
          <w:lang w:eastAsia="fr-FR"/>
        </w:rPr>
        <w:t xml:space="preserve"> إلّا إن كان لهذا الأخير الفضل الكبير في إبراز مضمون هذا </w:t>
      </w:r>
      <w:proofErr w:type="spellStart"/>
      <w:r w:rsidRPr="00AD5CB2">
        <w:rPr>
          <w:rFonts w:ascii="Simplified Arabic" w:eastAsia="Times New Roman" w:hAnsi="Simplified Arabic" w:cs="Simplified Arabic"/>
          <w:color w:val="000000"/>
          <w:sz w:val="24"/>
          <w:szCs w:val="24"/>
          <w:rtl/>
          <w:lang w:eastAsia="fr-FR"/>
        </w:rPr>
        <w:t>المبدأ٬</w:t>
      </w:r>
      <w:proofErr w:type="spellEnd"/>
      <w:r w:rsidRPr="00AD5CB2">
        <w:rPr>
          <w:rFonts w:ascii="Simplified Arabic" w:eastAsia="Times New Roman" w:hAnsi="Simplified Arabic" w:cs="Simplified Arabic"/>
          <w:color w:val="000000"/>
          <w:sz w:val="24"/>
          <w:szCs w:val="24"/>
          <w:rtl/>
          <w:lang w:eastAsia="fr-FR"/>
        </w:rPr>
        <w:t xml:space="preserve"> ولذلك كان من الطبيعي أن يرتبط هذا المبدأ باسمه ويقترن </w:t>
      </w:r>
      <w:proofErr w:type="spellStart"/>
      <w:r w:rsidRPr="00AD5CB2">
        <w:rPr>
          <w:rFonts w:ascii="Simplified Arabic" w:eastAsia="Times New Roman" w:hAnsi="Simplified Arabic" w:cs="Simplified Arabic"/>
          <w:color w:val="000000"/>
          <w:sz w:val="24"/>
          <w:szCs w:val="24"/>
          <w:rtl/>
          <w:lang w:eastAsia="fr-FR"/>
        </w:rPr>
        <w:t>به</w:t>
      </w:r>
      <w:proofErr w:type="spellEnd"/>
      <w:r w:rsidRPr="00AD5CB2">
        <w:rPr>
          <w:rFonts w:ascii="Simplified Arabic" w:eastAsia="Times New Roman" w:hAnsi="Simplified Arabic" w:cs="Simplified Arabic"/>
          <w:color w:val="000000"/>
          <w:sz w:val="24"/>
          <w:szCs w:val="24"/>
          <w:rtl/>
          <w:lang w:eastAsia="fr-FR"/>
        </w:rPr>
        <w:t xml:space="preserve"> وبكتابة "روح </w:t>
      </w:r>
      <w:proofErr w:type="spellStart"/>
      <w:r w:rsidRPr="00AD5CB2">
        <w:rPr>
          <w:rFonts w:ascii="Simplified Arabic" w:eastAsia="Times New Roman" w:hAnsi="Simplified Arabic" w:cs="Simplified Arabic"/>
          <w:color w:val="000000"/>
          <w:sz w:val="24"/>
          <w:szCs w:val="24"/>
          <w:rtl/>
          <w:lang w:eastAsia="fr-FR"/>
        </w:rPr>
        <w:t>القوانين".</w:t>
      </w:r>
      <w:proofErr w:type="spellEnd"/>
    </w:p>
    <w:p w:rsid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Pr>
          <w:rFonts w:ascii="Simplified Arabic" w:eastAsia="Times New Roman" w:hAnsi="Simplified Arabic" w:cs="Simplified Arabic" w:hint="cs"/>
          <w:b/>
          <w:bCs/>
          <w:color w:val="000000"/>
          <w:sz w:val="24"/>
          <w:szCs w:val="24"/>
          <w:rtl/>
          <w:lang w:eastAsia="fr-FR"/>
        </w:rPr>
        <w:t>مضمون مبدأ الفصل بين السلطات</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t xml:space="preserve">يقول </w:t>
      </w:r>
      <w:proofErr w:type="spellStart"/>
      <w:r w:rsidRPr="00AD5CB2">
        <w:rPr>
          <w:rFonts w:ascii="Simplified Arabic" w:eastAsia="Times New Roman" w:hAnsi="Simplified Arabic" w:cs="Simplified Arabic"/>
          <w:color w:val="000000"/>
          <w:sz w:val="24"/>
          <w:szCs w:val="24"/>
          <w:rtl/>
          <w:lang w:eastAsia="fr-FR"/>
        </w:rPr>
        <w:t>مونتسكيو</w:t>
      </w:r>
      <w:proofErr w:type="spellEnd"/>
      <w:r w:rsidRPr="00AD5CB2">
        <w:rPr>
          <w:rFonts w:ascii="Simplified Arabic" w:eastAsia="Times New Roman" w:hAnsi="Simplified Arabic" w:cs="Simplified Arabic"/>
          <w:color w:val="000000"/>
          <w:sz w:val="24"/>
          <w:szCs w:val="24"/>
          <w:rtl/>
          <w:lang w:eastAsia="fr-FR"/>
        </w:rPr>
        <w:t xml:space="preserve"> أن تركيز السلطات العامة في يد هيئة واحدة حتى ولو كان المجلس النيابي سيؤدي ذلك إلى الاستبداد والحكم المطلق وضياع الحريات </w:t>
      </w:r>
      <w:proofErr w:type="spellStart"/>
      <w:r w:rsidRPr="00AD5CB2">
        <w:rPr>
          <w:rFonts w:ascii="Simplified Arabic" w:eastAsia="Times New Roman" w:hAnsi="Simplified Arabic" w:cs="Simplified Arabic"/>
          <w:color w:val="000000"/>
          <w:sz w:val="24"/>
          <w:szCs w:val="24"/>
          <w:rtl/>
          <w:lang w:eastAsia="fr-FR"/>
        </w:rPr>
        <w:t>الفردية٬</w:t>
      </w:r>
      <w:proofErr w:type="spellEnd"/>
      <w:r w:rsidRPr="00AD5CB2">
        <w:rPr>
          <w:rFonts w:ascii="Simplified Arabic" w:eastAsia="Times New Roman" w:hAnsi="Simplified Arabic" w:cs="Simplified Arabic"/>
          <w:color w:val="000000"/>
          <w:sz w:val="24"/>
          <w:szCs w:val="24"/>
          <w:rtl/>
          <w:lang w:eastAsia="fr-FR"/>
        </w:rPr>
        <w:t xml:space="preserve"> ولقد ركز في ذلك على الوقائع التاريخية التي تقضي بأنه في كل مرة تجتمع السلطات في يد فرد واحد أو هيئة واحدة كانت النتيجة سيادة الديكتاتورية والاستبداد واختفاء حريات </w:t>
      </w:r>
      <w:proofErr w:type="spellStart"/>
      <w:r w:rsidRPr="00AD5CB2">
        <w:rPr>
          <w:rFonts w:ascii="Simplified Arabic" w:eastAsia="Times New Roman" w:hAnsi="Simplified Arabic" w:cs="Simplified Arabic"/>
          <w:color w:val="000000"/>
          <w:sz w:val="24"/>
          <w:szCs w:val="24"/>
          <w:rtl/>
          <w:lang w:eastAsia="fr-FR"/>
        </w:rPr>
        <w:t>الأفراد،</w:t>
      </w:r>
      <w:proofErr w:type="spellEnd"/>
      <w:r w:rsidRPr="00AD5CB2">
        <w:rPr>
          <w:rFonts w:ascii="Simplified Arabic" w:eastAsia="Times New Roman" w:hAnsi="Simplified Arabic" w:cs="Simplified Arabic"/>
          <w:color w:val="000000"/>
          <w:sz w:val="24"/>
          <w:szCs w:val="24"/>
          <w:rtl/>
          <w:lang w:eastAsia="fr-FR"/>
        </w:rPr>
        <w:t xml:space="preserve"> ومن أجل القضاء على هذا وضمان الحريات لابد من توزيع السلطات الثلاث:</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السلطة التشريعية تتولى </w:t>
      </w:r>
      <w:proofErr w:type="gramStart"/>
      <w:r w:rsidRPr="00AD5CB2">
        <w:rPr>
          <w:rFonts w:ascii="Simplified Arabic" w:eastAsia="Times New Roman" w:hAnsi="Simplified Arabic" w:cs="Simplified Arabic"/>
          <w:color w:val="000000"/>
          <w:sz w:val="24"/>
          <w:szCs w:val="24"/>
          <w:rtl/>
          <w:lang w:eastAsia="fr-FR"/>
        </w:rPr>
        <w:t>سن</w:t>
      </w:r>
      <w:proofErr w:type="gramEnd"/>
      <w:r w:rsidRPr="00AD5CB2">
        <w:rPr>
          <w:rFonts w:ascii="Simplified Arabic" w:eastAsia="Times New Roman" w:hAnsi="Simplified Arabic" w:cs="Simplified Arabic"/>
          <w:color w:val="000000"/>
          <w:sz w:val="24"/>
          <w:szCs w:val="24"/>
          <w:rtl/>
          <w:lang w:eastAsia="fr-FR"/>
        </w:rPr>
        <w:t xml:space="preserve"> القانون.</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السلطة التنفيذية تتولى </w:t>
      </w:r>
      <w:proofErr w:type="gramStart"/>
      <w:r w:rsidRPr="00AD5CB2">
        <w:rPr>
          <w:rFonts w:ascii="Simplified Arabic" w:eastAsia="Times New Roman" w:hAnsi="Simplified Arabic" w:cs="Simplified Arabic"/>
          <w:color w:val="000000"/>
          <w:sz w:val="24"/>
          <w:szCs w:val="24"/>
          <w:rtl/>
          <w:lang w:eastAsia="fr-FR"/>
        </w:rPr>
        <w:t>تنفيذ</w:t>
      </w:r>
      <w:proofErr w:type="gramEnd"/>
      <w:r w:rsidRPr="00AD5CB2">
        <w:rPr>
          <w:rFonts w:ascii="Simplified Arabic" w:eastAsia="Times New Roman" w:hAnsi="Simplified Arabic" w:cs="Simplified Arabic"/>
          <w:color w:val="000000"/>
          <w:sz w:val="24"/>
          <w:szCs w:val="24"/>
          <w:rtl/>
          <w:lang w:eastAsia="fr-FR"/>
        </w:rPr>
        <w:t xml:space="preserve"> القانون.</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السلطة القضائية تتولى البث في الخلافات التي تنشأن عن مخالفة أحكام القانون.</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وحتى لا يساء استعمال السلطة يجب بمقتضى الأمور إقامة توازن بين السلطات من غير أن يكون باستطاعة سلطة معينة شل أعمال الأخرى عندما تمارس عملا له علاقة بأعمال </w:t>
      </w:r>
      <w:proofErr w:type="spellStart"/>
      <w:r w:rsidRPr="00AD5CB2">
        <w:rPr>
          <w:rFonts w:ascii="Simplified Arabic" w:eastAsia="Times New Roman" w:hAnsi="Simplified Arabic" w:cs="Simplified Arabic"/>
          <w:color w:val="000000"/>
          <w:sz w:val="24"/>
          <w:szCs w:val="24"/>
          <w:rtl/>
          <w:lang w:eastAsia="fr-FR"/>
        </w:rPr>
        <w:t>أخرى٬</w:t>
      </w:r>
      <w:proofErr w:type="spellEnd"/>
      <w:r w:rsidRPr="00AD5CB2">
        <w:rPr>
          <w:rFonts w:ascii="Simplified Arabic" w:eastAsia="Times New Roman" w:hAnsi="Simplified Arabic" w:cs="Simplified Arabic"/>
          <w:color w:val="000000"/>
          <w:sz w:val="24"/>
          <w:szCs w:val="24"/>
          <w:rtl/>
          <w:lang w:eastAsia="fr-FR"/>
        </w:rPr>
        <w:t xml:space="preserve"> أي يكون لكل سلطة من السلطات الثلاث حق التقرير في حدود </w:t>
      </w:r>
      <w:proofErr w:type="spellStart"/>
      <w:r w:rsidRPr="00AD5CB2">
        <w:rPr>
          <w:rFonts w:ascii="Simplified Arabic" w:eastAsia="Times New Roman" w:hAnsi="Simplified Arabic" w:cs="Simplified Arabic"/>
          <w:color w:val="000000"/>
          <w:sz w:val="24"/>
          <w:szCs w:val="24"/>
          <w:rtl/>
          <w:lang w:eastAsia="fr-FR"/>
        </w:rPr>
        <w:t>وظيفتها٬</w:t>
      </w:r>
      <w:proofErr w:type="spellEnd"/>
      <w:r w:rsidRPr="00AD5CB2">
        <w:rPr>
          <w:rFonts w:ascii="Simplified Arabic" w:eastAsia="Times New Roman" w:hAnsi="Simplified Arabic" w:cs="Simplified Arabic"/>
          <w:color w:val="000000"/>
          <w:sz w:val="24"/>
          <w:szCs w:val="24"/>
          <w:rtl/>
          <w:lang w:eastAsia="fr-FR"/>
        </w:rPr>
        <w:t xml:space="preserve"> كما يكون لها وسائل لتقييد السلطة الأخرى  من أجل منعها من </w:t>
      </w:r>
      <w:proofErr w:type="spellStart"/>
      <w:r w:rsidRPr="00AD5CB2">
        <w:rPr>
          <w:rFonts w:ascii="Simplified Arabic" w:eastAsia="Times New Roman" w:hAnsi="Simplified Arabic" w:cs="Simplified Arabic"/>
          <w:color w:val="000000"/>
          <w:sz w:val="24"/>
          <w:szCs w:val="24"/>
          <w:rtl/>
          <w:lang w:eastAsia="fr-FR"/>
        </w:rPr>
        <w:t>الانحراف٬</w:t>
      </w:r>
      <w:proofErr w:type="spellEnd"/>
      <w:r w:rsidRPr="00AD5CB2">
        <w:rPr>
          <w:rFonts w:ascii="Simplified Arabic" w:eastAsia="Times New Roman" w:hAnsi="Simplified Arabic" w:cs="Simplified Arabic"/>
          <w:color w:val="000000"/>
          <w:sz w:val="24"/>
          <w:szCs w:val="24"/>
          <w:rtl/>
          <w:lang w:eastAsia="fr-FR"/>
        </w:rPr>
        <w:t xml:space="preserve"> ويركز </w:t>
      </w:r>
      <w:proofErr w:type="spellStart"/>
      <w:r w:rsidRPr="00AD5CB2">
        <w:rPr>
          <w:rFonts w:ascii="Simplified Arabic" w:eastAsia="Times New Roman" w:hAnsi="Simplified Arabic" w:cs="Simplified Arabic"/>
          <w:color w:val="000000"/>
          <w:sz w:val="24"/>
          <w:szCs w:val="24"/>
          <w:rtl/>
          <w:lang w:eastAsia="fr-FR"/>
        </w:rPr>
        <w:t>مونتسكيو</w:t>
      </w:r>
      <w:proofErr w:type="spellEnd"/>
      <w:r w:rsidRPr="00AD5CB2">
        <w:rPr>
          <w:rFonts w:ascii="Simplified Arabic" w:eastAsia="Times New Roman" w:hAnsi="Simplified Arabic" w:cs="Simplified Arabic"/>
          <w:color w:val="000000"/>
          <w:sz w:val="24"/>
          <w:szCs w:val="24"/>
          <w:rtl/>
          <w:lang w:eastAsia="fr-FR"/>
        </w:rPr>
        <w:t xml:space="preserve"> على فكرة يجب على السلطة أن توقف سلطة </w:t>
      </w:r>
      <w:proofErr w:type="spellStart"/>
      <w:r w:rsidRPr="00AD5CB2">
        <w:rPr>
          <w:rFonts w:ascii="Simplified Arabic" w:eastAsia="Times New Roman" w:hAnsi="Simplified Arabic" w:cs="Simplified Arabic"/>
          <w:color w:val="000000"/>
          <w:sz w:val="24"/>
          <w:szCs w:val="24"/>
          <w:rtl/>
          <w:lang w:eastAsia="fr-FR"/>
        </w:rPr>
        <w:t>أخرى٬</w:t>
      </w:r>
      <w:proofErr w:type="spellEnd"/>
      <w:r w:rsidRPr="00AD5CB2">
        <w:rPr>
          <w:rFonts w:ascii="Simplified Arabic" w:eastAsia="Times New Roman" w:hAnsi="Simplified Arabic" w:cs="Simplified Arabic"/>
          <w:color w:val="000000"/>
          <w:sz w:val="24"/>
          <w:szCs w:val="24"/>
          <w:rtl/>
          <w:lang w:eastAsia="fr-FR"/>
        </w:rPr>
        <w:t xml:space="preserve"> يجب أن تكون رقابة متبادلة بين هذه السلطات وخاصة بين السلطتين التشريعية </w:t>
      </w:r>
      <w:proofErr w:type="spellStart"/>
      <w:r w:rsidRPr="00AD5CB2">
        <w:rPr>
          <w:rFonts w:ascii="Simplified Arabic" w:eastAsia="Times New Roman" w:hAnsi="Simplified Arabic" w:cs="Simplified Arabic"/>
          <w:color w:val="000000"/>
          <w:sz w:val="24"/>
          <w:szCs w:val="24"/>
          <w:rtl/>
          <w:lang w:eastAsia="fr-FR"/>
        </w:rPr>
        <w:t>والتنفيذية،</w:t>
      </w:r>
      <w:proofErr w:type="spellEnd"/>
      <w:r w:rsidRPr="00AD5CB2">
        <w:rPr>
          <w:rFonts w:ascii="Simplified Arabic" w:eastAsia="Times New Roman" w:hAnsi="Simplified Arabic" w:cs="Simplified Arabic"/>
          <w:color w:val="000000"/>
          <w:sz w:val="24"/>
          <w:szCs w:val="24"/>
          <w:rtl/>
          <w:lang w:eastAsia="fr-FR"/>
        </w:rPr>
        <w:t xml:space="preserve"> حيث ذلك يحقق ضمان الحقوق وحريات الأفراد وتحقيق سيادة الشرعية في الدولة.</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وبالتالي نستخلص أن مبدأ الفصل بين السلطات قائم على ثلاث خصائص:</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تقسيم السلطات إلى </w:t>
      </w:r>
      <w:proofErr w:type="spellStart"/>
      <w:r w:rsidRPr="00AD5CB2">
        <w:rPr>
          <w:rFonts w:ascii="Simplified Arabic" w:eastAsia="Times New Roman" w:hAnsi="Simplified Arabic" w:cs="Simplified Arabic"/>
          <w:color w:val="000000"/>
          <w:sz w:val="24"/>
          <w:szCs w:val="24"/>
          <w:rtl/>
          <w:lang w:eastAsia="fr-FR"/>
        </w:rPr>
        <w:t>ثلاث:</w:t>
      </w:r>
      <w:proofErr w:type="spellEnd"/>
      <w:r w:rsidRPr="00AD5CB2">
        <w:rPr>
          <w:rFonts w:ascii="Simplified Arabic" w:eastAsia="Times New Roman" w:hAnsi="Simplified Arabic" w:cs="Simplified Arabic"/>
          <w:color w:val="000000"/>
          <w:sz w:val="24"/>
          <w:szCs w:val="24"/>
          <w:rtl/>
          <w:lang w:eastAsia="fr-FR"/>
        </w:rPr>
        <w:t xml:space="preserve"> </w:t>
      </w:r>
      <w:proofErr w:type="spellStart"/>
      <w:proofErr w:type="gramStart"/>
      <w:r w:rsidRPr="00AD5CB2">
        <w:rPr>
          <w:rFonts w:ascii="Simplified Arabic" w:eastAsia="Times New Roman" w:hAnsi="Simplified Arabic" w:cs="Simplified Arabic"/>
          <w:color w:val="000000"/>
          <w:sz w:val="24"/>
          <w:szCs w:val="24"/>
          <w:rtl/>
          <w:lang w:eastAsia="fr-FR"/>
        </w:rPr>
        <w:t>تشريعية</w:t>
      </w:r>
      <w:proofErr w:type="gramEnd"/>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تنفيذية وقضائية.</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w:t>
      </w:r>
      <w:proofErr w:type="gramStart"/>
      <w:r w:rsidRPr="00AD5CB2">
        <w:rPr>
          <w:rFonts w:ascii="Simplified Arabic" w:eastAsia="Times New Roman" w:hAnsi="Simplified Arabic" w:cs="Simplified Arabic"/>
          <w:color w:val="000000"/>
          <w:sz w:val="24"/>
          <w:szCs w:val="24"/>
          <w:rtl/>
          <w:lang w:eastAsia="fr-FR"/>
        </w:rPr>
        <w:t>توزيع</w:t>
      </w:r>
      <w:proofErr w:type="gramEnd"/>
      <w:r w:rsidRPr="00AD5CB2">
        <w:rPr>
          <w:rFonts w:ascii="Simplified Arabic" w:eastAsia="Times New Roman" w:hAnsi="Simplified Arabic" w:cs="Simplified Arabic"/>
          <w:color w:val="000000"/>
          <w:sz w:val="24"/>
          <w:szCs w:val="24"/>
          <w:rtl/>
          <w:lang w:eastAsia="fr-FR"/>
        </w:rPr>
        <w:t xml:space="preserve"> السلطات وذلك من أجل القضاء على النظام المطلق والاستبداد.</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spellStart"/>
      <w:r w:rsidRPr="00AD5CB2">
        <w:rPr>
          <w:rFonts w:ascii="Simplified Arabic" w:eastAsia="Times New Roman" w:hAnsi="Simplified Arabic" w:cs="Simplified Arabic"/>
          <w:color w:val="000000"/>
          <w:sz w:val="24"/>
          <w:szCs w:val="24"/>
          <w:rtl/>
          <w:lang w:eastAsia="fr-FR"/>
        </w:rPr>
        <w:lastRenderedPageBreak/>
        <w:t>-</w:t>
      </w:r>
      <w:proofErr w:type="spellEnd"/>
      <w:r w:rsidRPr="00AD5CB2">
        <w:rPr>
          <w:rFonts w:ascii="Simplified Arabic" w:eastAsia="Times New Roman" w:hAnsi="Simplified Arabic" w:cs="Simplified Arabic"/>
          <w:color w:val="000000"/>
          <w:sz w:val="24"/>
          <w:szCs w:val="24"/>
          <w:rtl/>
          <w:lang w:eastAsia="fr-FR"/>
        </w:rPr>
        <w:t xml:space="preserve">  </w:t>
      </w:r>
      <w:proofErr w:type="gramStart"/>
      <w:r w:rsidRPr="00AD5CB2">
        <w:rPr>
          <w:rFonts w:ascii="Simplified Arabic" w:eastAsia="Times New Roman" w:hAnsi="Simplified Arabic" w:cs="Simplified Arabic"/>
          <w:color w:val="000000"/>
          <w:sz w:val="24"/>
          <w:szCs w:val="24"/>
          <w:rtl/>
          <w:lang w:eastAsia="fr-FR"/>
        </w:rPr>
        <w:t>قيام</w:t>
      </w:r>
      <w:proofErr w:type="gramEnd"/>
      <w:r w:rsidRPr="00AD5CB2">
        <w:rPr>
          <w:rFonts w:ascii="Simplified Arabic" w:eastAsia="Times New Roman" w:hAnsi="Simplified Arabic" w:cs="Simplified Arabic"/>
          <w:color w:val="000000"/>
          <w:sz w:val="24"/>
          <w:szCs w:val="24"/>
          <w:rtl/>
          <w:lang w:eastAsia="fr-FR"/>
        </w:rPr>
        <w:t xml:space="preserve"> كل سلطة بمراقبة السلطات الأخرى لوقفها عند الحدود المقرر لها.</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ولقد أثرت الأنظمة الديمقراطية الأوروبية بهذه الأفكار حيث إلى جانب انجلترا التي كانت تطبق مبدأ الفصل بين السلطات بناء على نظام الحكم البرلماني الذي أخذت </w:t>
      </w:r>
      <w:proofErr w:type="spellStart"/>
      <w:r w:rsidRPr="00AD5CB2">
        <w:rPr>
          <w:rFonts w:ascii="Simplified Arabic" w:eastAsia="Times New Roman" w:hAnsi="Simplified Arabic" w:cs="Simplified Arabic"/>
          <w:color w:val="000000"/>
          <w:sz w:val="24"/>
          <w:szCs w:val="24"/>
          <w:rtl/>
          <w:lang w:eastAsia="fr-FR"/>
        </w:rPr>
        <w:t>به</w:t>
      </w:r>
      <w:proofErr w:type="spellEnd"/>
      <w:r w:rsidRPr="00AD5CB2">
        <w:rPr>
          <w:rFonts w:ascii="Simplified Arabic" w:eastAsia="Times New Roman" w:hAnsi="Simplified Arabic" w:cs="Simplified Arabic"/>
          <w:color w:val="000000"/>
          <w:sz w:val="24"/>
          <w:szCs w:val="24"/>
          <w:rtl/>
          <w:lang w:eastAsia="fr-FR"/>
        </w:rPr>
        <w:t xml:space="preserve"> منذ القرن السابعة </w:t>
      </w:r>
      <w:proofErr w:type="spellStart"/>
      <w:r w:rsidRPr="00AD5CB2">
        <w:rPr>
          <w:rFonts w:ascii="Simplified Arabic" w:eastAsia="Times New Roman" w:hAnsi="Simplified Arabic" w:cs="Simplified Arabic"/>
          <w:color w:val="000000"/>
          <w:sz w:val="24"/>
          <w:szCs w:val="24"/>
          <w:rtl/>
          <w:lang w:eastAsia="fr-FR"/>
        </w:rPr>
        <w:t>عشر٬</w:t>
      </w:r>
      <w:proofErr w:type="spellEnd"/>
      <w:r w:rsidRPr="00AD5CB2">
        <w:rPr>
          <w:rFonts w:ascii="Simplified Arabic" w:eastAsia="Times New Roman" w:hAnsi="Simplified Arabic" w:cs="Simplified Arabic"/>
          <w:color w:val="000000"/>
          <w:sz w:val="24"/>
          <w:szCs w:val="24"/>
          <w:rtl/>
          <w:lang w:eastAsia="fr-FR"/>
        </w:rPr>
        <w:t xml:space="preserve"> فقدت اعتنقت الولايات المتحدة الأمريكية والثورة الفرنسية مبدأ الفصل بين السلطات منذ نهاية القرن الثامن </w:t>
      </w:r>
      <w:proofErr w:type="spellStart"/>
      <w:r w:rsidRPr="00AD5CB2">
        <w:rPr>
          <w:rFonts w:ascii="Simplified Arabic" w:eastAsia="Times New Roman" w:hAnsi="Simplified Arabic" w:cs="Simplified Arabic"/>
          <w:color w:val="000000"/>
          <w:sz w:val="24"/>
          <w:szCs w:val="24"/>
          <w:rtl/>
          <w:lang w:eastAsia="fr-FR"/>
        </w:rPr>
        <w:t>عشر٬</w:t>
      </w:r>
      <w:proofErr w:type="spellEnd"/>
      <w:r w:rsidRPr="00AD5CB2">
        <w:rPr>
          <w:rFonts w:ascii="Simplified Arabic" w:eastAsia="Times New Roman" w:hAnsi="Simplified Arabic" w:cs="Simplified Arabic"/>
          <w:color w:val="000000"/>
          <w:sz w:val="24"/>
          <w:szCs w:val="24"/>
          <w:rtl/>
          <w:lang w:eastAsia="fr-FR"/>
        </w:rPr>
        <w:t xml:space="preserve"> وقرر إعلان حقوق الإنسان الصادر عن الثورة الفرنسية عام 1789 </w:t>
      </w: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كل جماعة سياسية لا تضمن حقوق الأفراد ولا تفصل بين السلطات ولا دستور </w:t>
      </w:r>
      <w:proofErr w:type="spellStart"/>
      <w:r w:rsidRPr="00AD5CB2">
        <w:rPr>
          <w:rFonts w:ascii="Simplified Arabic" w:eastAsia="Times New Roman" w:hAnsi="Simplified Arabic" w:cs="Simplified Arabic"/>
          <w:color w:val="000000"/>
          <w:sz w:val="24"/>
          <w:szCs w:val="24"/>
          <w:rtl/>
          <w:lang w:eastAsia="fr-FR"/>
        </w:rPr>
        <w:t>لها".</w:t>
      </w:r>
      <w:proofErr w:type="spellEnd"/>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لكن دستور الولايات المتحدة الأمريكية الصادر سنة 1787 والدستور الفرنسي لسنة 1791 قد أخذا بهذا المبدأ بمضمون </w:t>
      </w:r>
      <w:proofErr w:type="spellStart"/>
      <w:r w:rsidRPr="00AD5CB2">
        <w:rPr>
          <w:rFonts w:ascii="Simplified Arabic" w:eastAsia="Times New Roman" w:hAnsi="Simplified Arabic" w:cs="Simplified Arabic"/>
          <w:color w:val="000000"/>
          <w:sz w:val="24"/>
          <w:szCs w:val="24"/>
          <w:rtl/>
          <w:lang w:eastAsia="fr-FR"/>
        </w:rPr>
        <w:t>مختلف٬</w:t>
      </w:r>
      <w:proofErr w:type="spellEnd"/>
      <w:r w:rsidRPr="00AD5CB2">
        <w:rPr>
          <w:rFonts w:ascii="Simplified Arabic" w:eastAsia="Times New Roman" w:hAnsi="Simplified Arabic" w:cs="Simplified Arabic"/>
          <w:color w:val="000000"/>
          <w:sz w:val="24"/>
          <w:szCs w:val="24"/>
          <w:rtl/>
          <w:lang w:eastAsia="fr-FR"/>
        </w:rPr>
        <w:t xml:space="preserve"> حيث أخذا بالفصل الجامد والمطلق بين </w:t>
      </w:r>
      <w:proofErr w:type="spellStart"/>
      <w:r w:rsidRPr="00AD5CB2">
        <w:rPr>
          <w:rFonts w:ascii="Simplified Arabic" w:eastAsia="Times New Roman" w:hAnsi="Simplified Arabic" w:cs="Simplified Arabic"/>
          <w:color w:val="000000"/>
          <w:sz w:val="24"/>
          <w:szCs w:val="24"/>
          <w:rtl/>
          <w:lang w:eastAsia="fr-FR"/>
        </w:rPr>
        <w:t>السلطات٬</w:t>
      </w:r>
      <w:proofErr w:type="spellEnd"/>
      <w:r w:rsidRPr="00AD5CB2">
        <w:rPr>
          <w:rFonts w:ascii="Simplified Arabic" w:eastAsia="Times New Roman" w:hAnsi="Simplified Arabic" w:cs="Simplified Arabic"/>
          <w:color w:val="000000"/>
          <w:sz w:val="24"/>
          <w:szCs w:val="24"/>
          <w:rtl/>
          <w:lang w:eastAsia="fr-FR"/>
        </w:rPr>
        <w:t xml:space="preserve"> أي لا يوجد لا تعاون ولا رقابة بين </w:t>
      </w:r>
      <w:proofErr w:type="spellStart"/>
      <w:r w:rsidRPr="00AD5CB2">
        <w:rPr>
          <w:rFonts w:ascii="Simplified Arabic" w:eastAsia="Times New Roman" w:hAnsi="Simplified Arabic" w:cs="Simplified Arabic"/>
          <w:color w:val="000000"/>
          <w:sz w:val="24"/>
          <w:szCs w:val="24"/>
          <w:rtl/>
          <w:lang w:eastAsia="fr-FR"/>
        </w:rPr>
        <w:t>السلطات٬</w:t>
      </w:r>
      <w:proofErr w:type="spellEnd"/>
      <w:r w:rsidRPr="00AD5CB2">
        <w:rPr>
          <w:rFonts w:ascii="Simplified Arabic" w:eastAsia="Times New Roman" w:hAnsi="Simplified Arabic" w:cs="Simplified Arabic"/>
          <w:color w:val="000000"/>
          <w:sz w:val="24"/>
          <w:szCs w:val="24"/>
          <w:rtl/>
          <w:lang w:eastAsia="fr-FR"/>
        </w:rPr>
        <w:t xml:space="preserve"> وذلك على خلاف فكرة </w:t>
      </w:r>
      <w:proofErr w:type="spellStart"/>
      <w:r w:rsidRPr="00AD5CB2">
        <w:rPr>
          <w:rFonts w:ascii="Simplified Arabic" w:eastAsia="Times New Roman" w:hAnsi="Simplified Arabic" w:cs="Simplified Arabic"/>
          <w:color w:val="000000"/>
          <w:sz w:val="24"/>
          <w:szCs w:val="24"/>
          <w:rtl/>
          <w:lang w:eastAsia="fr-FR"/>
        </w:rPr>
        <w:t>مونتسكيو</w:t>
      </w:r>
      <w:proofErr w:type="spellEnd"/>
      <w:r w:rsidRPr="00AD5CB2">
        <w:rPr>
          <w:rFonts w:ascii="Simplified Arabic" w:eastAsia="Times New Roman" w:hAnsi="Simplified Arabic" w:cs="Simplified Arabic"/>
          <w:color w:val="000000"/>
          <w:sz w:val="24"/>
          <w:szCs w:val="24"/>
          <w:rtl/>
          <w:lang w:eastAsia="fr-FR"/>
        </w:rPr>
        <w:t xml:space="preserve"> التي تقضي بالفصل المرن بين </w:t>
      </w:r>
      <w:proofErr w:type="spellStart"/>
      <w:r w:rsidRPr="00AD5CB2">
        <w:rPr>
          <w:rFonts w:ascii="Simplified Arabic" w:eastAsia="Times New Roman" w:hAnsi="Simplified Arabic" w:cs="Simplified Arabic"/>
          <w:color w:val="000000"/>
          <w:sz w:val="24"/>
          <w:szCs w:val="24"/>
          <w:rtl/>
          <w:lang w:eastAsia="fr-FR"/>
        </w:rPr>
        <w:t>السلطات٬</w:t>
      </w:r>
      <w:proofErr w:type="spellEnd"/>
      <w:r w:rsidRPr="00AD5CB2">
        <w:rPr>
          <w:rFonts w:ascii="Simplified Arabic" w:eastAsia="Times New Roman" w:hAnsi="Simplified Arabic" w:cs="Simplified Arabic"/>
          <w:color w:val="000000"/>
          <w:sz w:val="24"/>
          <w:szCs w:val="24"/>
          <w:rtl/>
          <w:lang w:eastAsia="fr-FR"/>
        </w:rPr>
        <w:t xml:space="preserve"> ولكن الدساتير الفرنسية اللاحقة أخذت بمرونة الفصل بين </w:t>
      </w:r>
      <w:proofErr w:type="spellStart"/>
      <w:r w:rsidRPr="00AD5CB2">
        <w:rPr>
          <w:rFonts w:ascii="Simplified Arabic" w:eastAsia="Times New Roman" w:hAnsi="Simplified Arabic" w:cs="Simplified Arabic"/>
          <w:color w:val="000000"/>
          <w:sz w:val="24"/>
          <w:szCs w:val="24"/>
          <w:rtl/>
          <w:lang w:eastAsia="fr-FR"/>
        </w:rPr>
        <w:t>السلطات٬</w:t>
      </w:r>
      <w:proofErr w:type="spellEnd"/>
      <w:r w:rsidRPr="00AD5CB2">
        <w:rPr>
          <w:rFonts w:ascii="Simplified Arabic" w:eastAsia="Times New Roman" w:hAnsi="Simplified Arabic" w:cs="Simplified Arabic"/>
          <w:color w:val="000000"/>
          <w:sz w:val="24"/>
          <w:szCs w:val="24"/>
          <w:rtl/>
          <w:lang w:eastAsia="fr-FR"/>
        </w:rPr>
        <w:t xml:space="preserve"> وأصبح مبدأ الفصل بين السلطات مبدأ عام في كل النظم </w:t>
      </w:r>
      <w:proofErr w:type="spellStart"/>
      <w:r w:rsidRPr="00AD5CB2">
        <w:rPr>
          <w:rFonts w:ascii="Simplified Arabic" w:eastAsia="Times New Roman" w:hAnsi="Simplified Arabic" w:cs="Simplified Arabic"/>
          <w:color w:val="000000"/>
          <w:sz w:val="24"/>
          <w:szCs w:val="24"/>
          <w:rtl/>
          <w:lang w:eastAsia="fr-FR"/>
        </w:rPr>
        <w:t>الديمقراطية٬</w:t>
      </w:r>
      <w:proofErr w:type="spellEnd"/>
      <w:r w:rsidRPr="00AD5CB2">
        <w:rPr>
          <w:rFonts w:ascii="Simplified Arabic" w:eastAsia="Times New Roman" w:hAnsi="Simplified Arabic" w:cs="Simplified Arabic"/>
          <w:color w:val="000000"/>
          <w:sz w:val="24"/>
          <w:szCs w:val="24"/>
          <w:rtl/>
          <w:lang w:eastAsia="fr-FR"/>
        </w:rPr>
        <w:t xml:space="preserve"> إلّا النظم الماركسية التي تقوم على مبدأ وحدة السلطة أو مبدأ المركزية الديمقراطية.</w:t>
      </w:r>
    </w:p>
    <w:p w:rsid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Pr>
          <w:rFonts w:ascii="Simplified Arabic" w:eastAsia="Times New Roman" w:hAnsi="Simplified Arabic" w:cs="Simplified Arabic" w:hint="cs"/>
          <w:b/>
          <w:bCs/>
          <w:color w:val="000000"/>
          <w:sz w:val="24"/>
          <w:szCs w:val="24"/>
          <w:rtl/>
          <w:lang w:eastAsia="fr-FR"/>
        </w:rPr>
        <w:t>تقييم مبدأ الفصل بين السلطات</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t xml:space="preserve">انطلاقا من أن هذا المبدأ آلية تتضمن حركية ملحوظة في دواليب الجهاز السياسي وقاعدة لتنظيم وترتيب السلطات مما جعله أحد معايير تطبيق الأنظمة </w:t>
      </w:r>
      <w:proofErr w:type="spellStart"/>
      <w:r w:rsidRPr="00AD5CB2">
        <w:rPr>
          <w:rFonts w:ascii="Simplified Arabic" w:eastAsia="Times New Roman" w:hAnsi="Simplified Arabic" w:cs="Simplified Arabic"/>
          <w:color w:val="000000"/>
          <w:sz w:val="24"/>
          <w:szCs w:val="24"/>
          <w:rtl/>
          <w:lang w:eastAsia="fr-FR"/>
        </w:rPr>
        <w:t>السياسية٬</w:t>
      </w:r>
      <w:proofErr w:type="spellEnd"/>
      <w:r w:rsidRPr="00AD5CB2">
        <w:rPr>
          <w:rFonts w:ascii="Simplified Arabic" w:eastAsia="Times New Roman" w:hAnsi="Simplified Arabic" w:cs="Simplified Arabic"/>
          <w:color w:val="000000"/>
          <w:sz w:val="24"/>
          <w:szCs w:val="24"/>
          <w:rtl/>
          <w:lang w:eastAsia="fr-FR"/>
        </w:rPr>
        <w:t xml:space="preserve"> وكذلك ضمانة لحقوق والحريات </w:t>
      </w:r>
      <w:proofErr w:type="spellStart"/>
      <w:r w:rsidRPr="00AD5CB2">
        <w:rPr>
          <w:rFonts w:ascii="Simplified Arabic" w:eastAsia="Times New Roman" w:hAnsi="Simplified Arabic" w:cs="Simplified Arabic"/>
          <w:color w:val="000000"/>
          <w:sz w:val="24"/>
          <w:szCs w:val="24"/>
          <w:rtl/>
          <w:lang w:eastAsia="fr-FR"/>
        </w:rPr>
        <w:t>الأساسية٬</w:t>
      </w:r>
      <w:proofErr w:type="spellEnd"/>
      <w:r w:rsidRPr="00AD5CB2">
        <w:rPr>
          <w:rFonts w:ascii="Simplified Arabic" w:eastAsia="Times New Roman" w:hAnsi="Simplified Arabic" w:cs="Simplified Arabic"/>
          <w:color w:val="000000"/>
          <w:sz w:val="24"/>
          <w:szCs w:val="24"/>
          <w:rtl/>
          <w:lang w:eastAsia="fr-FR"/>
        </w:rPr>
        <w:t xml:space="preserve"> ولكن رغم هذا لم يسلم من الانتقاد وتعرض لهجوم </w:t>
      </w:r>
      <w:proofErr w:type="spellStart"/>
      <w:r w:rsidRPr="00AD5CB2">
        <w:rPr>
          <w:rFonts w:ascii="Simplified Arabic" w:eastAsia="Times New Roman" w:hAnsi="Simplified Arabic" w:cs="Simplified Arabic"/>
          <w:color w:val="000000"/>
          <w:sz w:val="24"/>
          <w:szCs w:val="24"/>
          <w:rtl/>
          <w:lang w:eastAsia="fr-FR"/>
        </w:rPr>
        <w:t>شديد٬</w:t>
      </w:r>
      <w:proofErr w:type="spellEnd"/>
      <w:r w:rsidRPr="00AD5CB2">
        <w:rPr>
          <w:rFonts w:ascii="Simplified Arabic" w:eastAsia="Times New Roman" w:hAnsi="Simplified Arabic" w:cs="Simplified Arabic"/>
          <w:color w:val="000000"/>
          <w:sz w:val="24"/>
          <w:szCs w:val="24"/>
          <w:rtl/>
          <w:lang w:eastAsia="fr-FR"/>
        </w:rPr>
        <w:t xml:space="preserve"> كما تحفظ جانب من الفقهاء والسياسيين على بعض </w:t>
      </w:r>
      <w:proofErr w:type="spellStart"/>
      <w:r w:rsidRPr="00AD5CB2">
        <w:rPr>
          <w:rFonts w:ascii="Simplified Arabic" w:eastAsia="Times New Roman" w:hAnsi="Simplified Arabic" w:cs="Simplified Arabic"/>
          <w:color w:val="000000"/>
          <w:sz w:val="24"/>
          <w:szCs w:val="24"/>
          <w:rtl/>
          <w:lang w:eastAsia="fr-FR"/>
        </w:rPr>
        <w:t>مبادئه٬</w:t>
      </w:r>
      <w:proofErr w:type="spellEnd"/>
      <w:r w:rsidRPr="00AD5CB2">
        <w:rPr>
          <w:rFonts w:ascii="Simplified Arabic" w:eastAsia="Times New Roman" w:hAnsi="Simplified Arabic" w:cs="Simplified Arabic"/>
          <w:color w:val="000000"/>
          <w:sz w:val="24"/>
          <w:szCs w:val="24"/>
          <w:rtl/>
          <w:lang w:eastAsia="fr-FR"/>
        </w:rPr>
        <w:t xml:space="preserve"> ولهذا من الضروري وضع هذا المبدأ في ميزان الفقه والقانون.</w:t>
      </w:r>
    </w:p>
    <w:p w:rsid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Pr>
          <w:rFonts w:ascii="Simplified Arabic" w:eastAsia="Times New Roman" w:hAnsi="Simplified Arabic" w:cs="Simplified Arabic" w:hint="cs"/>
          <w:b/>
          <w:bCs/>
          <w:color w:val="000000"/>
          <w:sz w:val="24"/>
          <w:szCs w:val="24"/>
          <w:rtl/>
          <w:lang w:eastAsia="fr-FR"/>
        </w:rPr>
        <w:t>مزايا الفصل بين السلطات</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t xml:space="preserve">لمبدأ الفصل </w:t>
      </w:r>
      <w:proofErr w:type="gramStart"/>
      <w:r w:rsidRPr="00AD5CB2">
        <w:rPr>
          <w:rFonts w:ascii="Simplified Arabic" w:eastAsia="Times New Roman" w:hAnsi="Simplified Arabic" w:cs="Simplified Arabic"/>
          <w:color w:val="000000"/>
          <w:sz w:val="24"/>
          <w:szCs w:val="24"/>
          <w:rtl/>
          <w:lang w:eastAsia="fr-FR"/>
        </w:rPr>
        <w:t>بين</w:t>
      </w:r>
      <w:proofErr w:type="gramEnd"/>
      <w:r w:rsidRPr="00AD5CB2">
        <w:rPr>
          <w:rFonts w:ascii="Simplified Arabic" w:eastAsia="Times New Roman" w:hAnsi="Simplified Arabic" w:cs="Simplified Arabic"/>
          <w:color w:val="000000"/>
          <w:sz w:val="24"/>
          <w:szCs w:val="24"/>
          <w:rtl/>
          <w:lang w:eastAsia="fr-FR"/>
        </w:rPr>
        <w:t xml:space="preserve"> السلطات عدة </w:t>
      </w:r>
      <w:proofErr w:type="spellStart"/>
      <w:r w:rsidRPr="00AD5CB2">
        <w:rPr>
          <w:rFonts w:ascii="Simplified Arabic" w:eastAsia="Times New Roman" w:hAnsi="Simplified Arabic" w:cs="Simplified Arabic"/>
          <w:color w:val="000000"/>
          <w:sz w:val="24"/>
          <w:szCs w:val="24"/>
          <w:rtl/>
          <w:lang w:eastAsia="fr-FR"/>
        </w:rPr>
        <w:t>مزايا٬</w:t>
      </w:r>
      <w:proofErr w:type="spellEnd"/>
      <w:r w:rsidRPr="00AD5CB2">
        <w:rPr>
          <w:rFonts w:ascii="Simplified Arabic" w:eastAsia="Times New Roman" w:hAnsi="Simplified Arabic" w:cs="Simplified Arabic"/>
          <w:color w:val="000000"/>
          <w:sz w:val="24"/>
          <w:szCs w:val="24"/>
          <w:rtl/>
          <w:lang w:eastAsia="fr-FR"/>
        </w:rPr>
        <w:t xml:space="preserve"> ولهذا وجدت اقتراحاته صدى عظيم في أوساط البرجوازية الأوروبية عام ٬1788 والتي كانت تسعى للبحث </w:t>
      </w:r>
      <w:proofErr w:type="gramStart"/>
      <w:r w:rsidRPr="00AD5CB2">
        <w:rPr>
          <w:rFonts w:ascii="Simplified Arabic" w:eastAsia="Times New Roman" w:hAnsi="Simplified Arabic" w:cs="Simplified Arabic"/>
          <w:color w:val="000000"/>
          <w:sz w:val="24"/>
          <w:szCs w:val="24"/>
          <w:rtl/>
          <w:lang w:eastAsia="fr-FR"/>
        </w:rPr>
        <w:t>من</w:t>
      </w:r>
      <w:proofErr w:type="gramEnd"/>
      <w:r w:rsidRPr="00AD5CB2">
        <w:rPr>
          <w:rFonts w:ascii="Simplified Arabic" w:eastAsia="Times New Roman" w:hAnsi="Simplified Arabic" w:cs="Simplified Arabic"/>
          <w:color w:val="000000"/>
          <w:sz w:val="24"/>
          <w:szCs w:val="24"/>
          <w:rtl/>
          <w:lang w:eastAsia="fr-FR"/>
        </w:rPr>
        <w:t xml:space="preserve"> أجل تجاوز الدولة المطلقة.</w:t>
      </w:r>
    </w:p>
    <w:p w:rsid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Pr>
          <w:rFonts w:ascii="Simplified Arabic" w:eastAsia="Times New Roman" w:hAnsi="Simplified Arabic" w:cs="Simplified Arabic" w:hint="cs"/>
          <w:b/>
          <w:bCs/>
          <w:color w:val="000000"/>
          <w:sz w:val="24"/>
          <w:szCs w:val="24"/>
          <w:rtl/>
          <w:lang w:eastAsia="fr-FR"/>
        </w:rPr>
        <w:t>حماية الحريات ومنع الاستبداد</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t xml:space="preserve">وهي الميزة الأساسية لهذا </w:t>
      </w:r>
      <w:proofErr w:type="spellStart"/>
      <w:r w:rsidRPr="00AD5CB2">
        <w:rPr>
          <w:rFonts w:ascii="Simplified Arabic" w:eastAsia="Times New Roman" w:hAnsi="Simplified Arabic" w:cs="Simplified Arabic"/>
          <w:color w:val="000000"/>
          <w:sz w:val="24"/>
          <w:szCs w:val="24"/>
          <w:rtl/>
          <w:lang w:eastAsia="fr-FR"/>
        </w:rPr>
        <w:t>المبدأ٬</w:t>
      </w:r>
      <w:proofErr w:type="spellEnd"/>
      <w:r w:rsidRPr="00AD5CB2">
        <w:rPr>
          <w:rFonts w:ascii="Simplified Arabic" w:eastAsia="Times New Roman" w:hAnsi="Simplified Arabic" w:cs="Simplified Arabic"/>
          <w:color w:val="000000"/>
          <w:sz w:val="24"/>
          <w:szCs w:val="24"/>
          <w:rtl/>
          <w:lang w:eastAsia="fr-FR"/>
        </w:rPr>
        <w:t xml:space="preserve"> حيث أن التجربة الأبدية المستمرة تؤكد أن كل إنسان يملك سلطة ما ينزع بطبيعته ويسيء </w:t>
      </w:r>
      <w:proofErr w:type="spellStart"/>
      <w:r w:rsidRPr="00AD5CB2">
        <w:rPr>
          <w:rFonts w:ascii="Simplified Arabic" w:eastAsia="Times New Roman" w:hAnsi="Simplified Arabic" w:cs="Simplified Arabic"/>
          <w:color w:val="000000"/>
          <w:sz w:val="24"/>
          <w:szCs w:val="24"/>
          <w:rtl/>
          <w:lang w:eastAsia="fr-FR"/>
        </w:rPr>
        <w:t>استخدامها٬</w:t>
      </w:r>
      <w:proofErr w:type="spellEnd"/>
      <w:r w:rsidRPr="00AD5CB2">
        <w:rPr>
          <w:rFonts w:ascii="Simplified Arabic" w:eastAsia="Times New Roman" w:hAnsi="Simplified Arabic" w:cs="Simplified Arabic"/>
          <w:color w:val="000000"/>
          <w:sz w:val="24"/>
          <w:szCs w:val="24"/>
          <w:rtl/>
          <w:lang w:eastAsia="fr-FR"/>
        </w:rPr>
        <w:t xml:space="preserve"> إذ يشدد في استعمالها حتى يجد قيودنا توقفه أن الفضيلة السياسية ذاتها تحتاج إلى حدود ولكي لا تتحقق إساءة استعمال </w:t>
      </w:r>
      <w:proofErr w:type="spellStart"/>
      <w:r w:rsidRPr="00AD5CB2">
        <w:rPr>
          <w:rFonts w:ascii="Simplified Arabic" w:eastAsia="Times New Roman" w:hAnsi="Simplified Arabic" w:cs="Simplified Arabic"/>
          <w:color w:val="000000"/>
          <w:sz w:val="24"/>
          <w:szCs w:val="24"/>
          <w:rtl/>
          <w:lang w:eastAsia="fr-FR"/>
        </w:rPr>
        <w:t>السلطة٬</w:t>
      </w:r>
      <w:proofErr w:type="spellEnd"/>
      <w:r w:rsidRPr="00AD5CB2">
        <w:rPr>
          <w:rFonts w:ascii="Simplified Arabic" w:eastAsia="Times New Roman" w:hAnsi="Simplified Arabic" w:cs="Simplified Arabic"/>
          <w:color w:val="000000"/>
          <w:sz w:val="24"/>
          <w:szCs w:val="24"/>
          <w:rtl/>
          <w:lang w:eastAsia="fr-FR"/>
        </w:rPr>
        <w:t xml:space="preserve"> يجب أن تعمل على أن السلطة توقف السلطة.</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r w:rsidRPr="00AD5CB2">
        <w:rPr>
          <w:rFonts w:ascii="Simplified Arabic" w:eastAsia="Times New Roman" w:hAnsi="Simplified Arabic" w:cs="Simplified Arabic" w:hint="cs"/>
          <w:b/>
          <w:bCs/>
          <w:color w:val="000000"/>
          <w:sz w:val="24"/>
          <w:szCs w:val="24"/>
          <w:rtl/>
          <w:lang w:eastAsia="fr-FR"/>
        </w:rPr>
        <w:t>اتقان وحسن أداء وظائف الدولة</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r w:rsidRPr="00AD5CB2">
        <w:rPr>
          <w:rFonts w:ascii="Simplified Arabic" w:eastAsia="Times New Roman" w:hAnsi="Simplified Arabic" w:cs="Simplified Arabic"/>
          <w:color w:val="000000"/>
          <w:sz w:val="24"/>
          <w:szCs w:val="24"/>
          <w:rtl/>
          <w:lang w:eastAsia="fr-FR"/>
        </w:rPr>
        <w:lastRenderedPageBreak/>
        <w:t>إن تقسيم الوظائف (الصلاحيات</w:t>
      </w:r>
      <w:proofErr w:type="spellStart"/>
      <w:r w:rsidRPr="00AD5CB2">
        <w:rPr>
          <w:rFonts w:ascii="Simplified Arabic" w:eastAsia="Times New Roman" w:hAnsi="Simplified Arabic" w:cs="Simplified Arabic"/>
          <w:color w:val="000000"/>
          <w:sz w:val="24"/>
          <w:szCs w:val="24"/>
          <w:rtl/>
          <w:lang w:eastAsia="fr-FR"/>
        </w:rPr>
        <w:t>)</w:t>
      </w:r>
      <w:proofErr w:type="spellEnd"/>
      <w:r w:rsidRPr="00AD5CB2">
        <w:rPr>
          <w:rFonts w:ascii="Simplified Arabic" w:eastAsia="Times New Roman" w:hAnsi="Simplified Arabic" w:cs="Simplified Arabic"/>
          <w:color w:val="000000"/>
          <w:sz w:val="24"/>
          <w:szCs w:val="24"/>
          <w:rtl/>
          <w:lang w:eastAsia="fr-FR"/>
        </w:rPr>
        <w:t xml:space="preserve"> بين السلطات أي  تقسيم العمل وتخصص كل سلطة بمجال معين تؤدي حتما إلى إتقان عملها  وتجزئه </w:t>
      </w:r>
      <w:proofErr w:type="spellStart"/>
      <w:r w:rsidRPr="00AD5CB2">
        <w:rPr>
          <w:rFonts w:ascii="Simplified Arabic" w:eastAsia="Times New Roman" w:hAnsi="Simplified Arabic" w:cs="Simplified Arabic"/>
          <w:color w:val="000000"/>
          <w:sz w:val="24"/>
          <w:szCs w:val="24"/>
          <w:rtl/>
          <w:lang w:eastAsia="fr-FR"/>
        </w:rPr>
        <w:t>المسؤولية٬</w:t>
      </w:r>
      <w:proofErr w:type="spellEnd"/>
      <w:r w:rsidRPr="00AD5CB2">
        <w:rPr>
          <w:rFonts w:ascii="Simplified Arabic" w:eastAsia="Times New Roman" w:hAnsi="Simplified Arabic" w:cs="Simplified Arabic"/>
          <w:color w:val="000000"/>
          <w:sz w:val="24"/>
          <w:szCs w:val="24"/>
          <w:rtl/>
          <w:lang w:eastAsia="fr-FR"/>
        </w:rPr>
        <w:t xml:space="preserve"> ولهذا يقول </w:t>
      </w:r>
      <w:proofErr w:type="spellStart"/>
      <w:r w:rsidRPr="00AD5CB2">
        <w:rPr>
          <w:rFonts w:ascii="Simplified Arabic" w:eastAsia="Times New Roman" w:hAnsi="Simplified Arabic" w:cs="Simplified Arabic"/>
          <w:color w:val="000000"/>
          <w:sz w:val="24"/>
          <w:szCs w:val="24"/>
          <w:rtl/>
          <w:lang w:eastAsia="fr-FR"/>
        </w:rPr>
        <w:t>مونتسكيو</w:t>
      </w:r>
      <w:proofErr w:type="spellEnd"/>
      <w:r w:rsidRPr="00AD5CB2">
        <w:rPr>
          <w:rFonts w:ascii="Simplified Arabic" w:eastAsia="Times New Roman" w:hAnsi="Simplified Arabic" w:cs="Simplified Arabic"/>
          <w:color w:val="000000"/>
          <w:sz w:val="24"/>
          <w:szCs w:val="24"/>
          <w:rtl/>
          <w:lang w:eastAsia="fr-FR"/>
        </w:rPr>
        <w:t xml:space="preserve"> أن القيام بالوظيفة التشريعية يجب أن يتولاها برلمان منتخب ويجب أن يكون مجلسا كبير </w:t>
      </w:r>
      <w:proofErr w:type="spellStart"/>
      <w:r w:rsidRPr="00AD5CB2">
        <w:rPr>
          <w:rFonts w:ascii="Simplified Arabic" w:eastAsia="Times New Roman" w:hAnsi="Simplified Arabic" w:cs="Simplified Arabic"/>
          <w:color w:val="000000"/>
          <w:sz w:val="24"/>
          <w:szCs w:val="24"/>
          <w:rtl/>
          <w:lang w:eastAsia="fr-FR"/>
        </w:rPr>
        <w:t>العدد٬</w:t>
      </w:r>
      <w:proofErr w:type="spellEnd"/>
      <w:r w:rsidRPr="00AD5CB2">
        <w:rPr>
          <w:rFonts w:ascii="Simplified Arabic" w:eastAsia="Times New Roman" w:hAnsi="Simplified Arabic" w:cs="Simplified Arabic"/>
          <w:color w:val="000000"/>
          <w:sz w:val="24"/>
          <w:szCs w:val="24"/>
          <w:rtl/>
          <w:lang w:eastAsia="fr-FR"/>
        </w:rPr>
        <w:t xml:space="preserve"> وكذلك الوظيفة التنفيذية للقوانين لا يمكن أن تعطي لمجلس كبير </w:t>
      </w:r>
      <w:proofErr w:type="spellStart"/>
      <w:r w:rsidRPr="00AD5CB2">
        <w:rPr>
          <w:rFonts w:ascii="Simplified Arabic" w:eastAsia="Times New Roman" w:hAnsi="Simplified Arabic" w:cs="Simplified Arabic"/>
          <w:color w:val="000000"/>
          <w:sz w:val="24"/>
          <w:szCs w:val="24"/>
          <w:rtl/>
          <w:lang w:eastAsia="fr-FR"/>
        </w:rPr>
        <w:t>العدد٬</w:t>
      </w:r>
      <w:proofErr w:type="spellEnd"/>
      <w:r w:rsidRPr="00AD5CB2">
        <w:rPr>
          <w:rFonts w:ascii="Simplified Arabic" w:eastAsia="Times New Roman" w:hAnsi="Simplified Arabic" w:cs="Simplified Arabic"/>
          <w:color w:val="000000"/>
          <w:sz w:val="24"/>
          <w:szCs w:val="24"/>
          <w:rtl/>
          <w:lang w:eastAsia="fr-FR"/>
        </w:rPr>
        <w:t xml:space="preserve"> بل من الأفضل للفاعلية أن تتولاها حكومة محدودة  العدد والوظيفة القضائية يجب أن تتولاها هيئة قضائية متخصصة وتتميز ببعدها عن الصراع السياسي لضمان الحياد في تفسير وتطبيق القانون على المنازعات.</w:t>
      </w:r>
    </w:p>
    <w:p w:rsid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b/>
          <w:bCs/>
          <w:color w:val="000000"/>
          <w:sz w:val="24"/>
          <w:szCs w:val="24"/>
          <w:rtl/>
          <w:lang w:eastAsia="fr-FR"/>
        </w:rPr>
      </w:pPr>
      <w:proofErr w:type="gramStart"/>
      <w:r>
        <w:rPr>
          <w:rFonts w:ascii="Simplified Arabic" w:eastAsia="Times New Roman" w:hAnsi="Simplified Arabic" w:cs="Simplified Arabic" w:hint="cs"/>
          <w:b/>
          <w:bCs/>
          <w:color w:val="000000"/>
          <w:sz w:val="24"/>
          <w:szCs w:val="24"/>
          <w:rtl/>
          <w:lang w:eastAsia="fr-FR"/>
        </w:rPr>
        <w:t>ضمان</w:t>
      </w:r>
      <w:proofErr w:type="gramEnd"/>
      <w:r>
        <w:rPr>
          <w:rFonts w:ascii="Simplified Arabic" w:eastAsia="Times New Roman" w:hAnsi="Simplified Arabic" w:cs="Simplified Arabic" w:hint="cs"/>
          <w:b/>
          <w:bCs/>
          <w:color w:val="000000"/>
          <w:sz w:val="24"/>
          <w:szCs w:val="24"/>
          <w:rtl/>
          <w:lang w:eastAsia="fr-FR"/>
        </w:rPr>
        <w:t xml:space="preserve"> احترام مبدأ سيادة القانون</w:t>
      </w:r>
    </w:p>
    <w:p w:rsid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hint="cs"/>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إن مبدأ الفصل بين السلطات يضمن احترام القانون لأنه في حالة تركيز السلطات في يد هيئة واحدة فهي التي تصدره وتعدله حسب أغراضها مما يفقد القانون العدالة ولا يصبح قواعد عامة </w:t>
      </w:r>
      <w:proofErr w:type="spellStart"/>
      <w:r w:rsidRPr="00AD5CB2">
        <w:rPr>
          <w:rFonts w:ascii="Simplified Arabic" w:eastAsia="Times New Roman" w:hAnsi="Simplified Arabic" w:cs="Simplified Arabic"/>
          <w:color w:val="000000"/>
          <w:sz w:val="24"/>
          <w:szCs w:val="24"/>
          <w:rtl/>
          <w:lang w:eastAsia="fr-FR"/>
        </w:rPr>
        <w:t>ومجردة٬</w:t>
      </w:r>
      <w:proofErr w:type="spellEnd"/>
      <w:r w:rsidRPr="00AD5CB2">
        <w:rPr>
          <w:rFonts w:ascii="Simplified Arabic" w:eastAsia="Times New Roman" w:hAnsi="Simplified Arabic" w:cs="Simplified Arabic"/>
          <w:color w:val="000000"/>
          <w:sz w:val="24"/>
          <w:szCs w:val="24"/>
          <w:rtl/>
          <w:lang w:eastAsia="fr-FR"/>
        </w:rPr>
        <w:t xml:space="preserve"> أمّا هذا المبدأ يضمن الخضوع السلطات الحاكمة للدستور و </w:t>
      </w:r>
      <w:proofErr w:type="spellStart"/>
      <w:r w:rsidRPr="00AD5CB2">
        <w:rPr>
          <w:rFonts w:ascii="Simplified Arabic" w:eastAsia="Times New Roman" w:hAnsi="Simplified Arabic" w:cs="Simplified Arabic"/>
          <w:color w:val="000000"/>
          <w:sz w:val="24"/>
          <w:szCs w:val="24"/>
          <w:rtl/>
          <w:lang w:eastAsia="fr-FR"/>
        </w:rPr>
        <w:t>للقانون٬</w:t>
      </w:r>
      <w:proofErr w:type="spellEnd"/>
      <w:r w:rsidRPr="00AD5CB2">
        <w:rPr>
          <w:rFonts w:ascii="Simplified Arabic" w:eastAsia="Times New Roman" w:hAnsi="Simplified Arabic" w:cs="Simplified Arabic"/>
          <w:color w:val="000000"/>
          <w:sz w:val="24"/>
          <w:szCs w:val="24"/>
          <w:rtl/>
          <w:lang w:eastAsia="fr-FR"/>
        </w:rPr>
        <w:t xml:space="preserve"> كما أن هذا المبدأ يجعل القضاء رقيب للسلطتين </w:t>
      </w:r>
      <w:proofErr w:type="spellStart"/>
      <w:r w:rsidRPr="00AD5CB2">
        <w:rPr>
          <w:rFonts w:ascii="Simplified Arabic" w:eastAsia="Times New Roman" w:hAnsi="Simplified Arabic" w:cs="Simplified Arabic"/>
          <w:color w:val="000000"/>
          <w:sz w:val="24"/>
          <w:szCs w:val="24"/>
          <w:rtl/>
          <w:lang w:eastAsia="fr-FR"/>
        </w:rPr>
        <w:t>الأخريتين،</w:t>
      </w:r>
      <w:proofErr w:type="spellEnd"/>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b/>
          <w:bCs/>
          <w:color w:val="000000"/>
          <w:sz w:val="24"/>
          <w:szCs w:val="24"/>
          <w:lang w:eastAsia="fr-FR"/>
        </w:rPr>
        <w:t>: </w:t>
      </w:r>
      <w:r w:rsidRPr="00AD5CB2">
        <w:rPr>
          <w:rFonts w:ascii="Simplified Arabic" w:eastAsia="Times New Roman" w:hAnsi="Simplified Arabic" w:cs="Simplified Arabic"/>
          <w:b/>
          <w:bCs/>
          <w:color w:val="000000"/>
          <w:sz w:val="24"/>
          <w:szCs w:val="24"/>
          <w:rtl/>
          <w:lang w:eastAsia="fr-FR"/>
        </w:rPr>
        <w:t>الانتقادات الموجهة لمبدأ الفصل بين السلطات</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lang w:eastAsia="fr-FR"/>
        </w:rPr>
      </w:pPr>
      <w:proofErr w:type="gramStart"/>
      <w:r w:rsidRPr="00AD5CB2">
        <w:rPr>
          <w:rFonts w:ascii="Simplified Arabic" w:eastAsia="Times New Roman" w:hAnsi="Simplified Arabic" w:cs="Simplified Arabic"/>
          <w:color w:val="000000"/>
          <w:sz w:val="24"/>
          <w:szCs w:val="24"/>
          <w:rtl/>
          <w:lang w:eastAsia="fr-FR"/>
        </w:rPr>
        <w:t>رغم</w:t>
      </w:r>
      <w:proofErr w:type="gramEnd"/>
      <w:r w:rsidRPr="00AD5CB2">
        <w:rPr>
          <w:rFonts w:ascii="Simplified Arabic" w:eastAsia="Times New Roman" w:hAnsi="Simplified Arabic" w:cs="Simplified Arabic"/>
          <w:color w:val="000000"/>
          <w:sz w:val="24"/>
          <w:szCs w:val="24"/>
          <w:rtl/>
          <w:lang w:eastAsia="fr-FR"/>
        </w:rPr>
        <w:t xml:space="preserve"> المزايا التي يتسم </w:t>
      </w:r>
      <w:proofErr w:type="spellStart"/>
      <w:r w:rsidRPr="00AD5CB2">
        <w:rPr>
          <w:rFonts w:ascii="Simplified Arabic" w:eastAsia="Times New Roman" w:hAnsi="Simplified Arabic" w:cs="Simplified Arabic"/>
          <w:color w:val="000000"/>
          <w:sz w:val="24"/>
          <w:szCs w:val="24"/>
          <w:rtl/>
          <w:lang w:eastAsia="fr-FR"/>
        </w:rPr>
        <w:t>بها</w:t>
      </w:r>
      <w:proofErr w:type="spellEnd"/>
      <w:r w:rsidRPr="00AD5CB2">
        <w:rPr>
          <w:rFonts w:ascii="Simplified Arabic" w:eastAsia="Times New Roman" w:hAnsi="Simplified Arabic" w:cs="Simplified Arabic"/>
          <w:color w:val="000000"/>
          <w:sz w:val="24"/>
          <w:szCs w:val="24"/>
          <w:rtl/>
          <w:lang w:eastAsia="fr-FR"/>
        </w:rPr>
        <w:t xml:space="preserve"> مبدأ الفصل بين السلطات إلا أنه قد انتقد بشدة على أساس:</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إن القصد من هذا المبدأ كان محاربة السلطات المطلقة للملك والحكام في القرن الثامن </w:t>
      </w:r>
      <w:proofErr w:type="spellStart"/>
      <w:r w:rsidRPr="00AD5CB2">
        <w:rPr>
          <w:rFonts w:ascii="Simplified Arabic" w:eastAsia="Times New Roman" w:hAnsi="Simplified Arabic" w:cs="Simplified Arabic"/>
          <w:color w:val="000000"/>
          <w:sz w:val="24"/>
          <w:szCs w:val="24"/>
          <w:rtl/>
          <w:lang w:eastAsia="fr-FR"/>
        </w:rPr>
        <w:t>عشر٬</w:t>
      </w:r>
      <w:proofErr w:type="spellEnd"/>
      <w:r w:rsidRPr="00AD5CB2">
        <w:rPr>
          <w:rFonts w:ascii="Simplified Arabic" w:eastAsia="Times New Roman" w:hAnsi="Simplified Arabic" w:cs="Simplified Arabic"/>
          <w:color w:val="000000"/>
          <w:sz w:val="24"/>
          <w:szCs w:val="24"/>
          <w:rtl/>
          <w:lang w:eastAsia="fr-FR"/>
        </w:rPr>
        <w:t xml:space="preserve"> والقضاء على استبداد الحكام وفعلا قد انقضت هذه الأنظمة الاستبدادية بفضل هذا </w:t>
      </w:r>
      <w:proofErr w:type="spellStart"/>
      <w:r w:rsidRPr="00AD5CB2">
        <w:rPr>
          <w:rFonts w:ascii="Simplified Arabic" w:eastAsia="Times New Roman" w:hAnsi="Simplified Arabic" w:cs="Simplified Arabic"/>
          <w:color w:val="000000"/>
          <w:sz w:val="24"/>
          <w:szCs w:val="24"/>
          <w:rtl/>
          <w:lang w:eastAsia="fr-FR"/>
        </w:rPr>
        <w:t>المبدأ٬</w:t>
      </w:r>
      <w:proofErr w:type="spellEnd"/>
      <w:r w:rsidRPr="00AD5CB2">
        <w:rPr>
          <w:rFonts w:ascii="Simplified Arabic" w:eastAsia="Times New Roman" w:hAnsi="Simplified Arabic" w:cs="Simplified Arabic"/>
          <w:color w:val="000000"/>
          <w:sz w:val="24"/>
          <w:szCs w:val="24"/>
          <w:rtl/>
          <w:lang w:eastAsia="fr-FR"/>
        </w:rPr>
        <w:t xml:space="preserve"> إذا لم تعد هناك الحاجة للأخذ بمبدأ الفصل بين السلطات.</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r w:rsidRPr="00AD5CB2">
        <w:rPr>
          <w:rFonts w:ascii="Simplified Arabic" w:eastAsia="Times New Roman" w:hAnsi="Simplified Arabic" w:cs="Simplified Arabic"/>
          <w:color w:val="000000"/>
          <w:sz w:val="24"/>
          <w:szCs w:val="24"/>
          <w:rtl/>
          <w:lang w:eastAsia="fr-FR"/>
        </w:rPr>
        <w:t xml:space="preserve">يؤدي تعدد الهيئات التي تمارس السلطات العامة نتيجة لتطبيق مبدأ الفصل بين السلطات إلى إضعاف السلطة كل منها في مباشرة </w:t>
      </w:r>
      <w:proofErr w:type="spellStart"/>
      <w:r w:rsidRPr="00AD5CB2">
        <w:rPr>
          <w:rFonts w:ascii="Simplified Arabic" w:eastAsia="Times New Roman" w:hAnsi="Simplified Arabic" w:cs="Simplified Arabic"/>
          <w:color w:val="000000"/>
          <w:sz w:val="24"/>
          <w:szCs w:val="24"/>
          <w:rtl/>
          <w:lang w:eastAsia="fr-FR"/>
        </w:rPr>
        <w:t>وظيفتها٬</w:t>
      </w:r>
      <w:proofErr w:type="spellEnd"/>
      <w:r w:rsidRPr="00AD5CB2">
        <w:rPr>
          <w:rFonts w:ascii="Simplified Arabic" w:eastAsia="Times New Roman" w:hAnsi="Simplified Arabic" w:cs="Simplified Arabic"/>
          <w:color w:val="000000"/>
          <w:sz w:val="24"/>
          <w:szCs w:val="24"/>
          <w:rtl/>
          <w:lang w:eastAsia="fr-FR"/>
        </w:rPr>
        <w:t xml:space="preserve"> المسؤولية وتقسيمها في ما </w:t>
      </w:r>
      <w:proofErr w:type="spellStart"/>
      <w:r w:rsidRPr="00AD5CB2">
        <w:rPr>
          <w:rFonts w:ascii="Simplified Arabic" w:eastAsia="Times New Roman" w:hAnsi="Simplified Arabic" w:cs="Simplified Arabic"/>
          <w:color w:val="000000"/>
          <w:sz w:val="24"/>
          <w:szCs w:val="24"/>
          <w:rtl/>
          <w:lang w:eastAsia="fr-FR"/>
        </w:rPr>
        <w:t>بينها٬</w:t>
      </w:r>
      <w:proofErr w:type="spellEnd"/>
      <w:r w:rsidRPr="00AD5CB2">
        <w:rPr>
          <w:rFonts w:ascii="Simplified Arabic" w:eastAsia="Times New Roman" w:hAnsi="Simplified Arabic" w:cs="Simplified Arabic"/>
          <w:color w:val="000000"/>
          <w:sz w:val="24"/>
          <w:szCs w:val="24"/>
          <w:rtl/>
          <w:lang w:eastAsia="fr-FR"/>
        </w:rPr>
        <w:t xml:space="preserve"> على عكس الوضع في حالة تركيز </w:t>
      </w:r>
      <w:proofErr w:type="spellStart"/>
      <w:r w:rsidRPr="00AD5CB2">
        <w:rPr>
          <w:rFonts w:ascii="Simplified Arabic" w:eastAsia="Times New Roman" w:hAnsi="Simplified Arabic" w:cs="Simplified Arabic"/>
          <w:color w:val="000000"/>
          <w:sz w:val="24"/>
          <w:szCs w:val="24"/>
          <w:rtl/>
          <w:lang w:eastAsia="fr-FR"/>
        </w:rPr>
        <w:t>السلطة٬</w:t>
      </w:r>
      <w:proofErr w:type="spellEnd"/>
      <w:r w:rsidRPr="00AD5CB2">
        <w:rPr>
          <w:rFonts w:ascii="Simplified Arabic" w:eastAsia="Times New Roman" w:hAnsi="Simplified Arabic" w:cs="Simplified Arabic"/>
          <w:color w:val="000000"/>
          <w:sz w:val="24"/>
          <w:szCs w:val="24"/>
          <w:rtl/>
          <w:lang w:eastAsia="fr-FR"/>
        </w:rPr>
        <w:t xml:space="preserve"> حيث تكون هناك هيئة واحدة تملك زمام السلطة بأكملها وتتحمل مسؤولية هذه السلطة.</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gramStart"/>
      <w:r w:rsidRPr="00AD5CB2">
        <w:rPr>
          <w:rFonts w:ascii="Simplified Arabic" w:eastAsia="Times New Roman" w:hAnsi="Simplified Arabic" w:cs="Simplified Arabic"/>
          <w:color w:val="000000"/>
          <w:sz w:val="24"/>
          <w:szCs w:val="24"/>
          <w:rtl/>
          <w:lang w:eastAsia="fr-FR"/>
        </w:rPr>
        <w:t>اعتبروا</w:t>
      </w:r>
      <w:proofErr w:type="gramEnd"/>
      <w:r w:rsidRPr="00AD5CB2">
        <w:rPr>
          <w:rFonts w:ascii="Simplified Arabic" w:eastAsia="Times New Roman" w:hAnsi="Simplified Arabic" w:cs="Simplified Arabic"/>
          <w:color w:val="000000"/>
          <w:sz w:val="24"/>
          <w:szCs w:val="24"/>
          <w:rtl/>
          <w:lang w:eastAsia="fr-FR"/>
        </w:rPr>
        <w:t xml:space="preserve"> منتقدي هذا المبدأ أنه نظري بحت لا يمكن تحقيقه في الواقع </w:t>
      </w:r>
      <w:proofErr w:type="spellStart"/>
      <w:r w:rsidRPr="00AD5CB2">
        <w:rPr>
          <w:rFonts w:ascii="Simplified Arabic" w:eastAsia="Times New Roman" w:hAnsi="Simplified Arabic" w:cs="Simplified Arabic"/>
          <w:color w:val="000000"/>
          <w:sz w:val="24"/>
          <w:szCs w:val="24"/>
          <w:rtl/>
          <w:lang w:eastAsia="fr-FR"/>
        </w:rPr>
        <w:t>العملي٬</w:t>
      </w:r>
      <w:proofErr w:type="spellEnd"/>
      <w:r w:rsidRPr="00AD5CB2">
        <w:rPr>
          <w:rFonts w:ascii="Simplified Arabic" w:eastAsia="Times New Roman" w:hAnsi="Simplified Arabic" w:cs="Simplified Arabic"/>
          <w:color w:val="000000"/>
          <w:sz w:val="24"/>
          <w:szCs w:val="24"/>
          <w:rtl/>
          <w:lang w:eastAsia="fr-FR"/>
        </w:rPr>
        <w:t xml:space="preserve"> لأن هناك استحالة في فصل الهيئات المختلفة في الدولة عن </w:t>
      </w:r>
      <w:proofErr w:type="spellStart"/>
      <w:r w:rsidRPr="00AD5CB2">
        <w:rPr>
          <w:rFonts w:ascii="Simplified Arabic" w:eastAsia="Times New Roman" w:hAnsi="Simplified Arabic" w:cs="Simplified Arabic"/>
          <w:color w:val="000000"/>
          <w:sz w:val="24"/>
          <w:szCs w:val="24"/>
          <w:rtl/>
          <w:lang w:eastAsia="fr-FR"/>
        </w:rPr>
        <w:t>بعضها٬</w:t>
      </w:r>
      <w:proofErr w:type="spellEnd"/>
      <w:r w:rsidRPr="00AD5CB2">
        <w:rPr>
          <w:rFonts w:ascii="Simplified Arabic" w:eastAsia="Times New Roman" w:hAnsi="Simplified Arabic" w:cs="Simplified Arabic"/>
          <w:color w:val="000000"/>
          <w:sz w:val="24"/>
          <w:szCs w:val="24"/>
          <w:rtl/>
          <w:lang w:eastAsia="fr-FR"/>
        </w:rPr>
        <w:t xml:space="preserve"> تشبه بالأعضاء في جسم الإنسان أو الأجزاء المكونة للآلة.</w:t>
      </w:r>
    </w:p>
    <w:p w:rsidR="00AD5CB2" w:rsidRPr="00AD5CB2" w:rsidRDefault="00AD5CB2" w:rsidP="00AD5CB2">
      <w:pPr>
        <w:shd w:val="clear" w:color="auto" w:fill="FFFFFF"/>
        <w:bidi/>
        <w:spacing w:before="100" w:beforeAutospacing="1" w:after="100" w:afterAutospacing="1" w:line="480" w:lineRule="atLeast"/>
        <w:jc w:val="both"/>
        <w:rPr>
          <w:rFonts w:ascii="Simplified Arabic" w:eastAsia="Times New Roman" w:hAnsi="Simplified Arabic" w:cs="Simplified Arabic"/>
          <w:color w:val="000000"/>
          <w:sz w:val="24"/>
          <w:szCs w:val="24"/>
          <w:rtl/>
          <w:lang w:eastAsia="fr-FR"/>
        </w:rPr>
      </w:pPr>
      <w:proofErr w:type="gramStart"/>
      <w:r w:rsidRPr="00AD5CB2">
        <w:rPr>
          <w:rFonts w:ascii="Simplified Arabic" w:eastAsia="Times New Roman" w:hAnsi="Simplified Arabic" w:cs="Simplified Arabic"/>
          <w:color w:val="000000"/>
          <w:sz w:val="24"/>
          <w:szCs w:val="24"/>
          <w:rtl/>
          <w:lang w:eastAsia="fr-FR"/>
        </w:rPr>
        <w:t>كما</w:t>
      </w:r>
      <w:proofErr w:type="gramEnd"/>
      <w:r w:rsidRPr="00AD5CB2">
        <w:rPr>
          <w:rFonts w:ascii="Simplified Arabic" w:eastAsia="Times New Roman" w:hAnsi="Simplified Arabic" w:cs="Simplified Arabic"/>
          <w:color w:val="000000"/>
          <w:sz w:val="24"/>
          <w:szCs w:val="24"/>
          <w:rtl/>
          <w:lang w:eastAsia="fr-FR"/>
        </w:rPr>
        <w:t xml:space="preserve"> نتج عن تطبيق مبدأ الفصل بين السلطات في بعض الدول إلى سيطرة سلطة على بقية السلطات العامة في الدولة مما قضى على الهدف من وراء تكريس هذا المبدأ.</w:t>
      </w:r>
    </w:p>
    <w:p w:rsidR="00AD5CB2" w:rsidRPr="00AD5CB2" w:rsidRDefault="00AD5CB2" w:rsidP="00AD5CB2">
      <w:pPr>
        <w:jc w:val="right"/>
        <w:rPr>
          <w:rFonts w:ascii="Simplified Arabic" w:hAnsi="Simplified Arabic" w:cs="Simplified Arabic"/>
          <w:b/>
          <w:bCs/>
          <w:sz w:val="24"/>
          <w:szCs w:val="24"/>
          <w:rtl/>
          <w:lang w:bidi="ar-DZ"/>
        </w:rPr>
      </w:pPr>
    </w:p>
    <w:sectPr w:rsidR="00AD5CB2" w:rsidRPr="00AD5CB2" w:rsidSect="00B652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AD5CB2"/>
    <w:rsid w:val="00413142"/>
    <w:rsid w:val="00A374C5"/>
    <w:rsid w:val="00AD5CB2"/>
    <w:rsid w:val="00B652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4E"/>
  </w:style>
  <w:style w:type="paragraph" w:styleId="Titre2">
    <w:name w:val="heading 2"/>
    <w:basedOn w:val="Normal"/>
    <w:link w:val="Titre2Car"/>
    <w:uiPriority w:val="9"/>
    <w:qFormat/>
    <w:rsid w:val="00AD5C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D5C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D5CB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D5CB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D5CB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D5CB2"/>
    <w:rPr>
      <w:rFonts w:ascii="Times New Roman" w:eastAsia="Times New Roman" w:hAnsi="Times New Roman" w:cs="Times New Roman"/>
      <w:b/>
      <w:bCs/>
      <w:sz w:val="24"/>
      <w:szCs w:val="24"/>
      <w:lang w:eastAsia="fr-FR"/>
    </w:rPr>
  </w:style>
  <w:style w:type="character" w:customStyle="1" w:styleId="ns">
    <w:name w:val="ns"/>
    <w:basedOn w:val="Policepardfaut"/>
    <w:rsid w:val="00AD5CB2"/>
  </w:style>
</w:styles>
</file>

<file path=word/webSettings.xml><?xml version="1.0" encoding="utf-8"?>
<w:webSettings xmlns:r="http://schemas.openxmlformats.org/officeDocument/2006/relationships" xmlns:w="http://schemas.openxmlformats.org/wordprocessingml/2006/main">
  <w:divs>
    <w:div w:id="181550291">
      <w:bodyDiv w:val="1"/>
      <w:marLeft w:val="0"/>
      <w:marRight w:val="0"/>
      <w:marTop w:val="0"/>
      <w:marBottom w:val="0"/>
      <w:divBdr>
        <w:top w:val="none" w:sz="0" w:space="0" w:color="auto"/>
        <w:left w:val="none" w:sz="0" w:space="0" w:color="auto"/>
        <w:bottom w:val="none" w:sz="0" w:space="0" w:color="auto"/>
        <w:right w:val="none" w:sz="0" w:space="0" w:color="auto"/>
      </w:divBdr>
      <w:divsChild>
        <w:div w:id="1578897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1606</Words>
  <Characters>8837</Characters>
  <Application>Microsoft Office Word</Application>
  <DocSecurity>0</DocSecurity>
  <Lines>73</Lines>
  <Paragraphs>20</Paragraphs>
  <ScaleCrop>false</ScaleCrop>
  <Company/>
  <LinksUpToDate>false</LinksUpToDate>
  <CharactersWithSpaces>10423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2022-05-18T19:42:00Z</dcterms:created>
  <dcterms:modified xsi:type="dcterms:W3CDTF">2022-05-18T19:52:00Z</dcterms:modified>
</cp:coreProperties>
</file>