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B4" w:rsidRDefault="00605DB4" w:rsidP="00605DB4">
      <w:pPr>
        <w:bidi/>
        <w:spacing w:line="240" w:lineRule="auto"/>
        <w:ind w:firstLine="851"/>
        <w:jc w:val="both"/>
        <w:rPr>
          <w:rFonts w:ascii="Simplified Arabic" w:hAnsi="Simplified Arabic" w:cs="Simplified Arabic" w:hint="cs"/>
          <w:sz w:val="32"/>
          <w:szCs w:val="32"/>
          <w:rtl/>
          <w:lang w:bidi="ar-DZ"/>
        </w:rPr>
      </w:pPr>
    </w:p>
    <w:p w:rsidR="00605DB4" w:rsidRDefault="002E2FBC"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 xml:space="preserve">ثانيا- </w:t>
      </w:r>
      <w:r w:rsidR="00605DB4">
        <w:rPr>
          <w:rFonts w:ascii="Simplified Arabic" w:hAnsi="Simplified Arabic" w:cs="Simplified Arabic" w:hint="cs"/>
          <w:bCs/>
          <w:sz w:val="32"/>
          <w:szCs w:val="32"/>
          <w:u w:val="single"/>
          <w:rtl/>
          <w:lang w:bidi="ar-DZ"/>
        </w:rPr>
        <w:t>أنواع الأعمال التجارية</w:t>
      </w:r>
      <w:r w:rsidR="00605DB4">
        <w:rPr>
          <w:rFonts w:ascii="Simplified Arabic" w:hAnsi="Simplified Arabic" w:cs="Simplified Arabic" w:hint="cs"/>
          <w:sz w:val="32"/>
          <w:szCs w:val="32"/>
          <w:rtl/>
          <w:lang w:bidi="ar-DZ"/>
        </w:rPr>
        <w:t>:</w:t>
      </w:r>
    </w:p>
    <w:p w:rsidR="00605DB4" w:rsidRPr="00745D26" w:rsidRDefault="00605DB4" w:rsidP="002D002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قام المشرع الجزائري بتعداد الأعمال</w:t>
      </w:r>
      <w:r w:rsidR="002D0024">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التجارية في المواد 02-03-04 من القانون التجاري الجزائري،</w:t>
      </w:r>
      <w:r w:rsidR="002D0024">
        <w:rPr>
          <w:rFonts w:ascii="Simplified Arabic" w:hAnsi="Simplified Arabic" w:cs="Simplified Arabic" w:hint="cs"/>
          <w:sz w:val="32"/>
          <w:szCs w:val="32"/>
          <w:rtl/>
          <w:lang w:bidi="ar-DZ"/>
        </w:rPr>
        <w:t xml:space="preserve"> وأضفى عليها الطبيعة التجارية، </w:t>
      </w:r>
      <w:r>
        <w:rPr>
          <w:rFonts w:ascii="Simplified Arabic" w:hAnsi="Simplified Arabic" w:cs="Simplified Arabic" w:hint="cs"/>
          <w:sz w:val="32"/>
          <w:szCs w:val="32"/>
          <w:rtl/>
          <w:lang w:bidi="ar-DZ"/>
        </w:rPr>
        <w:t>وبالتالي إخضاعها للقانون التجاري، وعليه لا يحق للأفراد الاتفاق على تغيير وصف أعمالهم وكل اتفاق على ذلك يعد باطلا.</w:t>
      </w:r>
    </w:p>
    <w:p w:rsidR="00605DB4" w:rsidRDefault="00CA3C75" w:rsidP="00716B5A">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605DB4" w:rsidRPr="00CA3C75">
        <w:rPr>
          <w:rFonts w:ascii="Simplified Arabic" w:hAnsi="Simplified Arabic" w:cs="Simplified Arabic" w:hint="cs"/>
          <w:sz w:val="32"/>
          <w:szCs w:val="32"/>
          <w:rtl/>
          <w:lang w:bidi="ar-DZ"/>
        </w:rPr>
        <w:t xml:space="preserve">ولقد ذكر الأعمال التجارية </w:t>
      </w:r>
      <w:r w:rsidR="007D14C0">
        <w:rPr>
          <w:rFonts w:ascii="Simplified Arabic" w:hAnsi="Simplified Arabic" w:cs="Simplified Arabic" w:hint="cs"/>
          <w:sz w:val="32"/>
          <w:szCs w:val="32"/>
          <w:rtl/>
          <w:lang w:bidi="ar-DZ"/>
        </w:rPr>
        <w:t xml:space="preserve">بطبيعتها أو بحسب الموضوع </w:t>
      </w:r>
      <w:r w:rsidR="007D14C0" w:rsidRPr="00CA3C75">
        <w:rPr>
          <w:rFonts w:ascii="Simplified Arabic" w:hAnsi="Simplified Arabic" w:cs="Simplified Arabic" w:hint="cs"/>
          <w:sz w:val="32"/>
          <w:szCs w:val="32"/>
          <w:rtl/>
          <w:lang w:bidi="ar-DZ"/>
        </w:rPr>
        <w:t xml:space="preserve">على سبيل المثال وليس الحصر </w:t>
      </w:r>
      <w:r w:rsidR="00E75434">
        <w:rPr>
          <w:rFonts w:ascii="Simplified Arabic" w:hAnsi="Simplified Arabic" w:cs="Simplified Arabic" w:hint="cs"/>
          <w:sz w:val="32"/>
          <w:szCs w:val="32"/>
          <w:rtl/>
          <w:lang w:bidi="ar-DZ"/>
        </w:rPr>
        <w:t xml:space="preserve">في </w:t>
      </w:r>
      <w:r w:rsidR="007D14C0" w:rsidRPr="00CA3C75">
        <w:rPr>
          <w:rFonts w:ascii="Simplified Arabic" w:hAnsi="Simplified Arabic" w:cs="Simplified Arabic" w:hint="cs"/>
          <w:sz w:val="32"/>
          <w:szCs w:val="32"/>
          <w:rtl/>
          <w:lang w:bidi="ar-DZ"/>
        </w:rPr>
        <w:t>نص المادة 02 من القانون التجاري</w:t>
      </w:r>
      <w:r w:rsidR="00AA4B01">
        <w:rPr>
          <w:rFonts w:ascii="Simplified Arabic" w:hAnsi="Simplified Arabic" w:cs="Simplified Arabic" w:hint="cs"/>
          <w:sz w:val="32"/>
          <w:szCs w:val="32"/>
          <w:rtl/>
          <w:lang w:bidi="ar-DZ"/>
        </w:rPr>
        <w:t xml:space="preserve"> التي جاء فيها</w:t>
      </w:r>
      <w:r w:rsidR="006E1ED8">
        <w:rPr>
          <w:rFonts w:ascii="Simplified Arabic" w:hAnsi="Simplified Arabic" w:cs="Simplified Arabic" w:hint="cs"/>
          <w:sz w:val="32"/>
          <w:szCs w:val="32"/>
          <w:rtl/>
          <w:lang w:bidi="ar-DZ"/>
        </w:rPr>
        <w:t xml:space="preserve"> "يعد عملا تجاريا بحسب موضوعه..."</w:t>
      </w:r>
      <w:r w:rsidR="00605DB4" w:rsidRPr="00CA3C75">
        <w:rPr>
          <w:rFonts w:ascii="Simplified Arabic" w:hAnsi="Simplified Arabic" w:cs="Simplified Arabic" w:hint="cs"/>
          <w:sz w:val="32"/>
          <w:szCs w:val="32"/>
          <w:rtl/>
          <w:lang w:bidi="ar-DZ"/>
        </w:rPr>
        <w:t xml:space="preserve"> </w:t>
      </w:r>
      <w:r w:rsidR="00363B26">
        <w:rPr>
          <w:rFonts w:ascii="Simplified Arabic" w:hAnsi="Simplified Arabic" w:cs="Simplified Arabic" w:hint="cs"/>
          <w:sz w:val="32"/>
          <w:szCs w:val="32"/>
          <w:rtl/>
          <w:lang w:bidi="ar-DZ"/>
        </w:rPr>
        <w:t xml:space="preserve">وعليه </w:t>
      </w:r>
      <w:r w:rsidR="00605DB4" w:rsidRPr="00CA3C75">
        <w:rPr>
          <w:rFonts w:ascii="Simplified Arabic" w:hAnsi="Simplified Arabic" w:cs="Simplified Arabic" w:hint="cs"/>
          <w:sz w:val="32"/>
          <w:szCs w:val="32"/>
          <w:rtl/>
          <w:lang w:bidi="ar-DZ"/>
        </w:rPr>
        <w:t>يمكن اعتبار أعمالا تجارية بطبيعتها الأعمال التي يمكن اعتبارها مماثلة للأعمال المنصوص عليها في هذه المادة لتشابه صفاتها وغاياتها.</w:t>
      </w:r>
    </w:p>
    <w:p w:rsidR="00605DB4" w:rsidRDefault="00605DB4"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وذكر في نص المادة 03 الأعمال التجارية بحسب الشكل على سبيل الحصر وذكر في نص المادة 04 الأعمال التجارية بالتبعية.</w:t>
      </w:r>
    </w:p>
    <w:p w:rsidR="00605DB4" w:rsidRDefault="00605DB4"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أنه توجد أعمالا مختلطة وهي ليست أعمالا تجارية صرفة بل تعتبر تجاريا بالنسبة لطرف ومدنية بالنسبة للطرف الآخر.</w:t>
      </w:r>
    </w:p>
    <w:p w:rsidR="00E47A34" w:rsidRDefault="00E47A34" w:rsidP="00E47A3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وسنتطرق أدناه إلى كل هذه الأعمال:</w:t>
      </w:r>
    </w:p>
    <w:p w:rsidR="00605DB4" w:rsidRDefault="00045390" w:rsidP="002C650C">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أولا</w:t>
      </w:r>
      <w:r w:rsidR="002C650C">
        <w:rPr>
          <w:rFonts w:ascii="Simplified Arabic" w:hAnsi="Simplified Arabic" w:cs="Simplified Arabic" w:hint="cs"/>
          <w:bCs/>
          <w:sz w:val="32"/>
          <w:szCs w:val="32"/>
          <w:u w:val="single"/>
          <w:rtl/>
          <w:lang w:bidi="ar-DZ"/>
        </w:rPr>
        <w:t xml:space="preserve">- </w:t>
      </w:r>
      <w:r w:rsidR="00605DB4">
        <w:rPr>
          <w:rFonts w:ascii="Simplified Arabic" w:hAnsi="Simplified Arabic" w:cs="Simplified Arabic" w:hint="cs"/>
          <w:bCs/>
          <w:sz w:val="32"/>
          <w:szCs w:val="32"/>
          <w:u w:val="single"/>
          <w:rtl/>
          <w:lang w:bidi="ar-DZ"/>
        </w:rPr>
        <w:t>الأعمال التجارية بحسب الموضوع</w:t>
      </w:r>
      <w:r w:rsidR="00605DB4">
        <w:rPr>
          <w:rFonts w:ascii="Simplified Arabic" w:hAnsi="Simplified Arabic" w:cs="Simplified Arabic" w:hint="cs"/>
          <w:sz w:val="32"/>
          <w:szCs w:val="32"/>
          <w:rtl/>
          <w:lang w:bidi="ar-DZ"/>
        </w:rPr>
        <w:t>:</w:t>
      </w:r>
    </w:p>
    <w:p w:rsidR="00605DB4" w:rsidRDefault="00AB19F1" w:rsidP="00B51AC1">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نعني</w:t>
      </w:r>
      <w:r w:rsidR="00605DB4">
        <w:rPr>
          <w:rFonts w:ascii="Simplified Arabic" w:hAnsi="Simplified Arabic" w:cs="Simplified Arabic" w:hint="cs"/>
          <w:sz w:val="32"/>
          <w:szCs w:val="32"/>
          <w:rtl/>
          <w:lang w:bidi="ar-DZ"/>
        </w:rPr>
        <w:t xml:space="preserve"> </w:t>
      </w:r>
      <w:r w:rsidR="001D70AB">
        <w:rPr>
          <w:rFonts w:ascii="Simplified Arabic" w:hAnsi="Simplified Arabic" w:cs="Simplified Arabic" w:hint="cs"/>
          <w:sz w:val="32"/>
          <w:szCs w:val="32"/>
          <w:rtl/>
          <w:lang w:bidi="ar-DZ"/>
        </w:rPr>
        <w:t>ب</w:t>
      </w:r>
      <w:r w:rsidR="001A6BD3">
        <w:rPr>
          <w:rFonts w:ascii="Simplified Arabic" w:hAnsi="Simplified Arabic" w:cs="Simplified Arabic" w:hint="cs"/>
          <w:sz w:val="32"/>
          <w:szCs w:val="32"/>
          <w:rtl/>
          <w:lang w:bidi="ar-DZ"/>
        </w:rPr>
        <w:t xml:space="preserve">الأعمال التجارية بحسب الموضوع </w:t>
      </w:r>
      <w:r w:rsidR="00605DB4">
        <w:rPr>
          <w:rFonts w:ascii="Simplified Arabic" w:hAnsi="Simplified Arabic" w:cs="Simplified Arabic" w:hint="cs"/>
          <w:sz w:val="32"/>
          <w:szCs w:val="32"/>
          <w:rtl/>
          <w:lang w:bidi="ar-DZ"/>
        </w:rPr>
        <w:t>الأعمال التي تعتبر تجارية بحسب موضوعها وطبيعتها، وهي ثلاثة أنواع:</w:t>
      </w:r>
    </w:p>
    <w:p w:rsidR="00605DB4" w:rsidRDefault="00DE0711" w:rsidP="00605DB4">
      <w:pPr>
        <w:pStyle w:val="Paragraphedeliste"/>
        <w:numPr>
          <w:ilvl w:val="0"/>
          <w:numId w:val="12"/>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5DB4">
        <w:rPr>
          <w:rFonts w:ascii="Simplified Arabic" w:hAnsi="Simplified Arabic" w:cs="Simplified Arabic" w:hint="cs"/>
          <w:sz w:val="32"/>
          <w:szCs w:val="32"/>
          <w:rtl/>
          <w:lang w:bidi="ar-DZ"/>
        </w:rPr>
        <w:t>الأعمال التجارية المنفردة.</w:t>
      </w:r>
    </w:p>
    <w:p w:rsidR="00605DB4" w:rsidRDefault="00DE0711" w:rsidP="00605DB4">
      <w:pPr>
        <w:pStyle w:val="Paragraphedeliste"/>
        <w:numPr>
          <w:ilvl w:val="0"/>
          <w:numId w:val="12"/>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5DB4">
        <w:rPr>
          <w:rFonts w:ascii="Simplified Arabic" w:hAnsi="Simplified Arabic" w:cs="Simplified Arabic" w:hint="cs"/>
          <w:sz w:val="32"/>
          <w:szCs w:val="32"/>
          <w:rtl/>
          <w:lang w:bidi="ar-DZ"/>
        </w:rPr>
        <w:t>المقاولات التجارية.</w:t>
      </w:r>
    </w:p>
    <w:p w:rsidR="00605DB4" w:rsidRPr="00983E04" w:rsidRDefault="00DE0711" w:rsidP="00605DB4">
      <w:pPr>
        <w:pStyle w:val="Paragraphedeliste"/>
        <w:numPr>
          <w:ilvl w:val="0"/>
          <w:numId w:val="12"/>
        </w:num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5DB4">
        <w:rPr>
          <w:rFonts w:ascii="Simplified Arabic" w:hAnsi="Simplified Arabic" w:cs="Simplified Arabic" w:hint="cs"/>
          <w:sz w:val="32"/>
          <w:szCs w:val="32"/>
          <w:rtl/>
          <w:lang w:bidi="ar-DZ"/>
        </w:rPr>
        <w:t>أعمال الملاحة البحرية.</w:t>
      </w:r>
    </w:p>
    <w:p w:rsidR="00605DB4" w:rsidRPr="005066EF" w:rsidRDefault="005066EF" w:rsidP="005066EF">
      <w:pPr>
        <w:bidi/>
        <w:spacing w:line="240" w:lineRule="auto"/>
        <w:jc w:val="left"/>
        <w:rPr>
          <w:rFonts w:ascii="Simplified Arabic" w:hAnsi="Simplified Arabic" w:cs="Simplified Arabic"/>
          <w:bCs/>
          <w:sz w:val="32"/>
          <w:szCs w:val="32"/>
          <w:rtl/>
          <w:lang w:bidi="ar-DZ"/>
        </w:rPr>
      </w:pPr>
      <w:r>
        <w:rPr>
          <w:rFonts w:ascii="Simplified Arabic" w:hAnsi="Simplified Arabic" w:cs="Simplified Arabic" w:hint="cs"/>
          <w:bCs/>
          <w:sz w:val="32"/>
          <w:szCs w:val="32"/>
          <w:u w:val="single"/>
          <w:rtl/>
          <w:lang w:bidi="ar-DZ"/>
        </w:rPr>
        <w:t xml:space="preserve">1- </w:t>
      </w:r>
      <w:r w:rsidR="00605DB4" w:rsidRPr="005066EF">
        <w:rPr>
          <w:rFonts w:ascii="Simplified Arabic" w:hAnsi="Simplified Arabic" w:cs="Simplified Arabic" w:hint="cs"/>
          <w:bCs/>
          <w:sz w:val="32"/>
          <w:szCs w:val="32"/>
          <w:u w:val="single"/>
          <w:rtl/>
          <w:lang w:bidi="ar-DZ"/>
        </w:rPr>
        <w:t>الأعمال التجارية بحسب الموضوع المنفردة</w:t>
      </w:r>
      <w:r w:rsidR="00605DB4" w:rsidRPr="005066EF">
        <w:rPr>
          <w:rFonts w:ascii="Simplified Arabic" w:hAnsi="Simplified Arabic" w:cs="Simplified Arabic" w:hint="cs"/>
          <w:sz w:val="32"/>
          <w:szCs w:val="32"/>
          <w:rtl/>
          <w:lang w:bidi="ar-DZ"/>
        </w:rPr>
        <w:t>:</w:t>
      </w:r>
    </w:p>
    <w:p w:rsidR="00E22F64" w:rsidRDefault="00605DB4" w:rsidP="00B51AC1">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نص</w:t>
      </w:r>
      <w:r w:rsidR="00822615">
        <w:rPr>
          <w:rFonts w:ascii="Simplified Arabic" w:hAnsi="Simplified Arabic" w:cs="Simplified Arabic" w:hint="cs"/>
          <w:sz w:val="32"/>
          <w:szCs w:val="32"/>
          <w:rtl/>
          <w:lang w:bidi="ar-DZ"/>
        </w:rPr>
        <w:t>ت عليها</w:t>
      </w:r>
      <w:r>
        <w:rPr>
          <w:rFonts w:ascii="Simplified Arabic" w:hAnsi="Simplified Arabic" w:cs="Simplified Arabic" w:hint="cs"/>
          <w:sz w:val="32"/>
          <w:szCs w:val="32"/>
          <w:rtl/>
          <w:lang w:bidi="ar-DZ"/>
        </w:rPr>
        <w:t xml:space="preserve"> المادة 02 من القانون التجاري الجزائري </w:t>
      </w:r>
      <w:r w:rsidR="00C5016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هي الأعمال التجارية التي تمارس بشكل منفرد، </w:t>
      </w:r>
      <w:r w:rsidR="00B82D6C">
        <w:rPr>
          <w:rFonts w:ascii="Simplified Arabic" w:hAnsi="Simplified Arabic" w:cs="Simplified Arabic" w:hint="cs"/>
          <w:sz w:val="32"/>
          <w:szCs w:val="32"/>
          <w:rtl/>
          <w:lang w:bidi="ar-DZ"/>
        </w:rPr>
        <w:t>تكتسب الصفة</w:t>
      </w:r>
      <w:r w:rsidR="007028D6">
        <w:rPr>
          <w:rFonts w:ascii="Simplified Arabic" w:hAnsi="Simplified Arabic" w:cs="Simplified Arabic" w:hint="cs"/>
          <w:sz w:val="32"/>
          <w:szCs w:val="32"/>
          <w:rtl/>
          <w:lang w:bidi="ar-DZ"/>
        </w:rPr>
        <w:t xml:space="preserve"> التجارية</w:t>
      </w:r>
      <w:r w:rsidR="0056191E">
        <w:rPr>
          <w:rFonts w:ascii="Simplified Arabic" w:hAnsi="Simplified Arabic" w:cs="Simplified Arabic" w:hint="cs"/>
          <w:sz w:val="32"/>
          <w:szCs w:val="32"/>
          <w:rtl/>
          <w:lang w:bidi="ar-DZ"/>
        </w:rPr>
        <w:t xml:space="preserve"> </w:t>
      </w:r>
      <w:r w:rsidR="00B82D6C">
        <w:rPr>
          <w:rFonts w:ascii="Simplified Arabic" w:hAnsi="Simplified Arabic" w:cs="Simplified Arabic" w:hint="cs"/>
          <w:sz w:val="32"/>
          <w:szCs w:val="32"/>
          <w:rtl/>
          <w:lang w:bidi="ar-DZ"/>
        </w:rPr>
        <w:t>سواء</w:t>
      </w:r>
      <w:r w:rsidR="008B3248">
        <w:rPr>
          <w:rFonts w:ascii="Simplified Arabic" w:hAnsi="Simplified Arabic" w:cs="Simplified Arabic" w:hint="cs"/>
          <w:sz w:val="32"/>
          <w:szCs w:val="32"/>
          <w:rtl/>
          <w:lang w:bidi="ar-DZ"/>
        </w:rPr>
        <w:t xml:space="preserve"> وقعت بصورة عارضة ولمر</w:t>
      </w:r>
      <w:r w:rsidR="00B82D6C">
        <w:rPr>
          <w:rFonts w:ascii="Simplified Arabic" w:hAnsi="Simplified Arabic" w:cs="Simplified Arabic" w:hint="cs"/>
          <w:sz w:val="32"/>
          <w:szCs w:val="32"/>
          <w:rtl/>
          <w:lang w:bidi="ar-DZ"/>
        </w:rPr>
        <w:t>ة واحدة أو تكرر وقوعها بصورة مستمرة ومنتظمة</w:t>
      </w:r>
      <w:r w:rsidR="0056191E">
        <w:rPr>
          <w:rFonts w:ascii="Simplified Arabic" w:hAnsi="Simplified Arabic" w:cs="Simplified Arabic" w:hint="cs"/>
          <w:sz w:val="32"/>
          <w:szCs w:val="32"/>
          <w:rtl/>
          <w:lang w:bidi="ar-DZ"/>
        </w:rPr>
        <w:t>،</w:t>
      </w:r>
      <w:r w:rsidR="00553FB6">
        <w:rPr>
          <w:rFonts w:ascii="Simplified Arabic" w:hAnsi="Simplified Arabic" w:cs="Simplified Arabic" w:hint="cs"/>
          <w:sz w:val="32"/>
          <w:szCs w:val="32"/>
          <w:rtl/>
          <w:lang w:bidi="ar-DZ"/>
        </w:rPr>
        <w:t xml:space="preserve"> </w:t>
      </w:r>
      <w:r w:rsidR="00B51AC1" w:rsidRPr="00723907">
        <w:rPr>
          <w:rFonts w:ascii="Simplified Arabic" w:hAnsi="Simplified Arabic" w:cs="Simplified Arabic" w:hint="cs"/>
          <w:sz w:val="32"/>
          <w:szCs w:val="32"/>
          <w:rtl/>
          <w:lang w:bidi="ar-DZ"/>
        </w:rPr>
        <w:t>بغض</w:t>
      </w:r>
      <w:r w:rsidR="00B51AC1">
        <w:rPr>
          <w:rFonts w:ascii="Simplified Arabic" w:hAnsi="Simplified Arabic" w:cs="Simplified Arabic" w:hint="cs"/>
          <w:sz w:val="32"/>
          <w:szCs w:val="32"/>
          <w:rtl/>
          <w:lang w:bidi="ar-DZ"/>
        </w:rPr>
        <w:t xml:space="preserve"> النظر عن صفة الشخص القائم بتلك الأعمال، سواء</w:t>
      </w:r>
      <w:r w:rsidR="00B51AC1" w:rsidRPr="00BD7014">
        <w:rPr>
          <w:rFonts w:ascii="Simplified Arabic" w:hAnsi="Simplified Arabic" w:cs="Simplified Arabic" w:hint="cs"/>
          <w:color w:val="FF0000"/>
          <w:sz w:val="32"/>
          <w:szCs w:val="32"/>
          <w:rtl/>
          <w:lang w:bidi="ar-DZ"/>
        </w:rPr>
        <w:t xml:space="preserve"> </w:t>
      </w:r>
      <w:r w:rsidR="00B51AC1" w:rsidRPr="00BB2FE4">
        <w:rPr>
          <w:rFonts w:ascii="Simplified Arabic" w:hAnsi="Simplified Arabic" w:cs="Simplified Arabic" w:hint="cs"/>
          <w:sz w:val="32"/>
          <w:szCs w:val="32"/>
          <w:rtl/>
          <w:lang w:bidi="ar-DZ"/>
        </w:rPr>
        <w:t>كان</w:t>
      </w:r>
      <w:r w:rsidR="00B51AC1">
        <w:rPr>
          <w:rFonts w:ascii="Simplified Arabic" w:hAnsi="Simplified Arabic" w:cs="Simplified Arabic" w:hint="cs"/>
          <w:sz w:val="32"/>
          <w:szCs w:val="32"/>
          <w:rtl/>
          <w:lang w:bidi="ar-DZ"/>
        </w:rPr>
        <w:t xml:space="preserve"> تاجرا أم غير تاجر </w:t>
      </w:r>
      <w:r w:rsidR="00E22F64">
        <w:rPr>
          <w:rFonts w:ascii="Simplified Arabic" w:hAnsi="Simplified Arabic" w:cs="Simplified Arabic" w:hint="cs"/>
          <w:sz w:val="32"/>
          <w:szCs w:val="32"/>
          <w:rtl/>
          <w:lang w:bidi="ar-DZ"/>
        </w:rPr>
        <w:t xml:space="preserve"> </w:t>
      </w:r>
    </w:p>
    <w:p w:rsidR="00605DB4" w:rsidRDefault="00605DB4" w:rsidP="00E22F6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يتعلق الأمر بجملة من الأعمال نص عليها المشرع والتي لا تمارس في شكل مقاولة تجارية، تشمل ما يلي:</w:t>
      </w:r>
    </w:p>
    <w:p w:rsidR="00DF1D5A" w:rsidRPr="00DF1D5A" w:rsidRDefault="00DF1D5A" w:rsidP="00DF1D5A">
      <w:pPr>
        <w:bidi/>
        <w:spacing w:line="240" w:lineRule="auto"/>
        <w:ind w:firstLine="851"/>
        <w:jc w:val="both"/>
        <w:rPr>
          <w:rFonts w:ascii="Simplified Arabic" w:hAnsi="Simplified Arabic" w:cs="Simplified Arabic"/>
          <w:b/>
          <w:bCs/>
          <w:sz w:val="32"/>
          <w:szCs w:val="32"/>
          <w:rtl/>
          <w:lang w:bidi="ar-DZ"/>
        </w:rPr>
      </w:pPr>
      <w:r w:rsidRPr="00DF1D5A">
        <w:rPr>
          <w:rFonts w:ascii="Simplified Arabic" w:hAnsi="Simplified Arabic" w:cs="Simplified Arabic" w:hint="cs"/>
          <w:b/>
          <w:bCs/>
          <w:sz w:val="32"/>
          <w:szCs w:val="32"/>
          <w:rtl/>
          <w:lang w:bidi="ar-DZ"/>
        </w:rPr>
        <w:t>أ- الشراء لأجل البيع</w:t>
      </w:r>
    </w:p>
    <w:p w:rsidR="00605DB4" w:rsidRPr="00F83C24" w:rsidRDefault="00605DB4" w:rsidP="009C620A">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شراء المنقولات لإعادة بيعها بذاتها أو بعد تحويلها وشغلها وكذا شراء العقارات لإعادة بيعها، والعمليات المصرفية والسمسرة وعمليات الوساطة أو التوسط لشراء وبيع العقارات أو المحلات التجارية والقيم العقارية.</w:t>
      </w:r>
    </w:p>
    <w:p w:rsidR="00605DB4" w:rsidRPr="00C2450C" w:rsidRDefault="00605DB4" w:rsidP="00C2450C">
      <w:pPr>
        <w:bidi/>
        <w:spacing w:line="240" w:lineRule="auto"/>
        <w:jc w:val="both"/>
        <w:rPr>
          <w:rFonts w:ascii="Simplified Arabic" w:hAnsi="Simplified Arabic" w:cs="Simplified Arabic"/>
          <w:sz w:val="32"/>
          <w:szCs w:val="32"/>
          <w:rtl/>
          <w:lang w:bidi="ar-DZ"/>
        </w:rPr>
      </w:pPr>
      <w:r w:rsidRPr="00C2450C">
        <w:rPr>
          <w:rFonts w:ascii="Simplified Arabic" w:hAnsi="Simplified Arabic" w:cs="Simplified Arabic" w:hint="cs"/>
          <w:bCs/>
          <w:sz w:val="32"/>
          <w:szCs w:val="32"/>
          <w:u w:val="single"/>
          <w:rtl/>
          <w:lang w:bidi="ar-DZ"/>
        </w:rPr>
        <w:t>الشرط الأول</w:t>
      </w:r>
      <w:r w:rsidRPr="00C2450C">
        <w:rPr>
          <w:rFonts w:ascii="Simplified Arabic" w:hAnsi="Simplified Arabic" w:cs="Simplified Arabic" w:hint="cs"/>
          <w:sz w:val="32"/>
          <w:szCs w:val="32"/>
          <w:rtl/>
          <w:lang w:bidi="ar-DZ"/>
        </w:rPr>
        <w:t>:</w:t>
      </w:r>
    </w:p>
    <w:p w:rsidR="00605DB4" w:rsidRDefault="00605DB4" w:rsidP="00605DB4">
      <w:pPr>
        <w:bidi/>
        <w:spacing w:line="240" w:lineRule="auto"/>
        <w:ind w:left="360"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الشراء</w:t>
      </w:r>
      <w:r>
        <w:rPr>
          <w:rFonts w:ascii="Simplified Arabic" w:hAnsi="Simplified Arabic" w:cs="Simplified Arabic" w:hint="cs"/>
          <w:sz w:val="32"/>
          <w:szCs w:val="32"/>
          <w:rtl/>
          <w:lang w:bidi="ar-DZ"/>
        </w:rPr>
        <w:t>: نعني به كل حالات الحصول على الشيء بمقابل، سواء كان هذا المقابل نقديا أو أي عوض آخر كالمقايضة.</w:t>
      </w:r>
    </w:p>
    <w:p w:rsidR="00605DB4" w:rsidRDefault="00605DB4"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لا تدخل في نطاق التجارة عقود البيع التي ترد على أشياء تم الحصول عليها عن طريق الهبة أو الميراث أو الوصية...</w:t>
      </w:r>
      <w:r w:rsidR="0080456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لأنه لم تسبقها عملية الشراء، والأمر ذاته بالنسبة للأعمال الزراعية والمهن الحرة والإنتاج الذهني والفني...</w:t>
      </w:r>
      <w:r w:rsidR="00DC1475">
        <w:rPr>
          <w:rFonts w:ascii="Simplified Arabic" w:hAnsi="Simplified Arabic" w:cs="Simplified Arabic" w:hint="cs"/>
          <w:sz w:val="32"/>
          <w:szCs w:val="32"/>
          <w:rtl/>
          <w:lang w:bidi="ar-DZ"/>
        </w:rPr>
        <w:t>، سنتطرق إليها في الآتي:</w:t>
      </w:r>
    </w:p>
    <w:p w:rsidR="00605DB4" w:rsidRDefault="007E1034"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w:t>
      </w:r>
      <w:r w:rsidR="00605DB4">
        <w:rPr>
          <w:rFonts w:ascii="Simplified Arabic" w:hAnsi="Simplified Arabic" w:cs="Simplified Arabic" w:hint="cs"/>
          <w:bCs/>
          <w:sz w:val="32"/>
          <w:szCs w:val="32"/>
          <w:u w:val="single"/>
          <w:rtl/>
          <w:lang w:bidi="ar-DZ"/>
        </w:rPr>
        <w:t xml:space="preserve">الأعمال </w:t>
      </w:r>
      <w:r w:rsidR="00605DB4" w:rsidRPr="00D945E0">
        <w:rPr>
          <w:rFonts w:ascii="Simplified Arabic" w:hAnsi="Simplified Arabic" w:cs="Simplified Arabic" w:hint="cs"/>
          <w:bCs/>
          <w:sz w:val="32"/>
          <w:szCs w:val="32"/>
          <w:u w:val="single"/>
          <w:rtl/>
          <w:lang w:bidi="ar-DZ"/>
        </w:rPr>
        <w:t>الزراعية</w:t>
      </w:r>
      <w:r w:rsidR="00605DB4">
        <w:rPr>
          <w:rFonts w:ascii="Simplified Arabic" w:hAnsi="Simplified Arabic" w:cs="Simplified Arabic" w:hint="cs"/>
          <w:sz w:val="32"/>
          <w:szCs w:val="32"/>
          <w:rtl/>
          <w:lang w:bidi="ar-DZ"/>
        </w:rPr>
        <w:t xml:space="preserve">: </w:t>
      </w:r>
    </w:p>
    <w:p w:rsidR="00605DB4" w:rsidRPr="00432D24" w:rsidRDefault="00605DB4" w:rsidP="0080456C">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تعد من قبيل الأعمال التجارية، فبيع المزارع لمحصوله الزراعي يعد عملا مدنيا، لأن عملية البيع لم يسبقها عملية شراء أما شراء مستلزمات الزراعة من بذور وأسمدة والمواشي لتربيتها على الأرض الزراعية، شراء الآلات الزراعية لاستغلالها لخدمة الأرض، فهي ضرورية لإنتاج هذا المحصول الزراعي.</w:t>
      </w:r>
    </w:p>
    <w:p w:rsidR="00605DB4" w:rsidRDefault="00605DB4" w:rsidP="002C49E9">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لكن </w:t>
      </w:r>
      <w:r w:rsidRPr="007E1034">
        <w:rPr>
          <w:rFonts w:ascii="Simplified Arabic" w:hAnsi="Simplified Arabic" w:cs="Simplified Arabic" w:hint="cs"/>
          <w:sz w:val="32"/>
          <w:szCs w:val="32"/>
          <w:rtl/>
          <w:lang w:bidi="ar-DZ"/>
        </w:rPr>
        <w:t>المزارع</w:t>
      </w:r>
      <w:r>
        <w:rPr>
          <w:rFonts w:ascii="Simplified Arabic" w:hAnsi="Simplified Arabic" w:cs="Simplified Arabic" w:hint="cs"/>
          <w:sz w:val="32"/>
          <w:szCs w:val="32"/>
          <w:rtl/>
          <w:lang w:bidi="ar-DZ"/>
        </w:rPr>
        <w:t xml:space="preserve"> التي تمارس نشاطها من خلال استخدام الآلات والعمال في إطار تنظيم محكم لعملها واستعمال (الأساليب) التجارية من خلال الإعلانات التجارية، والحصول على ائتمان (قروض) من البنوك وفتح الحسابات الجارية يرى</w:t>
      </w:r>
      <w:r w:rsidR="002C49E9">
        <w:rPr>
          <w:rFonts w:ascii="Simplified Arabic" w:hAnsi="Simplified Arabic" w:cs="Simplified Arabic" w:hint="cs"/>
          <w:sz w:val="32"/>
          <w:szCs w:val="32"/>
          <w:rtl/>
          <w:lang w:bidi="ar-DZ"/>
        </w:rPr>
        <w:t xml:space="preserve"> البعض أنها تشكل مقاولات زراعية، وبالتالي تصبح عملا تجاريا.</w:t>
      </w:r>
    </w:p>
    <w:p w:rsidR="00605DB4" w:rsidRDefault="000F02B5" w:rsidP="00605DB4">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w:t>
      </w:r>
      <w:r w:rsidR="00605DB4">
        <w:rPr>
          <w:rFonts w:ascii="Simplified Arabic" w:hAnsi="Simplified Arabic" w:cs="Simplified Arabic" w:hint="cs"/>
          <w:bCs/>
          <w:sz w:val="32"/>
          <w:szCs w:val="32"/>
          <w:u w:val="single"/>
          <w:rtl/>
          <w:lang w:bidi="ar-DZ"/>
        </w:rPr>
        <w:t>المهن الحرة</w:t>
      </w:r>
      <w:r w:rsidR="00605DB4">
        <w:rPr>
          <w:rFonts w:ascii="Simplified Arabic" w:hAnsi="Simplified Arabic" w:cs="Simplified Arabic" w:hint="cs"/>
          <w:sz w:val="32"/>
          <w:szCs w:val="32"/>
          <w:rtl/>
          <w:lang w:bidi="ar-DZ"/>
        </w:rPr>
        <w:t>:</w:t>
      </w:r>
    </w:p>
    <w:p w:rsidR="00605DB4" w:rsidRDefault="00605DB4" w:rsidP="00DF2B9E">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نعني بالعمل </w:t>
      </w:r>
      <w:r w:rsidRPr="000F02B5">
        <w:rPr>
          <w:rFonts w:ascii="Simplified Arabic" w:hAnsi="Simplified Arabic" w:cs="Simplified Arabic" w:hint="cs"/>
          <w:sz w:val="32"/>
          <w:szCs w:val="32"/>
          <w:rtl/>
          <w:lang w:bidi="ar-DZ"/>
        </w:rPr>
        <w:t>المهني</w:t>
      </w:r>
      <w:r>
        <w:rPr>
          <w:rFonts w:ascii="Simplified Arabic" w:hAnsi="Simplified Arabic" w:cs="Simplified Arabic" w:hint="cs"/>
          <w:sz w:val="32"/>
          <w:szCs w:val="32"/>
          <w:rtl/>
          <w:lang w:bidi="ar-DZ"/>
        </w:rPr>
        <w:t xml:space="preserve"> الحر استثمار الفرد لملكاته الفكرية من علم وفن وخبرة، كالمحاماة والطب، الهندسة، المحاسبة، فهي أعمال تقوم على الثقة الشخصية بين ممارسيها </w:t>
      </w:r>
      <w:r w:rsidR="00DF2B9E">
        <w:rPr>
          <w:rFonts w:ascii="Simplified Arabic" w:hAnsi="Simplified Arabic" w:cs="Simplified Arabic" w:hint="cs"/>
          <w:sz w:val="32"/>
          <w:szCs w:val="32"/>
          <w:rtl/>
          <w:lang w:bidi="ar-DZ"/>
        </w:rPr>
        <w:t>وقاصديها.</w:t>
      </w:r>
    </w:p>
    <w:p w:rsidR="00605DB4" w:rsidRDefault="00605DB4" w:rsidP="00EB748B">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لكن الطبيب الذي يشغل مصحة </w:t>
      </w:r>
      <w:r w:rsidR="00EB2346">
        <w:rPr>
          <w:rFonts w:ascii="Simplified Arabic" w:hAnsi="Simplified Arabic" w:cs="Simplified Arabic" w:hint="cs"/>
          <w:sz w:val="32"/>
          <w:szCs w:val="32"/>
          <w:rtl/>
          <w:lang w:bidi="ar-DZ"/>
        </w:rPr>
        <w:t xml:space="preserve">فيها </w:t>
      </w:r>
      <w:r>
        <w:rPr>
          <w:rFonts w:ascii="Simplified Arabic" w:hAnsi="Simplified Arabic" w:cs="Simplified Arabic" w:hint="cs"/>
          <w:sz w:val="32"/>
          <w:szCs w:val="32"/>
          <w:rtl/>
          <w:lang w:bidi="ar-DZ"/>
        </w:rPr>
        <w:t>عدد من الأطباء والممرضين والعمال</w:t>
      </w:r>
      <w:r w:rsidR="00EB748B">
        <w:rPr>
          <w:rFonts w:ascii="Simplified Arabic" w:hAnsi="Simplified Arabic" w:cs="Simplified Arabic" w:hint="cs"/>
          <w:sz w:val="32"/>
          <w:szCs w:val="32"/>
          <w:rtl/>
          <w:lang w:bidi="ar-DZ"/>
        </w:rPr>
        <w:t>، فإنه</w:t>
      </w:r>
      <w:r>
        <w:rPr>
          <w:rFonts w:ascii="Simplified Arabic" w:hAnsi="Simplified Arabic" w:cs="Simplified Arabic" w:hint="cs"/>
          <w:sz w:val="32"/>
          <w:szCs w:val="32"/>
          <w:rtl/>
          <w:lang w:bidi="ar-DZ"/>
        </w:rPr>
        <w:t xml:space="preserve"> يضارب على إيواء المرضى وتطبيبهم وتغذيتهم فيتحول إلى عمل تجار</w:t>
      </w:r>
      <w:r w:rsidR="00EB2346">
        <w:rPr>
          <w:rFonts w:ascii="Simplified Arabic" w:hAnsi="Simplified Arabic" w:cs="Simplified Arabic" w:hint="cs"/>
          <w:sz w:val="32"/>
          <w:szCs w:val="32"/>
          <w:rtl/>
          <w:lang w:bidi="ar-DZ"/>
        </w:rPr>
        <w:t>ي.</w:t>
      </w:r>
    </w:p>
    <w:p w:rsidR="00C2450C" w:rsidRPr="005F3E78" w:rsidRDefault="000F02B5" w:rsidP="000F02B5">
      <w:pPr>
        <w:bidi/>
        <w:spacing w:line="240" w:lineRule="auto"/>
        <w:ind w:firstLine="851"/>
        <w:jc w:val="both"/>
        <w:rPr>
          <w:rFonts w:ascii="Simplified Arabic" w:hAnsi="Simplified Arabic" w:cs="Simplified Arabic"/>
          <w:bCs/>
          <w:sz w:val="32"/>
          <w:szCs w:val="32"/>
          <w:u w:val="single"/>
          <w:rtl/>
          <w:lang w:bidi="ar-DZ"/>
        </w:rPr>
      </w:pPr>
      <w:r>
        <w:rPr>
          <w:rFonts w:ascii="Simplified Arabic" w:hAnsi="Simplified Arabic" w:cs="Simplified Arabic" w:hint="cs"/>
          <w:bCs/>
          <w:sz w:val="32"/>
          <w:szCs w:val="32"/>
          <w:u w:val="single"/>
          <w:rtl/>
          <w:lang w:bidi="ar-DZ"/>
        </w:rPr>
        <w:t>*ا</w:t>
      </w:r>
      <w:r w:rsidR="00605DB4" w:rsidRPr="005F3E78">
        <w:rPr>
          <w:rFonts w:ascii="Simplified Arabic" w:hAnsi="Simplified Arabic" w:cs="Simplified Arabic" w:hint="cs"/>
          <w:bCs/>
          <w:sz w:val="32"/>
          <w:szCs w:val="32"/>
          <w:u w:val="single"/>
          <w:rtl/>
          <w:lang w:bidi="ar-DZ"/>
        </w:rPr>
        <w:t>لإنتاج الذهني والفني</w:t>
      </w:r>
      <w:r w:rsidR="00C2450C" w:rsidRPr="005F3E78">
        <w:rPr>
          <w:rFonts w:ascii="Simplified Arabic" w:hAnsi="Simplified Arabic" w:cs="Simplified Arabic" w:hint="cs"/>
          <w:bCs/>
          <w:sz w:val="32"/>
          <w:szCs w:val="32"/>
          <w:u w:val="single"/>
          <w:rtl/>
          <w:lang w:bidi="ar-DZ"/>
        </w:rPr>
        <w:t>:</w:t>
      </w:r>
    </w:p>
    <w:p w:rsidR="00605DB4" w:rsidRPr="00DD149F" w:rsidRDefault="00BF2455" w:rsidP="00E15399">
      <w:pPr>
        <w:bidi/>
        <w:spacing w:line="240" w:lineRule="auto"/>
        <w:ind w:firstLine="851"/>
        <w:jc w:val="both"/>
        <w:rPr>
          <w:rFonts w:ascii="Simplified Arabic" w:hAnsi="Simplified Arabic" w:cs="Simplified Arabic"/>
          <w:sz w:val="32"/>
          <w:szCs w:val="32"/>
          <w:rtl/>
          <w:lang w:bidi="ar-DZ"/>
        </w:rPr>
      </w:pPr>
      <w:r w:rsidRPr="00DD149F">
        <w:rPr>
          <w:rFonts w:ascii="Simplified Arabic" w:hAnsi="Simplified Arabic" w:cs="Simplified Arabic" w:hint="cs"/>
          <w:b/>
          <w:sz w:val="32"/>
          <w:szCs w:val="32"/>
          <w:rtl/>
          <w:lang w:bidi="ar-DZ"/>
        </w:rPr>
        <w:t xml:space="preserve"> </w:t>
      </w:r>
      <w:r w:rsidR="0064032C">
        <w:rPr>
          <w:rFonts w:ascii="Simplified Arabic" w:hAnsi="Simplified Arabic" w:cs="Simplified Arabic" w:hint="cs"/>
          <w:sz w:val="32"/>
          <w:szCs w:val="32"/>
          <w:rtl/>
          <w:lang w:bidi="ar-DZ"/>
        </w:rPr>
        <w:t>كالتأليف، و</w:t>
      </w:r>
      <w:r w:rsidR="00605DB4" w:rsidRPr="00DD149F">
        <w:rPr>
          <w:rFonts w:ascii="Simplified Arabic" w:hAnsi="Simplified Arabic" w:cs="Simplified Arabic" w:hint="cs"/>
          <w:sz w:val="32"/>
          <w:szCs w:val="32"/>
          <w:rtl/>
          <w:lang w:bidi="ar-DZ"/>
        </w:rPr>
        <w:t>الرسم والنحت والتصوير</w:t>
      </w:r>
      <w:r w:rsidR="0064032C">
        <w:rPr>
          <w:rFonts w:ascii="Simplified Arabic" w:hAnsi="Simplified Arabic" w:cs="Simplified Arabic" w:hint="cs"/>
          <w:sz w:val="32"/>
          <w:szCs w:val="32"/>
          <w:rtl/>
          <w:lang w:bidi="ar-DZ"/>
        </w:rPr>
        <w:t>، تعتبر</w:t>
      </w:r>
      <w:r w:rsidR="00605DB4" w:rsidRPr="00DD149F">
        <w:rPr>
          <w:rFonts w:ascii="Simplified Arabic" w:hAnsi="Simplified Arabic" w:cs="Simplified Arabic" w:hint="cs"/>
          <w:sz w:val="32"/>
          <w:szCs w:val="32"/>
          <w:rtl/>
          <w:lang w:bidi="ar-DZ"/>
        </w:rPr>
        <w:t xml:space="preserve"> أعمال</w:t>
      </w:r>
      <w:r w:rsidR="0064032C">
        <w:rPr>
          <w:rFonts w:ascii="Simplified Arabic" w:hAnsi="Simplified Arabic" w:cs="Simplified Arabic" w:hint="cs"/>
          <w:sz w:val="32"/>
          <w:szCs w:val="32"/>
          <w:rtl/>
          <w:lang w:bidi="ar-DZ"/>
        </w:rPr>
        <w:t>ا</w:t>
      </w:r>
      <w:r w:rsidR="00605DB4" w:rsidRPr="00DD149F">
        <w:rPr>
          <w:rFonts w:ascii="Simplified Arabic" w:hAnsi="Simplified Arabic" w:cs="Simplified Arabic" w:hint="cs"/>
          <w:sz w:val="32"/>
          <w:szCs w:val="32"/>
          <w:rtl/>
          <w:lang w:bidi="ar-DZ"/>
        </w:rPr>
        <w:t xml:space="preserve"> مدنية، لأنه لم تسبقها عملية شراء، </w:t>
      </w:r>
      <w:r w:rsidR="003F01CD" w:rsidRPr="00DD149F">
        <w:rPr>
          <w:rFonts w:ascii="Simplified Arabic" w:hAnsi="Simplified Arabic" w:cs="Simplified Arabic" w:hint="cs"/>
          <w:sz w:val="32"/>
          <w:szCs w:val="32"/>
          <w:rtl/>
          <w:lang w:bidi="ar-DZ"/>
        </w:rPr>
        <w:t>النشر</w:t>
      </w:r>
      <w:r w:rsidR="00F7216B">
        <w:rPr>
          <w:rFonts w:ascii="Simplified Arabic" w:hAnsi="Simplified Arabic" w:cs="Simplified Arabic" w:hint="cs"/>
          <w:sz w:val="32"/>
          <w:szCs w:val="32"/>
          <w:rtl/>
          <w:lang w:bidi="ar-DZ"/>
        </w:rPr>
        <w:t>، أما بالنسبة لد</w:t>
      </w:r>
      <w:r w:rsidR="00E15399">
        <w:rPr>
          <w:rFonts w:ascii="Simplified Arabic" w:hAnsi="Simplified Arabic" w:cs="Simplified Arabic" w:hint="cs"/>
          <w:sz w:val="32"/>
          <w:szCs w:val="32"/>
          <w:rtl/>
          <w:lang w:bidi="ar-DZ"/>
        </w:rPr>
        <w:t>ا</w:t>
      </w:r>
      <w:r w:rsidR="00F7216B">
        <w:rPr>
          <w:rFonts w:ascii="Simplified Arabic" w:hAnsi="Simplified Arabic" w:cs="Simplified Arabic" w:hint="cs"/>
          <w:sz w:val="32"/>
          <w:szCs w:val="32"/>
          <w:rtl/>
          <w:lang w:bidi="ar-DZ"/>
        </w:rPr>
        <w:t>ر النشر</w:t>
      </w:r>
      <w:r w:rsidR="005E4384">
        <w:rPr>
          <w:rFonts w:ascii="Simplified Arabic" w:hAnsi="Simplified Arabic" w:cs="Simplified Arabic" w:hint="cs"/>
          <w:sz w:val="32"/>
          <w:szCs w:val="32"/>
          <w:rtl/>
          <w:lang w:bidi="ar-DZ"/>
        </w:rPr>
        <w:t xml:space="preserve"> التي</w:t>
      </w:r>
      <w:r w:rsidR="00F7216B">
        <w:rPr>
          <w:rFonts w:ascii="Simplified Arabic" w:hAnsi="Simplified Arabic" w:cs="Simplified Arabic" w:hint="cs"/>
          <w:sz w:val="32"/>
          <w:szCs w:val="32"/>
          <w:rtl/>
          <w:lang w:bidi="ar-DZ"/>
        </w:rPr>
        <w:t xml:space="preserve"> </w:t>
      </w:r>
      <w:r w:rsidR="005E4384">
        <w:rPr>
          <w:rFonts w:ascii="Simplified Arabic" w:hAnsi="Simplified Arabic" w:cs="Simplified Arabic" w:hint="cs"/>
          <w:sz w:val="32"/>
          <w:szCs w:val="32"/>
          <w:rtl/>
          <w:lang w:bidi="ar-DZ"/>
        </w:rPr>
        <w:t xml:space="preserve"> تعمل على نشر هذه الأعمال باعتبارها وسيط بين المؤلف والجمهور المتلقي</w:t>
      </w:r>
      <w:r w:rsidR="001E6A73">
        <w:rPr>
          <w:rFonts w:ascii="Simplified Arabic" w:hAnsi="Simplified Arabic" w:cs="Simplified Arabic" w:hint="cs"/>
          <w:sz w:val="32"/>
          <w:szCs w:val="32"/>
          <w:rtl/>
          <w:lang w:bidi="ar-DZ"/>
        </w:rPr>
        <w:t>،</w:t>
      </w:r>
      <w:r w:rsidR="005E4384">
        <w:rPr>
          <w:rFonts w:ascii="Simplified Arabic" w:hAnsi="Simplified Arabic" w:cs="Simplified Arabic" w:hint="cs"/>
          <w:sz w:val="32"/>
          <w:szCs w:val="32"/>
          <w:rtl/>
          <w:lang w:bidi="ar-DZ"/>
        </w:rPr>
        <w:t xml:space="preserve"> فإن </w:t>
      </w:r>
      <w:r w:rsidR="00F7216B">
        <w:rPr>
          <w:rFonts w:ascii="Simplified Arabic" w:hAnsi="Simplified Arabic" w:cs="Simplified Arabic" w:hint="cs"/>
          <w:sz w:val="32"/>
          <w:szCs w:val="32"/>
          <w:rtl/>
          <w:lang w:bidi="ar-DZ"/>
        </w:rPr>
        <w:t>العمل بالنسبة إليها هو عملا تجاريا.</w:t>
      </w:r>
    </w:p>
    <w:p w:rsidR="00605DB4" w:rsidRDefault="00605DB4" w:rsidP="00E408BC">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الشرط الثاني</w:t>
      </w:r>
      <w:r w:rsidR="007243C2">
        <w:rPr>
          <w:rFonts w:ascii="Simplified Arabic" w:hAnsi="Simplified Arabic" w:cs="Simplified Arabic" w:hint="cs"/>
          <w:bCs/>
          <w:sz w:val="32"/>
          <w:szCs w:val="32"/>
          <w:u w:val="single"/>
          <w:rtl/>
          <w:lang w:bidi="ar-DZ"/>
        </w:rPr>
        <w:t>:</w:t>
      </w:r>
      <w:r>
        <w:rPr>
          <w:rFonts w:ascii="Simplified Arabic" w:hAnsi="Simplified Arabic" w:cs="Simplified Arabic" w:hint="cs"/>
          <w:sz w:val="32"/>
          <w:szCs w:val="32"/>
          <w:rtl/>
          <w:lang w:bidi="ar-DZ"/>
        </w:rPr>
        <w:t xml:space="preserve"> محل الشراء منقولات أو عقارات يعتبر شراء المنقولات قصد إعادة بيعها عملا تجاريا سواء كان المنقول ماديا كالبضائع أو كان معنويا كالسندات والمحلات التجارية وحقوق الملكية الصناعية كالعلامات التجارية وبراءات الاختراع</w:t>
      </w:r>
      <w:r w:rsidR="00E408BC">
        <w:rPr>
          <w:rFonts w:ascii="Simplified Arabic" w:hAnsi="Simplified Arabic" w:cs="Simplified Arabic" w:hint="cs"/>
          <w:sz w:val="32"/>
          <w:szCs w:val="32"/>
          <w:rtl/>
          <w:lang w:bidi="ar-DZ"/>
        </w:rPr>
        <w:t xml:space="preserve"> وحقوق الملكية والأدبية والفنية، </w:t>
      </w:r>
      <w:r>
        <w:rPr>
          <w:rFonts w:ascii="Simplified Arabic" w:hAnsi="Simplified Arabic" w:cs="Simplified Arabic" w:hint="cs"/>
          <w:sz w:val="32"/>
          <w:szCs w:val="32"/>
          <w:rtl/>
          <w:lang w:bidi="ar-DZ"/>
        </w:rPr>
        <w:t>ونفس الشيء بالنسبة لشراء العقارات قصد إعادة بيعها</w:t>
      </w:r>
      <w:r w:rsidR="00C519D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605DB4" w:rsidRDefault="00FE5B14" w:rsidP="00F23474">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الشرط</w:t>
      </w:r>
      <w:r w:rsidR="00605DB4">
        <w:rPr>
          <w:rFonts w:ascii="Simplified Arabic" w:hAnsi="Simplified Arabic" w:cs="Simplified Arabic" w:hint="cs"/>
          <w:bCs/>
          <w:sz w:val="32"/>
          <w:szCs w:val="32"/>
          <w:u w:val="single"/>
          <w:rtl/>
          <w:lang w:bidi="ar-DZ"/>
        </w:rPr>
        <w:t xml:space="preserve"> الثالث</w:t>
      </w:r>
      <w:r w:rsidR="00605DB4">
        <w:rPr>
          <w:rFonts w:ascii="Simplified Arabic" w:hAnsi="Simplified Arabic" w:cs="Simplified Arabic" w:hint="cs"/>
          <w:sz w:val="32"/>
          <w:szCs w:val="32"/>
          <w:rtl/>
          <w:lang w:bidi="ar-DZ"/>
        </w:rPr>
        <w:t>: قصد البيع وتحقيق الربح حيث يخرج من دائرة هذا العمل كل شرا</w:t>
      </w:r>
      <w:r w:rsidR="00D078EF">
        <w:rPr>
          <w:rFonts w:ascii="Simplified Arabic" w:hAnsi="Simplified Arabic" w:cs="Simplified Arabic" w:hint="cs"/>
          <w:sz w:val="32"/>
          <w:szCs w:val="32"/>
          <w:rtl/>
          <w:lang w:bidi="ar-DZ"/>
        </w:rPr>
        <w:t>ء للمنقولات أو العقارات بغرض الإستعمال أو الإ</w:t>
      </w:r>
      <w:r w:rsidR="00605DB4">
        <w:rPr>
          <w:rFonts w:ascii="Simplified Arabic" w:hAnsi="Simplified Arabic" w:cs="Simplified Arabic" w:hint="cs"/>
          <w:sz w:val="32"/>
          <w:szCs w:val="32"/>
          <w:rtl/>
          <w:lang w:bidi="ar-DZ"/>
        </w:rPr>
        <w:t>ستهلاك الشخصي لأنه من قبيل الأعمال المدنية.</w:t>
      </w:r>
    </w:p>
    <w:p w:rsidR="00DC5AD6" w:rsidRDefault="00626B66"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 xml:space="preserve">ب- </w:t>
      </w:r>
      <w:r w:rsidR="00DC5AD6" w:rsidRPr="001D5FB4">
        <w:rPr>
          <w:rFonts w:ascii="Simplified Arabic" w:hAnsi="Simplified Arabic" w:cs="Simplified Arabic" w:hint="cs"/>
          <w:bCs/>
          <w:sz w:val="32"/>
          <w:szCs w:val="32"/>
          <w:u w:val="single"/>
          <w:rtl/>
          <w:lang w:bidi="ar-DZ"/>
        </w:rPr>
        <w:t>أعمال الصرف والبنوك والسمسرة والوكالة بعمولة</w:t>
      </w:r>
      <w:r w:rsidR="00DC5AD6">
        <w:rPr>
          <w:rFonts w:ascii="Simplified Arabic" w:hAnsi="Simplified Arabic" w:cs="Simplified Arabic" w:hint="cs"/>
          <w:sz w:val="32"/>
          <w:szCs w:val="32"/>
          <w:rtl/>
          <w:lang w:bidi="ar-DZ"/>
        </w:rPr>
        <w:t>:</w:t>
      </w:r>
    </w:p>
    <w:p w:rsidR="00DC5AD6" w:rsidRDefault="00DC5AD6" w:rsidP="00596EDF">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1)- </w:t>
      </w:r>
      <w:r w:rsidRPr="001D5FB4">
        <w:rPr>
          <w:rFonts w:ascii="Simplified Arabic" w:hAnsi="Simplified Arabic" w:cs="Simplified Arabic" w:hint="cs"/>
          <w:bCs/>
          <w:sz w:val="32"/>
          <w:szCs w:val="32"/>
          <w:u w:val="single"/>
          <w:rtl/>
          <w:lang w:bidi="ar-DZ"/>
        </w:rPr>
        <w:t>عمليات البنوك</w:t>
      </w:r>
      <w:r>
        <w:rPr>
          <w:rFonts w:ascii="Simplified Arabic" w:hAnsi="Simplified Arabic" w:cs="Simplified Arabic" w:hint="cs"/>
          <w:sz w:val="32"/>
          <w:szCs w:val="32"/>
          <w:rtl/>
          <w:lang w:bidi="ar-DZ"/>
        </w:rPr>
        <w:t>: هي العمليات التي تقوم بها البن</w:t>
      </w:r>
      <w:r w:rsidR="00AB1CA7">
        <w:rPr>
          <w:rFonts w:ascii="Simplified Arabic" w:hAnsi="Simplified Arabic" w:cs="Simplified Arabic" w:hint="cs"/>
          <w:sz w:val="32"/>
          <w:szCs w:val="32"/>
          <w:rtl/>
          <w:lang w:bidi="ar-DZ"/>
        </w:rPr>
        <w:t>وك، نعني بها عمليات الإيداع والإئتمان التي تقتضيها الحياة الإ</w:t>
      </w:r>
      <w:r>
        <w:rPr>
          <w:rFonts w:ascii="Simplified Arabic" w:hAnsi="Simplified Arabic" w:cs="Simplified Arabic" w:hint="cs"/>
          <w:sz w:val="32"/>
          <w:szCs w:val="32"/>
          <w:rtl/>
          <w:lang w:bidi="ar-DZ"/>
        </w:rPr>
        <w:t>قتصادية، مثل وديعة النقود والصكوك، وإجارة الخزائن، وفتح الاعتماد</w:t>
      </w:r>
      <w:r w:rsidR="00EA27AA">
        <w:rPr>
          <w:rFonts w:ascii="Simplified Arabic" w:hAnsi="Simplified Arabic" w:cs="Simplified Arabic" w:hint="cs"/>
          <w:sz w:val="32"/>
          <w:szCs w:val="32"/>
          <w:rtl/>
          <w:lang w:bidi="ar-DZ"/>
        </w:rPr>
        <w:t>ات، والحساب الجاري، وخصم الأوراق</w:t>
      </w:r>
      <w:r>
        <w:rPr>
          <w:rFonts w:ascii="Simplified Arabic" w:hAnsi="Simplified Arabic" w:cs="Simplified Arabic" w:hint="cs"/>
          <w:sz w:val="32"/>
          <w:szCs w:val="32"/>
          <w:rtl/>
          <w:lang w:bidi="ar-DZ"/>
        </w:rPr>
        <w:t xml:space="preserve"> التجارية وغيرها من الأعمال</w:t>
      </w:r>
      <w:r w:rsidR="00596EDF">
        <w:rPr>
          <w:rFonts w:ascii="Simplified Arabic" w:hAnsi="Simplified Arabic" w:cs="Simplified Arabic" w:hint="cs"/>
          <w:sz w:val="32"/>
          <w:szCs w:val="32"/>
          <w:rtl/>
          <w:lang w:bidi="ar-DZ"/>
        </w:rPr>
        <w:t xml:space="preserve"> ذات الصلة.</w:t>
      </w:r>
      <w:r>
        <w:rPr>
          <w:rFonts w:ascii="Simplified Arabic" w:hAnsi="Simplified Arabic" w:cs="Simplified Arabic" w:hint="cs"/>
          <w:sz w:val="32"/>
          <w:szCs w:val="32"/>
          <w:rtl/>
          <w:lang w:bidi="ar-DZ"/>
        </w:rPr>
        <w:t xml:space="preserve"> يمارس الأعمال المصرفية البنوك التابعة للدولة أو تلك التابعة للخواص، وهي متنوعة.</w:t>
      </w:r>
    </w:p>
    <w:p w:rsidR="008D46FA" w:rsidRDefault="00DC5AD6" w:rsidP="008D46FA">
      <w:pPr>
        <w:bidi/>
        <w:spacing w:line="240" w:lineRule="auto"/>
        <w:ind w:firstLine="851"/>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جميع الأعمال التي يمارسها المصرف </w:t>
      </w:r>
      <w:r w:rsidR="00DE27ED">
        <w:rPr>
          <w:rFonts w:ascii="Simplified Arabic" w:hAnsi="Simplified Arabic" w:cs="Simplified Arabic" w:hint="cs"/>
          <w:sz w:val="32"/>
          <w:szCs w:val="32"/>
          <w:rtl/>
          <w:lang w:bidi="ar-DZ"/>
        </w:rPr>
        <w:t>أعمالا</w:t>
      </w:r>
      <w:r>
        <w:rPr>
          <w:rFonts w:ascii="Simplified Arabic" w:hAnsi="Simplified Arabic" w:cs="Simplified Arabic" w:hint="cs"/>
          <w:sz w:val="32"/>
          <w:szCs w:val="32"/>
          <w:rtl/>
          <w:lang w:bidi="ar-DZ"/>
        </w:rPr>
        <w:t xml:space="preserve"> تجارية ولو وقعت لمرة واحدة، عل</w:t>
      </w:r>
      <w:r w:rsidR="00DE27ED">
        <w:rPr>
          <w:rFonts w:ascii="Simplified Arabic" w:hAnsi="Simplified Arabic" w:cs="Simplified Arabic" w:hint="cs"/>
          <w:sz w:val="32"/>
          <w:szCs w:val="32"/>
          <w:rtl/>
          <w:lang w:bidi="ar-DZ"/>
        </w:rPr>
        <w:t>ى خلاف عمليه</w:t>
      </w:r>
      <w:r>
        <w:rPr>
          <w:rFonts w:ascii="Simplified Arabic" w:hAnsi="Simplified Arabic" w:cs="Simplified Arabic" w:hint="cs"/>
          <w:sz w:val="32"/>
          <w:szCs w:val="32"/>
          <w:rtl/>
          <w:lang w:bidi="ar-DZ"/>
        </w:rPr>
        <w:t xml:space="preserve"> (زبون المصرف) الذي لا تعتبر </w:t>
      </w:r>
      <w:r w:rsidR="00BE31AB">
        <w:rPr>
          <w:rFonts w:ascii="Simplified Arabic" w:hAnsi="Simplified Arabic" w:cs="Simplified Arabic" w:hint="cs"/>
          <w:sz w:val="32"/>
          <w:szCs w:val="32"/>
          <w:rtl/>
          <w:lang w:bidi="ar-DZ"/>
        </w:rPr>
        <w:t xml:space="preserve">العملية المصرفية </w:t>
      </w:r>
      <w:r>
        <w:rPr>
          <w:rFonts w:ascii="Simplified Arabic" w:hAnsi="Simplified Arabic" w:cs="Simplified Arabic" w:hint="cs"/>
          <w:sz w:val="32"/>
          <w:szCs w:val="32"/>
          <w:rtl/>
          <w:lang w:bidi="ar-DZ"/>
        </w:rPr>
        <w:t xml:space="preserve">تجارية بالنسبة </w:t>
      </w:r>
      <w:r w:rsidR="003F32CF">
        <w:rPr>
          <w:rFonts w:ascii="Simplified Arabic" w:hAnsi="Simplified Arabic" w:cs="Simplified Arabic" w:hint="cs"/>
          <w:sz w:val="32"/>
          <w:szCs w:val="32"/>
          <w:rtl/>
          <w:lang w:bidi="ar-DZ"/>
        </w:rPr>
        <w:t xml:space="preserve">له </w:t>
      </w:r>
      <w:r>
        <w:rPr>
          <w:rFonts w:ascii="Simplified Arabic" w:hAnsi="Simplified Arabic" w:cs="Simplified Arabic" w:hint="cs"/>
          <w:sz w:val="32"/>
          <w:szCs w:val="32"/>
          <w:rtl/>
          <w:lang w:bidi="ar-DZ"/>
        </w:rPr>
        <w:t xml:space="preserve">إلا إذا كان </w:t>
      </w:r>
      <w:r w:rsidR="00DE5026">
        <w:rPr>
          <w:rFonts w:ascii="Simplified Arabic" w:hAnsi="Simplified Arabic" w:cs="Simplified Arabic" w:hint="cs"/>
          <w:sz w:val="32"/>
          <w:szCs w:val="32"/>
          <w:rtl/>
          <w:lang w:bidi="ar-DZ"/>
        </w:rPr>
        <w:t>تاجرا وتمت العملية لأغراض تجارته</w:t>
      </w:r>
      <w:r>
        <w:rPr>
          <w:rFonts w:ascii="Simplified Arabic" w:hAnsi="Simplified Arabic" w:cs="Simplified Arabic" w:hint="cs"/>
          <w:sz w:val="32"/>
          <w:szCs w:val="32"/>
          <w:rtl/>
          <w:lang w:bidi="ar-DZ"/>
        </w:rPr>
        <w:t>، في حين إذا لم يكن تاجر</w:t>
      </w:r>
      <w:r w:rsidR="00BE31AB">
        <w:rPr>
          <w:rFonts w:ascii="Simplified Arabic" w:hAnsi="Simplified Arabic" w:cs="Simplified Arabic" w:hint="cs"/>
          <w:sz w:val="32"/>
          <w:szCs w:val="32"/>
          <w:rtl/>
          <w:lang w:bidi="ar-DZ"/>
        </w:rPr>
        <w:t>ا فإن العملية تأخذ الطابع المدني</w:t>
      </w:r>
      <w:r>
        <w:rPr>
          <w:rFonts w:ascii="Simplified Arabic" w:hAnsi="Simplified Arabic" w:cs="Simplified Arabic" w:hint="cs"/>
          <w:sz w:val="32"/>
          <w:szCs w:val="32"/>
          <w:rtl/>
          <w:lang w:bidi="ar-DZ"/>
        </w:rPr>
        <w:t>.</w:t>
      </w:r>
    </w:p>
    <w:p w:rsidR="00DC5AD6" w:rsidRPr="00D44B43" w:rsidRDefault="00DC5AD6" w:rsidP="00452FEE">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w:t>
      </w:r>
      <w:r>
        <w:rPr>
          <w:rFonts w:ascii="Simplified Arabic" w:hAnsi="Simplified Arabic" w:cs="Simplified Arabic" w:hint="cs"/>
          <w:bCs/>
          <w:sz w:val="32"/>
          <w:szCs w:val="32"/>
          <w:u w:val="single"/>
          <w:rtl/>
          <w:lang w:bidi="ar-DZ"/>
        </w:rPr>
        <w:t>أعمال الصرف</w:t>
      </w:r>
      <w:r>
        <w:rPr>
          <w:rFonts w:ascii="Simplified Arabic" w:hAnsi="Simplified Arabic" w:cs="Simplified Arabic" w:hint="cs"/>
          <w:sz w:val="32"/>
          <w:szCs w:val="32"/>
          <w:rtl/>
          <w:lang w:bidi="ar-DZ"/>
        </w:rPr>
        <w:t>: نعني بها شراء العملة بهدف إعادة بيعها قصد تحقيق الربح فالبنك أو الصراف يتوسط في تداول النقود بهدف تحقيق الربح</w:t>
      </w:r>
      <w:r w:rsidR="00452F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خلال مبادلة نقود من عملة بأخرى كتحويل عملة محلية إلى أجنبية ويدعى الصرف المحلي، أو تسليم نقود في بلد معين واستلام ما يعادل قيمتها في دولة أخرى، ويدعى الصرف المسحوب، وهو عمل تجاري بالنسبة للصراف أما بالنسبة لطالب الصرف فيعتبر العمل بالنسبة له تجاريا إذا كان تابعا لعمل تجاري أو متعلقا بتجارة الشخص.</w:t>
      </w:r>
    </w:p>
    <w:p w:rsidR="00DC5AD6" w:rsidRDefault="00DC5AD6"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 </w:t>
      </w:r>
      <w:r>
        <w:rPr>
          <w:rFonts w:ascii="Simplified Arabic" w:hAnsi="Simplified Arabic" w:cs="Simplified Arabic" w:hint="cs"/>
          <w:bCs/>
          <w:sz w:val="32"/>
          <w:szCs w:val="32"/>
          <w:u w:val="single"/>
          <w:rtl/>
          <w:lang w:bidi="ar-DZ"/>
        </w:rPr>
        <w:t>عمليات السمسرة والوكالة بعمولة (الوساطة)</w:t>
      </w:r>
      <w:r>
        <w:rPr>
          <w:rFonts w:ascii="Simplified Arabic" w:hAnsi="Simplified Arabic" w:cs="Simplified Arabic" w:hint="cs"/>
          <w:sz w:val="32"/>
          <w:szCs w:val="32"/>
          <w:rtl/>
          <w:lang w:bidi="ar-DZ"/>
        </w:rPr>
        <w:t>:</w:t>
      </w:r>
    </w:p>
    <w:p w:rsidR="001B5C49" w:rsidRDefault="00DC5AD6" w:rsidP="001B5C49">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السمسرة مهنة تهدف إلى التقريب بين طرفين يريدا إبرام عقد مقابل أجر معين، حيث تقتصر مهنته على الوساطة (التوسط) بين شخصين يريدان التعاقد دون أن يكون تابعا أو نائبا عن أحدهما في إبرام العقد، وهي عمل تجاري بالنسبة للسمسار سواء كانت الصفقة التي يسعى السمسار لإبرامها تجارية أم مدنية</w:t>
      </w:r>
      <w:r w:rsidR="001B5C49">
        <w:rPr>
          <w:rFonts w:ascii="Simplified Arabic" w:hAnsi="Simplified Arabic" w:cs="Simplified Arabic" w:hint="cs"/>
          <w:sz w:val="32"/>
          <w:szCs w:val="32"/>
          <w:rtl/>
          <w:lang w:bidi="ar-DZ"/>
        </w:rPr>
        <w:t>، أما بالنسبة للمتعاقدين فتحدد طبيعة العمل بالنسبة لهم بحسب صفتهم تجارا أم لا.</w:t>
      </w:r>
    </w:p>
    <w:p w:rsidR="001B5C49" w:rsidRDefault="001B5C49" w:rsidP="001B5C49">
      <w:pPr>
        <w:bidi/>
        <w:spacing w:line="240" w:lineRule="auto"/>
        <w:ind w:firstLine="851"/>
        <w:jc w:val="both"/>
        <w:rPr>
          <w:rFonts w:ascii="Simplified Arabic" w:hAnsi="Simplified Arabic" w:cs="Simplified Arabic"/>
          <w:sz w:val="32"/>
          <w:szCs w:val="32"/>
          <w:rtl/>
          <w:lang w:bidi="ar-DZ"/>
        </w:rPr>
      </w:pPr>
    </w:p>
    <w:p w:rsidR="00DC5AD6" w:rsidRDefault="00DC5AD6" w:rsidP="000C3A5E">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يهدف </w:t>
      </w:r>
      <w:r w:rsidR="0026709B">
        <w:rPr>
          <w:rFonts w:ascii="Simplified Arabic" w:hAnsi="Simplified Arabic" w:cs="Simplified Arabic" w:hint="cs"/>
          <w:sz w:val="32"/>
          <w:szCs w:val="32"/>
          <w:rtl/>
          <w:lang w:bidi="ar-DZ"/>
        </w:rPr>
        <w:t xml:space="preserve">السمسار </w:t>
      </w:r>
      <w:r>
        <w:rPr>
          <w:rFonts w:ascii="Simplified Arabic" w:hAnsi="Simplified Arabic" w:cs="Simplified Arabic" w:hint="cs"/>
          <w:sz w:val="32"/>
          <w:szCs w:val="32"/>
          <w:rtl/>
          <w:lang w:bidi="ar-DZ"/>
        </w:rPr>
        <w:t>من خلال عمله إلى تحقيق الربح لا يتدخل في إبرام العقد</w:t>
      </w:r>
      <w:r w:rsidR="00093801">
        <w:rPr>
          <w:rFonts w:ascii="Simplified Arabic" w:hAnsi="Simplified Arabic" w:cs="Simplified Arabic" w:hint="cs"/>
          <w:sz w:val="32"/>
          <w:szCs w:val="32"/>
          <w:rtl/>
          <w:lang w:bidi="ar-DZ"/>
        </w:rPr>
        <w:t>، أما</w:t>
      </w:r>
      <w:r>
        <w:rPr>
          <w:rFonts w:ascii="Simplified Arabic" w:hAnsi="Simplified Arabic" w:cs="Simplified Arabic" w:hint="cs"/>
          <w:sz w:val="32"/>
          <w:szCs w:val="32"/>
          <w:rtl/>
          <w:lang w:bidi="ar-DZ"/>
        </w:rPr>
        <w:t xml:space="preserve"> الوكيل بعمولة يتعاقد باسمه </w:t>
      </w:r>
      <w:r w:rsidR="00FF4910">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لحساب موكله</w:t>
      </w:r>
      <w:r w:rsidR="00FF491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فيعتبر طرفا في العقد الذي يبرمه مع الغير </w:t>
      </w:r>
      <w:r>
        <w:rPr>
          <w:rFonts w:ascii="Simplified Arabic" w:hAnsi="Simplified Arabic" w:cs="Simplified Arabic" w:hint="cs"/>
          <w:sz w:val="32"/>
          <w:szCs w:val="32"/>
          <w:rtl/>
          <w:lang w:bidi="ar-DZ"/>
        </w:rPr>
        <w:lastRenderedPageBreak/>
        <w:t>لحساب موكله</w:t>
      </w:r>
      <w:r w:rsidR="001C2748" w:rsidRPr="001C2748">
        <w:rPr>
          <w:rFonts w:ascii="Simplified Arabic" w:hAnsi="Simplified Arabic" w:cs="Simplified Arabic" w:hint="cs"/>
          <w:sz w:val="32"/>
          <w:szCs w:val="32"/>
          <w:rtl/>
          <w:lang w:bidi="ar-DZ"/>
        </w:rPr>
        <w:t xml:space="preserve"> </w:t>
      </w:r>
      <w:r w:rsidR="001C2748">
        <w:rPr>
          <w:rFonts w:ascii="Simplified Arabic" w:hAnsi="Simplified Arabic" w:cs="Simplified Arabic" w:hint="cs"/>
          <w:sz w:val="32"/>
          <w:szCs w:val="32"/>
          <w:rtl/>
          <w:lang w:bidi="ar-DZ"/>
        </w:rPr>
        <w:t>مقابل عمولة</w:t>
      </w:r>
      <w:r w:rsidR="00773409">
        <w:rPr>
          <w:rFonts w:ascii="Simplified Arabic" w:hAnsi="Simplified Arabic" w:cs="Simplified Arabic" w:hint="cs"/>
          <w:sz w:val="32"/>
          <w:szCs w:val="32"/>
          <w:rtl/>
          <w:lang w:bidi="ar-DZ"/>
        </w:rPr>
        <w:t>،</w:t>
      </w:r>
      <w:r w:rsidR="001C2748">
        <w:rPr>
          <w:rFonts w:ascii="Simplified Arabic" w:hAnsi="Simplified Arabic" w:cs="Simplified Arabic" w:hint="cs"/>
          <w:sz w:val="32"/>
          <w:szCs w:val="32"/>
          <w:rtl/>
          <w:lang w:bidi="ar-DZ"/>
        </w:rPr>
        <w:t xml:space="preserve"> إضافة إلى تحمل كافة المصاريف، مثل الأنشطة التي يقوم بها وكيل نقل البضائع، والوكيل لدى الجمارك وغيرها.</w:t>
      </w:r>
      <w:r w:rsidR="000C3A5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كما أن عمل الموكل </w:t>
      </w:r>
      <w:r w:rsidR="000C3A5E">
        <w:rPr>
          <w:rFonts w:ascii="Simplified Arabic" w:hAnsi="Simplified Arabic" w:cs="Simplified Arabic" w:hint="cs"/>
          <w:sz w:val="32"/>
          <w:szCs w:val="32"/>
          <w:rtl/>
          <w:lang w:bidi="ar-DZ"/>
        </w:rPr>
        <w:t xml:space="preserve">قد يكون </w:t>
      </w:r>
      <w:r>
        <w:rPr>
          <w:rFonts w:ascii="Simplified Arabic" w:hAnsi="Simplified Arabic" w:cs="Simplified Arabic" w:hint="cs"/>
          <w:sz w:val="32"/>
          <w:szCs w:val="32"/>
          <w:rtl/>
          <w:lang w:bidi="ar-DZ"/>
        </w:rPr>
        <w:t>تجاريا أو مدنيا تبعا لطبيعة عمله الأصلي.</w:t>
      </w:r>
    </w:p>
    <w:p w:rsidR="00DC5AD6" w:rsidRPr="009E1D2F" w:rsidRDefault="00355CD9"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rtl/>
          <w:lang w:bidi="ar-DZ"/>
        </w:rPr>
        <w:t>2-</w:t>
      </w:r>
      <w:r w:rsidR="00DC5AD6">
        <w:rPr>
          <w:rFonts w:ascii="Simplified Arabic" w:hAnsi="Simplified Arabic" w:cs="Simplified Arabic" w:hint="cs"/>
          <w:sz w:val="32"/>
          <w:szCs w:val="32"/>
          <w:rtl/>
          <w:lang w:bidi="ar-DZ"/>
        </w:rPr>
        <w:t xml:space="preserve"> </w:t>
      </w:r>
      <w:r w:rsidR="00DC5AD6">
        <w:rPr>
          <w:rFonts w:ascii="Simplified Arabic" w:hAnsi="Simplified Arabic" w:cs="Simplified Arabic" w:hint="cs"/>
          <w:bCs/>
          <w:sz w:val="32"/>
          <w:szCs w:val="32"/>
          <w:u w:val="single"/>
          <w:rtl/>
          <w:lang w:bidi="ar-DZ"/>
        </w:rPr>
        <w:t>المقاولات التجارية</w:t>
      </w:r>
      <w:r w:rsidR="00DC5AD6">
        <w:rPr>
          <w:rFonts w:ascii="Simplified Arabic" w:hAnsi="Simplified Arabic" w:cs="Simplified Arabic" w:hint="cs"/>
          <w:sz w:val="32"/>
          <w:szCs w:val="32"/>
          <w:rtl/>
          <w:lang w:bidi="ar-DZ"/>
        </w:rPr>
        <w:t>:</w:t>
      </w:r>
    </w:p>
    <w:p w:rsidR="00DC5AD6" w:rsidRDefault="00DC5AD6" w:rsidP="00B1085A">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 يعرفها المشرع الجزائري في نص المادة 02 من القانون التجاري، لكن اكتفى بتعداد بعض أنواعها، حيث نستنتج من خلال هذا التعريف ضرورة توافر شرطين في المقاولة حتى تكتسي طابعا تجاريا، وهما تكرار العمل ووجود تنظيم يعدف إلى القيام بهذا العمل بصورة مستمرة.</w:t>
      </w:r>
    </w:p>
    <w:p w:rsidR="00DC5AD6" w:rsidRDefault="00DC5AD6" w:rsidP="002C7CD5">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عدد المشرع الجزائري 11 مقاولة لكن هذا التعداد جاء على سبيل المثال وليس على سبيل الحصر، حيث ترك الباب مفتوحا لكل ما يستجد من مقاولات في المستقبل.</w:t>
      </w:r>
    </w:p>
    <w:p w:rsidR="00DC5AD6" w:rsidRPr="009B2C6D" w:rsidRDefault="00DC5AD6" w:rsidP="009B2C6D">
      <w:pPr>
        <w:pStyle w:val="Paragraphedeliste"/>
        <w:numPr>
          <w:ilvl w:val="0"/>
          <w:numId w:val="26"/>
        </w:numPr>
        <w:bidi/>
        <w:spacing w:line="240" w:lineRule="auto"/>
        <w:jc w:val="both"/>
        <w:rPr>
          <w:rFonts w:ascii="Simplified Arabic" w:hAnsi="Simplified Arabic" w:cs="Simplified Arabic"/>
          <w:sz w:val="32"/>
          <w:szCs w:val="32"/>
          <w:rtl/>
          <w:lang w:bidi="ar-DZ"/>
        </w:rPr>
      </w:pPr>
      <w:r w:rsidRPr="009B2C6D">
        <w:rPr>
          <w:rFonts w:ascii="Simplified Arabic" w:hAnsi="Simplified Arabic" w:cs="Simplified Arabic" w:hint="cs"/>
          <w:bCs/>
          <w:sz w:val="32"/>
          <w:szCs w:val="32"/>
          <w:u w:val="single"/>
          <w:rtl/>
          <w:lang w:bidi="ar-DZ"/>
        </w:rPr>
        <w:t>مقاولات الاستخراج</w:t>
      </w:r>
      <w:r w:rsidRPr="009B2C6D">
        <w:rPr>
          <w:rFonts w:ascii="Simplified Arabic" w:hAnsi="Simplified Arabic" w:cs="Simplified Arabic" w:hint="cs"/>
          <w:sz w:val="32"/>
          <w:szCs w:val="32"/>
          <w:rtl/>
          <w:lang w:bidi="ar-DZ"/>
        </w:rPr>
        <w:t>:</w:t>
      </w:r>
    </w:p>
    <w:p w:rsidR="00DC5AD6" w:rsidRDefault="00DC5AD6" w:rsidP="00021C00">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نعني بها كل العمليات المتعلقة باستغلال المناجم أو المناجم السطحية أو مقالع الحجارة أو منتجات الأرض الأخرى،</w:t>
      </w:r>
      <w:r w:rsidR="00021C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كاستخراج الفحم الحجري أو المحروقات السائلة والغازية، الحديد والنحاس وملح الصوديوم والذهب وغيرها.</w:t>
      </w:r>
    </w:p>
    <w:p w:rsidR="00DC5AD6" w:rsidRPr="00447A8F" w:rsidRDefault="009B2C6D" w:rsidP="009B2C6D">
      <w:pPr>
        <w:pStyle w:val="Paragraphedeliste"/>
        <w:bidi/>
        <w:spacing w:line="240" w:lineRule="auto"/>
        <w:ind w:left="121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 xml:space="preserve">ب- </w:t>
      </w:r>
      <w:r w:rsidR="00DC5AD6">
        <w:rPr>
          <w:rFonts w:ascii="Simplified Arabic" w:hAnsi="Simplified Arabic" w:cs="Simplified Arabic" w:hint="cs"/>
          <w:bCs/>
          <w:sz w:val="32"/>
          <w:szCs w:val="32"/>
          <w:u w:val="single"/>
          <w:rtl/>
          <w:lang w:bidi="ar-DZ"/>
        </w:rPr>
        <w:t>مقاولات التداول</w:t>
      </w:r>
      <w:r w:rsidR="00DC5AD6">
        <w:rPr>
          <w:rFonts w:ascii="Simplified Arabic" w:hAnsi="Simplified Arabic" w:cs="Simplified Arabic" w:hint="cs"/>
          <w:sz w:val="32"/>
          <w:szCs w:val="32"/>
          <w:rtl/>
          <w:lang w:bidi="ar-DZ"/>
        </w:rPr>
        <w:t>:</w:t>
      </w:r>
    </w:p>
    <w:p w:rsidR="00DC5AD6" w:rsidRDefault="00DC5AD6" w:rsidP="006472CD">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نص المشرع الجزائري على عدة مقاولات مختصة بتداول المنتجات أو</w:t>
      </w:r>
      <w:r w:rsidR="00230AEC">
        <w:rPr>
          <w:rFonts w:ascii="Simplified Arabic" w:hAnsi="Simplified Arabic" w:cs="Simplified Arabic" w:hint="cs"/>
          <w:sz w:val="32"/>
          <w:szCs w:val="32"/>
          <w:rtl/>
          <w:lang w:bidi="ar-DZ"/>
        </w:rPr>
        <w:t xml:space="preserve"> الخدمات منها مقاولات التوريد، </w:t>
      </w:r>
      <w:r>
        <w:rPr>
          <w:rFonts w:ascii="Simplified Arabic" w:hAnsi="Simplified Arabic" w:cs="Simplified Arabic" w:hint="cs"/>
          <w:sz w:val="32"/>
          <w:szCs w:val="32"/>
          <w:rtl/>
          <w:lang w:bidi="ar-DZ"/>
        </w:rPr>
        <w:t>حيث نعني بمقاولة التوريد المقاولة التي تتعهد بالقيام بخدمات معينة في آجال دورية ومحددة، مثل الخباز الذي يتعهد بتوريد الخبز دوريا لمؤسسة عمومية كالمدرية أو المستشفى وغيرها.</w:t>
      </w:r>
    </w:p>
    <w:p w:rsidR="00DC5AD6" w:rsidRDefault="00DC5AD6" w:rsidP="0052345C">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مقاولات التداول </w:t>
      </w:r>
      <w:r w:rsidR="00E21C7A">
        <w:rPr>
          <w:rFonts w:ascii="Simplified Arabic" w:hAnsi="Simplified Arabic" w:cs="Simplified Arabic" w:hint="cs"/>
          <w:sz w:val="32"/>
          <w:szCs w:val="32"/>
          <w:rtl/>
          <w:lang w:bidi="ar-DZ"/>
        </w:rPr>
        <w:t xml:space="preserve">أيضا </w:t>
      </w:r>
      <w:r>
        <w:rPr>
          <w:rFonts w:ascii="Simplified Arabic" w:hAnsi="Simplified Arabic" w:cs="Simplified Arabic" w:hint="cs"/>
          <w:sz w:val="32"/>
          <w:szCs w:val="32"/>
          <w:rtl/>
          <w:lang w:bidi="ar-DZ"/>
        </w:rPr>
        <w:t xml:space="preserve">استغلال المخازن العمومية التي تستلم البضائع للإيداع بمقابل سند لأمر يسمى سند </w:t>
      </w:r>
      <w:r w:rsidR="008B5BE7">
        <w:rPr>
          <w:rFonts w:ascii="Simplified Arabic" w:hAnsi="Simplified Arabic" w:cs="Simplified Arabic" w:hint="cs"/>
          <w:sz w:val="32"/>
          <w:szCs w:val="32"/>
          <w:rtl/>
          <w:lang w:bidi="ar-DZ"/>
        </w:rPr>
        <w:t>الإيداع، حيث يؤدي قبول إيداع البضاعة إلى واجب حفظها</w:t>
      </w:r>
      <w:r w:rsidR="00967C82">
        <w:rPr>
          <w:rFonts w:ascii="Simplified Arabic" w:hAnsi="Simplified Arabic" w:cs="Simplified Arabic" w:hint="cs"/>
          <w:sz w:val="32"/>
          <w:szCs w:val="32"/>
          <w:rtl/>
          <w:lang w:bidi="ar-DZ"/>
        </w:rPr>
        <w:t>.</w:t>
      </w:r>
    </w:p>
    <w:p w:rsidR="00DC5AD6" w:rsidRDefault="00DC5AD6" w:rsidP="004E26FE">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ومن مقاولات التداول تلك المتعلقة باستغلال النقل أو الانتقال وهي التي تضمنتها الفقرة 08 من المادة 02 من </w:t>
      </w:r>
      <w:r w:rsidR="003D667C">
        <w:rPr>
          <w:rFonts w:ascii="Simplified Arabic" w:hAnsi="Simplified Arabic" w:cs="Simplified Arabic" w:hint="cs"/>
          <w:sz w:val="32"/>
          <w:szCs w:val="32"/>
          <w:rtl/>
          <w:lang w:bidi="ar-DZ"/>
        </w:rPr>
        <w:t>القانون التجاري الجزائري، تم</w:t>
      </w:r>
      <w:r>
        <w:rPr>
          <w:rFonts w:ascii="Simplified Arabic" w:hAnsi="Simplified Arabic" w:cs="Simplified Arabic" w:hint="cs"/>
          <w:sz w:val="32"/>
          <w:szCs w:val="32"/>
          <w:rtl/>
          <w:lang w:bidi="ar-DZ"/>
        </w:rPr>
        <w:t xml:space="preserve">ارس نشاط </w:t>
      </w:r>
      <w:r w:rsidR="003D667C">
        <w:rPr>
          <w:rFonts w:ascii="Simplified Arabic" w:hAnsi="Simplified Arabic" w:cs="Simplified Arabic" w:hint="cs"/>
          <w:sz w:val="32"/>
          <w:szCs w:val="32"/>
          <w:rtl/>
          <w:lang w:bidi="ar-DZ"/>
        </w:rPr>
        <w:t xml:space="preserve">نقل </w:t>
      </w:r>
      <w:r>
        <w:rPr>
          <w:rFonts w:ascii="Simplified Arabic" w:hAnsi="Simplified Arabic" w:cs="Simplified Arabic" w:hint="cs"/>
          <w:sz w:val="32"/>
          <w:szCs w:val="32"/>
          <w:rtl/>
          <w:lang w:bidi="ar-DZ"/>
        </w:rPr>
        <w:t>الأشخاص أو البضائع من مكان لآخر مقابل أجر معين</w:t>
      </w:r>
      <w:r w:rsidR="003D667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سواء كان النقل بري أو بحري أو جوي.</w:t>
      </w:r>
    </w:p>
    <w:p w:rsidR="00DC5AD6" w:rsidRDefault="009B2C6D"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 xml:space="preserve">ج- </w:t>
      </w:r>
      <w:r w:rsidR="00DC5AD6">
        <w:rPr>
          <w:rFonts w:ascii="Simplified Arabic" w:hAnsi="Simplified Arabic" w:cs="Simplified Arabic" w:hint="cs"/>
          <w:bCs/>
          <w:sz w:val="32"/>
          <w:szCs w:val="32"/>
          <w:u w:val="single"/>
          <w:rtl/>
          <w:lang w:bidi="ar-DZ"/>
        </w:rPr>
        <w:t>مقاولات تداول الإنتاج الفكري</w:t>
      </w:r>
      <w:r w:rsidR="00DC5AD6">
        <w:rPr>
          <w:rFonts w:ascii="Simplified Arabic" w:hAnsi="Simplified Arabic" w:cs="Simplified Arabic" w:hint="cs"/>
          <w:sz w:val="32"/>
          <w:szCs w:val="32"/>
          <w:rtl/>
          <w:lang w:bidi="ar-DZ"/>
        </w:rPr>
        <w:t>:</w:t>
      </w:r>
    </w:p>
    <w:p w:rsidR="004369DE" w:rsidRDefault="00DC5AD6" w:rsidP="009910EA">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يتعلق الأمر بمقاولات ا</w:t>
      </w:r>
      <w:r w:rsidR="009910EA">
        <w:rPr>
          <w:rFonts w:ascii="Simplified Arabic" w:hAnsi="Simplified Arabic" w:cs="Simplified Arabic" w:hint="cs"/>
          <w:sz w:val="32"/>
          <w:szCs w:val="32"/>
          <w:rtl/>
          <w:lang w:bidi="ar-DZ"/>
        </w:rPr>
        <w:t xml:space="preserve">لملاهي العمومية ومقاولات النشر، </w:t>
      </w:r>
      <w:r w:rsidR="004369DE">
        <w:rPr>
          <w:rFonts w:ascii="Simplified Arabic" w:hAnsi="Simplified Arabic" w:cs="Simplified Arabic" w:hint="cs"/>
          <w:sz w:val="32"/>
          <w:szCs w:val="32"/>
          <w:rtl/>
          <w:lang w:bidi="ar-DZ"/>
        </w:rPr>
        <w:t xml:space="preserve">حيث يدخل ضمن </w:t>
      </w:r>
      <w:r w:rsidR="004369DE" w:rsidRPr="00422FA7">
        <w:rPr>
          <w:rFonts w:ascii="Simplified Arabic" w:hAnsi="Simplified Arabic" w:cs="Simplified Arabic" w:hint="cs"/>
          <w:sz w:val="32"/>
          <w:szCs w:val="32"/>
          <w:u w:val="single"/>
          <w:rtl/>
          <w:lang w:bidi="ar-DZ"/>
        </w:rPr>
        <w:t>مفهوم الملاهي العمومية</w:t>
      </w:r>
      <w:r w:rsidR="004369DE">
        <w:rPr>
          <w:rFonts w:ascii="Simplified Arabic" w:hAnsi="Simplified Arabic" w:cs="Simplified Arabic" w:hint="cs"/>
          <w:sz w:val="32"/>
          <w:szCs w:val="32"/>
          <w:rtl/>
          <w:lang w:bidi="ar-DZ"/>
        </w:rPr>
        <w:t>: كافة أنواع الملاهي كاستغلال المسارح ودور السينما</w:t>
      </w:r>
      <w:r w:rsidR="00300FD4">
        <w:rPr>
          <w:rFonts w:ascii="Simplified Arabic" w:hAnsi="Simplified Arabic" w:cs="Simplified Arabic" w:hint="cs"/>
          <w:sz w:val="32"/>
          <w:szCs w:val="32"/>
          <w:rtl/>
          <w:lang w:bidi="ar-DZ"/>
        </w:rPr>
        <w:t>،</w:t>
      </w:r>
      <w:r w:rsidR="004369DE">
        <w:rPr>
          <w:rFonts w:ascii="Simplified Arabic" w:hAnsi="Simplified Arabic" w:cs="Simplified Arabic" w:hint="cs"/>
          <w:sz w:val="32"/>
          <w:szCs w:val="32"/>
          <w:rtl/>
          <w:lang w:bidi="ar-DZ"/>
        </w:rPr>
        <w:t xml:space="preserve"> ويدخل فيها </w:t>
      </w:r>
      <w:r w:rsidR="00300FD4">
        <w:rPr>
          <w:rFonts w:ascii="Simplified Arabic" w:hAnsi="Simplified Arabic" w:cs="Simplified Arabic" w:hint="cs"/>
          <w:sz w:val="32"/>
          <w:szCs w:val="32"/>
          <w:rtl/>
          <w:lang w:bidi="ar-DZ"/>
        </w:rPr>
        <w:t xml:space="preserve">أيضا </w:t>
      </w:r>
      <w:r w:rsidR="004369DE">
        <w:rPr>
          <w:rFonts w:ascii="Simplified Arabic" w:hAnsi="Simplified Arabic" w:cs="Simplified Arabic" w:hint="cs"/>
          <w:sz w:val="32"/>
          <w:szCs w:val="32"/>
          <w:rtl/>
          <w:lang w:bidi="ar-DZ"/>
        </w:rPr>
        <w:t>عمليات الإنتاج والتوزيع السنيمائي والحفلات وغيرها، بشرط أن تكون الملاهي عمومية لا خاصة وأن يكون هدفها تحقيق الربح</w:t>
      </w:r>
      <w:r w:rsidR="00300FD4">
        <w:rPr>
          <w:rFonts w:ascii="Simplified Arabic" w:hAnsi="Simplified Arabic" w:cs="Simplified Arabic" w:hint="cs"/>
          <w:sz w:val="32"/>
          <w:szCs w:val="32"/>
          <w:rtl/>
          <w:lang w:bidi="ar-DZ"/>
        </w:rPr>
        <w:t>.</w:t>
      </w:r>
    </w:p>
    <w:p w:rsidR="00DC5AD6" w:rsidRDefault="009910EA" w:rsidP="00FA3BF1">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w:t>
      </w:r>
      <w:r w:rsidR="00DC5AD6">
        <w:rPr>
          <w:rFonts w:ascii="Simplified Arabic" w:hAnsi="Simplified Arabic" w:cs="Simplified Arabic" w:hint="cs"/>
          <w:sz w:val="32"/>
          <w:szCs w:val="32"/>
          <w:rtl/>
          <w:lang w:bidi="ar-DZ"/>
        </w:rPr>
        <w:t>ترمي الملاهي العمومية لتسلية الجمهور</w:t>
      </w:r>
      <w:r w:rsidR="00300FD4">
        <w:rPr>
          <w:rFonts w:ascii="Simplified Arabic" w:hAnsi="Simplified Arabic" w:cs="Simplified Arabic" w:hint="cs"/>
          <w:sz w:val="32"/>
          <w:szCs w:val="32"/>
          <w:rtl/>
          <w:lang w:bidi="ar-DZ"/>
        </w:rPr>
        <w:t>، ولهذا</w:t>
      </w:r>
      <w:r w:rsidR="00DC5AD6">
        <w:rPr>
          <w:rFonts w:ascii="Simplified Arabic" w:hAnsi="Simplified Arabic" w:cs="Simplified Arabic" w:hint="cs"/>
          <w:sz w:val="32"/>
          <w:szCs w:val="32"/>
          <w:rtl/>
          <w:lang w:bidi="ar-DZ"/>
        </w:rPr>
        <w:t xml:space="preserve"> لا يعتبر إقامة الحفلات العمومية المجانية لا يعد عملا تجاريا</w:t>
      </w:r>
      <w:r w:rsidR="00FA3BF1">
        <w:rPr>
          <w:rFonts w:ascii="Simplified Arabic" w:hAnsi="Simplified Arabic" w:cs="Simplified Arabic" w:hint="cs"/>
          <w:sz w:val="32"/>
          <w:szCs w:val="32"/>
          <w:rtl/>
          <w:lang w:bidi="ar-DZ"/>
        </w:rPr>
        <w:t>.</w:t>
      </w:r>
    </w:p>
    <w:p w:rsidR="00DC5AD6" w:rsidRDefault="00DC5AD6" w:rsidP="00A020BB">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مقاولة استغلال الإنتاج الذهني تساهم في تداول الإنتاج الذهني والفني ونشره عن طريق الصحف والإذاعة</w:t>
      </w:r>
      <w:r w:rsidR="005E4FAE">
        <w:rPr>
          <w:rFonts w:ascii="Simplified Arabic" w:hAnsi="Simplified Arabic" w:cs="Simplified Arabic" w:hint="cs"/>
          <w:sz w:val="32"/>
          <w:szCs w:val="32"/>
          <w:rtl/>
          <w:lang w:bidi="ar-DZ"/>
        </w:rPr>
        <w:t xml:space="preserve"> والتلفزيون والكتب وغيرها،</w:t>
      </w:r>
      <w:r w:rsidR="005E4FAE" w:rsidRPr="005E4FAE">
        <w:rPr>
          <w:rFonts w:ascii="Simplified Arabic" w:hAnsi="Simplified Arabic" w:cs="Simplified Arabic" w:hint="cs"/>
          <w:sz w:val="32"/>
          <w:szCs w:val="32"/>
          <w:rtl/>
          <w:lang w:bidi="ar-DZ"/>
        </w:rPr>
        <w:t xml:space="preserve"> </w:t>
      </w:r>
      <w:r w:rsidR="005E4FAE">
        <w:rPr>
          <w:rFonts w:ascii="Simplified Arabic" w:hAnsi="Simplified Arabic" w:cs="Simplified Arabic" w:hint="cs"/>
          <w:sz w:val="32"/>
          <w:szCs w:val="32"/>
          <w:rtl/>
          <w:lang w:bidi="ar-DZ"/>
        </w:rPr>
        <w:t>ينصب دورها في نشر الأعمال العلمية أو الأدبية، أو حتى نشر الأعمال الفنية في صورة أسطوانات أو أفلام سنيمائية.</w:t>
      </w:r>
    </w:p>
    <w:p w:rsidR="00DC5AD6" w:rsidRDefault="009B2C6D" w:rsidP="00B56BEA">
      <w:pPr>
        <w:bidi/>
        <w:spacing w:line="240" w:lineRule="auto"/>
        <w:ind w:firstLine="851"/>
        <w:jc w:val="left"/>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 xml:space="preserve">د- </w:t>
      </w:r>
      <w:r w:rsidR="00DC5AD6" w:rsidRPr="002A641B">
        <w:rPr>
          <w:rFonts w:ascii="Simplified Arabic" w:hAnsi="Simplified Arabic" w:cs="Simplified Arabic" w:hint="cs"/>
          <w:bCs/>
          <w:sz w:val="32"/>
          <w:szCs w:val="32"/>
          <w:u w:val="single"/>
          <w:rtl/>
          <w:lang w:bidi="ar-DZ"/>
        </w:rPr>
        <w:t>مقاولات التأمين</w:t>
      </w:r>
      <w:r w:rsidR="00DC5AD6">
        <w:rPr>
          <w:rFonts w:ascii="Simplified Arabic" w:hAnsi="Simplified Arabic" w:cs="Simplified Arabic" w:hint="cs"/>
          <w:sz w:val="32"/>
          <w:szCs w:val="32"/>
          <w:rtl/>
          <w:lang w:bidi="ar-DZ"/>
        </w:rPr>
        <w:t xml:space="preserve">: </w:t>
      </w:r>
    </w:p>
    <w:p w:rsidR="00DC5AD6" w:rsidRDefault="00DC5AD6" w:rsidP="00213D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التأمين نعني به تعهد يقوم به شخص يسمى المستأمن بأن يؤدي إلى شخص آخر المؤمن له مبلغا من النقود أو أي عوض آخر في حال تحقيق الحادث أو الخطر موضوع التأمين، مقابل قسط يؤديه </w:t>
      </w:r>
      <w:r w:rsidR="00DE223A">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لمؤمن للمستأمن.</w:t>
      </w:r>
    </w:p>
    <w:p w:rsidR="00DC5AD6" w:rsidRDefault="00DC5AD6" w:rsidP="00CA7118">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 مقاولة التأمين عملا تجاريا بالنسبة للمؤمن (شركة التأمين)، أما بالنسبة المؤمن له يعتبر عملا مدنيا، إلا إذا كان المؤمن له تاجرا أو كان التأمين لأغراض تجارية فيصبح العمل حينها تجاريا بالتبعية.</w:t>
      </w:r>
    </w:p>
    <w:p w:rsidR="00DC5AD6" w:rsidRPr="0050480E" w:rsidRDefault="0050480E" w:rsidP="0050480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bCs/>
          <w:sz w:val="36"/>
          <w:szCs w:val="36"/>
          <w:u w:val="single"/>
          <w:rtl/>
          <w:lang w:bidi="ar-DZ"/>
        </w:rPr>
        <w:t xml:space="preserve">3- </w:t>
      </w:r>
      <w:r w:rsidR="00DC5AD6" w:rsidRPr="0050480E">
        <w:rPr>
          <w:rFonts w:ascii="Simplified Arabic" w:hAnsi="Simplified Arabic" w:cs="Simplified Arabic" w:hint="cs"/>
          <w:bCs/>
          <w:sz w:val="36"/>
          <w:szCs w:val="36"/>
          <w:u w:val="single"/>
          <w:rtl/>
          <w:lang w:bidi="ar-DZ"/>
        </w:rPr>
        <w:t>الأعمال التجارية البحرية</w:t>
      </w:r>
      <w:r w:rsidR="00DC5AD6" w:rsidRPr="0050480E">
        <w:rPr>
          <w:rFonts w:ascii="Simplified Arabic" w:hAnsi="Simplified Arabic" w:cs="Simplified Arabic" w:hint="cs"/>
          <w:sz w:val="32"/>
          <w:szCs w:val="32"/>
          <w:rtl/>
          <w:lang w:bidi="ar-DZ"/>
        </w:rPr>
        <w:t>:</w:t>
      </w:r>
    </w:p>
    <w:p w:rsidR="002512C3" w:rsidRDefault="00DC5AD6" w:rsidP="00C67013">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w:t>
      </w:r>
      <w:r w:rsidR="00C67013">
        <w:rPr>
          <w:rFonts w:ascii="Simplified Arabic" w:hAnsi="Simplified Arabic" w:cs="Simplified Arabic" w:hint="cs"/>
          <w:sz w:val="32"/>
          <w:szCs w:val="32"/>
          <w:rtl/>
          <w:lang w:bidi="ar-DZ"/>
        </w:rPr>
        <w:t xml:space="preserve">ردت على سبيل المثال وليس الحصر في نص المادة 02 من القانون التجاري الجزائري، حيث جاءت </w:t>
      </w:r>
      <w:r>
        <w:rPr>
          <w:rFonts w:ascii="Simplified Arabic" w:hAnsi="Simplified Arabic" w:cs="Simplified Arabic" w:hint="cs"/>
          <w:sz w:val="32"/>
          <w:szCs w:val="32"/>
          <w:rtl/>
          <w:lang w:bidi="ar-DZ"/>
        </w:rPr>
        <w:t>عبارات النص واسعة لتشمل جميع أعمال الملاحة البحرية التجارية، وبالتالي لا يدخل ضمن هذا النص الأعمال المتعلقة بملاحة النزهة كما لا يشمل الملاحة البحرية التي تقوم بها السفن التابعة للمرافق العامة في الدول، كالدفاع ومراقبة السواحل ومكافحة التهريب، وكذلك السفن التابعة للجمعيات العلمية والثقافية التي تق</w:t>
      </w:r>
      <w:r w:rsidR="00447120">
        <w:rPr>
          <w:rFonts w:ascii="Simplified Arabic" w:hAnsi="Simplified Arabic" w:cs="Simplified Arabic" w:hint="cs"/>
          <w:sz w:val="32"/>
          <w:szCs w:val="32"/>
          <w:rtl/>
          <w:lang w:bidi="ar-DZ"/>
        </w:rPr>
        <w:t>وم بالرحلات العلمية الاستكشافية، ولقد ذكر المشرع الجزائري الأنشطة التالية:</w:t>
      </w:r>
      <w:r>
        <w:rPr>
          <w:rFonts w:ascii="Simplified Arabic" w:hAnsi="Simplified Arabic" w:cs="Simplified Arabic" w:hint="cs"/>
          <w:sz w:val="32"/>
          <w:szCs w:val="32"/>
          <w:rtl/>
          <w:lang w:bidi="ar-DZ"/>
        </w:rPr>
        <w:t xml:space="preserve"> </w:t>
      </w:r>
    </w:p>
    <w:p w:rsidR="00DC5AD6" w:rsidRPr="002512C3" w:rsidRDefault="00DC5AD6" w:rsidP="002512C3">
      <w:pPr>
        <w:pStyle w:val="Paragraphedeliste"/>
        <w:numPr>
          <w:ilvl w:val="0"/>
          <w:numId w:val="16"/>
        </w:numPr>
        <w:bidi/>
        <w:spacing w:line="240" w:lineRule="auto"/>
        <w:jc w:val="both"/>
        <w:rPr>
          <w:rFonts w:ascii="Simplified Arabic" w:hAnsi="Simplified Arabic" w:cs="Simplified Arabic"/>
          <w:sz w:val="32"/>
          <w:szCs w:val="32"/>
          <w:lang w:bidi="ar-DZ"/>
        </w:rPr>
      </w:pPr>
      <w:r w:rsidRPr="002512C3">
        <w:rPr>
          <w:rFonts w:ascii="Simplified Arabic" w:hAnsi="Simplified Arabic" w:cs="Simplified Arabic" w:hint="cs"/>
          <w:sz w:val="32"/>
          <w:szCs w:val="32"/>
          <w:rtl/>
          <w:lang w:bidi="ar-DZ"/>
        </w:rPr>
        <w:t>كل شراء وبيع لعتاد أو مؤن للسفن.</w:t>
      </w:r>
    </w:p>
    <w:p w:rsidR="00DC5AD6" w:rsidRDefault="00DC5AD6" w:rsidP="00DC5AD6">
      <w:pPr>
        <w:pStyle w:val="Paragraphedeliste"/>
        <w:numPr>
          <w:ilvl w:val="0"/>
          <w:numId w:val="16"/>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كل تأجير أو اقتراض أو قرض بحري بالمقاصرة.</w:t>
      </w:r>
    </w:p>
    <w:p w:rsidR="00DC5AD6" w:rsidRDefault="00DC5AD6" w:rsidP="00DC5AD6">
      <w:pPr>
        <w:pStyle w:val="Paragraphedeliste"/>
        <w:numPr>
          <w:ilvl w:val="0"/>
          <w:numId w:val="16"/>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كل عقود التأمين والعقود الأخرى المتعلقة بالتجارة البحرية.</w:t>
      </w:r>
    </w:p>
    <w:p w:rsidR="00DC5AD6" w:rsidRDefault="00DC5AD6" w:rsidP="00DC5AD6">
      <w:pPr>
        <w:pStyle w:val="Paragraphedeliste"/>
        <w:numPr>
          <w:ilvl w:val="0"/>
          <w:numId w:val="16"/>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كل الاتفاقيات والاتفاقات المتعلقة بأجور الطاقم واتجارههم.</w:t>
      </w:r>
    </w:p>
    <w:p w:rsidR="00DC5AD6" w:rsidRDefault="00DC5AD6" w:rsidP="00DC5AD6">
      <w:pPr>
        <w:pStyle w:val="Paragraphedeliste"/>
        <w:numPr>
          <w:ilvl w:val="0"/>
          <w:numId w:val="16"/>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كل الرحلات البحرية.</w:t>
      </w:r>
    </w:p>
    <w:p w:rsidR="00DC5AD6" w:rsidRDefault="0050480E" w:rsidP="00D3556E">
      <w:pPr>
        <w:pStyle w:val="Paragraphedeliste"/>
        <w:bidi/>
        <w:spacing w:line="240" w:lineRule="auto"/>
        <w:ind w:left="1211"/>
        <w:jc w:val="both"/>
        <w:rPr>
          <w:rFonts w:ascii="Simplified Arabic" w:hAnsi="Simplified Arabic" w:cs="Simplified Arabic"/>
          <w:sz w:val="32"/>
          <w:szCs w:val="32"/>
          <w:rtl/>
          <w:lang w:bidi="ar-DZ"/>
        </w:rPr>
      </w:pPr>
      <w:r>
        <w:rPr>
          <w:rFonts w:ascii="Simplified Arabic" w:hAnsi="Simplified Arabic" w:cs="Simplified Arabic" w:hint="cs"/>
          <w:bCs/>
          <w:sz w:val="32"/>
          <w:szCs w:val="32"/>
          <w:u w:val="single"/>
          <w:rtl/>
          <w:lang w:bidi="ar-DZ"/>
        </w:rPr>
        <w:t>ثانيا</w:t>
      </w:r>
      <w:r w:rsidR="00F3760C">
        <w:rPr>
          <w:rFonts w:ascii="Simplified Arabic" w:hAnsi="Simplified Arabic" w:cs="Simplified Arabic" w:hint="cs"/>
          <w:bCs/>
          <w:sz w:val="32"/>
          <w:szCs w:val="32"/>
          <w:u w:val="single"/>
          <w:rtl/>
          <w:lang w:bidi="ar-DZ"/>
        </w:rPr>
        <w:t xml:space="preserve">- </w:t>
      </w:r>
      <w:r w:rsidR="00DC5AD6">
        <w:rPr>
          <w:rFonts w:ascii="Simplified Arabic" w:hAnsi="Simplified Arabic" w:cs="Simplified Arabic" w:hint="cs"/>
          <w:bCs/>
          <w:sz w:val="32"/>
          <w:szCs w:val="32"/>
          <w:u w:val="single"/>
          <w:rtl/>
          <w:lang w:bidi="ar-DZ"/>
        </w:rPr>
        <w:t>الأعمال التجارية بحسب الشكل</w:t>
      </w:r>
      <w:r w:rsidR="00DC5AD6">
        <w:rPr>
          <w:rFonts w:ascii="Simplified Arabic" w:hAnsi="Simplified Arabic" w:cs="Simplified Arabic" w:hint="cs"/>
          <w:sz w:val="32"/>
          <w:szCs w:val="32"/>
          <w:rtl/>
          <w:lang w:bidi="ar-DZ"/>
        </w:rPr>
        <w:t>:</w:t>
      </w:r>
    </w:p>
    <w:p w:rsidR="00DC5AD6" w:rsidRDefault="00DC5AD6" w:rsidP="009966DD">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تطرق المشرع الجزائري للأعمال التجارية بحسب الشكل في نص المادة الثالثة من القانون التجاري، وهي الأعمال التي تتخذ شكلا معينا بغض النظر عن صفة الشخص القائم بالعمل سواء كان تاجرا أم غير تاجر، وبغض النظر عن موضوع هذا العمل فقد يكون تجاريا كما قد يكون مدنيا.</w:t>
      </w:r>
      <w:r w:rsidR="00A01089">
        <w:rPr>
          <w:rFonts w:ascii="Simplified Arabic" w:hAnsi="Simplified Arabic" w:cs="Simplified Arabic" w:hint="cs"/>
          <w:sz w:val="32"/>
          <w:szCs w:val="32"/>
          <w:rtl/>
          <w:lang w:bidi="ar-DZ"/>
        </w:rPr>
        <w:t xml:space="preserve"> تتمثل في الأعمال التالية:</w:t>
      </w:r>
    </w:p>
    <w:p w:rsidR="00DC5AD6" w:rsidRDefault="004604C6"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rtl/>
          <w:lang w:bidi="ar-DZ"/>
        </w:rPr>
        <w:t>أ-</w:t>
      </w:r>
      <w:r w:rsidR="00DC5AD6">
        <w:rPr>
          <w:rFonts w:ascii="Simplified Arabic" w:hAnsi="Simplified Arabic" w:cs="Simplified Arabic" w:hint="cs"/>
          <w:bCs/>
          <w:sz w:val="32"/>
          <w:szCs w:val="32"/>
          <w:rtl/>
          <w:lang w:bidi="ar-DZ"/>
        </w:rPr>
        <w:t xml:space="preserve"> </w:t>
      </w:r>
      <w:r w:rsidR="00DC5AD6">
        <w:rPr>
          <w:rFonts w:ascii="Simplified Arabic" w:hAnsi="Simplified Arabic" w:cs="Simplified Arabic" w:hint="cs"/>
          <w:bCs/>
          <w:sz w:val="32"/>
          <w:szCs w:val="32"/>
          <w:u w:val="single"/>
          <w:rtl/>
          <w:lang w:bidi="ar-DZ"/>
        </w:rPr>
        <w:t>التعامل بالسفتجة</w:t>
      </w:r>
      <w:r w:rsidR="00DC5AD6">
        <w:rPr>
          <w:rFonts w:ascii="Simplified Arabic" w:hAnsi="Simplified Arabic" w:cs="Simplified Arabic" w:hint="cs"/>
          <w:sz w:val="32"/>
          <w:szCs w:val="32"/>
          <w:rtl/>
          <w:lang w:bidi="ar-DZ"/>
        </w:rPr>
        <w:t>:</w:t>
      </w:r>
    </w:p>
    <w:p w:rsidR="00DC5AD6" w:rsidRDefault="00DC5AD6" w:rsidP="00B7166D">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السغتجة عبارة عن سند تجاري مكتوب أو مح</w:t>
      </w:r>
      <w:r w:rsidR="00B7166D">
        <w:rPr>
          <w:rFonts w:ascii="Simplified Arabic" w:hAnsi="Simplified Arabic" w:cs="Simplified Arabic" w:hint="cs"/>
          <w:sz w:val="32"/>
          <w:szCs w:val="32"/>
          <w:rtl/>
          <w:lang w:bidi="ar-DZ"/>
        </w:rPr>
        <w:t>رر</w:t>
      </w:r>
      <w:r>
        <w:rPr>
          <w:rFonts w:ascii="Simplified Arabic" w:hAnsi="Simplified Arabic" w:cs="Simplified Arabic" w:hint="cs"/>
          <w:sz w:val="32"/>
          <w:szCs w:val="32"/>
          <w:rtl/>
          <w:lang w:bidi="ar-DZ"/>
        </w:rPr>
        <w:t xml:space="preserve"> مكتوب وفق شكلية معينة حددها القانون، موضوعها مبلغا معينا </w:t>
      </w:r>
      <w:r w:rsidR="00C83FF8">
        <w:rPr>
          <w:rFonts w:ascii="Simplified Arabic" w:hAnsi="Simplified Arabic" w:cs="Simplified Arabic" w:hint="cs"/>
          <w:sz w:val="32"/>
          <w:szCs w:val="32"/>
          <w:rtl/>
          <w:lang w:bidi="ar-DZ"/>
        </w:rPr>
        <w:t xml:space="preserve">من النقود </w:t>
      </w:r>
      <w:r>
        <w:rPr>
          <w:rFonts w:ascii="Simplified Arabic" w:hAnsi="Simplified Arabic" w:cs="Simplified Arabic" w:hint="cs"/>
          <w:sz w:val="32"/>
          <w:szCs w:val="32"/>
          <w:rtl/>
          <w:lang w:bidi="ar-DZ"/>
        </w:rPr>
        <w:t>مستحق الدفع في تاريخ محدد</w:t>
      </w:r>
      <w:r w:rsidR="00C83FF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وهي أداة وفاء وائتمان.</w:t>
      </w:r>
    </w:p>
    <w:p w:rsidR="002F6728" w:rsidRDefault="00DC5AD6" w:rsidP="00106699">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تتضمن أمرا من الساحب إلى شخص آخر يدعى (المسحوب عليه)، ليدفع مبلغا معينا وثابتا من النقود لحساب شخص آخر يسمى المستفيد أو الحامل بعد تظهيرها في تاريخ الاستحقاق.</w:t>
      </w:r>
    </w:p>
    <w:p w:rsidR="00106699" w:rsidRDefault="00C34524" w:rsidP="002F6728">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sidR="008411F4">
        <w:rPr>
          <w:rFonts w:ascii="Simplified Arabic" w:hAnsi="Simplified Arabic" w:cs="Simplified Arabic" w:hint="cs"/>
          <w:sz w:val="32"/>
          <w:szCs w:val="32"/>
          <w:rtl/>
          <w:lang w:bidi="ar-DZ"/>
        </w:rPr>
        <w:t>ت</w:t>
      </w:r>
      <w:r w:rsidR="00106699">
        <w:rPr>
          <w:rFonts w:ascii="Simplified Arabic" w:hAnsi="Simplified Arabic" w:cs="Simplified Arabic" w:hint="cs"/>
          <w:sz w:val="32"/>
          <w:szCs w:val="32"/>
          <w:rtl/>
          <w:lang w:bidi="ar-DZ"/>
        </w:rPr>
        <w:t>عتبر عملا تجاريا مهما كانت صفة المتعامل بها تاجر كان أم غير ت</w:t>
      </w:r>
      <w:r w:rsidR="000A7452">
        <w:rPr>
          <w:rFonts w:ascii="Simplified Arabic" w:hAnsi="Simplified Arabic" w:cs="Simplified Arabic" w:hint="cs"/>
          <w:sz w:val="32"/>
          <w:szCs w:val="32"/>
          <w:rtl/>
          <w:lang w:bidi="ar-DZ"/>
        </w:rPr>
        <w:t>اجر، وهو ما ن</w:t>
      </w:r>
      <w:r w:rsidR="00106699">
        <w:rPr>
          <w:rFonts w:ascii="Simplified Arabic" w:hAnsi="Simplified Arabic" w:cs="Simplified Arabic" w:hint="cs"/>
          <w:sz w:val="32"/>
          <w:szCs w:val="32"/>
          <w:rtl/>
          <w:lang w:bidi="ar-DZ"/>
        </w:rPr>
        <w:t>صت عليه المادة 389 من القانون التجاري.</w:t>
      </w:r>
    </w:p>
    <w:p w:rsidR="00DC5AD6" w:rsidRPr="0050024E" w:rsidRDefault="008C5E83" w:rsidP="0050024E">
      <w:pPr>
        <w:bidi/>
        <w:spacing w:line="240" w:lineRule="auto"/>
        <w:ind w:left="851"/>
        <w:jc w:val="both"/>
        <w:rPr>
          <w:rFonts w:ascii="Simplified Arabic" w:hAnsi="Simplified Arabic" w:cs="Simplified Arabic"/>
          <w:sz w:val="32"/>
          <w:szCs w:val="32"/>
          <w:rtl/>
          <w:lang w:bidi="ar-DZ"/>
        </w:rPr>
      </w:pPr>
      <w:r w:rsidRPr="0050024E">
        <w:rPr>
          <w:rFonts w:ascii="Simplified Arabic" w:hAnsi="Simplified Arabic" w:cs="Simplified Arabic" w:hint="cs"/>
          <w:bCs/>
          <w:sz w:val="32"/>
          <w:szCs w:val="32"/>
          <w:rtl/>
          <w:lang w:bidi="ar-DZ"/>
        </w:rPr>
        <w:t>ب</w:t>
      </w:r>
      <w:r w:rsidR="00DC5AD6" w:rsidRPr="0050024E">
        <w:rPr>
          <w:rFonts w:ascii="Simplified Arabic" w:hAnsi="Simplified Arabic" w:cs="Simplified Arabic" w:hint="cs"/>
          <w:bCs/>
          <w:sz w:val="32"/>
          <w:szCs w:val="32"/>
          <w:rtl/>
          <w:lang w:bidi="ar-DZ"/>
        </w:rPr>
        <w:t xml:space="preserve">- </w:t>
      </w:r>
      <w:r w:rsidR="00DC5AD6" w:rsidRPr="0050024E">
        <w:rPr>
          <w:rFonts w:ascii="Simplified Arabic" w:hAnsi="Simplified Arabic" w:cs="Simplified Arabic" w:hint="cs"/>
          <w:bCs/>
          <w:sz w:val="32"/>
          <w:szCs w:val="32"/>
          <w:u w:val="single"/>
          <w:rtl/>
          <w:lang w:bidi="ar-DZ"/>
        </w:rPr>
        <w:t>الشركات التجارية</w:t>
      </w:r>
      <w:r w:rsidR="00DC5AD6" w:rsidRPr="0050024E">
        <w:rPr>
          <w:rFonts w:ascii="Simplified Arabic" w:hAnsi="Simplified Arabic" w:cs="Simplified Arabic" w:hint="cs"/>
          <w:sz w:val="32"/>
          <w:szCs w:val="32"/>
          <w:rtl/>
          <w:lang w:bidi="ar-DZ"/>
        </w:rPr>
        <w:t>:</w:t>
      </w:r>
    </w:p>
    <w:p w:rsidR="00DC5AD6" w:rsidRPr="00E54C95" w:rsidRDefault="00DC5AD6" w:rsidP="00FB5DA2">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الشركة عقد بمقتضاه يلتزم شخصان أو أكثر المساهمة في نشاط مشترك بتقديم حصة من عمل أو مال أو نقد، واقتسام ما ينتج من ربح أو خسارة</w:t>
      </w:r>
      <w:r w:rsidR="00FB5DA2">
        <w:rPr>
          <w:rFonts w:ascii="Simplified Arabic" w:hAnsi="Simplified Arabic" w:cs="Simplified Arabic" w:hint="cs"/>
          <w:sz w:val="32"/>
          <w:szCs w:val="32"/>
          <w:rtl/>
          <w:lang w:bidi="ar-DZ"/>
        </w:rPr>
        <w:t>، وهو مضمون المادة 416 من القانون المدني الجزائري.</w:t>
      </w:r>
    </w:p>
    <w:p w:rsidR="00DC5AD6" w:rsidRDefault="00DC5AD6" w:rsidP="00251D20">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يترتب على هذا العقد خلق </w:t>
      </w:r>
      <w:r w:rsidRPr="009D1167">
        <w:rPr>
          <w:rFonts w:ascii="Simplified Arabic" w:hAnsi="Simplified Arabic" w:cs="Simplified Arabic" w:hint="cs"/>
          <w:sz w:val="32"/>
          <w:szCs w:val="32"/>
          <w:rtl/>
          <w:lang w:bidi="ar-DZ"/>
        </w:rPr>
        <w:t>شخص</w:t>
      </w:r>
      <w:r w:rsidR="00251D20">
        <w:rPr>
          <w:rFonts w:ascii="Simplified Arabic" w:hAnsi="Simplified Arabic" w:cs="Simplified Arabic" w:hint="cs"/>
          <w:sz w:val="32"/>
          <w:szCs w:val="32"/>
          <w:rtl/>
          <w:lang w:bidi="ar-DZ"/>
        </w:rPr>
        <w:t xml:space="preserve"> معنوي</w:t>
      </w:r>
      <w:r>
        <w:rPr>
          <w:rFonts w:ascii="Simplified Arabic" w:hAnsi="Simplified Arabic" w:cs="Simplified Arabic" w:hint="cs"/>
          <w:sz w:val="32"/>
          <w:szCs w:val="32"/>
          <w:rtl/>
          <w:lang w:bidi="ar-DZ"/>
        </w:rPr>
        <w:t xml:space="preserve"> يتمتع بكيان ذاتي مستقل</w:t>
      </w:r>
      <w:r w:rsidR="009D1167">
        <w:rPr>
          <w:rFonts w:ascii="Simplified Arabic" w:hAnsi="Simplified Arabic" w:cs="Simplified Arabic" w:hint="cs"/>
          <w:sz w:val="32"/>
          <w:szCs w:val="32"/>
          <w:rtl/>
          <w:lang w:bidi="ar-DZ"/>
        </w:rPr>
        <w:t>، حيث ت</w:t>
      </w:r>
      <w:r>
        <w:rPr>
          <w:rFonts w:ascii="Simplified Arabic" w:hAnsi="Simplified Arabic" w:cs="Simplified Arabic" w:hint="cs"/>
          <w:sz w:val="32"/>
          <w:szCs w:val="32"/>
          <w:rtl/>
          <w:lang w:bidi="ar-DZ"/>
        </w:rPr>
        <w:t xml:space="preserve">نص المادة 544 </w:t>
      </w:r>
      <w:r w:rsidR="001F5DE6">
        <w:rPr>
          <w:rFonts w:ascii="Simplified Arabic" w:hAnsi="Simplified Arabic" w:cs="Simplified Arabic" w:hint="cs"/>
          <w:sz w:val="32"/>
          <w:szCs w:val="32"/>
          <w:rtl/>
          <w:lang w:bidi="ar-DZ"/>
        </w:rPr>
        <w:t>من القانون التجاري</w:t>
      </w:r>
      <w:r>
        <w:rPr>
          <w:rFonts w:ascii="Simplified Arabic" w:hAnsi="Simplified Arabic" w:cs="Simplified Arabic" w:hint="cs"/>
          <w:sz w:val="32"/>
          <w:szCs w:val="32"/>
          <w:rtl/>
          <w:lang w:bidi="ar-DZ"/>
        </w:rPr>
        <w:t xml:space="preserve"> </w:t>
      </w:r>
      <w:r w:rsidR="001F5DE6">
        <w:rPr>
          <w:rFonts w:ascii="Simplified Arabic" w:hAnsi="Simplified Arabic" w:cs="Simplified Arabic" w:hint="cs"/>
          <w:sz w:val="32"/>
          <w:szCs w:val="32"/>
          <w:rtl/>
          <w:lang w:bidi="ar-DZ"/>
        </w:rPr>
        <w:t xml:space="preserve">الجزائري بأنه </w:t>
      </w:r>
      <w:r>
        <w:rPr>
          <w:rFonts w:ascii="Simplified Arabic" w:hAnsi="Simplified Arabic" w:cs="Simplified Arabic" w:hint="cs"/>
          <w:sz w:val="32"/>
          <w:szCs w:val="32"/>
          <w:rtl/>
          <w:lang w:bidi="ar-DZ"/>
        </w:rPr>
        <w:t>"</w:t>
      </w:r>
      <w:r w:rsidR="001F5DE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يحدد الطابع التجاري لشركة إما بشكلها أو موضوعها تعد شركات التضامن وشركات التوصية والشركات ذات المسؤولية المحددة وشركات المساهمة، تجارية بحكم شكلها ومهما يكن موضوعها</w:t>
      </w:r>
      <w:r w:rsidR="00270A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p>
    <w:p w:rsidR="00DC5AD6" w:rsidRDefault="00DC5AD6" w:rsidP="006C3B48">
      <w:pPr>
        <w:bidi/>
        <w:spacing w:line="240" w:lineRule="auto"/>
        <w:ind w:firstLine="851"/>
        <w:jc w:val="both"/>
        <w:rPr>
          <w:rFonts w:ascii="Simplified Arabic" w:hAnsi="Simplified Arabic" w:cs="Simplified Arabic"/>
          <w:sz w:val="32"/>
          <w:szCs w:val="32"/>
          <w:rtl/>
          <w:lang w:bidi="ar-DZ"/>
        </w:rPr>
      </w:pPr>
      <w:r w:rsidRPr="00573A3F">
        <w:rPr>
          <w:rFonts w:ascii="Simplified Arabic" w:hAnsi="Simplified Arabic" w:cs="Simplified Arabic" w:hint="cs"/>
          <w:sz w:val="32"/>
          <w:szCs w:val="32"/>
          <w:rtl/>
          <w:lang w:bidi="ar-DZ"/>
        </w:rPr>
        <w:t>واستنادا إلى ما تقدم فإن الطابع التجاري للشركة يح</w:t>
      </w:r>
      <w:r w:rsidR="008930D3" w:rsidRPr="00573A3F">
        <w:rPr>
          <w:rFonts w:ascii="Simplified Arabic" w:hAnsi="Simplified Arabic" w:cs="Simplified Arabic" w:hint="cs"/>
          <w:sz w:val="32"/>
          <w:szCs w:val="32"/>
          <w:rtl/>
          <w:lang w:bidi="ar-DZ"/>
        </w:rPr>
        <w:t>دد إما من خلال شكلها أو موضوعها،</w:t>
      </w:r>
      <w:r w:rsidR="008930D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أما بالنسبة للمادة 3 </w:t>
      </w:r>
      <w:r w:rsidR="006C3B48">
        <w:rPr>
          <w:rFonts w:ascii="Simplified Arabic" w:hAnsi="Simplified Arabic" w:cs="Simplified Arabic" w:hint="cs"/>
          <w:sz w:val="32"/>
          <w:szCs w:val="32"/>
          <w:rtl/>
          <w:lang w:bidi="ar-DZ"/>
        </w:rPr>
        <w:t xml:space="preserve">قانون تجاري جزائري </w:t>
      </w:r>
      <w:r>
        <w:rPr>
          <w:rFonts w:ascii="Simplified Arabic" w:hAnsi="Simplified Arabic" w:cs="Simplified Arabic" w:hint="cs"/>
          <w:sz w:val="32"/>
          <w:szCs w:val="32"/>
          <w:rtl/>
          <w:lang w:bidi="ar-DZ"/>
        </w:rPr>
        <w:t xml:space="preserve">فإن الشركات </w:t>
      </w:r>
      <w:r w:rsidR="006C3B48">
        <w:rPr>
          <w:rFonts w:ascii="Simplified Arabic" w:hAnsi="Simplified Arabic" w:cs="Simplified Arabic" w:hint="cs"/>
          <w:sz w:val="32"/>
          <w:szCs w:val="32"/>
          <w:rtl/>
          <w:lang w:bidi="ar-DZ"/>
        </w:rPr>
        <w:t>المعنية</w:t>
      </w:r>
      <w:r>
        <w:rPr>
          <w:rFonts w:ascii="Simplified Arabic" w:hAnsi="Simplified Arabic" w:cs="Simplified Arabic" w:hint="cs"/>
          <w:sz w:val="32"/>
          <w:szCs w:val="32"/>
          <w:rtl/>
          <w:lang w:bidi="ar-DZ"/>
        </w:rPr>
        <w:t xml:space="preserve"> هي الشركات التجاري</w:t>
      </w:r>
      <w:r w:rsidR="008930D3">
        <w:rPr>
          <w:rFonts w:ascii="Simplified Arabic" w:hAnsi="Simplified Arabic" w:cs="Simplified Arabic" w:hint="cs"/>
          <w:sz w:val="32"/>
          <w:szCs w:val="32"/>
          <w:rtl/>
          <w:lang w:bidi="ar-DZ"/>
        </w:rPr>
        <w:t xml:space="preserve">ة بحسب الشكل، </w:t>
      </w:r>
      <w:r>
        <w:rPr>
          <w:rFonts w:ascii="Simplified Arabic" w:hAnsi="Simplified Arabic" w:cs="Simplified Arabic" w:hint="cs"/>
          <w:sz w:val="32"/>
          <w:szCs w:val="32"/>
          <w:rtl/>
          <w:lang w:bidi="ar-DZ"/>
        </w:rPr>
        <w:t>وكل ما يتعلق بالشركات من تأسيس وممارسة النشاط والنزاعات بين الشركاء، وأعمال التصفية أو اقتسام أموال الشركة من بعد التصفية يعتبر أعمالا تجارية بحسب الشكل.</w:t>
      </w:r>
    </w:p>
    <w:p w:rsidR="00DC5AD6" w:rsidRDefault="00EB4243" w:rsidP="00DC5AD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bCs/>
          <w:sz w:val="32"/>
          <w:szCs w:val="32"/>
          <w:rtl/>
          <w:lang w:bidi="ar-DZ"/>
        </w:rPr>
        <w:t>ج</w:t>
      </w:r>
      <w:r w:rsidR="00DC5AD6">
        <w:rPr>
          <w:rFonts w:ascii="Simplified Arabic" w:hAnsi="Simplified Arabic" w:cs="Simplified Arabic" w:hint="cs"/>
          <w:sz w:val="32"/>
          <w:szCs w:val="32"/>
          <w:rtl/>
          <w:lang w:bidi="ar-DZ"/>
        </w:rPr>
        <w:t xml:space="preserve">- </w:t>
      </w:r>
      <w:r w:rsidR="00DC5AD6">
        <w:rPr>
          <w:rFonts w:ascii="Simplified Arabic" w:hAnsi="Simplified Arabic" w:cs="Simplified Arabic" w:hint="cs"/>
          <w:bCs/>
          <w:sz w:val="32"/>
          <w:szCs w:val="32"/>
          <w:u w:val="single"/>
          <w:rtl/>
          <w:lang w:bidi="ar-DZ"/>
        </w:rPr>
        <w:t>وكالات ومكاتب الأعمال</w:t>
      </w:r>
      <w:r w:rsidR="00DC5AD6">
        <w:rPr>
          <w:rFonts w:ascii="Simplified Arabic" w:hAnsi="Simplified Arabic" w:cs="Simplified Arabic" w:hint="cs"/>
          <w:sz w:val="32"/>
          <w:szCs w:val="32"/>
          <w:rtl/>
          <w:lang w:bidi="ar-DZ"/>
        </w:rPr>
        <w:t>:</w:t>
      </w:r>
    </w:p>
    <w:p w:rsidR="00DC5AD6" w:rsidRPr="00C9369B" w:rsidRDefault="00217F0B" w:rsidP="000C593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وكالات الأعمال يقصد بها جميع المكاتب التي تؤدي خدماتها للغير بمقابل، بهدف تسهيل أعمال المواطنين وإنجاز معاملاتهم،</w:t>
      </w:r>
      <w:r w:rsidR="00DC5AD6">
        <w:rPr>
          <w:rFonts w:ascii="Simplified Arabic" w:hAnsi="Simplified Arabic" w:cs="Simplified Arabic" w:hint="cs"/>
          <w:sz w:val="32"/>
          <w:szCs w:val="32"/>
          <w:rtl/>
          <w:lang w:bidi="ar-DZ"/>
        </w:rPr>
        <w:t xml:space="preserve"> </w:t>
      </w:r>
      <w:r w:rsidR="006E69D9">
        <w:rPr>
          <w:rFonts w:ascii="Simplified Arabic" w:hAnsi="Simplified Arabic" w:cs="Simplified Arabic" w:hint="cs"/>
          <w:sz w:val="32"/>
          <w:szCs w:val="32"/>
          <w:rtl/>
          <w:lang w:bidi="ar-DZ"/>
        </w:rPr>
        <w:t>تتن</w:t>
      </w:r>
      <w:r w:rsidR="00DC5AD6">
        <w:rPr>
          <w:rFonts w:ascii="Simplified Arabic" w:hAnsi="Simplified Arabic" w:cs="Simplified Arabic" w:hint="cs"/>
          <w:sz w:val="32"/>
          <w:szCs w:val="32"/>
          <w:rtl/>
          <w:lang w:bidi="ar-DZ"/>
        </w:rPr>
        <w:t>وع الخدمات التي تقدمها كالإعلان والسياحة ووكالات الأبناء والوكالات التجارية المتخصصة في تسوية المسائل الإدارية المتعلقة برخص التصدير، ووكالات الزواج وغيره</w:t>
      </w:r>
      <w:r w:rsidR="00300191">
        <w:rPr>
          <w:rFonts w:ascii="Simplified Arabic" w:hAnsi="Simplified Arabic" w:cs="Simplified Arabic" w:hint="cs"/>
          <w:sz w:val="32"/>
          <w:szCs w:val="32"/>
          <w:rtl/>
          <w:lang w:bidi="ar-DZ"/>
        </w:rPr>
        <w:t>ا</w:t>
      </w:r>
      <w:r w:rsidR="00DC5AD6">
        <w:rPr>
          <w:rFonts w:ascii="Simplified Arabic" w:hAnsi="Simplified Arabic" w:cs="Simplified Arabic" w:hint="cs"/>
          <w:sz w:val="32"/>
          <w:szCs w:val="32"/>
          <w:rtl/>
          <w:lang w:bidi="ar-DZ"/>
        </w:rPr>
        <w:t>.</w:t>
      </w:r>
    </w:p>
    <w:p w:rsidR="00DC5AD6" w:rsidRDefault="00DC5AD6" w:rsidP="000C593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تعتبر تجارية بحسب الشكل </w:t>
      </w:r>
      <w:r w:rsidR="000C5936">
        <w:rPr>
          <w:rFonts w:ascii="Simplified Arabic" w:hAnsi="Simplified Arabic" w:cs="Simplified Arabic" w:hint="cs"/>
          <w:sz w:val="32"/>
          <w:szCs w:val="32"/>
          <w:rtl/>
          <w:lang w:bidi="ar-DZ"/>
        </w:rPr>
        <w:t>مهما كان هدفها مدنيا أو تجاريا، و</w:t>
      </w:r>
      <w:r>
        <w:rPr>
          <w:rFonts w:ascii="Simplified Arabic" w:hAnsi="Simplified Arabic" w:cs="Simplified Arabic" w:hint="cs"/>
          <w:sz w:val="32"/>
          <w:szCs w:val="32"/>
          <w:rtl/>
          <w:lang w:bidi="ar-DZ"/>
        </w:rPr>
        <w:t>بغض النظر عن طبيعة الأعمال التي تتوسط فيها للغير</w:t>
      </w:r>
      <w:r w:rsidR="000C5936">
        <w:rPr>
          <w:rFonts w:ascii="Simplified Arabic" w:hAnsi="Simplified Arabic" w:cs="Simplified Arabic" w:hint="cs"/>
          <w:sz w:val="32"/>
          <w:szCs w:val="32"/>
          <w:rtl/>
          <w:lang w:bidi="ar-DZ"/>
        </w:rPr>
        <w:t>.</w:t>
      </w:r>
    </w:p>
    <w:p w:rsidR="00DC5AD6" w:rsidRDefault="00947C32" w:rsidP="00DC5AD6">
      <w:pPr>
        <w:bidi/>
        <w:spacing w:line="240" w:lineRule="auto"/>
        <w:ind w:firstLine="851"/>
        <w:jc w:val="both"/>
        <w:rPr>
          <w:rFonts w:ascii="Simplified Arabic" w:hAnsi="Simplified Arabic" w:cs="Simplified Arabic" w:hint="cs"/>
          <w:bCs/>
          <w:sz w:val="32"/>
          <w:szCs w:val="32"/>
          <w:rtl/>
          <w:lang w:bidi="ar-DZ"/>
        </w:rPr>
      </w:pPr>
      <w:r>
        <w:rPr>
          <w:rFonts w:ascii="Simplified Arabic" w:hAnsi="Simplified Arabic" w:cs="Simplified Arabic" w:hint="cs"/>
          <w:bCs/>
          <w:sz w:val="32"/>
          <w:szCs w:val="32"/>
          <w:rtl/>
          <w:lang w:bidi="ar-DZ"/>
        </w:rPr>
        <w:t>د</w:t>
      </w:r>
      <w:r w:rsidR="00DC5AD6" w:rsidRPr="003653AA">
        <w:rPr>
          <w:rFonts w:ascii="Simplified Arabic" w:hAnsi="Simplified Arabic" w:cs="Simplified Arabic" w:hint="cs"/>
          <w:bCs/>
          <w:sz w:val="32"/>
          <w:szCs w:val="32"/>
          <w:rtl/>
          <w:lang w:bidi="ar-DZ"/>
        </w:rPr>
        <w:t xml:space="preserve">- </w:t>
      </w:r>
      <w:r w:rsidR="00DC5AD6" w:rsidRPr="003653AA">
        <w:rPr>
          <w:rFonts w:ascii="Simplified Arabic" w:hAnsi="Simplified Arabic" w:cs="Simplified Arabic" w:hint="cs"/>
          <w:bCs/>
          <w:sz w:val="32"/>
          <w:szCs w:val="32"/>
          <w:u w:val="single"/>
          <w:rtl/>
          <w:lang w:bidi="ar-DZ"/>
        </w:rPr>
        <w:t>العمليات المتعلقة بالمحلات التجارية</w:t>
      </w:r>
      <w:r w:rsidR="00DC5AD6" w:rsidRPr="003653AA">
        <w:rPr>
          <w:rFonts w:ascii="Simplified Arabic" w:hAnsi="Simplified Arabic" w:cs="Simplified Arabic" w:hint="cs"/>
          <w:bCs/>
          <w:sz w:val="32"/>
          <w:szCs w:val="32"/>
          <w:rtl/>
          <w:lang w:bidi="ar-DZ"/>
        </w:rPr>
        <w:t>:</w:t>
      </w:r>
    </w:p>
    <w:p w:rsidR="00C3491E" w:rsidRPr="00FD32D5" w:rsidRDefault="00C3491E" w:rsidP="00C3491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المحل التجاري مال منقول معنوي يتكون من عناصر منقولة معنوية وأخرى مادية تآلفت فيما بينها قصد مباشرة نشاط تجاري معين، وهي كما تضمنتها المادة 78 من القانون التجاري الجزائري، وهي الاسم التجاري والعنوان التجاري والآلات والبضائع وحقوق الملكية الصناعية، ويجب أن يتضمن إلزاميا عنصر الاتصال بالعملاء والشهرة التجارية.</w:t>
      </w:r>
    </w:p>
    <w:p w:rsidR="00DC5AD6" w:rsidRDefault="00074AE7" w:rsidP="007C28AC">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w:t>
      </w:r>
      <w:r w:rsidRPr="00074AE7">
        <w:rPr>
          <w:rFonts w:ascii="Simplified Arabic" w:hAnsi="Simplified Arabic" w:cs="Simplified Arabic" w:hint="cs"/>
          <w:b/>
          <w:sz w:val="32"/>
          <w:szCs w:val="32"/>
          <w:rtl/>
          <w:lang w:bidi="ar-DZ"/>
        </w:rPr>
        <w:t xml:space="preserve"> العمليات المتعلقة بالمحلات التجارية</w:t>
      </w:r>
      <w:r>
        <w:rPr>
          <w:rFonts w:ascii="Simplified Arabic" w:hAnsi="Simplified Arabic" w:cs="Simplified Arabic" w:hint="cs"/>
          <w:sz w:val="32"/>
          <w:szCs w:val="32"/>
          <w:rtl/>
          <w:lang w:bidi="ar-DZ"/>
        </w:rPr>
        <w:t xml:space="preserve"> </w:t>
      </w:r>
      <w:r w:rsidR="00520413">
        <w:rPr>
          <w:rFonts w:ascii="Simplified Arabic" w:hAnsi="Simplified Arabic" w:cs="Simplified Arabic" w:hint="cs"/>
          <w:sz w:val="32"/>
          <w:szCs w:val="32"/>
          <w:rtl/>
          <w:lang w:bidi="ar-DZ"/>
        </w:rPr>
        <w:t>ف</w:t>
      </w:r>
      <w:r w:rsidR="00DC5AD6">
        <w:rPr>
          <w:rFonts w:ascii="Simplified Arabic" w:hAnsi="Simplified Arabic" w:cs="Simplified Arabic" w:hint="cs"/>
          <w:sz w:val="32"/>
          <w:szCs w:val="32"/>
          <w:rtl/>
          <w:lang w:bidi="ar-DZ"/>
        </w:rPr>
        <w:t>نعني بها كل التصرفات القانونية التي يمكن أن ترد على المحلات التجارية من بيع وشراء أو رهنه رهنا حيازيا</w:t>
      </w:r>
      <w:r w:rsidR="00BD0D7D">
        <w:rPr>
          <w:rFonts w:ascii="Simplified Arabic" w:hAnsi="Simplified Arabic" w:cs="Simplified Arabic" w:hint="cs"/>
          <w:sz w:val="32"/>
          <w:szCs w:val="32"/>
          <w:rtl/>
          <w:lang w:bidi="ar-DZ"/>
        </w:rPr>
        <w:t xml:space="preserve"> أو تأجيره</w:t>
      </w:r>
      <w:r w:rsidR="00DC5AD6">
        <w:rPr>
          <w:rFonts w:ascii="Simplified Arabic" w:hAnsi="Simplified Arabic" w:cs="Simplified Arabic" w:hint="cs"/>
          <w:sz w:val="32"/>
          <w:szCs w:val="32"/>
          <w:rtl/>
          <w:lang w:bidi="ar-DZ"/>
        </w:rPr>
        <w:t xml:space="preserve"> أو تقديمه كحصة في شركة، سواء تعلق الأمر بكافة عناصر المحل التجاري أو بأحد عناصره المادية أو المعنوية، سواء كان البائع أو المشتري تاجرا أو غير تاجر فالعمل يعتبر عملا تجاريا بحسب الشكل وهو ما يستفاد من عبارة المادة 3 فقرة 4 "العمليات المتعلقة بالمحلات التجارية".</w:t>
      </w:r>
    </w:p>
    <w:p w:rsidR="00BF37F0" w:rsidRDefault="00BF37F0" w:rsidP="00BF37F0">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 كل </w:t>
      </w:r>
      <w:r w:rsidRPr="0030155A">
        <w:rPr>
          <w:rFonts w:ascii="Simplified Arabic" w:hAnsi="Simplified Arabic" w:cs="Simplified Arabic" w:hint="cs"/>
          <w:sz w:val="32"/>
          <w:szCs w:val="32"/>
          <w:rtl/>
          <w:lang w:bidi="ar-DZ"/>
        </w:rPr>
        <w:t>العقود</w:t>
      </w:r>
      <w:r>
        <w:rPr>
          <w:rFonts w:ascii="Simplified Arabic" w:hAnsi="Simplified Arabic" w:cs="Simplified Arabic" w:hint="cs"/>
          <w:sz w:val="32"/>
          <w:szCs w:val="32"/>
          <w:rtl/>
          <w:lang w:bidi="ar-DZ"/>
        </w:rPr>
        <w:t xml:space="preserve"> المتعلقة بالتجارة البحرية والجوية</w:t>
      </w:r>
    </w:p>
    <w:p w:rsidR="00DC5AD6" w:rsidRDefault="00FD32D5" w:rsidP="00FD32D5">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bCs/>
          <w:sz w:val="32"/>
          <w:szCs w:val="32"/>
          <w:u w:val="single"/>
          <w:rtl/>
          <w:lang w:bidi="ar-DZ"/>
        </w:rPr>
        <w:t xml:space="preserve">ثالثا- </w:t>
      </w:r>
      <w:r w:rsidR="00DC5AD6" w:rsidRPr="00FD32D5">
        <w:rPr>
          <w:rFonts w:ascii="Simplified Arabic" w:hAnsi="Simplified Arabic" w:cs="Simplified Arabic" w:hint="cs"/>
          <w:bCs/>
          <w:sz w:val="32"/>
          <w:szCs w:val="32"/>
          <w:u w:val="single"/>
          <w:rtl/>
          <w:lang w:bidi="ar-DZ"/>
        </w:rPr>
        <w:t>الأعمال التجارية بالتبعية</w:t>
      </w:r>
      <w:r w:rsidR="00DC5AD6" w:rsidRPr="00FD32D5">
        <w:rPr>
          <w:rFonts w:ascii="Simplified Arabic" w:hAnsi="Simplified Arabic" w:cs="Simplified Arabic" w:hint="cs"/>
          <w:sz w:val="32"/>
          <w:szCs w:val="32"/>
          <w:rtl/>
          <w:lang w:bidi="ar-DZ"/>
        </w:rPr>
        <w:t>:</w:t>
      </w:r>
    </w:p>
    <w:p w:rsidR="00D96F8C" w:rsidRDefault="00871C39" w:rsidP="00C3491E">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B51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DC5AD6">
        <w:rPr>
          <w:rFonts w:ascii="Simplified Arabic" w:hAnsi="Simplified Arabic" w:cs="Simplified Arabic" w:hint="cs"/>
          <w:sz w:val="32"/>
          <w:szCs w:val="32"/>
          <w:rtl/>
          <w:lang w:bidi="ar-DZ"/>
        </w:rPr>
        <w:t xml:space="preserve">نصت عليها المادة 4 </w:t>
      </w:r>
      <w:r w:rsidR="00183B5C">
        <w:rPr>
          <w:rFonts w:ascii="Simplified Arabic" w:hAnsi="Simplified Arabic" w:cs="Simplified Arabic" w:hint="cs"/>
          <w:sz w:val="32"/>
          <w:szCs w:val="32"/>
          <w:rtl/>
          <w:lang w:bidi="ar-DZ"/>
        </w:rPr>
        <w:t>من القانون التجاري</w:t>
      </w:r>
      <w:r w:rsidR="006D5464">
        <w:rPr>
          <w:rFonts w:ascii="Simplified Arabic" w:hAnsi="Simplified Arabic" w:cs="Simplified Arabic" w:hint="cs"/>
          <w:sz w:val="32"/>
          <w:szCs w:val="32"/>
          <w:rtl/>
          <w:lang w:bidi="ar-DZ"/>
        </w:rPr>
        <w:t>، أما أساسها</w:t>
      </w:r>
      <w:r w:rsidR="00DC5AD6">
        <w:rPr>
          <w:rFonts w:ascii="Simplified Arabic" w:hAnsi="Simplified Arabic" w:cs="Simplified Arabic" w:hint="cs"/>
          <w:sz w:val="32"/>
          <w:szCs w:val="32"/>
          <w:rtl/>
          <w:lang w:bidi="ar-DZ"/>
        </w:rPr>
        <w:t xml:space="preserve"> </w:t>
      </w:r>
      <w:r w:rsidR="006D5464">
        <w:rPr>
          <w:rFonts w:ascii="Simplified Arabic" w:hAnsi="Simplified Arabic" w:cs="Simplified Arabic" w:hint="cs"/>
          <w:sz w:val="32"/>
          <w:szCs w:val="32"/>
          <w:rtl/>
          <w:lang w:bidi="ar-DZ"/>
        </w:rPr>
        <w:t>ال</w:t>
      </w:r>
      <w:r w:rsidR="00DC5AD6">
        <w:rPr>
          <w:rFonts w:ascii="Simplified Arabic" w:hAnsi="Simplified Arabic" w:cs="Simplified Arabic" w:hint="cs"/>
          <w:sz w:val="32"/>
          <w:szCs w:val="32"/>
          <w:rtl/>
          <w:lang w:bidi="ar-DZ"/>
        </w:rPr>
        <w:t>منطقي</w:t>
      </w:r>
      <w:r w:rsidR="006D5464">
        <w:rPr>
          <w:rFonts w:ascii="Simplified Arabic" w:hAnsi="Simplified Arabic" w:cs="Simplified Arabic" w:hint="cs"/>
          <w:sz w:val="32"/>
          <w:szCs w:val="32"/>
          <w:rtl/>
          <w:lang w:bidi="ar-DZ"/>
        </w:rPr>
        <w:t xml:space="preserve"> فيتجسد في</w:t>
      </w:r>
      <w:r w:rsidR="00DC5AD6">
        <w:rPr>
          <w:rFonts w:ascii="Simplified Arabic" w:hAnsi="Simplified Arabic" w:cs="Simplified Arabic" w:hint="cs"/>
          <w:sz w:val="32"/>
          <w:szCs w:val="32"/>
          <w:rtl/>
          <w:lang w:bidi="ar-DZ"/>
        </w:rPr>
        <w:t xml:space="preserve"> </w:t>
      </w:r>
      <w:r w:rsidR="006D5464">
        <w:rPr>
          <w:rFonts w:ascii="Simplified Arabic" w:hAnsi="Simplified Arabic" w:cs="Simplified Arabic" w:hint="cs"/>
          <w:sz w:val="32"/>
          <w:szCs w:val="32"/>
          <w:rtl/>
          <w:lang w:bidi="ar-DZ"/>
        </w:rPr>
        <w:t>قصد</w:t>
      </w:r>
      <w:r w:rsidR="00DC5AD6">
        <w:rPr>
          <w:rFonts w:ascii="Simplified Arabic" w:hAnsi="Simplified Arabic" w:cs="Simplified Arabic" w:hint="cs"/>
          <w:sz w:val="32"/>
          <w:szCs w:val="32"/>
          <w:rtl/>
          <w:lang w:bidi="ar-DZ"/>
        </w:rPr>
        <w:t xml:space="preserve"> إخضاع العمل الأصلي والعمل التابع لقواعد </w:t>
      </w:r>
      <w:r w:rsidR="008A38AC">
        <w:rPr>
          <w:rFonts w:ascii="Simplified Arabic" w:hAnsi="Simplified Arabic" w:cs="Simplified Arabic" w:hint="cs"/>
          <w:sz w:val="32"/>
          <w:szCs w:val="32"/>
          <w:rtl/>
          <w:lang w:bidi="ar-DZ"/>
        </w:rPr>
        <w:t xml:space="preserve">قانونية </w:t>
      </w:r>
      <w:r w:rsidR="007329CF">
        <w:rPr>
          <w:rFonts w:ascii="Simplified Arabic" w:hAnsi="Simplified Arabic" w:cs="Simplified Arabic" w:hint="cs"/>
          <w:sz w:val="32"/>
          <w:szCs w:val="32"/>
          <w:rtl/>
          <w:lang w:bidi="ar-DZ"/>
        </w:rPr>
        <w:t xml:space="preserve">واحدة، لأن </w:t>
      </w:r>
      <w:r w:rsidR="00DC5AD6">
        <w:rPr>
          <w:rFonts w:ascii="Simplified Arabic" w:hAnsi="Simplified Arabic" w:cs="Simplified Arabic" w:hint="cs"/>
          <w:sz w:val="32"/>
          <w:szCs w:val="32"/>
          <w:rtl/>
          <w:lang w:bidi="ar-DZ"/>
        </w:rPr>
        <w:t xml:space="preserve">الأصل </w:t>
      </w:r>
      <w:r w:rsidR="007329CF">
        <w:rPr>
          <w:rFonts w:ascii="Simplified Arabic" w:hAnsi="Simplified Arabic" w:cs="Simplified Arabic" w:hint="cs"/>
          <w:sz w:val="32"/>
          <w:szCs w:val="32"/>
          <w:rtl/>
          <w:lang w:bidi="ar-DZ"/>
        </w:rPr>
        <w:t xml:space="preserve">فيها </w:t>
      </w:r>
      <w:r w:rsidR="00DC5AD6">
        <w:rPr>
          <w:rFonts w:ascii="Simplified Arabic" w:hAnsi="Simplified Arabic" w:cs="Simplified Arabic" w:hint="cs"/>
          <w:sz w:val="32"/>
          <w:szCs w:val="32"/>
          <w:rtl/>
          <w:lang w:bidi="ar-DZ"/>
        </w:rPr>
        <w:t>أنها أعمال مدنية لكن لأ</w:t>
      </w:r>
      <w:r w:rsidR="0089746B">
        <w:rPr>
          <w:rFonts w:ascii="Simplified Arabic" w:hAnsi="Simplified Arabic" w:cs="Simplified Arabic" w:hint="cs"/>
          <w:sz w:val="32"/>
          <w:szCs w:val="32"/>
          <w:rtl/>
          <w:lang w:bidi="ar-DZ"/>
        </w:rPr>
        <w:t>ن القائم بها تاجر ولأغراض تجارته</w:t>
      </w:r>
      <w:r w:rsidR="00DC5AD6">
        <w:rPr>
          <w:rFonts w:ascii="Simplified Arabic" w:hAnsi="Simplified Arabic" w:cs="Simplified Arabic" w:hint="cs"/>
          <w:sz w:val="32"/>
          <w:szCs w:val="32"/>
          <w:rtl/>
          <w:lang w:bidi="ar-DZ"/>
        </w:rPr>
        <w:t xml:space="preserve"> تكون التبعية شخصية ذاتية وليست موضوعية، وهي أعمالا أكثر اتساعا من الأعمال التجارية.</w:t>
      </w:r>
      <w:r w:rsidR="00D96F8C" w:rsidRPr="00D96F8C">
        <w:rPr>
          <w:rFonts w:ascii="Simplified Arabic" w:hAnsi="Simplified Arabic" w:cs="Simplified Arabic" w:hint="cs"/>
          <w:sz w:val="32"/>
          <w:szCs w:val="32"/>
          <w:rtl/>
          <w:lang w:bidi="ar-DZ"/>
        </w:rPr>
        <w:t xml:space="preserve"> </w:t>
      </w:r>
    </w:p>
    <w:p w:rsidR="00DC5AD6" w:rsidRDefault="00C00D07" w:rsidP="0022077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w:t>
      </w:r>
      <w:r w:rsidR="009458E9">
        <w:rPr>
          <w:rFonts w:ascii="Simplified Arabic" w:hAnsi="Simplified Arabic" w:cs="Simplified Arabic" w:hint="cs"/>
          <w:sz w:val="32"/>
          <w:szCs w:val="32"/>
          <w:rtl/>
          <w:lang w:bidi="ar-DZ"/>
        </w:rPr>
        <w:t xml:space="preserve"> نكون بصدد أعمال تجارية بالتبعية متى توفرت الشروط التالية:</w:t>
      </w:r>
    </w:p>
    <w:p w:rsidR="00DC5AD6" w:rsidRDefault="008C5EDC" w:rsidP="00A95496">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DC5AD6">
        <w:rPr>
          <w:rFonts w:ascii="Simplified Arabic" w:hAnsi="Simplified Arabic" w:cs="Simplified Arabic" w:hint="cs"/>
          <w:sz w:val="32"/>
          <w:szCs w:val="32"/>
          <w:rtl/>
          <w:lang w:bidi="ar-DZ"/>
        </w:rPr>
        <w:t xml:space="preserve"> </w:t>
      </w:r>
      <w:r w:rsidR="00DC5AD6" w:rsidRPr="00153355">
        <w:rPr>
          <w:rFonts w:ascii="Simplified Arabic" w:hAnsi="Simplified Arabic" w:cs="Simplified Arabic" w:hint="cs"/>
          <w:sz w:val="32"/>
          <w:szCs w:val="32"/>
          <w:u w:val="single"/>
          <w:rtl/>
          <w:lang w:bidi="ar-DZ"/>
        </w:rPr>
        <w:t>صدور العمل من تاجر</w:t>
      </w:r>
      <w:r w:rsidR="00DC5AD6">
        <w:rPr>
          <w:rFonts w:ascii="Simplified Arabic" w:hAnsi="Simplified Arabic" w:cs="Simplified Arabic" w:hint="cs"/>
          <w:sz w:val="32"/>
          <w:szCs w:val="32"/>
          <w:rtl/>
          <w:lang w:bidi="ar-DZ"/>
        </w:rPr>
        <w:t xml:space="preserve">: حسب نص المادة 01 </w:t>
      </w:r>
      <w:r w:rsidR="00A95496">
        <w:rPr>
          <w:rFonts w:ascii="Simplified Arabic" w:hAnsi="Simplified Arabic" w:cs="Simplified Arabic" w:hint="cs"/>
          <w:sz w:val="32"/>
          <w:szCs w:val="32"/>
          <w:rtl/>
          <w:lang w:bidi="ar-DZ"/>
        </w:rPr>
        <w:t>من القانون التجاري الجزائري.</w:t>
      </w:r>
    </w:p>
    <w:p w:rsidR="00DC5AD6" w:rsidRDefault="00C11F68" w:rsidP="006F0CE7">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DC5AD6">
        <w:rPr>
          <w:rFonts w:ascii="Simplified Arabic" w:hAnsi="Simplified Arabic" w:cs="Simplified Arabic" w:hint="cs"/>
          <w:sz w:val="32"/>
          <w:szCs w:val="32"/>
          <w:u w:val="single"/>
          <w:rtl/>
          <w:lang w:bidi="ar-DZ"/>
        </w:rPr>
        <w:t>ارتباط العمل بالمهنة التجارية</w:t>
      </w:r>
      <w:r w:rsidR="006F0CE7">
        <w:rPr>
          <w:rFonts w:ascii="Simplified Arabic" w:hAnsi="Simplified Arabic" w:cs="Simplified Arabic" w:hint="cs"/>
          <w:sz w:val="32"/>
          <w:szCs w:val="32"/>
          <w:rtl/>
          <w:lang w:bidi="ar-DZ"/>
        </w:rPr>
        <w:t>:</w:t>
      </w:r>
      <w:r w:rsidR="00DC5AD6">
        <w:rPr>
          <w:rFonts w:ascii="Simplified Arabic" w:hAnsi="Simplified Arabic" w:cs="Simplified Arabic" w:hint="cs"/>
          <w:sz w:val="32"/>
          <w:szCs w:val="32"/>
          <w:rtl/>
          <w:lang w:bidi="ar-DZ"/>
        </w:rPr>
        <w:t>(حاجات متجره، أو الالتزامات بين التجار)</w:t>
      </w:r>
      <w:r w:rsidR="006F0CE7">
        <w:rPr>
          <w:rFonts w:ascii="Simplified Arabic" w:hAnsi="Simplified Arabic" w:cs="Simplified Arabic" w:hint="cs"/>
          <w:sz w:val="32"/>
          <w:szCs w:val="32"/>
          <w:rtl/>
          <w:lang w:bidi="ar-DZ"/>
        </w:rPr>
        <w:t>،</w:t>
      </w:r>
      <w:r w:rsidR="006F0CE7" w:rsidRPr="006F0CE7">
        <w:rPr>
          <w:rFonts w:ascii="Simplified Arabic" w:hAnsi="Simplified Arabic" w:cs="Simplified Arabic" w:hint="cs"/>
          <w:sz w:val="32"/>
          <w:szCs w:val="32"/>
          <w:rtl/>
          <w:lang w:bidi="ar-DZ"/>
        </w:rPr>
        <w:t xml:space="preserve"> </w:t>
      </w:r>
      <w:r w:rsidR="006F0CE7">
        <w:rPr>
          <w:rFonts w:ascii="Simplified Arabic" w:hAnsi="Simplified Arabic" w:cs="Simplified Arabic" w:hint="cs"/>
          <w:sz w:val="32"/>
          <w:szCs w:val="32"/>
          <w:rtl/>
          <w:lang w:bidi="ar-DZ"/>
        </w:rPr>
        <w:t>مثل تعاقد التاجر مع المؤسسات المعنية بالتزويد بالغاز أو الكهرباء لتزويد محله التجاري، و إبرام عقد التأمين على محله التجاري</w:t>
      </w:r>
      <w:r w:rsidR="00B848A6">
        <w:rPr>
          <w:rFonts w:ascii="Simplified Arabic" w:hAnsi="Simplified Arabic" w:cs="Simplified Arabic" w:hint="cs"/>
          <w:sz w:val="32"/>
          <w:szCs w:val="32"/>
          <w:rtl/>
          <w:lang w:bidi="ar-DZ"/>
        </w:rPr>
        <w:t xml:space="preserve">. وتأخذ الطابع التجاري </w:t>
      </w:r>
      <w:r w:rsidR="006F0CE7">
        <w:rPr>
          <w:rFonts w:ascii="Simplified Arabic" w:hAnsi="Simplified Arabic" w:cs="Simplified Arabic" w:hint="cs"/>
          <w:sz w:val="32"/>
          <w:szCs w:val="32"/>
          <w:rtl/>
          <w:lang w:bidi="ar-DZ"/>
        </w:rPr>
        <w:t>حتى ولو لم يكن القصد منه المضاربة وتحقيق الربح، لكي تكون الحياة التجارية وحدة لا تتجزأ يخضع فيها العمل الأصلي والعمل التابع لنظام قانوني واحد.</w:t>
      </w:r>
    </w:p>
    <w:p w:rsidR="00DC5AD6" w:rsidRDefault="00DC5AD6" w:rsidP="00DC5AD6">
      <w:pPr>
        <w:bidi/>
        <w:spacing w:line="240" w:lineRule="auto"/>
        <w:ind w:firstLine="851"/>
        <w:jc w:val="both"/>
        <w:rPr>
          <w:rFonts w:ascii="Simplified Arabic" w:hAnsi="Simplified Arabic" w:cs="Simplified Arabic"/>
          <w:sz w:val="32"/>
          <w:szCs w:val="32"/>
          <w:rtl/>
          <w:lang w:bidi="ar-DZ"/>
        </w:rPr>
      </w:pPr>
      <w:r w:rsidRPr="007311CB">
        <w:rPr>
          <w:rFonts w:ascii="Simplified Arabic" w:hAnsi="Simplified Arabic" w:cs="Simplified Arabic" w:hint="cs"/>
          <w:bCs/>
          <w:sz w:val="32"/>
          <w:szCs w:val="32"/>
          <w:u w:val="single"/>
          <w:rtl/>
          <w:lang w:bidi="ar-DZ"/>
        </w:rPr>
        <w:lastRenderedPageBreak/>
        <w:t>نطاق تطبيق نظرية الأعمال التبعية</w:t>
      </w:r>
      <w:r>
        <w:rPr>
          <w:rFonts w:ascii="Simplified Arabic" w:hAnsi="Simplified Arabic" w:cs="Simplified Arabic" w:hint="cs"/>
          <w:sz w:val="32"/>
          <w:szCs w:val="32"/>
          <w:rtl/>
          <w:lang w:bidi="ar-DZ"/>
        </w:rPr>
        <w:t>:</w:t>
      </w:r>
    </w:p>
    <w:p w:rsidR="00DC5AD6" w:rsidRDefault="00DC5AD6" w:rsidP="00A030C6">
      <w:pPr>
        <w:bidi/>
        <w:spacing w:line="240"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تطبق على جميع التزامات التاجر المتعلقة بتجارته</w:t>
      </w:r>
      <w:r w:rsidR="00DE7847">
        <w:rPr>
          <w:rFonts w:ascii="Simplified Arabic" w:hAnsi="Simplified Arabic" w:cs="Simplified Arabic" w:hint="cs"/>
          <w:sz w:val="32"/>
          <w:szCs w:val="32"/>
          <w:rtl/>
          <w:lang w:bidi="ar-DZ"/>
        </w:rPr>
        <w:t xml:space="preserve"> سواء كان مصدرها العقد أو العمل غير الم</w:t>
      </w:r>
      <w:r w:rsidR="004F3E15">
        <w:rPr>
          <w:rFonts w:ascii="Simplified Arabic" w:hAnsi="Simplified Arabic" w:cs="Simplified Arabic" w:hint="cs"/>
          <w:sz w:val="32"/>
          <w:szCs w:val="32"/>
          <w:rtl/>
          <w:lang w:bidi="ar-DZ"/>
        </w:rPr>
        <w:t>شروع أو كان مصدرها الفعل النافع كالإثراء بلا سبب والفضالة.</w:t>
      </w:r>
    </w:p>
    <w:p w:rsidR="000F6C9C" w:rsidRDefault="000F6C9C" w:rsidP="0094599F">
      <w:pPr>
        <w:pStyle w:val="Paragraphedeliste"/>
        <w:numPr>
          <w:ilvl w:val="0"/>
          <w:numId w:val="16"/>
        </w:numPr>
        <w:bidi/>
        <w:ind w:left="284" w:hanging="284"/>
        <w:jc w:val="both"/>
        <w:rPr>
          <w:rFonts w:ascii="Simplified Arabic" w:hAnsi="Simplified Arabic" w:cs="Simplified Arabic"/>
          <w:sz w:val="32"/>
          <w:szCs w:val="32"/>
          <w:lang w:bidi="ar-DZ"/>
        </w:rPr>
      </w:pPr>
      <w:r w:rsidRPr="002A423B">
        <w:rPr>
          <w:rFonts w:ascii="Simplified Arabic" w:hAnsi="Simplified Arabic" w:cs="Simplified Arabic" w:hint="cs"/>
          <w:sz w:val="32"/>
          <w:szCs w:val="32"/>
          <w:rtl/>
          <w:lang w:bidi="ar-DZ"/>
        </w:rPr>
        <w:t>تقتضي نظرية التبعية اعتبار كل العقود التي يبرمها التاجر لحاجات تجارته أعملا تجارية بالتبعية، مثالها:</w:t>
      </w:r>
      <w:r w:rsidR="002A423B" w:rsidRPr="002A423B">
        <w:rPr>
          <w:rFonts w:ascii="Simplified Arabic" w:hAnsi="Simplified Arabic" w:cs="Simplified Arabic" w:hint="cs"/>
          <w:sz w:val="32"/>
          <w:szCs w:val="32"/>
          <w:rtl/>
          <w:lang w:bidi="ar-DZ"/>
        </w:rPr>
        <w:t xml:space="preserve"> </w:t>
      </w:r>
      <w:r w:rsidRPr="002A423B">
        <w:rPr>
          <w:rFonts w:ascii="Simplified Arabic" w:hAnsi="Simplified Arabic" w:cs="Simplified Arabic" w:hint="cs"/>
          <w:sz w:val="32"/>
          <w:szCs w:val="32"/>
          <w:rtl/>
          <w:lang w:bidi="ar-DZ"/>
        </w:rPr>
        <w:t xml:space="preserve">عقد التأمين المحل </w:t>
      </w:r>
      <w:r w:rsidR="0094599F" w:rsidRPr="002A423B">
        <w:rPr>
          <w:rFonts w:ascii="Simplified Arabic" w:hAnsi="Simplified Arabic" w:cs="Simplified Arabic" w:hint="cs"/>
          <w:sz w:val="32"/>
          <w:szCs w:val="32"/>
          <w:rtl/>
          <w:lang w:bidi="ar-DZ"/>
        </w:rPr>
        <w:t xml:space="preserve">التجاري ضد أخطار الحريق، السرقة، </w:t>
      </w:r>
      <w:r w:rsidRPr="002A423B">
        <w:rPr>
          <w:rFonts w:ascii="Simplified Arabic" w:hAnsi="Simplified Arabic" w:cs="Simplified Arabic" w:hint="cs"/>
          <w:sz w:val="32"/>
          <w:szCs w:val="32"/>
          <w:rtl/>
          <w:lang w:bidi="ar-DZ"/>
        </w:rPr>
        <w:t>عقد الإقتراض لشؤون تجارته</w:t>
      </w:r>
      <w:r w:rsidR="0094599F" w:rsidRPr="002A423B">
        <w:rPr>
          <w:rFonts w:ascii="Simplified Arabic" w:hAnsi="Simplified Arabic" w:cs="Simplified Arabic" w:hint="cs"/>
          <w:sz w:val="32"/>
          <w:szCs w:val="32"/>
          <w:rtl/>
          <w:lang w:bidi="ar-DZ"/>
        </w:rPr>
        <w:t xml:space="preserve">، </w:t>
      </w:r>
      <w:r w:rsidRPr="002A423B">
        <w:rPr>
          <w:rFonts w:ascii="Simplified Arabic" w:hAnsi="Simplified Arabic" w:cs="Simplified Arabic" w:hint="cs"/>
          <w:sz w:val="32"/>
          <w:szCs w:val="32"/>
          <w:rtl/>
          <w:lang w:bidi="ar-DZ"/>
        </w:rPr>
        <w:t>الإعلان عن م</w:t>
      </w:r>
      <w:r w:rsidR="0094599F" w:rsidRPr="002A423B">
        <w:rPr>
          <w:rFonts w:ascii="Simplified Arabic" w:hAnsi="Simplified Arabic" w:cs="Simplified Arabic" w:hint="cs"/>
          <w:sz w:val="32"/>
          <w:szCs w:val="32"/>
          <w:rtl/>
          <w:lang w:bidi="ar-DZ"/>
        </w:rPr>
        <w:t xml:space="preserve">نتوج في وسائل الإعلام (الإشهار)، إيداع البضائع في المخازن، </w:t>
      </w:r>
      <w:r w:rsidRPr="002A423B">
        <w:rPr>
          <w:rFonts w:ascii="Simplified Arabic" w:hAnsi="Simplified Arabic" w:cs="Simplified Arabic" w:hint="cs"/>
          <w:sz w:val="32"/>
          <w:szCs w:val="32"/>
          <w:rtl/>
          <w:lang w:bidi="ar-DZ"/>
        </w:rPr>
        <w:t>عقد الغاز، الكهرباء، الهاتف</w:t>
      </w:r>
      <w:r w:rsidR="0094599F" w:rsidRPr="002A423B">
        <w:rPr>
          <w:rFonts w:ascii="Simplified Arabic" w:hAnsi="Simplified Arabic" w:cs="Simplified Arabic" w:hint="cs"/>
          <w:sz w:val="32"/>
          <w:szCs w:val="32"/>
          <w:rtl/>
          <w:lang w:bidi="ar-DZ"/>
        </w:rPr>
        <w:t>.</w:t>
      </w:r>
    </w:p>
    <w:p w:rsidR="000F6C9C" w:rsidRPr="00BF5FFF" w:rsidRDefault="002A423B" w:rsidP="00FF1A8C">
      <w:pPr>
        <w:pStyle w:val="Paragraphedeliste"/>
        <w:bidi/>
        <w:ind w:left="284"/>
        <w:jc w:val="both"/>
        <w:rPr>
          <w:rFonts w:ascii="Simplified Arabic" w:hAnsi="Simplified Arabic" w:cs="Simplified Arabic"/>
          <w:sz w:val="32"/>
          <w:szCs w:val="32"/>
          <w:rtl/>
          <w:lang w:bidi="ar-DZ"/>
        </w:rPr>
      </w:pPr>
      <w:r w:rsidRPr="002A423B">
        <w:rPr>
          <w:rFonts w:ascii="Simplified Arabic" w:hAnsi="Simplified Arabic" w:cs="Simplified Arabic" w:hint="cs"/>
          <w:sz w:val="32"/>
          <w:szCs w:val="32"/>
          <w:rtl/>
          <w:lang w:bidi="ar-DZ"/>
        </w:rPr>
        <w:t xml:space="preserve">   لكن الأمر مختلف بالنسبة ل</w:t>
      </w:r>
      <w:r w:rsidR="000F6C9C" w:rsidRPr="002A423B">
        <w:rPr>
          <w:rFonts w:ascii="Simplified Arabic" w:hAnsi="Simplified Arabic" w:cs="Simplified Arabic" w:hint="cs"/>
          <w:sz w:val="32"/>
          <w:szCs w:val="32"/>
          <w:rtl/>
          <w:lang w:bidi="ar-DZ"/>
        </w:rPr>
        <w:t>عقد الكفالة</w:t>
      </w:r>
      <w:r w:rsidR="00665DD9">
        <w:rPr>
          <w:rFonts w:ascii="Simplified Arabic" w:hAnsi="Simplified Arabic" w:cs="Simplified Arabic" w:hint="cs"/>
          <w:sz w:val="32"/>
          <w:szCs w:val="32"/>
          <w:rtl/>
          <w:lang w:bidi="ar-DZ"/>
        </w:rPr>
        <w:t xml:space="preserve"> باعتباره من عقود التبرع</w:t>
      </w:r>
      <w:r w:rsidR="007E7841">
        <w:rPr>
          <w:rFonts w:ascii="Simplified Arabic" w:hAnsi="Simplified Arabic" w:cs="Simplified Arabic" w:hint="cs"/>
          <w:sz w:val="32"/>
          <w:szCs w:val="32"/>
          <w:rtl/>
          <w:lang w:bidi="ar-DZ"/>
        </w:rPr>
        <w:t xml:space="preserve"> نصت عليه المواد من  </w:t>
      </w:r>
      <w:r w:rsidR="000F6C9C">
        <w:rPr>
          <w:rFonts w:ascii="Simplified Arabic" w:hAnsi="Simplified Arabic" w:cs="Simplified Arabic" w:hint="cs"/>
          <w:sz w:val="32"/>
          <w:szCs w:val="32"/>
          <w:rtl/>
          <w:lang w:bidi="ar-DZ"/>
        </w:rPr>
        <w:t xml:space="preserve">644 إلى 673 </w:t>
      </w:r>
      <w:r w:rsidR="007E7841">
        <w:rPr>
          <w:rFonts w:ascii="Simplified Arabic" w:hAnsi="Simplified Arabic" w:cs="Simplified Arabic" w:hint="cs"/>
          <w:sz w:val="32"/>
          <w:szCs w:val="32"/>
          <w:rtl/>
          <w:lang w:bidi="ar-DZ"/>
        </w:rPr>
        <w:t>من القانون المدني الجزائري</w:t>
      </w:r>
      <w:r w:rsidR="00FF1A8C">
        <w:rPr>
          <w:rFonts w:ascii="Simplified Arabic" w:hAnsi="Simplified Arabic" w:cs="Simplified Arabic" w:hint="cs"/>
          <w:sz w:val="32"/>
          <w:szCs w:val="32"/>
          <w:rtl/>
          <w:lang w:bidi="ar-DZ"/>
        </w:rPr>
        <w:t xml:space="preserve">، </w:t>
      </w:r>
      <w:r w:rsidR="00CB3969">
        <w:rPr>
          <w:rFonts w:ascii="Simplified Arabic" w:hAnsi="Simplified Arabic" w:cs="Simplified Arabic" w:hint="cs"/>
          <w:sz w:val="32"/>
          <w:szCs w:val="32"/>
          <w:rtl/>
          <w:lang w:bidi="ar-DZ"/>
        </w:rPr>
        <w:t xml:space="preserve">بأنها عمل مدني أيا كانت طبيعة الدين المكفول، </w:t>
      </w:r>
      <w:r w:rsidR="00FF1A8C">
        <w:rPr>
          <w:rFonts w:ascii="Simplified Arabic" w:hAnsi="Simplified Arabic" w:cs="Simplified Arabic" w:hint="cs"/>
          <w:sz w:val="32"/>
          <w:szCs w:val="32"/>
          <w:rtl/>
          <w:lang w:bidi="ar-DZ"/>
        </w:rPr>
        <w:t xml:space="preserve">حيث نصت المادة </w:t>
      </w:r>
      <w:r w:rsidR="000F6C9C" w:rsidRPr="00BF5FFF">
        <w:rPr>
          <w:rFonts w:ascii="Simplified Arabic" w:hAnsi="Simplified Arabic" w:cs="Simplified Arabic" w:hint="cs"/>
          <w:sz w:val="32"/>
          <w:szCs w:val="32"/>
          <w:rtl/>
          <w:lang w:bidi="ar-DZ"/>
        </w:rPr>
        <w:t xml:space="preserve">644 </w:t>
      </w:r>
      <w:r w:rsidR="00FF1A8C">
        <w:rPr>
          <w:rFonts w:ascii="Simplified Arabic" w:hAnsi="Simplified Arabic" w:cs="Simplified Arabic" w:hint="cs"/>
          <w:sz w:val="32"/>
          <w:szCs w:val="32"/>
          <w:rtl/>
          <w:lang w:bidi="ar-DZ"/>
        </w:rPr>
        <w:t xml:space="preserve">من نفس القانون بأن </w:t>
      </w:r>
      <w:r w:rsidR="000F6C9C" w:rsidRPr="00BF5FFF">
        <w:rPr>
          <w:rFonts w:ascii="Simplified Arabic" w:hAnsi="Simplified Arabic" w:cs="Simplified Arabic" w:hint="cs"/>
          <w:sz w:val="32"/>
          <w:szCs w:val="32"/>
          <w:rtl/>
          <w:lang w:bidi="ar-DZ"/>
        </w:rPr>
        <w:t>" الكفالة عقد يكفل بمقتضاه شخص تنفيذ التزام بأن يتعهد للدائن بأن</w:t>
      </w:r>
      <w:r w:rsidR="00BF5FFF">
        <w:rPr>
          <w:rFonts w:ascii="Simplified Arabic" w:hAnsi="Simplified Arabic" w:cs="Simplified Arabic" w:hint="cs"/>
          <w:sz w:val="32"/>
          <w:szCs w:val="32"/>
          <w:rtl/>
          <w:lang w:bidi="ar-DZ"/>
        </w:rPr>
        <w:t xml:space="preserve"> ي</w:t>
      </w:r>
      <w:r w:rsidR="000F6C9C" w:rsidRPr="00BF5FFF">
        <w:rPr>
          <w:rFonts w:ascii="Simplified Arabic" w:hAnsi="Simplified Arabic" w:cs="Simplified Arabic" w:hint="cs"/>
          <w:sz w:val="32"/>
          <w:szCs w:val="32"/>
          <w:rtl/>
          <w:lang w:bidi="ar-DZ"/>
        </w:rPr>
        <w:t>في بهذا الالتزام إذا لم يف به المدين بنفسه"</w:t>
      </w:r>
      <w:r w:rsidR="00665DD9">
        <w:rPr>
          <w:rFonts w:ascii="Simplified Arabic" w:hAnsi="Simplified Arabic" w:cs="Simplified Arabic" w:hint="cs"/>
          <w:sz w:val="32"/>
          <w:szCs w:val="32"/>
          <w:rtl/>
          <w:lang w:bidi="ar-DZ"/>
        </w:rPr>
        <w:t>.</w:t>
      </w:r>
    </w:p>
    <w:p w:rsidR="00A23AAF" w:rsidRDefault="00665DD9" w:rsidP="00797220">
      <w:pPr>
        <w:pStyle w:val="Paragraphedeliste"/>
        <w:bidi/>
        <w:ind w:left="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797220">
        <w:rPr>
          <w:rFonts w:ascii="Simplified Arabic" w:hAnsi="Simplified Arabic" w:cs="Simplified Arabic" w:hint="cs"/>
          <w:sz w:val="32"/>
          <w:szCs w:val="32"/>
          <w:rtl/>
          <w:lang w:bidi="ar-DZ"/>
        </w:rPr>
        <w:t xml:space="preserve"> </w:t>
      </w:r>
      <w:r w:rsidR="001C0590">
        <w:rPr>
          <w:rFonts w:ascii="Simplified Arabic" w:hAnsi="Simplified Arabic" w:cs="Simplified Arabic" w:hint="cs"/>
          <w:sz w:val="32"/>
          <w:szCs w:val="32"/>
          <w:rtl/>
          <w:lang w:bidi="ar-DZ"/>
        </w:rPr>
        <w:t>إلا أنها</w:t>
      </w:r>
      <w:r w:rsidR="00421990">
        <w:rPr>
          <w:rFonts w:ascii="Simplified Arabic" w:hAnsi="Simplified Arabic" w:cs="Simplified Arabic" w:hint="cs"/>
          <w:sz w:val="32"/>
          <w:szCs w:val="32"/>
          <w:rtl/>
          <w:lang w:bidi="ar-DZ"/>
        </w:rPr>
        <w:t xml:space="preserve"> </w:t>
      </w:r>
      <w:r w:rsidR="00E71CF1">
        <w:rPr>
          <w:rFonts w:ascii="Simplified Arabic" w:hAnsi="Simplified Arabic" w:cs="Simplified Arabic" w:hint="cs"/>
          <w:sz w:val="32"/>
          <w:szCs w:val="32"/>
          <w:rtl/>
          <w:lang w:bidi="ar-DZ"/>
        </w:rPr>
        <w:t xml:space="preserve">قد تكتسب الصفة التجارية </w:t>
      </w:r>
      <w:r w:rsidR="001C0590">
        <w:rPr>
          <w:rFonts w:ascii="Simplified Arabic" w:hAnsi="Simplified Arabic" w:cs="Simplified Arabic" w:hint="cs"/>
          <w:sz w:val="32"/>
          <w:szCs w:val="32"/>
          <w:rtl/>
          <w:lang w:bidi="ar-DZ"/>
        </w:rPr>
        <w:t xml:space="preserve">إستثناء </w:t>
      </w:r>
      <w:r w:rsidR="00E71CF1">
        <w:rPr>
          <w:rFonts w:ascii="Simplified Arabic" w:hAnsi="Simplified Arabic" w:cs="Simplified Arabic" w:hint="cs"/>
          <w:sz w:val="32"/>
          <w:szCs w:val="32"/>
          <w:rtl/>
          <w:lang w:bidi="ar-DZ"/>
        </w:rPr>
        <w:t>في بعض الحالات أهمها كفالة التاجر لمصلحة تجارته كأن يكفل أحد زبائنه التجار لحمايته من خطر الإفلاس ويحتفظ به كزبون لديه، فيعتبر العمل</w:t>
      </w:r>
      <w:r w:rsidR="00A23AAF" w:rsidRPr="00A23AAF">
        <w:rPr>
          <w:rFonts w:ascii="Simplified Arabic" w:hAnsi="Simplified Arabic" w:cs="Simplified Arabic" w:hint="cs"/>
          <w:sz w:val="32"/>
          <w:szCs w:val="32"/>
          <w:rtl/>
          <w:lang w:bidi="ar-DZ"/>
        </w:rPr>
        <w:t xml:space="preserve"> </w:t>
      </w:r>
      <w:r w:rsidR="00A23AAF">
        <w:rPr>
          <w:rFonts w:ascii="Simplified Arabic" w:hAnsi="Simplified Arabic" w:cs="Simplified Arabic" w:hint="cs"/>
          <w:sz w:val="32"/>
          <w:szCs w:val="32"/>
          <w:rtl/>
          <w:lang w:bidi="ar-DZ"/>
        </w:rPr>
        <w:t>بالنسبة التاجر الكفيل عملا تجاريا بالتبعية.</w:t>
      </w:r>
    </w:p>
    <w:p w:rsidR="00A23AAF" w:rsidRDefault="00A23AAF" w:rsidP="00A23AAF">
      <w:pPr>
        <w:pStyle w:val="Paragraphedeliste"/>
        <w:numPr>
          <w:ilvl w:val="0"/>
          <w:numId w:val="16"/>
        </w:numPr>
        <w:bidi/>
        <w:ind w:left="284" w:hanging="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عقد العمل مع مستخدميه هو عملا مدنيا للأعمال، قد ينقلب</w:t>
      </w:r>
      <w:r w:rsidRPr="00A23AA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إلى تجاري تبعي لأنه تم لأغراض تجارية.</w:t>
      </w:r>
    </w:p>
    <w:p w:rsidR="00CF6F67" w:rsidRDefault="00A23AAF" w:rsidP="00CF6F67">
      <w:pPr>
        <w:pStyle w:val="Paragraphedeliste"/>
        <w:numPr>
          <w:ilvl w:val="0"/>
          <w:numId w:val="16"/>
        </w:numPr>
        <w:bidi/>
        <w:ind w:left="284" w:hanging="284"/>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العمل غير المشروع الذي</w:t>
      </w:r>
      <w:r w:rsidR="00CF6F67" w:rsidRPr="00CF6F67">
        <w:rPr>
          <w:rFonts w:ascii="Simplified Arabic" w:hAnsi="Simplified Arabic" w:cs="Simplified Arabic" w:hint="cs"/>
          <w:sz w:val="32"/>
          <w:szCs w:val="32"/>
          <w:rtl/>
          <w:lang w:bidi="ar-DZ"/>
        </w:rPr>
        <w:t xml:space="preserve"> </w:t>
      </w:r>
      <w:r w:rsidR="00CF6F67">
        <w:rPr>
          <w:rFonts w:ascii="Simplified Arabic" w:hAnsi="Simplified Arabic" w:cs="Simplified Arabic" w:hint="cs"/>
          <w:sz w:val="32"/>
          <w:szCs w:val="32"/>
          <w:rtl/>
          <w:lang w:bidi="ar-DZ"/>
        </w:rPr>
        <w:t>يرتكبه بمناسبة مزاولة تجارته</w:t>
      </w:r>
      <w:r w:rsidR="00EA71DD">
        <w:rPr>
          <w:rFonts w:ascii="Simplified Arabic" w:hAnsi="Simplified Arabic" w:cs="Simplified Arabic" w:hint="cs"/>
          <w:sz w:val="32"/>
          <w:szCs w:val="32"/>
          <w:rtl/>
          <w:lang w:bidi="ar-DZ"/>
        </w:rPr>
        <w:t>:</w:t>
      </w:r>
      <w:r w:rsidR="00CF6F67">
        <w:rPr>
          <w:rFonts w:ascii="Simplified Arabic" w:hAnsi="Simplified Arabic" w:cs="Simplified Arabic" w:hint="cs"/>
          <w:sz w:val="32"/>
          <w:szCs w:val="32"/>
          <w:rtl/>
          <w:lang w:bidi="ar-DZ"/>
        </w:rPr>
        <w:t xml:space="preserve"> سواء كانت المسؤولية ناشئة عن أعمال شخصية صادرة عنه أو عن أحد مستخدميه على أساس مسؤولية المتبوع عن أعمال تابعه.</w:t>
      </w:r>
    </w:p>
    <w:p w:rsidR="00AB5953" w:rsidRDefault="00CF6F67" w:rsidP="004F3E15">
      <w:pPr>
        <w:bidi/>
        <w:spacing w:line="240" w:lineRule="auto"/>
        <w:ind w:firstLine="851"/>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الالتزام بالتعويض عن الضرر الناتج يعد عملا تجاريا تبعيا، حتى التعويض عن أعمال المنافسة غير المشروعة، التقليد أو اعتداء على اسم تجاري</w:t>
      </w:r>
      <w:r w:rsidR="00062CFF" w:rsidRPr="00062CFF">
        <w:rPr>
          <w:rFonts w:ascii="Simplified Arabic" w:hAnsi="Simplified Arabic" w:cs="Simplified Arabic" w:hint="cs"/>
          <w:sz w:val="32"/>
          <w:szCs w:val="32"/>
          <w:rtl/>
          <w:lang w:bidi="ar-DZ"/>
        </w:rPr>
        <w:t xml:space="preserve"> </w:t>
      </w:r>
      <w:r w:rsidR="00062CFF">
        <w:rPr>
          <w:rFonts w:ascii="Simplified Arabic" w:hAnsi="Simplified Arabic" w:cs="Simplified Arabic" w:hint="cs"/>
          <w:sz w:val="32"/>
          <w:szCs w:val="32"/>
          <w:rtl/>
          <w:lang w:bidi="ar-DZ"/>
        </w:rPr>
        <w:t>الأصل أنها عملا مدنيا.</w:t>
      </w:r>
    </w:p>
    <w:p w:rsidR="003D435F" w:rsidRPr="00002A21" w:rsidRDefault="003D435F" w:rsidP="003D435F">
      <w:pPr>
        <w:bidi/>
        <w:spacing w:line="240" w:lineRule="auto"/>
        <w:ind w:firstLine="851"/>
        <w:jc w:val="both"/>
        <w:rPr>
          <w:rFonts w:ascii="Simplified Arabic" w:hAnsi="Simplified Arabic" w:cs="Simplified Arabic"/>
          <w:bCs/>
          <w:sz w:val="32"/>
          <w:szCs w:val="32"/>
          <w:rtl/>
          <w:lang w:bidi="ar-DZ"/>
        </w:rPr>
      </w:pPr>
      <w:r w:rsidRPr="00002A21">
        <w:rPr>
          <w:rFonts w:ascii="Simplified Arabic" w:hAnsi="Simplified Arabic" w:cs="Simplified Arabic" w:hint="cs"/>
          <w:bCs/>
          <w:sz w:val="32"/>
          <w:szCs w:val="32"/>
          <w:rtl/>
          <w:lang w:bidi="ar-DZ"/>
        </w:rPr>
        <w:t>رابعا- الأعمال التجارية المختلطة</w:t>
      </w:r>
    </w:p>
    <w:p w:rsidR="003D435F" w:rsidRPr="00002A21" w:rsidRDefault="003D435F" w:rsidP="00EC352B">
      <w:pPr>
        <w:pStyle w:val="Paragraphedeliste"/>
        <w:numPr>
          <w:ilvl w:val="0"/>
          <w:numId w:val="22"/>
        </w:numPr>
        <w:bidi/>
        <w:spacing w:line="240" w:lineRule="auto"/>
        <w:jc w:val="both"/>
        <w:rPr>
          <w:rFonts w:ascii="Simplified Arabic" w:hAnsi="Simplified Arabic" w:cs="Simplified Arabic"/>
          <w:bCs/>
          <w:sz w:val="32"/>
          <w:szCs w:val="32"/>
          <w:lang w:bidi="ar-DZ"/>
        </w:rPr>
      </w:pPr>
      <w:r>
        <w:rPr>
          <w:rFonts w:ascii="Simplified Arabic" w:hAnsi="Simplified Arabic" w:cs="Simplified Arabic" w:hint="cs"/>
          <w:bCs/>
          <w:sz w:val="32"/>
          <w:szCs w:val="32"/>
          <w:rtl/>
          <w:lang w:bidi="ar-DZ"/>
        </w:rPr>
        <w:lastRenderedPageBreak/>
        <w:t>ا</w:t>
      </w:r>
      <w:r w:rsidR="00EC352B">
        <w:rPr>
          <w:rFonts w:ascii="Simplified Arabic" w:hAnsi="Simplified Arabic" w:cs="Simplified Arabic" w:hint="cs"/>
          <w:bCs/>
          <w:sz w:val="32"/>
          <w:szCs w:val="32"/>
          <w:rtl/>
          <w:lang w:bidi="ar-DZ"/>
        </w:rPr>
        <w:t>لمقصود ب</w:t>
      </w:r>
      <w:r w:rsidR="00EC352B" w:rsidRPr="00002A21">
        <w:rPr>
          <w:rFonts w:ascii="Simplified Arabic" w:hAnsi="Simplified Arabic" w:cs="Simplified Arabic" w:hint="cs"/>
          <w:bCs/>
          <w:sz w:val="32"/>
          <w:szCs w:val="32"/>
          <w:rtl/>
          <w:lang w:bidi="ar-DZ"/>
        </w:rPr>
        <w:t>الأعمال التجارية المختلطة</w:t>
      </w:r>
    </w:p>
    <w:p w:rsidR="003D435F" w:rsidRPr="00E62ADC" w:rsidRDefault="003D435F" w:rsidP="003D435F">
      <w:pPr>
        <w:bidi/>
        <w:spacing w:line="240" w:lineRule="auto"/>
        <w:ind w:firstLine="851"/>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لا تعتبر الأعمال التجارية المختلطة فئة جديدة قائمة بذاتها أو مستقلة عن الأعمال التجارية، </w:t>
      </w:r>
      <w:r w:rsidR="00F022E0">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إنما تدخل في الأعمال التجارية التي سبق ذكرها، </w:t>
      </w:r>
      <w:r w:rsidRPr="00E62ADC">
        <w:rPr>
          <w:rFonts w:ascii="Simplified Arabic" w:hAnsi="Simplified Arabic" w:cs="Simplified Arabic"/>
          <w:sz w:val="32"/>
          <w:szCs w:val="32"/>
          <w:rtl/>
          <w:lang w:bidi="ar-DZ"/>
        </w:rPr>
        <w:t>لكن تطلق عليها هذه التسمية نظرا لكونها تتصف بالتجارية بالنسبة</w:t>
      </w:r>
      <w:r>
        <w:rPr>
          <w:rFonts w:ascii="Simplified Arabic" w:hAnsi="Simplified Arabic" w:cs="Simplified Arabic" w:hint="cs"/>
          <w:sz w:val="32"/>
          <w:szCs w:val="32"/>
          <w:rtl/>
          <w:lang w:bidi="ar-DZ"/>
        </w:rPr>
        <w:t xml:space="preserve"> </w:t>
      </w:r>
      <w:r w:rsidRPr="00E62ADC">
        <w:rPr>
          <w:rFonts w:ascii="Simplified Arabic" w:hAnsi="Simplified Arabic" w:cs="Simplified Arabic"/>
          <w:sz w:val="32"/>
          <w:szCs w:val="32"/>
          <w:rtl/>
          <w:lang w:bidi="ar-DZ"/>
        </w:rPr>
        <w:t>لطرف</w:t>
      </w:r>
      <w:r>
        <w:rPr>
          <w:rFonts w:ascii="Simplified Arabic" w:hAnsi="Simplified Arabic" w:cs="Simplified Arabic"/>
          <w:sz w:val="32"/>
          <w:szCs w:val="32"/>
          <w:rtl/>
          <w:lang w:bidi="ar-DZ"/>
        </w:rPr>
        <w:t xml:space="preserve"> ومدنية بالنسبة للطرف الآخر، مث</w:t>
      </w:r>
      <w:r>
        <w:rPr>
          <w:rFonts w:ascii="Simplified Arabic" w:hAnsi="Simplified Arabic" w:cs="Simplified Arabic" w:hint="cs"/>
          <w:sz w:val="32"/>
          <w:szCs w:val="32"/>
          <w:rtl/>
          <w:lang w:bidi="ar-DZ"/>
        </w:rPr>
        <w:t>ل:</w:t>
      </w:r>
      <w:r w:rsidRPr="00E62ADC">
        <w:rPr>
          <w:rFonts w:ascii="Simplified Arabic" w:hAnsi="Simplified Arabic" w:cs="Simplified Arabic"/>
          <w:sz w:val="32"/>
          <w:szCs w:val="32"/>
          <w:lang w:bidi="ar-DZ"/>
        </w:rPr>
        <w:t> </w:t>
      </w:r>
    </w:p>
    <w:p w:rsidR="003D435F" w:rsidRDefault="003D435F" w:rsidP="003D435F">
      <w:pPr>
        <w:bidi/>
        <w:spacing w:line="240" w:lineRule="auto"/>
        <w:ind w:firstLine="851"/>
        <w:jc w:val="both"/>
        <w:rPr>
          <w:rFonts w:ascii="Simplified Arabic" w:hAnsi="Simplified Arabic" w:cs="Simplified Arabic"/>
          <w:sz w:val="32"/>
          <w:szCs w:val="32"/>
          <w:rtl/>
          <w:lang w:bidi="ar-DZ"/>
        </w:rPr>
      </w:pPr>
      <w:r w:rsidRPr="00E62ADC">
        <w:rPr>
          <w:rFonts w:ascii="Simplified Arabic" w:hAnsi="Simplified Arabic" w:cs="Simplified Arabic"/>
          <w:sz w:val="32"/>
          <w:szCs w:val="32"/>
          <w:rtl/>
          <w:lang w:bidi="ar-DZ"/>
        </w:rPr>
        <w:t xml:space="preserve">شراء تاجر من مزارع محاصيل زراعية </w:t>
      </w:r>
      <w:r>
        <w:rPr>
          <w:rFonts w:ascii="Simplified Arabic" w:hAnsi="Simplified Arabic" w:cs="Simplified Arabic" w:hint="cs"/>
          <w:sz w:val="32"/>
          <w:szCs w:val="32"/>
          <w:rtl/>
          <w:lang w:bidi="ar-DZ"/>
        </w:rPr>
        <w:t>لإ</w:t>
      </w:r>
      <w:r w:rsidRPr="00E62ADC">
        <w:rPr>
          <w:rFonts w:ascii="Simplified Arabic" w:hAnsi="Simplified Arabic" w:cs="Simplified Arabic"/>
          <w:sz w:val="32"/>
          <w:szCs w:val="32"/>
          <w:rtl/>
          <w:lang w:bidi="ar-DZ"/>
        </w:rPr>
        <w:t>عادة ب</w:t>
      </w:r>
      <w:r>
        <w:rPr>
          <w:rFonts w:ascii="Simplified Arabic" w:hAnsi="Simplified Arabic" w:cs="Simplified Arabic" w:hint="cs"/>
          <w:sz w:val="32"/>
          <w:szCs w:val="32"/>
          <w:rtl/>
          <w:lang w:bidi="ar-DZ"/>
        </w:rPr>
        <w:t>ي</w:t>
      </w:r>
      <w:r w:rsidRPr="00E62ADC">
        <w:rPr>
          <w:rFonts w:ascii="Simplified Arabic" w:hAnsi="Simplified Arabic" w:cs="Simplified Arabic"/>
          <w:sz w:val="32"/>
          <w:szCs w:val="32"/>
          <w:rtl/>
          <w:lang w:bidi="ar-DZ"/>
        </w:rPr>
        <w:t>عها، صاحب المسرح</w:t>
      </w:r>
      <w:r w:rsidRPr="00E62ADC">
        <w:rPr>
          <w:rFonts w:ascii="Simplified Arabic" w:hAnsi="Simplified Arabic" w:cs="Simplified Arabic"/>
          <w:sz w:val="32"/>
          <w:szCs w:val="32"/>
          <w:lang w:bidi="ar-DZ"/>
        </w:rPr>
        <w:t xml:space="preserve">  </w:t>
      </w:r>
      <w:r w:rsidRPr="00E62ADC">
        <w:rPr>
          <w:rFonts w:ascii="Simplified Arabic" w:hAnsi="Simplified Arabic" w:cs="Simplified Arabic"/>
          <w:sz w:val="32"/>
          <w:szCs w:val="32"/>
          <w:rtl/>
          <w:lang w:bidi="ar-DZ"/>
        </w:rPr>
        <w:t xml:space="preserve">الذي </w:t>
      </w:r>
      <w:r>
        <w:rPr>
          <w:rFonts w:ascii="Simplified Arabic" w:hAnsi="Simplified Arabic" w:cs="Simplified Arabic" w:hint="cs"/>
          <w:sz w:val="32"/>
          <w:szCs w:val="32"/>
          <w:rtl/>
          <w:lang w:bidi="ar-DZ"/>
        </w:rPr>
        <w:t>ي</w:t>
      </w:r>
      <w:r w:rsidRPr="00E62ADC">
        <w:rPr>
          <w:rFonts w:ascii="Simplified Arabic" w:hAnsi="Simplified Arabic" w:cs="Simplified Arabic"/>
          <w:sz w:val="32"/>
          <w:szCs w:val="32"/>
          <w:rtl/>
          <w:lang w:bidi="ar-DZ"/>
        </w:rPr>
        <w:t>تعاقد مع الممثل</w:t>
      </w:r>
      <w:r>
        <w:rPr>
          <w:rFonts w:ascii="Simplified Arabic" w:hAnsi="Simplified Arabic" w:cs="Simplified Arabic" w:hint="cs"/>
          <w:sz w:val="32"/>
          <w:szCs w:val="32"/>
          <w:rtl/>
          <w:lang w:bidi="ar-DZ"/>
        </w:rPr>
        <w:t>ي</w:t>
      </w:r>
      <w:r w:rsidRPr="00E62ADC">
        <w:rPr>
          <w:rFonts w:ascii="Simplified Arabic" w:hAnsi="Simplified Arabic" w:cs="Simplified Arabic"/>
          <w:sz w:val="32"/>
          <w:szCs w:val="32"/>
          <w:rtl/>
          <w:lang w:bidi="ar-DZ"/>
        </w:rPr>
        <w:t>ن،</w:t>
      </w:r>
      <w:r>
        <w:rPr>
          <w:rFonts w:ascii="Simplified Arabic" w:hAnsi="Simplified Arabic" w:cs="Simplified Arabic" w:hint="cs"/>
          <w:sz w:val="32"/>
          <w:szCs w:val="32"/>
          <w:rtl/>
          <w:lang w:bidi="ar-DZ"/>
        </w:rPr>
        <w:t xml:space="preserve"> </w:t>
      </w:r>
      <w:r w:rsidRPr="00E62ADC">
        <w:rPr>
          <w:rFonts w:ascii="Simplified Arabic" w:hAnsi="Simplified Arabic" w:cs="Simplified Arabic"/>
          <w:sz w:val="32"/>
          <w:szCs w:val="32"/>
          <w:rtl/>
          <w:lang w:bidi="ar-DZ"/>
        </w:rPr>
        <w:t>ب</w:t>
      </w:r>
      <w:r>
        <w:rPr>
          <w:rFonts w:ascii="Simplified Arabic" w:hAnsi="Simplified Arabic" w:cs="Simplified Arabic" w:hint="cs"/>
          <w:sz w:val="32"/>
          <w:szCs w:val="32"/>
          <w:rtl/>
          <w:lang w:bidi="ar-DZ"/>
        </w:rPr>
        <w:t>ي</w:t>
      </w:r>
      <w:r w:rsidRPr="00E62ADC">
        <w:rPr>
          <w:rFonts w:ascii="Simplified Arabic" w:hAnsi="Simplified Arabic" w:cs="Simplified Arabic"/>
          <w:sz w:val="32"/>
          <w:szCs w:val="32"/>
          <w:rtl/>
          <w:lang w:bidi="ar-DZ"/>
        </w:rPr>
        <w:t>ع تاجر التجزئة السلع للمستهلك</w:t>
      </w:r>
      <w:r>
        <w:rPr>
          <w:rFonts w:ascii="Simplified Arabic" w:hAnsi="Simplified Arabic" w:cs="Simplified Arabic"/>
          <w:sz w:val="32"/>
          <w:szCs w:val="32"/>
          <w:rtl/>
          <w:lang w:bidi="ar-DZ"/>
        </w:rPr>
        <w:t>، عقود العمل الت</w:t>
      </w:r>
      <w:r>
        <w:rPr>
          <w:rFonts w:ascii="Simplified Arabic" w:hAnsi="Simplified Arabic" w:cs="Simplified Arabic" w:hint="cs"/>
          <w:sz w:val="32"/>
          <w:szCs w:val="32"/>
          <w:rtl/>
          <w:lang w:bidi="ar-DZ"/>
        </w:rPr>
        <w:t>ي ي</w:t>
      </w:r>
      <w:r>
        <w:rPr>
          <w:rFonts w:ascii="Simplified Arabic" w:hAnsi="Simplified Arabic" w:cs="Simplified Arabic"/>
          <w:sz w:val="32"/>
          <w:szCs w:val="32"/>
          <w:rtl/>
          <w:lang w:bidi="ar-DZ"/>
        </w:rPr>
        <w:t>برمها التاجر...إل</w:t>
      </w:r>
      <w:r>
        <w:rPr>
          <w:rFonts w:ascii="Simplified Arabic" w:hAnsi="Simplified Arabic" w:cs="Simplified Arabic" w:hint="cs"/>
          <w:sz w:val="32"/>
          <w:szCs w:val="32"/>
          <w:rtl/>
          <w:lang w:bidi="ar-DZ"/>
        </w:rPr>
        <w:t>خ.</w:t>
      </w:r>
    </w:p>
    <w:p w:rsidR="003D435F" w:rsidRDefault="003D435F" w:rsidP="003D435F">
      <w:pPr>
        <w:bidi/>
        <w:spacing w:after="240" w:line="240" w:lineRule="auto"/>
        <w:ind w:right="11"/>
        <w:jc w:val="left"/>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2-</w:t>
      </w:r>
      <w:r w:rsidRPr="00634CAD">
        <w:rPr>
          <w:rFonts w:ascii="Simplified Arabic" w:eastAsia="Times New Roman" w:hAnsi="Simplified Arabic" w:cs="Simplified Arabic"/>
          <w:b/>
          <w:bCs/>
          <w:color w:val="000000"/>
          <w:sz w:val="32"/>
          <w:szCs w:val="32"/>
          <w:rtl/>
          <w:lang w:eastAsia="fr-FR"/>
        </w:rPr>
        <w:t>النظام القانون</w:t>
      </w:r>
      <w:r>
        <w:rPr>
          <w:rFonts w:ascii="Simplified Arabic" w:eastAsia="Times New Roman" w:hAnsi="Simplified Arabic" w:cs="Simplified Arabic" w:hint="cs"/>
          <w:b/>
          <w:bCs/>
          <w:color w:val="000000"/>
          <w:sz w:val="32"/>
          <w:szCs w:val="32"/>
          <w:rtl/>
          <w:lang w:eastAsia="fr-FR"/>
        </w:rPr>
        <w:t>ي ل</w:t>
      </w:r>
      <w:r w:rsidRPr="00634CAD">
        <w:rPr>
          <w:rFonts w:ascii="Simplified Arabic" w:eastAsia="Times New Roman" w:hAnsi="Simplified Arabic" w:cs="Simplified Arabic"/>
          <w:b/>
          <w:bCs/>
          <w:color w:val="000000"/>
          <w:sz w:val="32"/>
          <w:szCs w:val="32"/>
          <w:rtl/>
          <w:lang w:eastAsia="fr-FR"/>
        </w:rPr>
        <w:t>لأ</w:t>
      </w:r>
      <w:r>
        <w:rPr>
          <w:rFonts w:ascii="Simplified Arabic" w:eastAsia="Times New Roman" w:hAnsi="Simplified Arabic" w:cs="Simplified Arabic"/>
          <w:b/>
          <w:bCs/>
          <w:color w:val="000000"/>
          <w:sz w:val="32"/>
          <w:szCs w:val="32"/>
          <w:rtl/>
          <w:lang w:eastAsia="fr-FR"/>
        </w:rPr>
        <w:t>عمال التجا</w:t>
      </w:r>
      <w:r>
        <w:rPr>
          <w:rFonts w:ascii="Simplified Arabic" w:eastAsia="Times New Roman" w:hAnsi="Simplified Arabic" w:cs="Simplified Arabic" w:hint="cs"/>
          <w:b/>
          <w:bCs/>
          <w:color w:val="000000"/>
          <w:sz w:val="32"/>
          <w:szCs w:val="32"/>
          <w:rtl/>
          <w:lang w:eastAsia="fr-FR"/>
        </w:rPr>
        <w:t>ري</w:t>
      </w:r>
      <w:r>
        <w:rPr>
          <w:rFonts w:ascii="Simplified Arabic" w:eastAsia="Times New Roman" w:hAnsi="Simplified Arabic" w:cs="Simplified Arabic"/>
          <w:b/>
          <w:bCs/>
          <w:color w:val="000000"/>
          <w:sz w:val="32"/>
          <w:szCs w:val="32"/>
          <w:rtl/>
          <w:lang w:eastAsia="fr-FR"/>
        </w:rPr>
        <w:t>ة المختلط</w:t>
      </w:r>
      <w:r>
        <w:rPr>
          <w:rFonts w:ascii="Simplified Arabic" w:eastAsia="Times New Roman" w:hAnsi="Simplified Arabic" w:cs="Simplified Arabic" w:hint="cs"/>
          <w:b/>
          <w:bCs/>
          <w:color w:val="000000"/>
          <w:sz w:val="32"/>
          <w:szCs w:val="32"/>
          <w:rtl/>
          <w:lang w:eastAsia="fr-FR"/>
        </w:rPr>
        <w:t>ة:</w:t>
      </w:r>
    </w:p>
    <w:p w:rsidR="003D435F" w:rsidRPr="00882A70" w:rsidRDefault="003D435F" w:rsidP="003D435F">
      <w:pPr>
        <w:bidi/>
        <w:spacing w:line="240" w:lineRule="auto"/>
        <w:ind w:firstLine="851"/>
        <w:jc w:val="both"/>
        <w:rPr>
          <w:rFonts w:ascii="Simplified Arabic" w:hAnsi="Simplified Arabic" w:cs="Simplified Arabic"/>
          <w:sz w:val="32"/>
          <w:szCs w:val="32"/>
          <w:lang w:bidi="ar-DZ"/>
        </w:rPr>
      </w:pP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قتض</w:t>
      </w: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 xml:space="preserve"> المنطق ا</w:t>
      </w:r>
      <w:r w:rsidRPr="00882A70">
        <w:rPr>
          <w:rFonts w:ascii="Simplified Arabic" w:hAnsi="Simplified Arabic" w:cs="Simplified Arabic" w:hint="cs"/>
          <w:sz w:val="32"/>
          <w:szCs w:val="32"/>
          <w:rtl/>
          <w:lang w:bidi="ar-DZ"/>
        </w:rPr>
        <w:t>ل</w:t>
      </w:r>
      <w:r w:rsidRPr="00882A70">
        <w:rPr>
          <w:rFonts w:ascii="Simplified Arabic" w:hAnsi="Simplified Arabic" w:cs="Simplified Arabic"/>
          <w:sz w:val="32"/>
          <w:szCs w:val="32"/>
          <w:rtl/>
          <w:lang w:bidi="ar-DZ"/>
        </w:rPr>
        <w:t>أخذ بنظام مزدوج مقتضاه تطب</w:t>
      </w: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ق أحكام القانون</w:t>
      </w:r>
      <w:r w:rsidRPr="00882A70">
        <w:rPr>
          <w:rFonts w:ascii="Simplified Arabic" w:hAnsi="Simplified Arabic" w:cs="Simplified Arabic"/>
          <w:sz w:val="32"/>
          <w:szCs w:val="32"/>
          <w:lang w:bidi="ar-DZ"/>
        </w:rPr>
        <w:t> </w:t>
      </w:r>
      <w:r w:rsidRPr="00882A70">
        <w:rPr>
          <w:rFonts w:ascii="Simplified Arabic" w:hAnsi="Simplified Arabic" w:cs="Simplified Arabic"/>
          <w:sz w:val="32"/>
          <w:szCs w:val="32"/>
          <w:rtl/>
          <w:lang w:bidi="ar-DZ"/>
        </w:rPr>
        <w:t>التجاري على من</w:t>
      </w:r>
      <w:r w:rsidRPr="00882A70">
        <w:rPr>
          <w:rFonts w:ascii="Simplified Arabic" w:hAnsi="Simplified Arabic" w:cs="Simplified Arabic" w:hint="cs"/>
          <w:sz w:val="32"/>
          <w:szCs w:val="32"/>
          <w:rtl/>
          <w:lang w:bidi="ar-DZ"/>
        </w:rPr>
        <w:t xml:space="preserve"> ي</w:t>
      </w:r>
      <w:r w:rsidRPr="00882A70">
        <w:rPr>
          <w:rFonts w:ascii="Simplified Arabic" w:hAnsi="Simplified Arabic" w:cs="Simplified Arabic"/>
          <w:sz w:val="32"/>
          <w:szCs w:val="32"/>
          <w:rtl/>
          <w:lang w:bidi="ar-DZ"/>
        </w:rPr>
        <w:t>عتبر العمل بالنسبة إل</w:t>
      </w: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ه تجار</w:t>
      </w: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ا، و تطبيق أحكام</w:t>
      </w:r>
      <w:r w:rsidRPr="00882A70">
        <w:rPr>
          <w:rFonts w:ascii="Simplified Arabic" w:hAnsi="Simplified Arabic" w:cs="Simplified Arabic"/>
          <w:sz w:val="32"/>
          <w:szCs w:val="32"/>
          <w:lang w:bidi="ar-DZ"/>
        </w:rPr>
        <w:t> </w:t>
      </w:r>
      <w:r w:rsidRPr="00882A70">
        <w:rPr>
          <w:rFonts w:ascii="Simplified Arabic" w:hAnsi="Simplified Arabic" w:cs="Simplified Arabic"/>
          <w:sz w:val="32"/>
          <w:szCs w:val="32"/>
          <w:rtl/>
          <w:lang w:bidi="ar-DZ"/>
        </w:rPr>
        <w:t>القانون المدن</w:t>
      </w:r>
      <w:r w:rsidRPr="00882A70">
        <w:rPr>
          <w:rFonts w:ascii="Simplified Arabic" w:hAnsi="Simplified Arabic" w:cs="Simplified Arabic" w:hint="cs"/>
          <w:sz w:val="32"/>
          <w:szCs w:val="32"/>
          <w:rtl/>
          <w:lang w:bidi="ar-DZ"/>
        </w:rPr>
        <w:t>ي</w:t>
      </w:r>
      <w:r w:rsidRPr="00882A70">
        <w:rPr>
          <w:rFonts w:ascii="Simplified Arabic" w:hAnsi="Simplified Arabic" w:cs="Simplified Arabic"/>
          <w:sz w:val="32"/>
          <w:szCs w:val="32"/>
          <w:rtl/>
          <w:lang w:bidi="ar-DZ"/>
        </w:rPr>
        <w:t xml:space="preserve"> على من يعتبر العمل بالنسبة إليه مدنيا و يتجلى ذلك في</w:t>
      </w:r>
      <w:r w:rsidRPr="00882A70">
        <w:rPr>
          <w:rFonts w:ascii="Simplified Arabic" w:hAnsi="Simplified Arabic" w:cs="Simplified Arabic"/>
          <w:sz w:val="32"/>
          <w:szCs w:val="32"/>
          <w:lang w:bidi="ar-DZ"/>
        </w:rPr>
        <w:t xml:space="preserve">  </w:t>
      </w:r>
      <w:r w:rsidRPr="00882A70">
        <w:rPr>
          <w:rFonts w:ascii="Simplified Arabic" w:hAnsi="Simplified Arabic" w:cs="Simplified Arabic"/>
          <w:sz w:val="32"/>
          <w:szCs w:val="32"/>
          <w:rtl/>
          <w:lang w:bidi="ar-DZ"/>
        </w:rPr>
        <w:t>المسائل التالية</w:t>
      </w:r>
      <w:r w:rsidRPr="00882A70">
        <w:rPr>
          <w:rFonts w:ascii="Simplified Arabic" w:hAnsi="Simplified Arabic" w:cs="Simplified Arabic" w:hint="cs"/>
          <w:sz w:val="32"/>
          <w:szCs w:val="32"/>
          <w:rtl/>
          <w:lang w:bidi="ar-DZ"/>
        </w:rPr>
        <w:t>:</w:t>
      </w:r>
    </w:p>
    <w:p w:rsidR="003D435F" w:rsidRPr="00634CAD" w:rsidRDefault="003D435F" w:rsidP="003D435F">
      <w:pPr>
        <w:bidi/>
        <w:spacing w:line="240" w:lineRule="auto"/>
        <w:ind w:firstLine="851"/>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 الا</w:t>
      </w:r>
      <w:r w:rsidRPr="00634CAD">
        <w:rPr>
          <w:rFonts w:ascii="Simplified Arabic" w:eastAsia="Times New Roman" w:hAnsi="Simplified Arabic" w:cs="Simplified Arabic"/>
          <w:b/>
          <w:bCs/>
          <w:color w:val="000000"/>
          <w:sz w:val="32"/>
          <w:szCs w:val="32"/>
          <w:rtl/>
          <w:lang w:eastAsia="fr-FR"/>
        </w:rPr>
        <w:t>ختصاص القضائ</w:t>
      </w:r>
      <w:r>
        <w:rPr>
          <w:rFonts w:ascii="Simplified Arabic" w:eastAsia="Times New Roman" w:hAnsi="Simplified Arabic" w:cs="Simplified Arabic"/>
          <w:b/>
          <w:bCs/>
          <w:color w:val="000000"/>
          <w:sz w:val="32"/>
          <w:szCs w:val="32"/>
          <w:rtl/>
          <w:lang w:eastAsia="fr-FR"/>
        </w:rPr>
        <w:t>ي</w:t>
      </w:r>
      <w:r w:rsidRPr="00634CAD">
        <w:rPr>
          <w:rFonts w:ascii="Simplified Arabic" w:eastAsia="Times New Roman" w:hAnsi="Simplified Arabic" w:cs="Simplified Arabic"/>
          <w:color w:val="000000"/>
          <w:sz w:val="32"/>
          <w:szCs w:val="32"/>
          <w:lang w:eastAsia="fr-FR"/>
        </w:rPr>
        <w:t>:</w:t>
      </w:r>
      <w:r w:rsidRPr="00634CAD">
        <w:rPr>
          <w:rFonts w:ascii="Simplified Arabic" w:eastAsia="Times New Roman" w:hAnsi="Simplified Arabic" w:cs="Simplified Arabic"/>
          <w:color w:val="000000"/>
          <w:sz w:val="32"/>
          <w:szCs w:val="32"/>
          <w:rtl/>
          <w:lang w:eastAsia="fr-FR"/>
        </w:rPr>
        <w:t xml:space="preserve">إن مشكلة </w:t>
      </w:r>
      <w:r>
        <w:rPr>
          <w:rFonts w:ascii="Simplified Arabic" w:eastAsia="Times New Roman" w:hAnsi="Simplified Arabic" w:cs="Simplified Arabic" w:hint="cs"/>
          <w:color w:val="000000"/>
          <w:sz w:val="32"/>
          <w:szCs w:val="32"/>
          <w:rtl/>
          <w:lang w:eastAsia="fr-FR"/>
        </w:rPr>
        <w:t>الا</w:t>
      </w:r>
      <w:r w:rsidRPr="00634CAD">
        <w:rPr>
          <w:rFonts w:ascii="Simplified Arabic" w:eastAsia="Times New Roman" w:hAnsi="Simplified Arabic" w:cs="Simplified Arabic"/>
          <w:color w:val="000000"/>
          <w:sz w:val="32"/>
          <w:szCs w:val="32"/>
          <w:rtl/>
          <w:lang w:eastAsia="fr-FR"/>
        </w:rPr>
        <w:t>ختصاص النوع</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تثار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lang w:eastAsia="fr-FR"/>
        </w:rPr>
        <w:t xml:space="preserve">  </w:t>
      </w:r>
      <w:r w:rsidRPr="00634CAD">
        <w:rPr>
          <w:rFonts w:ascii="Simplified Arabic" w:eastAsia="Times New Roman" w:hAnsi="Simplified Arabic" w:cs="Simplified Arabic"/>
          <w:color w:val="000000"/>
          <w:sz w:val="32"/>
          <w:szCs w:val="32"/>
          <w:rtl/>
          <w:lang w:eastAsia="fr-FR"/>
        </w:rPr>
        <w:t>الجزائر لعدم وجود قضاء تجاري مستقل عن القضاء المدن</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لأن المسألة لا تتعدى مجرد </w:t>
      </w:r>
      <w:r w:rsidRPr="00634CAD">
        <w:rPr>
          <w:rFonts w:ascii="Simplified Arabic" w:eastAsia="Times New Roman" w:hAnsi="Simplified Arabic" w:cs="Simplified Arabic"/>
          <w:color w:val="000000"/>
          <w:sz w:val="32"/>
          <w:szCs w:val="32"/>
          <w:rtl/>
          <w:lang w:eastAsia="fr-FR"/>
        </w:rPr>
        <w:t>مجرد تقس</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 للعمل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القضاة،</w:t>
      </w:r>
      <w:r>
        <w:rPr>
          <w:rFonts w:ascii="Simplified Arabic" w:eastAsia="Times New Roman" w:hAnsi="Simplified Arabic" w:cs="Simplified Arabic" w:hint="cs"/>
          <w:color w:val="000000"/>
          <w:sz w:val="32"/>
          <w:szCs w:val="32"/>
          <w:rtl/>
          <w:lang w:eastAsia="fr-FR"/>
        </w:rPr>
        <w:t xml:space="preserve"> كما سبق ذكره،</w:t>
      </w:r>
      <w:r w:rsidRPr="00634CAD">
        <w:rPr>
          <w:rFonts w:ascii="Simplified Arabic" w:eastAsia="Times New Roman" w:hAnsi="Simplified Arabic" w:cs="Simplified Arabic"/>
          <w:color w:val="000000"/>
          <w:sz w:val="32"/>
          <w:szCs w:val="32"/>
          <w:rtl/>
          <w:lang w:eastAsia="fr-FR"/>
        </w:rPr>
        <w:t xml:space="preserve"> أما بالنسبة ل</w:t>
      </w:r>
      <w:r>
        <w:rPr>
          <w:rFonts w:ascii="Simplified Arabic" w:eastAsia="Times New Roman" w:hAnsi="Simplified Arabic" w:cs="Simplified Arabic" w:hint="cs"/>
          <w:color w:val="000000"/>
          <w:sz w:val="32"/>
          <w:szCs w:val="32"/>
          <w:rtl/>
          <w:lang w:eastAsia="fr-FR"/>
        </w:rPr>
        <w:t>ل</w:t>
      </w:r>
      <w:r w:rsidRPr="00634CAD">
        <w:rPr>
          <w:rFonts w:ascii="Simplified Arabic" w:eastAsia="Times New Roman" w:hAnsi="Simplified Arabic" w:cs="Simplified Arabic"/>
          <w:color w:val="000000"/>
          <w:sz w:val="32"/>
          <w:szCs w:val="32"/>
          <w:rtl/>
          <w:lang w:eastAsia="fr-FR"/>
        </w:rPr>
        <w:t>اختصاص المحل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كون وفقا لما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حدده المشرع الجزائري</w:t>
      </w:r>
      <w:r w:rsidRPr="00634CAD">
        <w:rPr>
          <w:rFonts w:ascii="Simplified Arabic" w:eastAsia="Times New Roman" w:hAnsi="Simplified Arabic" w:cs="Simplified Arabic"/>
          <w:color w:val="000000"/>
          <w:sz w:val="32"/>
          <w:szCs w:val="32"/>
          <w:lang w:eastAsia="fr-FR"/>
        </w:rPr>
        <w:t> </w:t>
      </w:r>
      <w:r w:rsidRPr="00634CAD">
        <w:rPr>
          <w:rFonts w:ascii="Simplified Arabic" w:eastAsia="Times New Roman" w:hAnsi="Simplified Arabic" w:cs="Simplified Arabic"/>
          <w:color w:val="000000"/>
          <w:sz w:val="32"/>
          <w:szCs w:val="32"/>
          <w:rtl/>
          <w:lang w:eastAsia="fr-FR"/>
        </w:rPr>
        <w:t xml:space="preserve">إذ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رجع إلى موطن المدعى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كقاعدة عامة منصوص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المادة</w:t>
      </w:r>
      <w:r w:rsidRPr="00634CAD">
        <w:rPr>
          <w:rFonts w:ascii="Simplified Arabic" w:eastAsia="Times New Roman" w:hAnsi="Simplified Arabic" w:cs="Simplified Arabic"/>
          <w:color w:val="000000"/>
          <w:sz w:val="32"/>
          <w:szCs w:val="32"/>
          <w:lang w:eastAsia="fr-FR"/>
        </w:rPr>
        <w:t xml:space="preserve">  37 </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 xml:space="preserve">من قانون </w:t>
      </w:r>
      <w:r w:rsidRPr="00F022E0">
        <w:rPr>
          <w:rFonts w:ascii="Simplified Arabic" w:eastAsia="Times New Roman" w:hAnsi="Simplified Arabic" w:cs="Simplified Arabic" w:hint="cs"/>
          <w:sz w:val="32"/>
          <w:szCs w:val="32"/>
          <w:rtl/>
          <w:lang w:eastAsia="fr-FR"/>
        </w:rPr>
        <w:t>الا</w:t>
      </w:r>
      <w:r w:rsidRPr="00F022E0">
        <w:rPr>
          <w:rFonts w:ascii="Simplified Arabic" w:eastAsia="Times New Roman" w:hAnsi="Simplified Arabic" w:cs="Simplified Arabic"/>
          <w:sz w:val="32"/>
          <w:szCs w:val="32"/>
          <w:rtl/>
          <w:lang w:eastAsia="fr-FR"/>
        </w:rPr>
        <w:t>جراءات</w:t>
      </w:r>
      <w:r w:rsidRPr="00634CAD">
        <w:rPr>
          <w:rFonts w:ascii="Simplified Arabic" w:eastAsia="Times New Roman" w:hAnsi="Simplified Arabic" w:cs="Simplified Arabic"/>
          <w:color w:val="000000"/>
          <w:sz w:val="32"/>
          <w:szCs w:val="32"/>
          <w:rtl/>
          <w:lang w:eastAsia="fr-FR"/>
        </w:rPr>
        <w:t xml:space="preserve"> المدن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و</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دار</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ة.</w:t>
      </w:r>
      <w:r w:rsidRPr="00634CAD">
        <w:rPr>
          <w:rFonts w:ascii="Simplified Arabic" w:eastAsia="Times New Roman" w:hAnsi="Simplified Arabic" w:cs="Simplified Arabic"/>
          <w:color w:val="000000"/>
          <w:sz w:val="32"/>
          <w:szCs w:val="32"/>
          <w:lang w:eastAsia="fr-FR"/>
        </w:rPr>
        <w:t> </w:t>
      </w:r>
    </w:p>
    <w:p w:rsidR="00144BF6" w:rsidRPr="00922989" w:rsidRDefault="003D435F" w:rsidP="00F022E0">
      <w:pPr>
        <w:bidi/>
        <w:spacing w:line="240" w:lineRule="auto"/>
        <w:ind w:firstLine="851"/>
        <w:jc w:val="both"/>
        <w:rPr>
          <w:rFonts w:ascii="Simplified Arabic" w:hAnsi="Simplified Arabic" w:cs="Simplified Arabic"/>
          <w:color w:val="C00000"/>
          <w:sz w:val="32"/>
          <w:szCs w:val="32"/>
          <w:rtl/>
          <w:lang w:bidi="ar-DZ"/>
        </w:rPr>
      </w:pPr>
      <w:r>
        <w:rPr>
          <w:rFonts w:ascii="Simplified Arabic" w:eastAsia="Times New Roman" w:hAnsi="Simplified Arabic" w:cs="Simplified Arabic" w:hint="cs"/>
          <w:b/>
          <w:bCs/>
          <w:color w:val="000000"/>
          <w:sz w:val="32"/>
          <w:szCs w:val="32"/>
          <w:rtl/>
          <w:lang w:eastAsia="fr-FR"/>
        </w:rPr>
        <w:t>* الإ</w:t>
      </w:r>
      <w:r w:rsidRPr="00634CAD">
        <w:rPr>
          <w:rFonts w:ascii="Simplified Arabic" w:eastAsia="Times New Roman" w:hAnsi="Simplified Arabic" w:cs="Simplified Arabic"/>
          <w:b/>
          <w:bCs/>
          <w:color w:val="000000"/>
          <w:sz w:val="32"/>
          <w:szCs w:val="32"/>
          <w:rtl/>
          <w:lang w:eastAsia="fr-FR"/>
        </w:rPr>
        <w:t>ثبات</w:t>
      </w: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hint="cs"/>
          <w:color w:val="000000"/>
          <w:sz w:val="32"/>
          <w:szCs w:val="32"/>
          <w:rtl/>
          <w:lang w:eastAsia="fr-FR"/>
        </w:rPr>
        <w:t>يمكن</w:t>
      </w:r>
      <w:r>
        <w:rPr>
          <w:rFonts w:ascii="Simplified Arabic" w:eastAsia="Times New Roman" w:hAnsi="Simplified Arabic" w:cs="Simplified Arabic"/>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لل</w:t>
      </w:r>
      <w:r w:rsidRPr="00634CAD">
        <w:rPr>
          <w:rFonts w:ascii="Simplified Arabic" w:eastAsia="Times New Roman" w:hAnsi="Simplified Arabic" w:cs="Simplified Arabic"/>
          <w:color w:val="000000"/>
          <w:sz w:val="32"/>
          <w:szCs w:val="32"/>
          <w:rtl/>
          <w:lang w:eastAsia="fr-FR"/>
        </w:rPr>
        <w:t>طرف المدن</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إثبات حقه </w:t>
      </w:r>
      <w:r w:rsidRPr="00634CAD">
        <w:rPr>
          <w:rFonts w:ascii="Simplified Arabic" w:eastAsia="Times New Roman" w:hAnsi="Simplified Arabic" w:cs="Simplified Arabic"/>
          <w:color w:val="000000"/>
          <w:sz w:val="32"/>
          <w:szCs w:val="32"/>
          <w:rtl/>
          <w:lang w:eastAsia="fr-FR"/>
        </w:rPr>
        <w:t xml:space="preserve">بكافة طرق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w:t>
      </w:r>
      <w:r>
        <w:rPr>
          <w:rFonts w:ascii="Simplified Arabic" w:eastAsia="Times New Roman" w:hAnsi="Simplified Arabic" w:cs="Simplified Arabic" w:hint="cs"/>
          <w:color w:val="000000"/>
          <w:sz w:val="32"/>
          <w:szCs w:val="32"/>
          <w:rtl/>
          <w:lang w:eastAsia="fr-FR"/>
        </w:rPr>
        <w:t xml:space="preserve"> في مواجهة خصمه الذي يعتبر العمل </w:t>
      </w:r>
      <w:r w:rsidRPr="00634CAD">
        <w:rPr>
          <w:rFonts w:ascii="Simplified Arabic" w:eastAsia="Times New Roman" w:hAnsi="Simplified Arabic" w:cs="Simplified Arabic"/>
          <w:color w:val="000000"/>
          <w:sz w:val="32"/>
          <w:szCs w:val="32"/>
          <w:rtl/>
          <w:lang w:eastAsia="fr-FR"/>
        </w:rPr>
        <w:t>بالنسبة إل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w:t>
      </w:r>
      <w:r>
        <w:rPr>
          <w:rFonts w:ascii="Simplified Arabic" w:eastAsia="Times New Roman" w:hAnsi="Simplified Arabic" w:cs="Simplified Arabic" w:hint="cs"/>
          <w:color w:val="000000"/>
          <w:sz w:val="32"/>
          <w:szCs w:val="32"/>
          <w:rtl/>
          <w:lang w:eastAsia="fr-FR"/>
        </w:rPr>
        <w:t xml:space="preserve">، أما إذا كان المدعي عليه مدنيا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hint="cs"/>
          <w:color w:val="000000"/>
          <w:sz w:val="32"/>
          <w:szCs w:val="32"/>
          <w:rtl/>
          <w:lang w:eastAsia="fr-FR"/>
        </w:rPr>
        <w:t xml:space="preserve">لا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جوز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 ف</w:t>
      </w:r>
      <w:r>
        <w:rPr>
          <w:rFonts w:ascii="Simplified Arabic" w:eastAsia="Times New Roman" w:hAnsi="Simplified Arabic" w:cs="Simplified Arabic"/>
          <w:color w:val="000000"/>
          <w:sz w:val="32"/>
          <w:szCs w:val="32"/>
          <w:rtl/>
          <w:lang w:eastAsia="fr-FR"/>
        </w:rPr>
        <w:t>ي مواجه</w:t>
      </w:r>
      <w:r>
        <w:rPr>
          <w:rFonts w:ascii="Simplified Arabic" w:eastAsia="Times New Roman" w:hAnsi="Simplified Arabic" w:cs="Simplified Arabic" w:hint="cs"/>
          <w:color w:val="000000"/>
          <w:sz w:val="32"/>
          <w:szCs w:val="32"/>
          <w:rtl/>
          <w:lang w:eastAsia="fr-FR"/>
        </w:rPr>
        <w:t>ته</w:t>
      </w:r>
      <w:r w:rsidRPr="00634CAD">
        <w:rPr>
          <w:rFonts w:ascii="Simplified Arabic" w:eastAsia="Times New Roman" w:hAnsi="Simplified Arabic" w:cs="Simplified Arabic"/>
          <w:color w:val="000000"/>
          <w:sz w:val="32"/>
          <w:szCs w:val="32"/>
          <w:lang w:eastAsia="fr-FR"/>
        </w:rPr>
        <w:t> </w:t>
      </w:r>
      <w:r>
        <w:rPr>
          <w:rFonts w:ascii="Simplified Arabic" w:eastAsia="Times New Roman" w:hAnsi="Simplified Arabic" w:cs="Simplified Arabic" w:hint="cs"/>
          <w:color w:val="000000"/>
          <w:sz w:val="32"/>
          <w:szCs w:val="32"/>
          <w:rtl/>
          <w:lang w:eastAsia="fr-FR"/>
        </w:rPr>
        <w:t>إلا</w:t>
      </w:r>
      <w:r w:rsidRPr="00634CAD">
        <w:rPr>
          <w:rFonts w:ascii="Simplified Arabic" w:eastAsia="Times New Roman" w:hAnsi="Simplified Arabic" w:cs="Simplified Arabic"/>
          <w:color w:val="000000"/>
          <w:sz w:val="32"/>
          <w:szCs w:val="32"/>
          <w:rtl/>
          <w:lang w:eastAsia="fr-FR"/>
        </w:rPr>
        <w:t xml:space="preserve"> بالكتابة متى تجاوزت</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lang w:eastAsia="fr-FR"/>
        </w:rPr>
        <w:t> 100000</w:t>
      </w:r>
      <w:r w:rsidRPr="00634CAD">
        <w:rPr>
          <w:rFonts w:ascii="Simplified Arabic" w:eastAsia="Times New Roman" w:hAnsi="Simplified Arabic" w:cs="Simplified Arabic"/>
          <w:color w:val="000000"/>
          <w:sz w:val="32"/>
          <w:szCs w:val="32"/>
          <w:rtl/>
          <w:lang w:eastAsia="fr-FR"/>
        </w:rPr>
        <w:t>دج أو كان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محدد الق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مة، وذلك حسب ما نصت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w:t>
      </w:r>
      <w:r w:rsidRPr="00634CAD">
        <w:rPr>
          <w:rFonts w:ascii="Simplified Arabic" w:eastAsia="Times New Roman" w:hAnsi="Simplified Arabic" w:cs="Simplified Arabic"/>
          <w:color w:val="000000"/>
          <w:sz w:val="32"/>
          <w:szCs w:val="32"/>
          <w:lang w:eastAsia="fr-FR"/>
        </w:rPr>
        <w:t> </w:t>
      </w:r>
      <w:r w:rsidRPr="00634CAD">
        <w:rPr>
          <w:rFonts w:ascii="Simplified Arabic" w:eastAsia="Times New Roman" w:hAnsi="Simplified Arabic" w:cs="Simplified Arabic"/>
          <w:color w:val="000000"/>
          <w:sz w:val="32"/>
          <w:szCs w:val="32"/>
          <w:rtl/>
          <w:lang w:eastAsia="fr-FR"/>
        </w:rPr>
        <w:t>المادة</w:t>
      </w:r>
      <w:r w:rsidRPr="00634CAD">
        <w:rPr>
          <w:rFonts w:ascii="Simplified Arabic" w:eastAsia="Times New Roman" w:hAnsi="Simplified Arabic" w:cs="Simplified Arabic"/>
          <w:color w:val="000000"/>
          <w:sz w:val="32"/>
          <w:szCs w:val="32"/>
          <w:lang w:eastAsia="fr-FR"/>
        </w:rPr>
        <w:t xml:space="preserve"> 333 </w:t>
      </w:r>
      <w:r w:rsidRPr="00634CAD">
        <w:rPr>
          <w:rFonts w:ascii="Simplified Arabic" w:eastAsia="Times New Roman" w:hAnsi="Simplified Arabic" w:cs="Simplified Arabic"/>
          <w:color w:val="000000"/>
          <w:sz w:val="32"/>
          <w:szCs w:val="32"/>
          <w:rtl/>
          <w:lang w:eastAsia="fr-FR"/>
        </w:rPr>
        <w:t>من</w:t>
      </w:r>
      <w:r>
        <w:rPr>
          <w:rFonts w:ascii="Simplified Arabic" w:eastAsia="Times New Roman" w:hAnsi="Simplified Arabic" w:cs="Simplified Arabic" w:hint="cs"/>
          <w:color w:val="000000"/>
          <w:sz w:val="32"/>
          <w:szCs w:val="32"/>
          <w:rtl/>
          <w:lang w:eastAsia="fr-FR"/>
        </w:rPr>
        <w:t xml:space="preserve"> القانون المدني الجزائري.</w:t>
      </w:r>
    </w:p>
    <w:p w:rsidR="002E59F9" w:rsidRDefault="00CB26E2" w:rsidP="00CB26E2">
      <w:pPr>
        <w:bidi/>
        <w:spacing w:line="240" w:lineRule="auto"/>
        <w:ind w:firstLine="851"/>
        <w:jc w:val="center"/>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المحور الثالث: التاجر</w:t>
      </w:r>
    </w:p>
    <w:p w:rsidR="002E59F9" w:rsidRDefault="002E59F9" w:rsidP="00110C9A">
      <w:pPr>
        <w:bidi/>
        <w:spacing w:line="240" w:lineRule="auto"/>
        <w:ind w:firstLine="85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التاجر هو كل شخص يمارس الأعمال التجارية </w:t>
      </w:r>
      <w:r w:rsidR="00110C9A">
        <w:rPr>
          <w:rFonts w:ascii="Simplified Arabic" w:hAnsi="Simplified Arabic" w:cs="Simplified Arabic" w:hint="cs"/>
          <w:sz w:val="32"/>
          <w:szCs w:val="32"/>
          <w:rtl/>
          <w:lang w:bidi="ar-DZ"/>
        </w:rPr>
        <w:t>ويتخذها مهنة معتادة</w:t>
      </w:r>
      <w:r w:rsidR="00EC0094">
        <w:rPr>
          <w:rFonts w:ascii="Simplified Arabic" w:hAnsi="Simplified Arabic" w:cs="Simplified Arabic" w:hint="cs"/>
          <w:sz w:val="32"/>
          <w:szCs w:val="32"/>
          <w:rtl/>
          <w:lang w:bidi="ar-DZ"/>
        </w:rPr>
        <w:t xml:space="preserve"> له</w:t>
      </w:r>
      <w:r w:rsidR="00110C9A">
        <w:rPr>
          <w:rFonts w:ascii="Simplified Arabic" w:hAnsi="Simplified Arabic" w:cs="Simplified Arabic" w:hint="cs"/>
          <w:sz w:val="32"/>
          <w:szCs w:val="32"/>
          <w:rtl/>
          <w:lang w:bidi="ar-DZ"/>
        </w:rPr>
        <w:t>، يباشرها</w:t>
      </w:r>
      <w:r>
        <w:rPr>
          <w:rFonts w:ascii="Simplified Arabic" w:hAnsi="Simplified Arabic" w:cs="Simplified Arabic" w:hint="cs"/>
          <w:sz w:val="32"/>
          <w:szCs w:val="32"/>
          <w:rtl/>
          <w:lang w:bidi="ar-DZ"/>
        </w:rPr>
        <w:t xml:space="preserve"> باسمه ولحاسبه الخ</w:t>
      </w:r>
      <w:r w:rsidR="00241C25">
        <w:rPr>
          <w:rFonts w:ascii="Simplified Arabic" w:hAnsi="Simplified Arabic" w:cs="Simplified Arabic" w:hint="cs"/>
          <w:sz w:val="32"/>
          <w:szCs w:val="32"/>
          <w:rtl/>
          <w:lang w:bidi="ar-DZ"/>
        </w:rPr>
        <w:t xml:space="preserve">اص وتتوفر لديه الأهلية التجارية، طبقا لما جاء في المادة </w:t>
      </w:r>
      <w:r w:rsidR="00110C9A">
        <w:rPr>
          <w:rFonts w:ascii="Simplified Arabic" w:hAnsi="Simplified Arabic" w:cs="Simplified Arabic" w:hint="cs"/>
          <w:sz w:val="32"/>
          <w:szCs w:val="32"/>
          <w:rtl/>
          <w:lang w:bidi="ar-DZ"/>
        </w:rPr>
        <w:t>01 من</w:t>
      </w:r>
      <w:r w:rsidR="00241C25">
        <w:rPr>
          <w:rFonts w:ascii="Simplified Arabic" w:hAnsi="Simplified Arabic" w:cs="Simplified Arabic" w:hint="cs"/>
          <w:sz w:val="32"/>
          <w:szCs w:val="32"/>
          <w:rtl/>
          <w:lang w:bidi="ar-DZ"/>
        </w:rPr>
        <w:t xml:space="preserve"> القانون التجاري الجزائري.</w:t>
      </w:r>
    </w:p>
    <w:p w:rsidR="002E59F9" w:rsidRDefault="00AE265F" w:rsidP="002E59F9">
      <w:pPr>
        <w:bidi/>
        <w:spacing w:line="240" w:lineRule="auto"/>
        <w:ind w:firstLine="851"/>
        <w:jc w:val="both"/>
        <w:rPr>
          <w:rFonts w:ascii="Simplified Arabic" w:hAnsi="Simplified Arabic" w:cs="Simplified Arabic" w:hint="cs"/>
          <w:sz w:val="32"/>
          <w:szCs w:val="32"/>
          <w:rtl/>
          <w:lang w:bidi="ar-DZ"/>
        </w:rPr>
      </w:pPr>
      <w:r>
        <w:rPr>
          <w:rFonts w:ascii="Simplified Arabic" w:hAnsi="Simplified Arabic" w:cs="Simplified Arabic" w:hint="cs"/>
          <w:bCs/>
          <w:sz w:val="32"/>
          <w:szCs w:val="32"/>
          <w:u w:val="single"/>
          <w:rtl/>
          <w:lang w:bidi="ar-DZ"/>
        </w:rPr>
        <w:lastRenderedPageBreak/>
        <w:t>أولا</w:t>
      </w:r>
      <w:r w:rsidR="002E59F9">
        <w:rPr>
          <w:rFonts w:ascii="Simplified Arabic" w:hAnsi="Simplified Arabic" w:cs="Simplified Arabic" w:hint="cs"/>
          <w:sz w:val="32"/>
          <w:szCs w:val="32"/>
          <w:rtl/>
          <w:lang w:bidi="ar-DZ"/>
        </w:rPr>
        <w:t xml:space="preserve">- </w:t>
      </w:r>
      <w:r w:rsidR="002E59F9" w:rsidRPr="00327FF1">
        <w:rPr>
          <w:rFonts w:ascii="Simplified Arabic" w:hAnsi="Simplified Arabic" w:cs="Simplified Arabic" w:hint="cs"/>
          <w:bCs/>
          <w:sz w:val="32"/>
          <w:szCs w:val="32"/>
          <w:u w:val="single"/>
          <w:rtl/>
          <w:lang w:bidi="ar-DZ"/>
        </w:rPr>
        <w:t>شروط اكتساب صفة التاجر</w:t>
      </w:r>
      <w:r w:rsidR="002E59F9">
        <w:rPr>
          <w:rFonts w:ascii="Simplified Arabic" w:hAnsi="Simplified Arabic" w:cs="Simplified Arabic" w:hint="cs"/>
          <w:sz w:val="32"/>
          <w:szCs w:val="32"/>
          <w:rtl/>
          <w:lang w:bidi="ar-DZ"/>
        </w:rPr>
        <w:t>:</w:t>
      </w:r>
    </w:p>
    <w:p w:rsidR="009422D2" w:rsidRDefault="009422D2" w:rsidP="009422D2">
      <w:pPr>
        <w:bidi/>
        <w:spacing w:line="240" w:lineRule="auto"/>
        <w:ind w:firstLine="851"/>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r w:rsidRPr="009422D2">
        <w:rPr>
          <w:rFonts w:ascii="Simplified Arabic" w:hAnsi="Simplified Arabic" w:cs="Simplified Arabic" w:hint="cs"/>
          <w:bCs/>
          <w:sz w:val="32"/>
          <w:szCs w:val="32"/>
          <w:u w:val="single"/>
          <w:rtl/>
          <w:lang w:bidi="ar-DZ"/>
        </w:rPr>
        <w:t xml:space="preserve"> </w:t>
      </w:r>
      <w:r>
        <w:rPr>
          <w:rFonts w:ascii="Simplified Arabic" w:hAnsi="Simplified Arabic" w:cs="Simplified Arabic" w:hint="cs"/>
          <w:bCs/>
          <w:sz w:val="32"/>
          <w:szCs w:val="32"/>
          <w:u w:val="single"/>
          <w:rtl/>
          <w:lang w:bidi="ar-DZ"/>
        </w:rPr>
        <w:t>امتهان الأعمال التجارية</w:t>
      </w:r>
      <w:r>
        <w:rPr>
          <w:rFonts w:ascii="Simplified Arabic" w:hAnsi="Simplified Arabic" w:cs="Simplified Arabic" w:hint="cs"/>
          <w:sz w:val="32"/>
          <w:szCs w:val="32"/>
          <w:rtl/>
          <w:lang w:bidi="ar-DZ"/>
        </w:rPr>
        <w:t xml:space="preserve">: </w:t>
      </w:r>
    </w:p>
    <w:p w:rsidR="00450BE2" w:rsidRDefault="00450BE2" w:rsidP="00450BE2">
      <w:pPr>
        <w:bidi/>
        <w:spacing w:line="240" w:lineRule="auto"/>
        <w:ind w:firstLine="851"/>
        <w:jc w:val="both"/>
        <w:rPr>
          <w:rFonts w:ascii="Simplified Arabic" w:eastAsia="Times New Roman" w:hAnsi="Simplified Arabic" w:cs="Simplified Arabic" w:hint="cs"/>
          <w:color w:val="000000"/>
          <w:sz w:val="32"/>
          <w:szCs w:val="32"/>
          <w:rtl/>
          <w:lang w:eastAsia="fr-FR"/>
        </w:rPr>
      </w:pPr>
      <w:r>
        <w:rPr>
          <w:rFonts w:ascii="Simplified Arabic" w:hAnsi="Simplified Arabic" w:cs="Simplified Arabic" w:hint="cs"/>
          <w:sz w:val="32"/>
          <w:szCs w:val="32"/>
          <w:rtl/>
          <w:lang w:bidi="ar-DZ"/>
        </w:rPr>
        <w:t>يقصد بامتهان الأعمال التجارية توجيه النشاط الإنساني نحو القيام بالأعمال التجارية بصفة منتظمة ومستمرة، بحيث تكون هذه الأعمال مهنة يتخذها الشخص سبيلا للارتزاق.</w:t>
      </w:r>
      <w:r w:rsidRPr="00FD1B5A">
        <w:rPr>
          <w:rFonts w:ascii="Simplified Arabic" w:eastAsia="Times New Roman" w:hAnsi="Simplified Arabic" w:cs="Simplified Arabic"/>
          <w:color w:val="000000"/>
          <w:sz w:val="32"/>
          <w:szCs w:val="32"/>
          <w:rtl/>
          <w:lang w:eastAsia="fr-FR"/>
        </w:rPr>
        <w:t xml:space="preserve"> </w:t>
      </w:r>
    </w:p>
    <w:p w:rsidR="006B0510" w:rsidRPr="00784D29" w:rsidRDefault="00067A1A" w:rsidP="00C21B67">
      <w:p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450BE2" w:rsidRPr="003732FE">
        <w:rPr>
          <w:rFonts w:ascii="Simplified Arabic" w:hAnsi="Simplified Arabic" w:cs="Simplified Arabic" w:hint="cs"/>
          <w:sz w:val="32"/>
          <w:szCs w:val="32"/>
          <w:rtl/>
          <w:lang w:bidi="ar-DZ"/>
        </w:rPr>
        <w:t>أما الأعمال اتجارية محل الإمتهان فهي الأعمال التي اشترط القانون امتهانها وهي الأعمال التجارية الموجودة في نص المادة 02 والمادة 03 من القانون التجاري الجزائري</w:t>
      </w:r>
      <w:r w:rsidR="00C21B67">
        <w:rPr>
          <w:rFonts w:ascii="Simplified Arabic" w:hAnsi="Simplified Arabic" w:cs="Simplified Arabic" w:hint="cs"/>
          <w:sz w:val="32"/>
          <w:szCs w:val="32"/>
          <w:rtl/>
          <w:lang w:bidi="ar-DZ"/>
        </w:rPr>
        <w:t>، لكن</w:t>
      </w:r>
      <w:r w:rsidR="006B0510" w:rsidRPr="003732FE">
        <w:rPr>
          <w:rFonts w:ascii="Simplified Arabic" w:hAnsi="Simplified Arabic" w:cs="Simplified Arabic" w:hint="cs"/>
          <w:sz w:val="32"/>
          <w:szCs w:val="32"/>
          <w:rtl/>
          <w:lang w:bidi="ar-DZ"/>
        </w:rPr>
        <w:t xml:space="preserve"> إمتهان الأعمال ا</w:t>
      </w:r>
      <w:r w:rsidR="00C21B67">
        <w:rPr>
          <w:rFonts w:ascii="Simplified Arabic" w:hAnsi="Simplified Arabic" w:cs="Simplified Arabic" w:hint="cs"/>
          <w:sz w:val="32"/>
          <w:szCs w:val="32"/>
          <w:rtl/>
          <w:lang w:bidi="ar-DZ"/>
        </w:rPr>
        <w:t>ل</w:t>
      </w:r>
      <w:r w:rsidR="006B0510" w:rsidRPr="003732FE">
        <w:rPr>
          <w:rFonts w:ascii="Simplified Arabic" w:hAnsi="Simplified Arabic" w:cs="Simplified Arabic" w:hint="cs"/>
          <w:sz w:val="32"/>
          <w:szCs w:val="32"/>
          <w:rtl/>
          <w:lang w:bidi="ar-DZ"/>
        </w:rPr>
        <w:t>تجاري</w:t>
      </w:r>
      <w:r w:rsidR="003732FE">
        <w:rPr>
          <w:rFonts w:ascii="Simplified Arabic" w:hAnsi="Simplified Arabic" w:cs="Simplified Arabic" w:hint="cs"/>
          <w:sz w:val="32"/>
          <w:szCs w:val="32"/>
          <w:rtl/>
          <w:lang w:bidi="ar-DZ"/>
        </w:rPr>
        <w:t>ة</w:t>
      </w:r>
      <w:r w:rsidR="006B0510" w:rsidRPr="003732FE">
        <w:rPr>
          <w:rFonts w:ascii="Simplified Arabic" w:hAnsi="Simplified Arabic" w:cs="Simplified Arabic" w:hint="cs"/>
          <w:sz w:val="32"/>
          <w:szCs w:val="32"/>
          <w:rtl/>
          <w:lang w:bidi="ar-DZ"/>
        </w:rPr>
        <w:t xml:space="preserve"> </w:t>
      </w:r>
      <w:r w:rsidR="00C21B67">
        <w:rPr>
          <w:rFonts w:ascii="Simplified Arabic" w:hAnsi="Simplified Arabic" w:cs="Simplified Arabic" w:hint="cs"/>
          <w:sz w:val="32"/>
          <w:szCs w:val="32"/>
          <w:rtl/>
          <w:lang w:bidi="ar-DZ"/>
        </w:rPr>
        <w:t xml:space="preserve">لا </w:t>
      </w:r>
      <w:r w:rsidR="00C21B67" w:rsidRPr="003732FE">
        <w:rPr>
          <w:rFonts w:ascii="Simplified Arabic" w:hAnsi="Simplified Arabic" w:cs="Simplified Arabic" w:hint="cs"/>
          <w:sz w:val="32"/>
          <w:szCs w:val="32"/>
          <w:rtl/>
          <w:lang w:bidi="ar-DZ"/>
        </w:rPr>
        <w:t xml:space="preserve">يكتمل </w:t>
      </w:r>
      <w:r w:rsidR="006B0510" w:rsidRPr="003732FE">
        <w:rPr>
          <w:rFonts w:ascii="Simplified Arabic" w:hAnsi="Simplified Arabic" w:cs="Simplified Arabic" w:hint="cs"/>
          <w:sz w:val="32"/>
          <w:szCs w:val="32"/>
          <w:rtl/>
          <w:lang w:bidi="ar-DZ"/>
        </w:rPr>
        <w:t xml:space="preserve">إلا إذا قام بها </w:t>
      </w:r>
      <w:r w:rsidR="006B0510" w:rsidRPr="003732FE">
        <w:rPr>
          <w:rFonts w:ascii="Simplified Arabic" w:hAnsi="Simplified Arabic" w:cs="Simplified Arabic" w:hint="cs"/>
          <w:b/>
          <w:sz w:val="32"/>
          <w:szCs w:val="32"/>
          <w:rtl/>
          <w:lang w:bidi="ar-DZ"/>
        </w:rPr>
        <w:t>الشخص لحسابه الخاص (الاستقلالية)</w:t>
      </w:r>
      <w:r w:rsidR="003732FE">
        <w:rPr>
          <w:rFonts w:ascii="Simplified Arabic" w:hAnsi="Simplified Arabic" w:cs="Simplified Arabic" w:hint="cs"/>
          <w:b/>
          <w:sz w:val="32"/>
          <w:szCs w:val="32"/>
          <w:rtl/>
          <w:lang w:bidi="ar-DZ"/>
        </w:rPr>
        <w:t xml:space="preserve">، أي </w:t>
      </w:r>
      <w:r w:rsidR="006B0510">
        <w:rPr>
          <w:rFonts w:ascii="Simplified Arabic" w:eastAsia="Times New Roman" w:hAnsi="Simplified Arabic" w:cs="Simplified Arabic" w:hint="cs"/>
          <w:color w:val="000000"/>
          <w:sz w:val="32"/>
          <w:szCs w:val="32"/>
          <w:rtl/>
          <w:lang w:eastAsia="fr-FR"/>
        </w:rPr>
        <w:t>ممارسة الشخص للأعمال التجارية</w:t>
      </w:r>
      <w:r w:rsidR="006B0510" w:rsidRPr="00634CAD">
        <w:rPr>
          <w:rFonts w:ascii="Simplified Arabic" w:eastAsia="Times New Roman" w:hAnsi="Simplified Arabic" w:cs="Simplified Arabic"/>
          <w:color w:val="000000"/>
          <w:sz w:val="32"/>
          <w:szCs w:val="32"/>
          <w:rtl/>
          <w:lang w:eastAsia="fr-FR"/>
        </w:rPr>
        <w:t xml:space="preserve"> </w:t>
      </w:r>
      <w:r w:rsidR="003732FE">
        <w:rPr>
          <w:rFonts w:ascii="Simplified Arabic" w:eastAsia="Times New Roman" w:hAnsi="Simplified Arabic" w:cs="Simplified Arabic" w:hint="cs"/>
          <w:color w:val="000000"/>
          <w:sz w:val="32"/>
          <w:szCs w:val="32"/>
          <w:rtl/>
          <w:lang w:eastAsia="fr-FR"/>
        </w:rPr>
        <w:t>بإسمه و</w:t>
      </w:r>
      <w:r w:rsidR="006B0510" w:rsidRPr="00634CAD">
        <w:rPr>
          <w:rFonts w:ascii="Simplified Arabic" w:eastAsia="Times New Roman" w:hAnsi="Simplified Arabic" w:cs="Simplified Arabic"/>
          <w:color w:val="000000"/>
          <w:sz w:val="32"/>
          <w:szCs w:val="32"/>
          <w:rtl/>
          <w:lang w:eastAsia="fr-FR"/>
        </w:rPr>
        <w:t>لحسابه الخاص</w:t>
      </w:r>
      <w:r w:rsidR="006B0510" w:rsidRPr="00634CAD">
        <w:rPr>
          <w:rFonts w:ascii="Simplified Arabic" w:eastAsia="Times New Roman" w:hAnsi="Simplified Arabic" w:cs="Simplified Arabic"/>
          <w:color w:val="000000"/>
          <w:sz w:val="32"/>
          <w:szCs w:val="32"/>
          <w:lang w:eastAsia="fr-FR"/>
        </w:rPr>
        <w:t> </w:t>
      </w:r>
      <w:r w:rsidR="006B0510" w:rsidRPr="00634CAD">
        <w:rPr>
          <w:rFonts w:ascii="Simplified Arabic" w:eastAsia="Times New Roman" w:hAnsi="Simplified Arabic" w:cs="Simplified Arabic"/>
          <w:color w:val="000000"/>
          <w:sz w:val="32"/>
          <w:szCs w:val="32"/>
          <w:rtl/>
          <w:lang w:eastAsia="fr-FR"/>
        </w:rPr>
        <w:t>ول</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س لحساب غ</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 xml:space="preserve">ره، </w:t>
      </w:r>
      <w:r w:rsidR="006B0510">
        <w:rPr>
          <w:rFonts w:ascii="Simplified Arabic" w:eastAsia="Times New Roman" w:hAnsi="Simplified Arabic" w:cs="Simplified Arabic" w:hint="cs"/>
          <w:color w:val="000000"/>
          <w:sz w:val="32"/>
          <w:szCs w:val="32"/>
          <w:rtl/>
          <w:lang w:eastAsia="fr-FR"/>
        </w:rPr>
        <w:t>لأنه لا يكفي الإ</w:t>
      </w:r>
      <w:r w:rsidR="006B0510" w:rsidRPr="00634CAD">
        <w:rPr>
          <w:rFonts w:ascii="Simplified Arabic" w:eastAsia="Times New Roman" w:hAnsi="Simplified Arabic" w:cs="Simplified Arabic"/>
          <w:color w:val="000000"/>
          <w:sz w:val="32"/>
          <w:szCs w:val="32"/>
          <w:rtl/>
          <w:lang w:eastAsia="fr-FR"/>
        </w:rPr>
        <w:t>عت</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 xml:space="preserve">اد </w:t>
      </w:r>
      <w:r w:rsidR="006B0510">
        <w:rPr>
          <w:rFonts w:ascii="Simplified Arabic" w:eastAsia="Times New Roman" w:hAnsi="Simplified Arabic" w:cs="Simplified Arabic"/>
          <w:color w:val="000000"/>
          <w:sz w:val="32"/>
          <w:szCs w:val="32"/>
          <w:rtl/>
          <w:lang w:eastAsia="fr-FR"/>
        </w:rPr>
        <w:t>بقصد الظهور بمظهر صاحب المهنة</w:t>
      </w:r>
      <w:r w:rsidR="006B0510">
        <w:rPr>
          <w:rFonts w:ascii="Simplified Arabic" w:eastAsia="Times New Roman" w:hAnsi="Simplified Arabic" w:cs="Simplified Arabic" w:hint="cs"/>
          <w:color w:val="000000"/>
          <w:sz w:val="32"/>
          <w:szCs w:val="32"/>
          <w:rtl/>
          <w:lang w:eastAsia="fr-FR"/>
        </w:rPr>
        <w:t xml:space="preserve">، </w:t>
      </w:r>
      <w:r w:rsidR="006B0510" w:rsidRPr="00634CAD">
        <w:rPr>
          <w:rFonts w:ascii="Simplified Arabic" w:eastAsia="Times New Roman" w:hAnsi="Simplified Arabic" w:cs="Simplified Arabic"/>
          <w:color w:val="000000"/>
          <w:sz w:val="32"/>
          <w:szCs w:val="32"/>
          <w:rtl/>
          <w:lang w:eastAsia="fr-FR"/>
        </w:rPr>
        <w:t xml:space="preserve">لذلك </w:t>
      </w:r>
      <w:r w:rsidR="006B0510">
        <w:rPr>
          <w:rFonts w:ascii="Simplified Arabic" w:eastAsia="Times New Roman" w:hAnsi="Simplified Arabic" w:cs="Simplified Arabic" w:hint="cs"/>
          <w:color w:val="000000"/>
          <w:sz w:val="32"/>
          <w:szCs w:val="32"/>
          <w:rtl/>
          <w:lang w:eastAsia="fr-FR"/>
        </w:rPr>
        <w:t xml:space="preserve">لا </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عتبر العمال والمستخدم</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 xml:space="preserve">ن تجارا </w:t>
      </w:r>
      <w:r w:rsidR="006B0510">
        <w:rPr>
          <w:rFonts w:ascii="Simplified Arabic" w:eastAsia="Times New Roman" w:hAnsi="Simplified Arabic" w:cs="Simplified Arabic" w:hint="cs"/>
          <w:color w:val="000000"/>
          <w:sz w:val="32"/>
          <w:szCs w:val="32"/>
          <w:rtl/>
          <w:lang w:eastAsia="fr-FR"/>
        </w:rPr>
        <w:t>لأ</w:t>
      </w:r>
      <w:r w:rsidR="006B0510" w:rsidRPr="00634CAD">
        <w:rPr>
          <w:rFonts w:ascii="Simplified Arabic" w:eastAsia="Times New Roman" w:hAnsi="Simplified Arabic" w:cs="Simplified Arabic"/>
          <w:color w:val="000000"/>
          <w:sz w:val="32"/>
          <w:szCs w:val="32"/>
          <w:rtl/>
          <w:lang w:eastAsia="fr-FR"/>
        </w:rPr>
        <w:t xml:space="preserve">نهم </w:t>
      </w:r>
      <w:r w:rsidR="006B0510">
        <w:rPr>
          <w:rFonts w:ascii="Simplified Arabic" w:eastAsia="Times New Roman" w:hAnsi="Simplified Arabic" w:cs="Simplified Arabic" w:hint="cs"/>
          <w:color w:val="000000"/>
          <w:sz w:val="32"/>
          <w:szCs w:val="32"/>
          <w:rtl/>
          <w:lang w:eastAsia="fr-FR"/>
        </w:rPr>
        <w:t xml:space="preserve">لا </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قومون ب</w:t>
      </w:r>
      <w:r w:rsidR="006B0510">
        <w:rPr>
          <w:rFonts w:ascii="Simplified Arabic" w:eastAsia="Times New Roman" w:hAnsi="Simplified Arabic" w:cs="Simplified Arabic" w:hint="cs"/>
          <w:color w:val="000000"/>
          <w:sz w:val="32"/>
          <w:szCs w:val="32"/>
          <w:rtl/>
          <w:lang w:eastAsia="fr-FR"/>
        </w:rPr>
        <w:t>الأ</w:t>
      </w:r>
      <w:r w:rsidR="006B0510" w:rsidRPr="00634CAD">
        <w:rPr>
          <w:rFonts w:ascii="Simplified Arabic" w:eastAsia="Times New Roman" w:hAnsi="Simplified Arabic" w:cs="Simplified Arabic"/>
          <w:color w:val="000000"/>
          <w:sz w:val="32"/>
          <w:szCs w:val="32"/>
          <w:rtl/>
          <w:lang w:eastAsia="fr-FR"/>
        </w:rPr>
        <w:t>عمال التجار</w:t>
      </w:r>
      <w:r w:rsidR="006B0510">
        <w:rPr>
          <w:rFonts w:ascii="Simplified Arabic" w:eastAsia="Times New Roman" w:hAnsi="Simplified Arabic" w:cs="Simplified Arabic"/>
          <w:color w:val="000000"/>
          <w:sz w:val="32"/>
          <w:szCs w:val="32"/>
          <w:rtl/>
          <w:lang w:eastAsia="fr-FR"/>
        </w:rPr>
        <w:t>ي</w:t>
      </w:r>
      <w:r w:rsidR="006B0510" w:rsidRPr="00634CAD">
        <w:rPr>
          <w:rFonts w:ascii="Simplified Arabic" w:eastAsia="Times New Roman" w:hAnsi="Simplified Arabic" w:cs="Simplified Arabic"/>
          <w:color w:val="000000"/>
          <w:sz w:val="32"/>
          <w:szCs w:val="32"/>
          <w:rtl/>
          <w:lang w:eastAsia="fr-FR"/>
        </w:rPr>
        <w:t>ة لحسابهم الخاص إنما لحساب رب العمل</w:t>
      </w:r>
      <w:r w:rsidR="006B0510">
        <w:rPr>
          <w:rFonts w:ascii="Simplified Arabic" w:eastAsia="Times New Roman" w:hAnsi="Simplified Arabic" w:cs="Simplified Arabic" w:hint="cs"/>
          <w:color w:val="000000"/>
          <w:sz w:val="32"/>
          <w:szCs w:val="32"/>
          <w:rtl/>
          <w:lang w:eastAsia="fr-FR"/>
        </w:rPr>
        <w:t>.</w:t>
      </w:r>
    </w:p>
    <w:p w:rsidR="00450BE2" w:rsidRDefault="00067A1A" w:rsidP="00067A1A">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50BE2">
        <w:rPr>
          <w:rFonts w:ascii="Simplified Arabic" w:hAnsi="Simplified Arabic" w:cs="Simplified Arabic" w:hint="cs"/>
          <w:sz w:val="32"/>
          <w:szCs w:val="32"/>
          <w:rtl/>
          <w:lang w:bidi="ar-DZ"/>
        </w:rPr>
        <w:t xml:space="preserve"> الشركة لا يشترط فيها عنصر الإمتهان لأنها تكتسب صفة التاجر بمجرد اتخاذ أحد الأشكال المنصوص عليها في القانون ولو كان موضوعها مدنيا، طبقا للمادة 544 قانون تجاري.</w:t>
      </w:r>
    </w:p>
    <w:p w:rsidR="002E59F9" w:rsidRDefault="00A00AD1" w:rsidP="006B28B7">
      <w:pPr>
        <w:bidi/>
        <w:spacing w:line="240" w:lineRule="auto"/>
        <w:ind w:left="851"/>
        <w:jc w:val="both"/>
        <w:rPr>
          <w:rFonts w:ascii="Simplified Arabic" w:eastAsia="Times New Roman" w:hAnsi="Simplified Arabic" w:cs="Simplified Arabic"/>
          <w:b/>
          <w:bCs/>
          <w:color w:val="000000"/>
          <w:sz w:val="32"/>
          <w:szCs w:val="32"/>
          <w:u w:val="single"/>
          <w:rtl/>
          <w:lang w:eastAsia="fr-FR"/>
        </w:rPr>
      </w:pPr>
      <w:r>
        <w:rPr>
          <w:rFonts w:ascii="Simplified Arabic" w:hAnsi="Simplified Arabic" w:cs="Simplified Arabic" w:hint="cs"/>
          <w:sz w:val="32"/>
          <w:szCs w:val="32"/>
          <w:rtl/>
          <w:lang w:bidi="ar-DZ"/>
        </w:rPr>
        <w:t>2</w:t>
      </w:r>
      <w:r w:rsidR="002E59F9" w:rsidRPr="003460E3">
        <w:rPr>
          <w:rFonts w:ascii="Simplified Arabic" w:hAnsi="Simplified Arabic" w:cs="Simplified Arabic" w:hint="cs"/>
          <w:sz w:val="32"/>
          <w:szCs w:val="32"/>
          <w:rtl/>
          <w:lang w:bidi="ar-DZ"/>
        </w:rPr>
        <w:t xml:space="preserve">- </w:t>
      </w:r>
      <w:r w:rsidR="002E59F9" w:rsidRPr="003460E3">
        <w:rPr>
          <w:rFonts w:ascii="Simplified Arabic" w:hAnsi="Simplified Arabic" w:cs="Simplified Arabic" w:hint="cs"/>
          <w:bCs/>
          <w:sz w:val="32"/>
          <w:szCs w:val="32"/>
          <w:u w:val="single"/>
          <w:rtl/>
          <w:lang w:bidi="ar-DZ"/>
        </w:rPr>
        <w:t>الأهلية التجارية</w:t>
      </w:r>
      <w:r w:rsidR="002E59F9" w:rsidRPr="003460E3">
        <w:rPr>
          <w:rFonts w:ascii="Simplified Arabic" w:hAnsi="Simplified Arabic" w:cs="Simplified Arabic" w:hint="cs"/>
          <w:sz w:val="32"/>
          <w:szCs w:val="32"/>
          <w:rtl/>
          <w:lang w:bidi="ar-DZ"/>
        </w:rPr>
        <w:t>:</w:t>
      </w:r>
    </w:p>
    <w:p w:rsidR="002E59F9" w:rsidRPr="00462DF5" w:rsidRDefault="00AA499C" w:rsidP="00AA499C">
      <w:pPr>
        <w:bidi/>
        <w:spacing w:line="240" w:lineRule="auto"/>
        <w:ind w:firstLine="851"/>
        <w:jc w:val="both"/>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نعني بالأ</w:t>
      </w:r>
      <w:r w:rsidRPr="00634CAD">
        <w:rPr>
          <w:rFonts w:ascii="Simplified Arabic" w:eastAsia="Times New Roman" w:hAnsi="Simplified Arabic" w:cs="Simplified Arabic"/>
          <w:color w:val="000000"/>
          <w:sz w:val="32"/>
          <w:szCs w:val="32"/>
          <w:rtl/>
          <w:lang w:eastAsia="fr-FR"/>
        </w:rPr>
        <w:t>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التجار</w:t>
      </w:r>
      <w:r>
        <w:rPr>
          <w:rFonts w:ascii="Simplified Arabic" w:eastAsia="Times New Roman" w:hAnsi="Simplified Arabic" w:cs="Simplified Arabic"/>
          <w:color w:val="000000"/>
          <w:sz w:val="32"/>
          <w:szCs w:val="32"/>
          <w:rtl/>
          <w:lang w:eastAsia="fr-FR"/>
        </w:rPr>
        <w:t>ية</w:t>
      </w:r>
      <w:r w:rsidRPr="00634CAD">
        <w:rPr>
          <w:rFonts w:ascii="Simplified Arabic" w:eastAsia="Times New Roman" w:hAnsi="Simplified Arabic" w:cs="Simplified Arabic"/>
          <w:color w:val="000000"/>
          <w:sz w:val="32"/>
          <w:szCs w:val="32"/>
          <w:rtl/>
          <w:lang w:eastAsia="fr-FR"/>
        </w:rPr>
        <w:t xml:space="preserve"> قدرة الشخص على مباشرة التصرفات القانون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بح</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ث</w:t>
      </w:r>
      <w:r>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كون مسؤو</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عن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عمال الت</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قوم بها</w:t>
      </w:r>
      <w:r w:rsidR="00C07BED">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 xml:space="preserve">تشترط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للتجار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فراد دون الشركات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فلا</w:t>
      </w:r>
      <w:r w:rsidR="00DA5F4D">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كف</w:t>
      </w:r>
      <w:r w:rsidR="002E59F9">
        <w:rPr>
          <w:rFonts w:ascii="Simplified Arabic" w:eastAsia="Times New Roman" w:hAnsi="Simplified Arabic" w:cs="Simplified Arabic"/>
          <w:color w:val="000000"/>
          <w:sz w:val="32"/>
          <w:szCs w:val="32"/>
          <w:rtl/>
          <w:lang w:eastAsia="fr-FR"/>
        </w:rPr>
        <w:t>ي</w:t>
      </w:r>
      <w:r w:rsidR="00DA5F4D">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للشخص الطب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ـع</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ممارسة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عمــال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F813AA">
        <w:rPr>
          <w:rFonts w:ascii="Simplified Arabic" w:eastAsia="Times New Roman" w:hAnsi="Simplified Arabic" w:cs="Simplified Arabic" w:hint="cs"/>
          <w:color w:val="000000"/>
          <w:sz w:val="32"/>
          <w:szCs w:val="32"/>
          <w:rtl/>
          <w:lang w:eastAsia="fr-FR"/>
        </w:rPr>
        <w:t>لإ</w:t>
      </w:r>
      <w:r w:rsidR="002E59F9" w:rsidRPr="00634CAD">
        <w:rPr>
          <w:rFonts w:ascii="Simplified Arabic" w:eastAsia="Times New Roman" w:hAnsi="Simplified Arabic" w:cs="Simplified Arabic"/>
          <w:color w:val="000000"/>
          <w:sz w:val="32"/>
          <w:szCs w:val="32"/>
          <w:rtl/>
          <w:lang w:eastAsia="fr-FR"/>
        </w:rPr>
        <w:t>كتســـاب صفة التاجر بل</w:t>
      </w:r>
      <w:r w:rsidR="002E59F9">
        <w:rPr>
          <w:rFonts w:ascii="Simplified Arabic" w:eastAsia="Times New Roman" w:hAnsi="Simplified Arabic" w:cs="Simplified Arabic" w:hint="cs"/>
          <w:color w:val="000000"/>
          <w:sz w:val="32"/>
          <w:szCs w:val="32"/>
          <w:rtl/>
          <w:lang w:eastAsia="fr-FR"/>
        </w:rPr>
        <w:t xml:space="preserve"> لا</w:t>
      </w:r>
      <w:r w:rsidR="002E59F9" w:rsidRPr="00634CAD">
        <w:rPr>
          <w:rFonts w:ascii="Simplified Arabic" w:eastAsia="Times New Roman" w:hAnsi="Simplified Arabic" w:cs="Simplified Arabic"/>
          <w:color w:val="000000"/>
          <w:sz w:val="32"/>
          <w:szCs w:val="32"/>
          <w:rtl/>
          <w:lang w:eastAsia="fr-FR"/>
        </w:rPr>
        <w:t xml:space="preserve"> بد أن تتوفر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ه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القانون</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لا</w:t>
      </w:r>
      <w:r w:rsidR="005F6726">
        <w:rPr>
          <w:rFonts w:ascii="Simplified Arabic" w:eastAsia="Times New Roman" w:hAnsi="Simplified Arabic" w:cs="Simplified Arabic"/>
          <w:color w:val="000000"/>
          <w:sz w:val="32"/>
          <w:szCs w:val="32"/>
          <w:rtl/>
          <w:lang w:eastAsia="fr-FR"/>
        </w:rPr>
        <w:t>حتراف التجارة</w:t>
      </w:r>
      <w:r w:rsidR="005F6726">
        <w:rPr>
          <w:rFonts w:ascii="Simplified Arabic" w:eastAsia="Times New Roman" w:hAnsi="Simplified Arabic" w:cs="Simplified Arabic" w:hint="cs"/>
          <w:color w:val="000000"/>
          <w:sz w:val="32"/>
          <w:szCs w:val="32"/>
          <w:rtl/>
          <w:lang w:eastAsia="fr-FR"/>
        </w:rPr>
        <w:t>.</w:t>
      </w:r>
    </w:p>
    <w:p w:rsidR="002E59F9" w:rsidRPr="00462DF5" w:rsidRDefault="00A3423C" w:rsidP="00005FDE">
      <w:pPr>
        <w:bidi/>
        <w:spacing w:line="240" w:lineRule="auto"/>
        <w:ind w:firstLine="851"/>
        <w:jc w:val="both"/>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 xml:space="preserve">لم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تطرق </w:t>
      </w:r>
      <w:r w:rsidR="002E59F9" w:rsidRPr="00634CAD">
        <w:rPr>
          <w:rFonts w:ascii="Simplified Arabic" w:eastAsia="Times New Roman" w:hAnsi="Simplified Arabic" w:cs="Simplified Arabic"/>
          <w:color w:val="000000"/>
          <w:sz w:val="32"/>
          <w:szCs w:val="32"/>
          <w:rtl/>
          <w:lang w:eastAsia="fr-FR"/>
        </w:rPr>
        <w:t>القانون التجاري الجزائري</w:t>
      </w:r>
      <w:r w:rsidR="007E3ED4">
        <w:rPr>
          <w:rFonts w:ascii="Simplified Arabic" w:eastAsia="Times New Roman" w:hAnsi="Simplified Arabic" w:cs="Simplified Arabic" w:hint="cs"/>
          <w:color w:val="000000"/>
          <w:sz w:val="32"/>
          <w:szCs w:val="32"/>
          <w:rtl/>
          <w:lang w:eastAsia="fr-FR"/>
        </w:rPr>
        <w:t xml:space="preserve"> ل</w:t>
      </w:r>
      <w:r w:rsidR="002E59F9">
        <w:rPr>
          <w:rFonts w:ascii="Simplified Arabic" w:eastAsia="Times New Roman" w:hAnsi="Simplified Arabic" w:cs="Simplified Arabic" w:hint="cs"/>
          <w:color w:val="000000"/>
          <w:sz w:val="32"/>
          <w:szCs w:val="32"/>
          <w:rtl/>
          <w:lang w:eastAsia="fr-FR"/>
        </w:rPr>
        <w:t>لأ</w:t>
      </w:r>
      <w:r w:rsidR="002E59F9" w:rsidRPr="00634CAD">
        <w:rPr>
          <w:rFonts w:ascii="Simplified Arabic" w:eastAsia="Times New Roman" w:hAnsi="Simplified Arabic" w:cs="Simplified Arabic"/>
          <w:color w:val="000000"/>
          <w:sz w:val="32"/>
          <w:szCs w:val="32"/>
          <w:rtl/>
          <w:lang w:eastAsia="fr-FR"/>
        </w:rPr>
        <w:t>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w:t>
      </w:r>
      <w:r w:rsidR="00B27332">
        <w:rPr>
          <w:rFonts w:ascii="Simplified Arabic" w:eastAsia="Times New Roman" w:hAnsi="Simplified Arabic" w:cs="Simplified Arabic" w:hint="cs"/>
          <w:color w:val="000000"/>
          <w:sz w:val="32"/>
          <w:szCs w:val="32"/>
          <w:rtl/>
          <w:lang w:eastAsia="fr-FR"/>
        </w:rPr>
        <w:t xml:space="preserve"> وبالرجوع </w:t>
      </w:r>
      <w:r w:rsidR="002E59F9" w:rsidRPr="00634CAD">
        <w:rPr>
          <w:rFonts w:ascii="Simplified Arabic" w:eastAsia="Times New Roman" w:hAnsi="Simplified Arabic" w:cs="Simplified Arabic"/>
          <w:color w:val="000000"/>
          <w:sz w:val="32"/>
          <w:szCs w:val="32"/>
          <w:rtl/>
          <w:lang w:eastAsia="fr-FR"/>
        </w:rPr>
        <w:t>إلى القواعد العامة</w:t>
      </w:r>
      <w:r w:rsidR="000262FE">
        <w:rPr>
          <w:rFonts w:ascii="Simplified Arabic" w:eastAsia="Times New Roman" w:hAnsi="Simplified Arabic" w:cs="Simplified Arabic" w:hint="cs"/>
          <w:color w:val="000000"/>
          <w:sz w:val="32"/>
          <w:szCs w:val="32"/>
          <w:rtl/>
          <w:lang w:eastAsia="fr-FR"/>
        </w:rPr>
        <w:t>(القانون المدني)</w:t>
      </w:r>
      <w:r w:rsidR="00E3259A">
        <w:rPr>
          <w:rFonts w:ascii="Simplified Arabic" w:eastAsia="Times New Roman" w:hAnsi="Simplified Arabic" w:cs="Simplified Arabic" w:hint="cs"/>
          <w:color w:val="000000"/>
          <w:sz w:val="32"/>
          <w:szCs w:val="32"/>
          <w:rtl/>
          <w:lang w:eastAsia="fr-FR"/>
        </w:rPr>
        <w:t xml:space="preserve"> في</w:t>
      </w:r>
      <w:r w:rsidR="002E59F9" w:rsidRPr="00634CAD">
        <w:rPr>
          <w:rFonts w:ascii="Simplified Arabic" w:eastAsia="Times New Roman" w:hAnsi="Simplified Arabic" w:cs="Simplified Arabic"/>
          <w:color w:val="000000"/>
          <w:sz w:val="32"/>
          <w:szCs w:val="32"/>
          <w:rtl/>
          <w:lang w:eastAsia="fr-FR"/>
        </w:rPr>
        <w:t xml:space="preserve"> المادة</w:t>
      </w:r>
      <w:r w:rsidR="002E59F9" w:rsidRPr="00634CAD">
        <w:rPr>
          <w:rFonts w:ascii="Simplified Arabic" w:eastAsia="Times New Roman" w:hAnsi="Simplified Arabic" w:cs="Simplified Arabic"/>
          <w:color w:val="000000"/>
          <w:sz w:val="32"/>
          <w:szCs w:val="32"/>
          <w:lang w:eastAsia="fr-FR"/>
        </w:rPr>
        <w:t xml:space="preserve"> 40 </w:t>
      </w:r>
      <w:r w:rsidR="00E3259A">
        <w:rPr>
          <w:rFonts w:ascii="Simplified Arabic" w:eastAsia="Times New Roman" w:hAnsi="Simplified Arabic" w:cs="Simplified Arabic"/>
          <w:color w:val="000000"/>
          <w:sz w:val="32"/>
          <w:szCs w:val="32"/>
          <w:rtl/>
          <w:lang w:eastAsia="fr-FR"/>
        </w:rPr>
        <w:t>من</w:t>
      </w:r>
      <w:r w:rsidR="00E3259A">
        <w:rPr>
          <w:rFonts w:ascii="Simplified Arabic" w:eastAsia="Times New Roman" w:hAnsi="Simplified Arabic" w:cs="Simplified Arabic" w:hint="cs"/>
          <w:color w:val="000000"/>
          <w:sz w:val="32"/>
          <w:szCs w:val="32"/>
          <w:rtl/>
          <w:lang w:eastAsia="fr-FR"/>
        </w:rPr>
        <w:t>ه نجد أن</w:t>
      </w:r>
      <w:r w:rsidR="00E3259A">
        <w:rPr>
          <w:rFonts w:ascii="Simplified Arabic" w:eastAsia="Times New Roman" w:hAnsi="Simplified Arabic" w:cs="Simplified Arabic"/>
          <w:color w:val="000000"/>
          <w:sz w:val="32"/>
          <w:szCs w:val="32"/>
          <w:rtl/>
          <w:lang w:eastAsia="fr-FR"/>
        </w:rPr>
        <w:t xml:space="preserve"> سن الرشد </w:t>
      </w:r>
      <w:r w:rsidR="00E3259A">
        <w:rPr>
          <w:rFonts w:ascii="Simplified Arabic" w:eastAsia="Times New Roman" w:hAnsi="Simplified Arabic" w:cs="Simplified Arabic" w:hint="cs"/>
          <w:color w:val="000000"/>
          <w:sz w:val="32"/>
          <w:szCs w:val="32"/>
          <w:rtl/>
          <w:lang w:eastAsia="fr-FR"/>
        </w:rPr>
        <w:t>هو</w:t>
      </w:r>
      <w:r w:rsidR="002E59F9" w:rsidRPr="00634CAD">
        <w:rPr>
          <w:rFonts w:ascii="Simplified Arabic" w:eastAsia="Times New Roman" w:hAnsi="Simplified Arabic" w:cs="Simplified Arabic"/>
          <w:color w:val="000000"/>
          <w:sz w:val="32"/>
          <w:szCs w:val="32"/>
          <w:lang w:eastAsia="fr-FR"/>
        </w:rPr>
        <w:t xml:space="preserve">19 </w:t>
      </w:r>
      <w:r w:rsidR="00E3259A">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سنة كاملة، وعل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ه فكل </w:t>
      </w:r>
      <w:r w:rsidR="002E59F9" w:rsidRPr="00634CAD">
        <w:rPr>
          <w:rFonts w:ascii="Simplified Arabic" w:eastAsia="Times New Roman" w:hAnsi="Simplified Arabic" w:cs="Simplified Arabic"/>
          <w:color w:val="000000"/>
          <w:sz w:val="32"/>
          <w:szCs w:val="32"/>
          <w:rtl/>
          <w:lang w:eastAsia="fr-FR"/>
        </w:rPr>
        <w:lastRenderedPageBreak/>
        <w:t xml:space="preserve">شخص بلغ هذه السن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جوز له مزاولة</w:t>
      </w:r>
      <w:r w:rsidR="002E59F9" w:rsidRPr="00634CAD">
        <w:rPr>
          <w:rFonts w:ascii="Simplified Arabic" w:eastAsia="Times New Roman" w:hAnsi="Simplified Arabic" w:cs="Simplified Arabic"/>
          <w:color w:val="000000"/>
          <w:sz w:val="32"/>
          <w:szCs w:val="32"/>
          <w:lang w:eastAsia="fr-FR"/>
        </w:rPr>
        <w:t> </w:t>
      </w:r>
      <w:r w:rsidR="002E59F9" w:rsidRPr="00634CAD">
        <w:rPr>
          <w:rFonts w:ascii="Simplified Arabic" w:eastAsia="Times New Roman" w:hAnsi="Simplified Arabic" w:cs="Simplified Arabic"/>
          <w:color w:val="000000"/>
          <w:sz w:val="32"/>
          <w:szCs w:val="32"/>
          <w:rtl/>
          <w:lang w:eastAsia="fr-FR"/>
        </w:rPr>
        <w:t>التجارة طالما كانت أهل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ته كاملة ولم تصب بعارض من عوارض</w:t>
      </w:r>
      <w:r w:rsidR="002E59F9" w:rsidRPr="00634CAD">
        <w:rPr>
          <w:rFonts w:ascii="Simplified Arabic" w:eastAsia="Times New Roman" w:hAnsi="Simplified Arabic" w:cs="Simplified Arabic"/>
          <w:color w:val="000000"/>
          <w:sz w:val="32"/>
          <w:szCs w:val="32"/>
          <w:lang w:eastAsia="fr-FR"/>
        </w:rPr>
        <w:t>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هل</w:t>
      </w:r>
      <w:r w:rsidR="002E59F9">
        <w:rPr>
          <w:rFonts w:ascii="Simplified Arabic" w:eastAsia="Times New Roman" w:hAnsi="Simplified Arabic" w:cs="Simplified Arabic"/>
          <w:color w:val="000000"/>
          <w:sz w:val="32"/>
          <w:szCs w:val="32"/>
          <w:rtl/>
          <w:lang w:eastAsia="fr-FR"/>
        </w:rPr>
        <w:t>ي</w:t>
      </w:r>
      <w:r w:rsidR="00005FDE">
        <w:rPr>
          <w:rFonts w:ascii="Simplified Arabic" w:eastAsia="Times New Roman" w:hAnsi="Simplified Arabic" w:cs="Simplified Arabic"/>
          <w:color w:val="000000"/>
          <w:sz w:val="32"/>
          <w:szCs w:val="32"/>
          <w:rtl/>
          <w:lang w:eastAsia="fr-FR"/>
        </w:rPr>
        <w:t>ة كالجنون</w:t>
      </w:r>
      <w:r w:rsidR="00005FDE">
        <w:rPr>
          <w:rFonts w:ascii="Simplified Arabic" w:eastAsia="Times New Roman" w:hAnsi="Simplified Arabic" w:cs="Simplified Arabic" w:hint="cs"/>
          <w:color w:val="000000"/>
          <w:sz w:val="32"/>
          <w:szCs w:val="32"/>
          <w:rtl/>
          <w:lang w:eastAsia="fr-FR"/>
        </w:rPr>
        <w:t>،</w:t>
      </w:r>
      <w:r w:rsidR="00005FDE">
        <w:rPr>
          <w:rFonts w:ascii="Simplified Arabic" w:eastAsia="Times New Roman" w:hAnsi="Simplified Arabic" w:cs="Simplified Arabic"/>
          <w:color w:val="000000"/>
          <w:sz w:val="32"/>
          <w:szCs w:val="32"/>
          <w:rtl/>
          <w:lang w:eastAsia="fr-FR"/>
        </w:rPr>
        <w:t xml:space="preserve"> السفه</w:t>
      </w:r>
      <w:r w:rsidR="00005FDE">
        <w:rPr>
          <w:rFonts w:ascii="Simplified Arabic" w:eastAsia="Times New Roman" w:hAnsi="Simplified Arabic" w:cs="Simplified Arabic" w:hint="cs"/>
          <w:color w:val="000000"/>
          <w:sz w:val="32"/>
          <w:szCs w:val="32"/>
          <w:rtl/>
          <w:lang w:eastAsia="fr-FR"/>
        </w:rPr>
        <w:t>،</w:t>
      </w:r>
      <w:r w:rsidR="002E59F9" w:rsidRPr="00634CAD">
        <w:rPr>
          <w:rFonts w:ascii="Simplified Arabic" w:eastAsia="Times New Roman" w:hAnsi="Simplified Arabic" w:cs="Simplified Arabic"/>
          <w:color w:val="000000"/>
          <w:sz w:val="32"/>
          <w:szCs w:val="32"/>
          <w:rtl/>
          <w:lang w:eastAsia="fr-FR"/>
        </w:rPr>
        <w:t xml:space="preserve"> العته</w:t>
      </w:r>
      <w:r w:rsidR="00005FDE">
        <w:rPr>
          <w:rFonts w:ascii="Simplified Arabic" w:eastAsia="Times New Roman" w:hAnsi="Simplified Arabic" w:cs="Simplified Arabic" w:hint="cs"/>
          <w:color w:val="000000"/>
          <w:sz w:val="32"/>
          <w:szCs w:val="32"/>
          <w:rtl/>
          <w:lang w:eastAsia="fr-FR"/>
        </w:rPr>
        <w:t>،</w:t>
      </w:r>
      <w:r w:rsidR="002E59F9" w:rsidRPr="00634CAD">
        <w:rPr>
          <w:rFonts w:ascii="Simplified Arabic" w:eastAsia="Times New Roman" w:hAnsi="Simplified Arabic" w:cs="Simplified Arabic"/>
          <w:color w:val="000000"/>
          <w:sz w:val="32"/>
          <w:szCs w:val="32"/>
          <w:rtl/>
          <w:lang w:eastAsia="fr-FR"/>
        </w:rPr>
        <w:t xml:space="preserve"> الغفلة</w:t>
      </w:r>
      <w:r w:rsidR="002E59F9">
        <w:rPr>
          <w:rFonts w:ascii="Simplified Arabic" w:eastAsia="Times New Roman" w:hAnsi="Simplified Arabic" w:cs="Simplified Arabic" w:hint="cs"/>
          <w:color w:val="000000"/>
          <w:sz w:val="32"/>
          <w:szCs w:val="32"/>
          <w:rtl/>
          <w:lang w:eastAsia="fr-FR"/>
        </w:rPr>
        <w:t>.</w:t>
      </w:r>
    </w:p>
    <w:p w:rsidR="002E59F9" w:rsidRPr="00634CAD" w:rsidRDefault="007B4FC4" w:rsidP="002E59F9">
      <w:pPr>
        <w:bidi/>
        <w:spacing w:line="240" w:lineRule="auto"/>
        <w:ind w:right="13"/>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أ</w:t>
      </w:r>
      <w:r w:rsidR="002E59F9">
        <w:rPr>
          <w:rFonts w:ascii="Simplified Arabic" w:eastAsia="Times New Roman" w:hAnsi="Simplified Arabic" w:cs="Simplified Arabic" w:hint="cs"/>
          <w:b/>
          <w:bCs/>
          <w:color w:val="000000"/>
          <w:sz w:val="32"/>
          <w:szCs w:val="32"/>
          <w:rtl/>
          <w:lang w:eastAsia="fr-FR"/>
        </w:rPr>
        <w:t>-</w:t>
      </w:r>
      <w:r w:rsidR="002E59F9" w:rsidRPr="00634CAD">
        <w:rPr>
          <w:rFonts w:ascii="Simplified Arabic" w:eastAsia="Times New Roman" w:hAnsi="Simplified Arabic" w:cs="Simplified Arabic"/>
          <w:b/>
          <w:bCs/>
          <w:color w:val="000000"/>
          <w:sz w:val="32"/>
          <w:szCs w:val="32"/>
          <w:rtl/>
          <w:lang w:eastAsia="fr-FR"/>
        </w:rPr>
        <w:t>أهل</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 القاصر</w:t>
      </w:r>
      <w:r w:rsidR="002E59F9" w:rsidRPr="00634CAD">
        <w:rPr>
          <w:rFonts w:ascii="Simplified Arabic" w:eastAsia="Times New Roman" w:hAnsi="Simplified Arabic" w:cs="Simplified Arabic"/>
          <w:b/>
          <w:bCs/>
          <w:color w:val="000000"/>
          <w:sz w:val="32"/>
          <w:szCs w:val="32"/>
          <w:lang w:eastAsia="fr-FR"/>
        </w:rPr>
        <w:t> </w:t>
      </w:r>
      <w:r w:rsidR="00822F0C">
        <w:rPr>
          <w:rFonts w:ascii="Simplified Arabic" w:eastAsia="Times New Roman" w:hAnsi="Simplified Arabic" w:cs="Simplified Arabic" w:hint="cs"/>
          <w:b/>
          <w:bCs/>
          <w:color w:val="000000"/>
          <w:sz w:val="32"/>
          <w:szCs w:val="32"/>
          <w:rtl/>
          <w:lang w:eastAsia="fr-FR"/>
        </w:rPr>
        <w:t>(ترشيد القاصر للتجارة)</w:t>
      </w:r>
      <w:r w:rsidR="002E59F9" w:rsidRPr="00634CAD">
        <w:rPr>
          <w:rFonts w:ascii="Simplified Arabic" w:eastAsia="Times New Roman" w:hAnsi="Simplified Arabic" w:cs="Simplified Arabic"/>
          <w:b/>
          <w:bCs/>
          <w:color w:val="000000"/>
          <w:sz w:val="32"/>
          <w:szCs w:val="32"/>
          <w:lang w:eastAsia="fr-FR"/>
        </w:rPr>
        <w:t> </w:t>
      </w:r>
    </w:p>
    <w:p w:rsidR="002E59F9" w:rsidRPr="00EE6688" w:rsidRDefault="00334425" w:rsidP="00014998">
      <w:pPr>
        <w:bidi/>
        <w:spacing w:line="240" w:lineRule="auto"/>
        <w:ind w:firstLine="851"/>
        <w:jc w:val="both"/>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 xml:space="preserve">نص عليها المشرع </w:t>
      </w:r>
      <w:r w:rsidR="002E59F9" w:rsidRPr="00634CAD">
        <w:rPr>
          <w:rFonts w:ascii="Simplified Arabic" w:eastAsia="Times New Roman" w:hAnsi="Simplified Arabic" w:cs="Simplified Arabic"/>
          <w:color w:val="000000"/>
          <w:sz w:val="32"/>
          <w:szCs w:val="32"/>
          <w:rtl/>
          <w:lang w:eastAsia="fr-FR"/>
        </w:rPr>
        <w:t>الجزائري ف</w:t>
      </w:r>
      <w:r w:rsidR="002E59F9">
        <w:rPr>
          <w:rFonts w:ascii="Simplified Arabic" w:eastAsia="Times New Roman" w:hAnsi="Simplified Arabic" w:cs="Simplified Arabic"/>
          <w:color w:val="000000"/>
          <w:sz w:val="32"/>
          <w:szCs w:val="32"/>
          <w:rtl/>
          <w:lang w:eastAsia="fr-FR"/>
        </w:rPr>
        <w:t>ي</w:t>
      </w:r>
      <w:r w:rsidR="00270CA9">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المادة</w:t>
      </w:r>
      <w:r w:rsidR="002E59F9" w:rsidRPr="00634CAD">
        <w:rPr>
          <w:rFonts w:ascii="Simplified Arabic" w:eastAsia="Times New Roman" w:hAnsi="Simplified Arabic" w:cs="Simplified Arabic"/>
          <w:color w:val="000000"/>
          <w:sz w:val="32"/>
          <w:szCs w:val="32"/>
          <w:lang w:eastAsia="fr-FR"/>
        </w:rPr>
        <w:t>05</w:t>
      </w:r>
      <w:r>
        <w:rPr>
          <w:rFonts w:ascii="Simplified Arabic" w:eastAsia="Times New Roman" w:hAnsi="Simplified Arabic" w:cs="Simplified Arabic" w:hint="cs"/>
          <w:color w:val="000000"/>
          <w:sz w:val="32"/>
          <w:szCs w:val="32"/>
          <w:rtl/>
          <w:lang w:eastAsia="fr-FR"/>
        </w:rPr>
        <w:t xml:space="preserve"> من القانون التجاري</w:t>
      </w:r>
      <w:r w:rsidR="002E59F9" w:rsidRPr="00634CAD">
        <w:rPr>
          <w:rFonts w:ascii="Simplified Arabic" w:eastAsia="Times New Roman" w:hAnsi="Simplified Arabic" w:cs="Simplified Arabic"/>
          <w:color w:val="000000"/>
          <w:sz w:val="32"/>
          <w:szCs w:val="32"/>
          <w:rtl/>
          <w:lang w:eastAsia="fr-FR"/>
        </w:rPr>
        <w:t xml:space="preserve">، </w:t>
      </w:r>
      <w:r w:rsidR="00014998">
        <w:rPr>
          <w:rFonts w:ascii="Simplified Arabic" w:eastAsia="Times New Roman" w:hAnsi="Simplified Arabic" w:cs="Simplified Arabic" w:hint="cs"/>
          <w:color w:val="000000"/>
          <w:sz w:val="32"/>
          <w:szCs w:val="32"/>
          <w:rtl/>
          <w:lang w:eastAsia="fr-FR"/>
        </w:rPr>
        <w:t xml:space="preserve">التي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ستفاد منها ضرورة توافر ث</w:t>
      </w:r>
      <w:r w:rsidR="002E59F9">
        <w:rPr>
          <w:rFonts w:ascii="Simplified Arabic" w:eastAsia="Times New Roman" w:hAnsi="Simplified Arabic" w:cs="Simplified Arabic" w:hint="cs"/>
          <w:color w:val="000000"/>
          <w:sz w:val="32"/>
          <w:szCs w:val="32"/>
          <w:rtl/>
          <w:lang w:eastAsia="fr-FR"/>
        </w:rPr>
        <w:t>لا</w:t>
      </w:r>
      <w:r w:rsidR="002E59F9" w:rsidRPr="00634CAD">
        <w:rPr>
          <w:rFonts w:ascii="Simplified Arabic" w:eastAsia="Times New Roman" w:hAnsi="Simplified Arabic" w:cs="Simplified Arabic"/>
          <w:color w:val="000000"/>
          <w:sz w:val="32"/>
          <w:szCs w:val="32"/>
          <w:rtl/>
          <w:lang w:eastAsia="fr-FR"/>
        </w:rPr>
        <w:t>ث</w:t>
      </w:r>
      <w:r w:rsidR="002E59F9">
        <w:rPr>
          <w:rFonts w:ascii="Simplified Arabic" w:eastAsia="Times New Roman" w:hAnsi="Simplified Arabic" w:cs="Simplified Arabic" w:hint="cs"/>
          <w:color w:val="000000"/>
          <w:sz w:val="32"/>
          <w:szCs w:val="32"/>
          <w:rtl/>
          <w:lang w:eastAsia="fr-FR"/>
        </w:rPr>
        <w:t>ة</w:t>
      </w:r>
      <w:r w:rsidR="002E59F9" w:rsidRPr="00634CAD">
        <w:rPr>
          <w:rFonts w:ascii="Simplified Arabic" w:eastAsia="Times New Roman" w:hAnsi="Simplified Arabic" w:cs="Simplified Arabic"/>
          <w:color w:val="000000"/>
          <w:sz w:val="32"/>
          <w:szCs w:val="32"/>
          <w:rtl/>
          <w:lang w:eastAsia="fr-FR"/>
        </w:rPr>
        <w:t xml:space="preserve"> شروط حتى</w:t>
      </w:r>
      <w:r w:rsidR="00270CA9">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ستط</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ع القاصر مباشرة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عمال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وه</w:t>
      </w:r>
      <w:r w:rsidR="002E59F9">
        <w:rPr>
          <w:rFonts w:ascii="Simplified Arabic" w:eastAsia="Times New Roman" w:hAnsi="Simplified Arabic" w:cs="Simplified Arabic"/>
          <w:color w:val="000000"/>
          <w:sz w:val="32"/>
          <w:szCs w:val="32"/>
          <w:rtl/>
          <w:lang w:eastAsia="fr-FR"/>
        </w:rPr>
        <w:t>ي</w:t>
      </w:r>
      <w:r w:rsidR="002E59F9">
        <w:rPr>
          <w:rFonts w:ascii="Simplified Arabic" w:eastAsia="Times New Roman" w:hAnsi="Simplified Arabic" w:cs="Simplified Arabic" w:hint="cs"/>
          <w:color w:val="000000"/>
          <w:sz w:val="32"/>
          <w:szCs w:val="32"/>
          <w:rtl/>
          <w:lang w:eastAsia="fr-FR"/>
        </w:rPr>
        <w:t>:</w:t>
      </w:r>
    </w:p>
    <w:p w:rsidR="002E59F9" w:rsidRPr="00EE6688" w:rsidRDefault="00270CA9" w:rsidP="00270CA9">
      <w:pPr>
        <w:pStyle w:val="Paragraphedeliste"/>
        <w:numPr>
          <w:ilvl w:val="0"/>
          <w:numId w:val="21"/>
        </w:numPr>
        <w:bidi/>
        <w:spacing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بلوغ </w:t>
      </w:r>
      <w:r w:rsidR="002E59F9" w:rsidRPr="00EE6688">
        <w:rPr>
          <w:rFonts w:ascii="Simplified Arabic" w:eastAsia="Times New Roman" w:hAnsi="Simplified Arabic" w:cs="Simplified Arabic"/>
          <w:color w:val="000000"/>
          <w:sz w:val="32"/>
          <w:szCs w:val="32"/>
          <w:rtl/>
          <w:lang w:eastAsia="fr-FR"/>
        </w:rPr>
        <w:t xml:space="preserve">القاصر </w:t>
      </w:r>
      <w:r>
        <w:rPr>
          <w:rFonts w:ascii="Simplified Arabic" w:eastAsia="Times New Roman" w:hAnsi="Simplified Arabic" w:cs="Simplified Arabic" w:hint="cs"/>
          <w:color w:val="000000"/>
          <w:sz w:val="32"/>
          <w:szCs w:val="32"/>
          <w:rtl/>
          <w:lang w:eastAsia="fr-FR"/>
        </w:rPr>
        <w:t>سن</w:t>
      </w:r>
      <w:r w:rsidR="002E59F9" w:rsidRPr="00EE6688">
        <w:rPr>
          <w:rFonts w:ascii="Simplified Arabic" w:eastAsia="Times New Roman" w:hAnsi="Simplified Arabic" w:cs="Simplified Arabic"/>
          <w:color w:val="000000"/>
          <w:sz w:val="32"/>
          <w:szCs w:val="32"/>
          <w:rtl/>
          <w:lang w:eastAsia="fr-FR"/>
        </w:rPr>
        <w:t xml:space="preserve"> </w:t>
      </w:r>
      <w:r w:rsidR="002E59F9" w:rsidRPr="00EE6688">
        <w:rPr>
          <w:rFonts w:ascii="Simplified Arabic" w:eastAsia="Times New Roman" w:hAnsi="Simplified Arabic" w:cs="Simplified Arabic"/>
          <w:color w:val="000000"/>
          <w:sz w:val="32"/>
          <w:szCs w:val="32"/>
          <w:lang w:eastAsia="fr-FR"/>
        </w:rPr>
        <w:t xml:space="preserve">18 </w:t>
      </w:r>
      <w:r>
        <w:rPr>
          <w:rFonts w:ascii="Simplified Arabic" w:eastAsia="Times New Roman" w:hAnsi="Simplified Arabic" w:cs="Simplified Arabic"/>
          <w:color w:val="000000"/>
          <w:sz w:val="32"/>
          <w:szCs w:val="32"/>
          <w:rtl/>
          <w:lang w:eastAsia="fr-FR"/>
        </w:rPr>
        <w:t>سنة كاملة</w:t>
      </w:r>
      <w:r w:rsidR="002E59F9" w:rsidRPr="00EE6688">
        <w:rPr>
          <w:rFonts w:ascii="Simplified Arabic" w:eastAsia="Times New Roman" w:hAnsi="Simplified Arabic" w:cs="Simplified Arabic" w:hint="cs"/>
          <w:color w:val="000000"/>
          <w:sz w:val="32"/>
          <w:szCs w:val="32"/>
          <w:rtl/>
          <w:lang w:eastAsia="fr-FR"/>
        </w:rPr>
        <w:t>.</w:t>
      </w:r>
    </w:p>
    <w:p w:rsidR="002E59F9" w:rsidRPr="00EE6688" w:rsidRDefault="002E59F9" w:rsidP="00270CA9">
      <w:pPr>
        <w:bidi/>
        <w:spacing w:line="240" w:lineRule="auto"/>
        <w:ind w:firstLine="851"/>
        <w:jc w:val="both"/>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270CA9">
        <w:rPr>
          <w:rFonts w:ascii="Simplified Arabic" w:eastAsia="Times New Roman" w:hAnsi="Simplified Arabic" w:cs="Simplified Arabic" w:hint="cs"/>
          <w:color w:val="000000"/>
          <w:sz w:val="32"/>
          <w:szCs w:val="32"/>
          <w:rtl/>
          <w:lang w:eastAsia="fr-FR"/>
        </w:rPr>
        <w:t>الحصول</w:t>
      </w:r>
      <w:r w:rsidRPr="00634CAD">
        <w:rPr>
          <w:rFonts w:ascii="Simplified Arabic" w:eastAsia="Times New Roman" w:hAnsi="Simplified Arabic" w:cs="Simplified Arabic"/>
          <w:color w:val="000000"/>
          <w:sz w:val="32"/>
          <w:szCs w:val="32"/>
          <w:rtl/>
          <w:lang w:eastAsia="fr-FR"/>
        </w:rPr>
        <w:t xml:space="preserve"> على إذن مسبق من والده أو أمه أو قرار مجلس العائلة</w:t>
      </w:r>
      <w:r w:rsidR="00927F47">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مصادق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من المحكمة</w:t>
      </w:r>
      <w:r w:rsidRPr="00634CAD">
        <w:rPr>
          <w:rFonts w:ascii="Simplified Arabic" w:eastAsia="Times New Roman" w:hAnsi="Simplified Arabic" w:cs="Simplified Arabic"/>
          <w:color w:val="000000"/>
          <w:sz w:val="32"/>
          <w:szCs w:val="32"/>
          <w:lang w:eastAsia="fr-FR"/>
        </w:rPr>
        <w:t>. </w:t>
      </w:r>
    </w:p>
    <w:p w:rsidR="002E59F9" w:rsidRPr="00634CAD" w:rsidRDefault="002E59F9" w:rsidP="00FF25FD">
      <w:pPr>
        <w:bidi/>
        <w:spacing w:line="240" w:lineRule="auto"/>
        <w:ind w:firstLine="851"/>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B61142">
        <w:rPr>
          <w:rFonts w:ascii="Simplified Arabic" w:eastAsia="Times New Roman" w:hAnsi="Simplified Arabic" w:cs="Simplified Arabic" w:hint="cs"/>
          <w:color w:val="000000"/>
          <w:sz w:val="32"/>
          <w:szCs w:val="32"/>
          <w:rtl/>
          <w:lang w:eastAsia="fr-FR"/>
        </w:rPr>
        <w:t>تقديم</w:t>
      </w:r>
      <w:r w:rsidRPr="00634CAD">
        <w:rPr>
          <w:rFonts w:ascii="Simplified Arabic" w:eastAsia="Times New Roman" w:hAnsi="Simplified Arabic" w:cs="Simplified Arabic"/>
          <w:color w:val="000000"/>
          <w:sz w:val="32"/>
          <w:szCs w:val="32"/>
          <w:rtl/>
          <w:lang w:eastAsia="fr-FR"/>
        </w:rPr>
        <w:t xml:space="preserve"> هذا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ذن الكتاب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دعما لطلب التسج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وبالتال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فإن القاصر</w:t>
      </w:r>
      <w:r>
        <w:rPr>
          <w:rFonts w:ascii="Simplified Arabic" w:eastAsia="Times New Roman" w:hAnsi="Simplified Arabic" w:cs="Simplified Arabic" w:hint="cs"/>
          <w:color w:val="000000"/>
          <w:sz w:val="32"/>
          <w:szCs w:val="32"/>
          <w:rtl/>
          <w:lang w:eastAsia="fr-FR"/>
        </w:rPr>
        <w:t xml:space="preserve"> </w:t>
      </w:r>
      <w:r w:rsidRPr="00FF25FD">
        <w:rPr>
          <w:rFonts w:ascii="Simplified Arabic" w:eastAsia="Times New Roman" w:hAnsi="Simplified Arabic" w:cs="Simplified Arabic" w:hint="cs"/>
          <w:sz w:val="32"/>
          <w:szCs w:val="32"/>
          <w:rtl/>
          <w:lang w:eastAsia="fr-FR"/>
        </w:rPr>
        <w:t>لا</w:t>
      </w:r>
      <w:r w:rsidRPr="00FF25FD">
        <w:rPr>
          <w:rFonts w:ascii="Simplified Arabic" w:eastAsia="Times New Roman" w:hAnsi="Simplified Arabic" w:cs="Simplified Arabic"/>
          <w:sz w:val="32"/>
          <w:szCs w:val="32"/>
          <w:rtl/>
          <w:lang w:eastAsia="fr-FR"/>
        </w:rPr>
        <w:t>يتمتع</w:t>
      </w:r>
      <w:r w:rsidRPr="00634CAD">
        <w:rPr>
          <w:rFonts w:ascii="Simplified Arabic" w:eastAsia="Times New Roman" w:hAnsi="Simplified Arabic" w:cs="Simplified Arabic"/>
          <w:color w:val="000000"/>
          <w:sz w:val="32"/>
          <w:szCs w:val="32"/>
          <w:rtl/>
          <w:lang w:eastAsia="fr-FR"/>
        </w:rPr>
        <w:t xml:space="preserve"> بأهل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w:t>
      </w:r>
      <w:r>
        <w:rPr>
          <w:rFonts w:ascii="Simplified Arabic" w:eastAsia="Times New Roman" w:hAnsi="Simplified Arabic" w:cs="Simplified Arabic" w:hint="cs"/>
          <w:color w:val="000000"/>
          <w:sz w:val="32"/>
          <w:szCs w:val="32"/>
          <w:rtl/>
          <w:lang w:eastAsia="fr-FR"/>
        </w:rPr>
        <w:t>الا</w:t>
      </w:r>
      <w:r w:rsidRPr="00634CAD">
        <w:rPr>
          <w:rFonts w:ascii="Simplified Arabic" w:eastAsia="Times New Roman" w:hAnsi="Simplified Arabic" w:cs="Simplified Arabic"/>
          <w:color w:val="000000"/>
          <w:sz w:val="32"/>
          <w:szCs w:val="32"/>
          <w:rtl/>
          <w:lang w:eastAsia="fr-FR"/>
        </w:rPr>
        <w:t>تجار إ</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الحدود الت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رسمها له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ذن المصادق</w:t>
      </w:r>
      <w:r w:rsidR="006048EE">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ه من المحكمة، ما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عن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أن جم</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ع التصرفات الت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تكون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إطار</w:t>
      </w:r>
      <w:r>
        <w:rPr>
          <w:rFonts w:ascii="Simplified Arabic" w:eastAsia="Times New Roman" w:hAnsi="Simplified Arabic" w:cs="Simplified Arabic" w:hint="cs"/>
          <w:color w:val="000000"/>
          <w:sz w:val="32"/>
          <w:szCs w:val="32"/>
          <w:rtl/>
          <w:lang w:eastAsia="fr-FR"/>
        </w:rPr>
        <w:t xml:space="preserve"> الإ</w:t>
      </w:r>
      <w:r w:rsidRPr="00634CAD">
        <w:rPr>
          <w:rFonts w:ascii="Simplified Arabic" w:eastAsia="Times New Roman" w:hAnsi="Simplified Arabic" w:cs="Simplified Arabic"/>
          <w:color w:val="000000"/>
          <w:sz w:val="32"/>
          <w:szCs w:val="32"/>
          <w:rtl/>
          <w:lang w:eastAsia="fr-FR"/>
        </w:rPr>
        <w:t>ذن تعتبر صح</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حة وتكسبه صفة التاجر، أما التصرفات الت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تخرج</w:t>
      </w:r>
      <w:r w:rsidR="00FF25F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 xml:space="preserve">عن </w:t>
      </w:r>
      <w:r w:rsidR="00FF25FD">
        <w:rPr>
          <w:rFonts w:ascii="Simplified Arabic" w:eastAsia="Times New Roman" w:hAnsi="Simplified Arabic" w:cs="Simplified Arabic" w:hint="cs"/>
          <w:color w:val="000000"/>
          <w:sz w:val="32"/>
          <w:szCs w:val="32"/>
          <w:rtl/>
          <w:lang w:eastAsia="fr-FR"/>
        </w:rPr>
        <w:t xml:space="preserve">حدود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ذن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جــوز له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تمسك بإبطالها لمصلحته</w:t>
      </w:r>
      <w:r w:rsidRPr="00634CAD">
        <w:rPr>
          <w:rFonts w:ascii="Simplified Arabic" w:eastAsia="Times New Roman" w:hAnsi="Simplified Arabic" w:cs="Simplified Arabic"/>
          <w:color w:val="000000"/>
          <w:sz w:val="32"/>
          <w:szCs w:val="32"/>
          <w:lang w:eastAsia="fr-FR"/>
        </w:rPr>
        <w:t> </w:t>
      </w:r>
      <w:r>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البط</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ن النسب</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و</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تكسبه صفة التاجر، هذا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خص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موال</w:t>
      </w:r>
      <w:r w:rsidR="00197D13">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المنقولة</w:t>
      </w:r>
      <w:r>
        <w:rPr>
          <w:rFonts w:ascii="Simplified Arabic" w:eastAsia="Times New Roman" w:hAnsi="Simplified Arabic" w:cs="Simplified Arabic" w:hint="cs"/>
          <w:color w:val="000000"/>
          <w:sz w:val="32"/>
          <w:szCs w:val="32"/>
          <w:rtl/>
          <w:lang w:eastAsia="fr-FR"/>
        </w:rPr>
        <w:t>.</w:t>
      </w:r>
    </w:p>
    <w:p w:rsidR="00F442FC" w:rsidRDefault="002E59F9" w:rsidP="002E59F9">
      <w:pPr>
        <w:bidi/>
        <w:spacing w:line="240" w:lineRule="auto"/>
        <w:ind w:firstLine="851"/>
        <w:jc w:val="both"/>
        <w:rPr>
          <w:rFonts w:ascii="Simplified Arabic" w:eastAsia="Times New Roman" w:hAnsi="Simplified Arabic" w:cs="Simplified Arabic" w:hint="cs"/>
          <w:color w:val="000000"/>
          <w:sz w:val="32"/>
          <w:szCs w:val="32"/>
          <w:rtl/>
          <w:lang w:eastAsia="fr-FR"/>
        </w:rPr>
      </w:pPr>
      <w:r w:rsidRPr="00634CAD">
        <w:rPr>
          <w:rFonts w:ascii="Simplified Arabic" w:eastAsia="Times New Roman" w:hAnsi="Simplified Arabic" w:cs="Simplified Arabic"/>
          <w:color w:val="000000"/>
          <w:sz w:val="32"/>
          <w:szCs w:val="32"/>
          <w:rtl/>
          <w:lang w:eastAsia="fr-FR"/>
        </w:rPr>
        <w:t xml:space="preserve">أما بالنسبة </w:t>
      </w:r>
      <w:r>
        <w:rPr>
          <w:rFonts w:ascii="Simplified Arabic" w:eastAsia="Times New Roman" w:hAnsi="Simplified Arabic" w:cs="Simplified Arabic" w:hint="cs"/>
          <w:color w:val="000000"/>
          <w:sz w:val="32"/>
          <w:szCs w:val="32"/>
          <w:rtl/>
          <w:lang w:eastAsia="fr-FR"/>
        </w:rPr>
        <w:t>للأ</w:t>
      </w:r>
      <w:r w:rsidRPr="00634CAD">
        <w:rPr>
          <w:rFonts w:ascii="Simplified Arabic" w:eastAsia="Times New Roman" w:hAnsi="Simplified Arabic" w:cs="Simplified Arabic"/>
          <w:color w:val="000000"/>
          <w:sz w:val="32"/>
          <w:szCs w:val="32"/>
          <w:rtl/>
          <w:lang w:eastAsia="fr-FR"/>
        </w:rPr>
        <w:t>موال العقار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فإن القانون </w:t>
      </w:r>
      <w:r>
        <w:rPr>
          <w:rFonts w:ascii="Simplified Arabic" w:eastAsia="Times New Roman" w:hAnsi="Simplified Arabic" w:cs="Simplified Arabic" w:hint="cs"/>
          <w:color w:val="000000"/>
          <w:sz w:val="32"/>
          <w:szCs w:val="32"/>
          <w:rtl/>
          <w:lang w:eastAsia="fr-FR"/>
        </w:rPr>
        <w:t>لا</w:t>
      </w:r>
      <w:r w:rsidR="00C0399A">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ز للقاصر التصرف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w:t>
      </w:r>
      <w:r>
        <w:rPr>
          <w:rFonts w:ascii="Simplified Arabic" w:eastAsia="Times New Roman" w:hAnsi="Simplified Arabic" w:cs="Simplified Arabic" w:hint="cs"/>
          <w:color w:val="000000"/>
          <w:sz w:val="32"/>
          <w:szCs w:val="32"/>
          <w:rtl/>
          <w:lang w:eastAsia="fr-FR"/>
        </w:rPr>
        <w:t xml:space="preserve"> إلا</w:t>
      </w:r>
      <w:r w:rsidRPr="00634CAD">
        <w:rPr>
          <w:rFonts w:ascii="Simplified Arabic" w:eastAsia="Times New Roman" w:hAnsi="Simplified Arabic" w:cs="Simplified Arabic"/>
          <w:color w:val="000000"/>
          <w:sz w:val="32"/>
          <w:szCs w:val="32"/>
          <w:rtl/>
          <w:lang w:eastAsia="fr-FR"/>
        </w:rPr>
        <w:t xml:space="preserve"> بعد إتباع </w:t>
      </w:r>
      <w:r w:rsidR="00C0399A">
        <w:rPr>
          <w:rFonts w:ascii="Simplified Arabic" w:eastAsia="Times New Roman" w:hAnsi="Simplified Arabic" w:cs="Simplified Arabic" w:hint="cs"/>
          <w:color w:val="000000"/>
          <w:sz w:val="32"/>
          <w:szCs w:val="32"/>
          <w:rtl/>
          <w:lang w:eastAsia="fr-FR"/>
        </w:rPr>
        <w:t>الإ</w:t>
      </w:r>
      <w:r w:rsidR="00C0399A" w:rsidRPr="00634CAD">
        <w:rPr>
          <w:rFonts w:ascii="Simplified Arabic" w:eastAsia="Times New Roman" w:hAnsi="Simplified Arabic" w:cs="Simplified Arabic" w:hint="cs"/>
          <w:color w:val="000000"/>
          <w:sz w:val="32"/>
          <w:szCs w:val="32"/>
          <w:rtl/>
          <w:lang w:eastAsia="fr-FR"/>
        </w:rPr>
        <w:t>جراءات</w:t>
      </w:r>
      <w:r w:rsidRPr="00634CAD">
        <w:rPr>
          <w:rFonts w:ascii="Simplified Arabic" w:eastAsia="Times New Roman" w:hAnsi="Simplified Arabic" w:cs="Simplified Arabic"/>
          <w:color w:val="000000"/>
          <w:sz w:val="32"/>
          <w:szCs w:val="32"/>
          <w:rtl/>
          <w:lang w:eastAsia="fr-FR"/>
        </w:rPr>
        <w:t xml:space="preserve"> الشكل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المتعلقة بب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ع أموال القصر أو عد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الأ</w:t>
      </w:r>
      <w:r w:rsidRPr="00634CAD">
        <w:rPr>
          <w:rFonts w:ascii="Simplified Arabic" w:eastAsia="Times New Roman" w:hAnsi="Simplified Arabic" w:cs="Simplified Arabic"/>
          <w:color w:val="000000"/>
          <w:sz w:val="32"/>
          <w:szCs w:val="32"/>
          <w:rtl/>
          <w:lang w:eastAsia="fr-FR"/>
        </w:rPr>
        <w:t>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لكن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جوز لهم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رتبوا عل</w:t>
      </w:r>
      <w:r>
        <w:rPr>
          <w:rFonts w:ascii="Simplified Arabic" w:eastAsia="Times New Roman" w:hAnsi="Simplified Arabic" w:cs="Simplified Arabic"/>
          <w:color w:val="000000"/>
          <w:sz w:val="32"/>
          <w:szCs w:val="32"/>
          <w:rtl/>
          <w:lang w:eastAsia="fr-FR"/>
        </w:rPr>
        <w:t>ي</w:t>
      </w:r>
      <w:r w:rsidR="00C0399A">
        <w:rPr>
          <w:rFonts w:ascii="Simplified Arabic" w:eastAsia="Times New Roman" w:hAnsi="Simplified Arabic" w:cs="Simplified Arabic"/>
          <w:color w:val="000000"/>
          <w:sz w:val="32"/>
          <w:szCs w:val="32"/>
          <w:rtl/>
          <w:lang w:eastAsia="fr-FR"/>
        </w:rPr>
        <w:t xml:space="preserve">ها </w:t>
      </w:r>
      <w:r w:rsidR="00C0399A">
        <w:rPr>
          <w:rFonts w:ascii="Simplified Arabic" w:eastAsia="Times New Roman" w:hAnsi="Simplified Arabic" w:cs="Simplified Arabic" w:hint="cs"/>
          <w:color w:val="000000"/>
          <w:sz w:val="32"/>
          <w:szCs w:val="32"/>
          <w:rtl/>
          <w:lang w:eastAsia="fr-FR"/>
        </w:rPr>
        <w:t>إ</w:t>
      </w:r>
      <w:r w:rsidRPr="00634CAD">
        <w:rPr>
          <w:rFonts w:ascii="Simplified Arabic" w:eastAsia="Times New Roman" w:hAnsi="Simplified Arabic" w:cs="Simplified Arabic"/>
          <w:color w:val="000000"/>
          <w:sz w:val="32"/>
          <w:szCs w:val="32"/>
          <w:rtl/>
          <w:lang w:eastAsia="fr-FR"/>
        </w:rPr>
        <w:t>لتزاما أو رهنا.</w:t>
      </w:r>
    </w:p>
    <w:p w:rsidR="002E59F9" w:rsidRPr="00634CAD" w:rsidRDefault="002E59F9" w:rsidP="00F442FC">
      <w:pPr>
        <w:bidi/>
        <w:spacing w:line="240" w:lineRule="auto"/>
        <w:ind w:firstLine="851"/>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xml:space="preserve"> أما إذا مارس القاصر التجارة دون إذن ول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أمره ف</w:t>
      </w:r>
      <w:r>
        <w:rPr>
          <w:rFonts w:ascii="Simplified Arabic" w:eastAsia="Times New Roman" w:hAnsi="Simplified Arabic" w:cs="Simplified Arabic" w:hint="cs"/>
          <w:color w:val="000000"/>
          <w:sz w:val="32"/>
          <w:szCs w:val="32"/>
          <w:rtl/>
          <w:lang w:eastAsia="fr-FR"/>
        </w:rPr>
        <w:t>لا</w:t>
      </w:r>
      <w:r w:rsidR="00F442FC">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كتسب صفة التاجر</w:t>
      </w:r>
      <w:r w:rsidR="00F442FC">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منع شهر </w:t>
      </w:r>
      <w:r>
        <w:rPr>
          <w:rFonts w:ascii="Simplified Arabic" w:eastAsia="Times New Roman" w:hAnsi="Simplified Arabic" w:cs="Simplified Arabic" w:hint="cs"/>
          <w:color w:val="000000"/>
          <w:sz w:val="32"/>
          <w:szCs w:val="32"/>
          <w:rtl/>
          <w:lang w:eastAsia="fr-FR"/>
        </w:rPr>
        <w:t>إفلا</w:t>
      </w:r>
      <w:r w:rsidRPr="00634CAD">
        <w:rPr>
          <w:rFonts w:ascii="Simplified Arabic" w:eastAsia="Times New Roman" w:hAnsi="Simplified Arabic" w:cs="Simplified Arabic"/>
          <w:color w:val="000000"/>
          <w:sz w:val="32"/>
          <w:szCs w:val="32"/>
          <w:rtl/>
          <w:lang w:eastAsia="fr-FR"/>
        </w:rPr>
        <w:t>سه و</w:t>
      </w:r>
      <w:r>
        <w:rPr>
          <w:rFonts w:ascii="Simplified Arabic" w:eastAsia="Times New Roman" w:hAnsi="Simplified Arabic" w:cs="Simplified Arabic" w:hint="cs"/>
          <w:color w:val="000000"/>
          <w:sz w:val="32"/>
          <w:szCs w:val="32"/>
          <w:rtl/>
          <w:lang w:eastAsia="fr-FR"/>
        </w:rPr>
        <w:t>لا</w:t>
      </w:r>
      <w:r w:rsidR="00F442FC">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مكن تطب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 أحكام القانون التجاري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w:t>
      </w:r>
      <w:r w:rsidR="00F442FC">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وبالتال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تقع تصرفاته باطلة بط</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نا نسب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 لمصلحته، وإذا تمسك بإبطال</w:t>
      </w:r>
      <w:r w:rsidR="00F442FC">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تصرفاته وجب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ه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رد للطرف </w:t>
      </w:r>
      <w:r>
        <w:rPr>
          <w:rFonts w:ascii="Simplified Arabic" w:eastAsia="Times New Roman" w:hAnsi="Simplified Arabic" w:cs="Simplified Arabic" w:hint="cs"/>
          <w:color w:val="000000"/>
          <w:sz w:val="32"/>
          <w:szCs w:val="32"/>
          <w:rtl/>
          <w:lang w:eastAsia="fr-FR"/>
        </w:rPr>
        <w:t>الآ</w:t>
      </w:r>
      <w:r w:rsidRPr="00634CAD">
        <w:rPr>
          <w:rFonts w:ascii="Simplified Arabic" w:eastAsia="Times New Roman" w:hAnsi="Simplified Arabic" w:cs="Simplified Arabic"/>
          <w:color w:val="000000"/>
          <w:sz w:val="32"/>
          <w:szCs w:val="32"/>
          <w:rtl/>
          <w:lang w:eastAsia="fr-FR"/>
        </w:rPr>
        <w:t>خر الفائدة الت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عادت إل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من</w:t>
      </w:r>
      <w:r w:rsidR="00F442FC">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جراء تنف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ذ العقد ك</w:t>
      </w:r>
      <w:r>
        <w:rPr>
          <w:rFonts w:ascii="Simplified Arabic" w:eastAsia="Times New Roman" w:hAnsi="Simplified Arabic" w:cs="Simplified Arabic"/>
          <w:color w:val="000000"/>
          <w:sz w:val="32"/>
          <w:szCs w:val="32"/>
          <w:rtl/>
          <w:lang w:eastAsia="fr-FR"/>
        </w:rPr>
        <w:t>ي</w:t>
      </w:r>
      <w:r w:rsidR="00F442FC">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لا</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ثرى على </w:t>
      </w:r>
      <w:r w:rsidRPr="003A2716">
        <w:rPr>
          <w:rFonts w:ascii="Simplified Arabic" w:eastAsia="Times New Roman" w:hAnsi="Simplified Arabic" w:cs="Simplified Arabic"/>
          <w:sz w:val="32"/>
          <w:szCs w:val="32"/>
          <w:rtl/>
          <w:lang w:eastAsia="fr-FR"/>
        </w:rPr>
        <w:t>حساب</w:t>
      </w:r>
      <w:r w:rsidRPr="00634CAD">
        <w:rPr>
          <w:rFonts w:ascii="Simplified Arabic" w:eastAsia="Times New Roman" w:hAnsi="Simplified Arabic" w:cs="Simplified Arabic"/>
          <w:color w:val="000000"/>
          <w:sz w:val="32"/>
          <w:szCs w:val="32"/>
          <w:rtl/>
          <w:lang w:eastAsia="fr-FR"/>
        </w:rPr>
        <w:t xml:space="preserve"> الغ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w:t>
      </w:r>
      <w:r>
        <w:rPr>
          <w:rFonts w:ascii="Simplified Arabic" w:eastAsia="Times New Roman" w:hAnsi="Simplified Arabic" w:cs="Simplified Arabic" w:hint="cs"/>
          <w:color w:val="000000"/>
          <w:sz w:val="32"/>
          <w:szCs w:val="32"/>
          <w:rtl/>
          <w:lang w:eastAsia="fr-FR"/>
        </w:rPr>
        <w:t>.</w:t>
      </w:r>
    </w:p>
    <w:p w:rsidR="002E59F9" w:rsidRPr="00634CAD" w:rsidRDefault="007B4FC4" w:rsidP="002E59F9">
      <w:pPr>
        <w:bidi/>
        <w:spacing w:line="240" w:lineRule="auto"/>
        <w:ind w:right="8"/>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ب</w:t>
      </w:r>
      <w:r w:rsidR="002E59F9">
        <w:rPr>
          <w:rFonts w:ascii="Simplified Arabic" w:eastAsia="Times New Roman" w:hAnsi="Simplified Arabic" w:cs="Simplified Arabic" w:hint="cs"/>
          <w:b/>
          <w:bCs/>
          <w:color w:val="000000"/>
          <w:sz w:val="32"/>
          <w:szCs w:val="32"/>
          <w:rtl/>
          <w:lang w:eastAsia="fr-FR"/>
        </w:rPr>
        <w:t>-</w:t>
      </w:r>
      <w:r w:rsidR="00092C81">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أهل</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 المرأة المتزوجة</w:t>
      </w:r>
      <w:r w:rsidR="002E59F9">
        <w:rPr>
          <w:rFonts w:ascii="Simplified Arabic" w:eastAsia="Times New Roman" w:hAnsi="Simplified Arabic" w:cs="Simplified Arabic" w:hint="cs"/>
          <w:b/>
          <w:bCs/>
          <w:color w:val="000000"/>
          <w:sz w:val="32"/>
          <w:szCs w:val="32"/>
          <w:rtl/>
          <w:lang w:eastAsia="fr-FR"/>
        </w:rPr>
        <w:t>:</w:t>
      </w:r>
    </w:p>
    <w:p w:rsidR="002E59F9" w:rsidRDefault="002E59F9" w:rsidP="002E59F9">
      <w:pPr>
        <w:bidi/>
        <w:spacing w:line="240" w:lineRule="auto"/>
        <w:ind w:firstLine="851"/>
        <w:jc w:val="both"/>
        <w:rPr>
          <w:rFonts w:ascii="Simplified Arabic" w:eastAsia="Times New Roman" w:hAnsi="Simplified Arabic" w:cs="Simplified Arabic" w:hint="cs"/>
          <w:color w:val="000000"/>
          <w:sz w:val="32"/>
          <w:szCs w:val="32"/>
          <w:rtl/>
          <w:lang w:eastAsia="fr-FR"/>
        </w:rPr>
      </w:pPr>
      <w:r w:rsidRPr="00634CAD">
        <w:rPr>
          <w:rFonts w:ascii="Simplified Arabic" w:eastAsia="Times New Roman" w:hAnsi="Simplified Arabic" w:cs="Simplified Arabic"/>
          <w:color w:val="000000"/>
          <w:sz w:val="32"/>
          <w:szCs w:val="32"/>
          <w:rtl/>
          <w:lang w:eastAsia="fr-FR"/>
        </w:rPr>
        <w:lastRenderedPageBreak/>
        <w:t xml:space="preserve">إن المرأة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مكنها أن تمارس التجارة دون إذن من زوجها وتتحمل كامل</w:t>
      </w:r>
      <w:r w:rsidR="008A640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المـسؤول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عن ممارسة المهنة، و لها أن تلتـــزم بكل </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لتــــزامات التجار</w:t>
      </w:r>
      <w:r w:rsidR="008A640A">
        <w:rPr>
          <w:rFonts w:ascii="Simplified Arabic" w:eastAsia="Times New Roman" w:hAnsi="Simplified Arabic" w:cs="Simplified Arabic" w:hint="cs"/>
          <w:color w:val="000000"/>
          <w:sz w:val="32"/>
          <w:szCs w:val="32"/>
          <w:rtl/>
          <w:lang w:eastAsia="fr-FR"/>
        </w:rPr>
        <w:t>، طبقا لما جاء في المادة 08 من القانون التجاري الجزائري.</w:t>
      </w:r>
    </w:p>
    <w:p w:rsidR="00800D12" w:rsidRDefault="00986738" w:rsidP="00800D12">
      <w:pPr>
        <w:bidi/>
        <w:spacing w:line="240" w:lineRule="auto"/>
        <w:ind w:firstLine="851"/>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ويمكنها مساعدة زوجها في ممارسة نشاطه التجاري، لكن مساعدته له لاتعدو أن تكون مجرد مساعدة ناتجة عن رابطة الزوجية فقط طبقا للمادة 07 من القانون التجاري الجزائري. </w:t>
      </w:r>
    </w:p>
    <w:p w:rsidR="002E59F9" w:rsidRPr="00120FC4" w:rsidRDefault="007B4FC4" w:rsidP="00441D91">
      <w:pPr>
        <w:bidi/>
        <w:spacing w:line="240" w:lineRule="auto"/>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ج</w:t>
      </w:r>
      <w:r w:rsidR="00C3305D">
        <w:rPr>
          <w:rFonts w:ascii="Simplified Arabic" w:eastAsia="Times New Roman" w:hAnsi="Simplified Arabic" w:cs="Simplified Arabic" w:hint="cs"/>
          <w:b/>
          <w:bCs/>
          <w:color w:val="000000"/>
          <w:sz w:val="32"/>
          <w:szCs w:val="32"/>
          <w:rtl/>
          <w:lang w:eastAsia="fr-FR"/>
        </w:rPr>
        <w:t>-</w:t>
      </w:r>
      <w:r w:rsidR="00441D91">
        <w:rPr>
          <w:rFonts w:ascii="Simplified Arabic" w:eastAsia="Times New Roman" w:hAnsi="Simplified Arabic" w:cs="Simplified Arabic" w:hint="cs"/>
          <w:b/>
          <w:bCs/>
          <w:color w:val="000000"/>
          <w:sz w:val="32"/>
          <w:szCs w:val="32"/>
          <w:rtl/>
          <w:lang w:eastAsia="fr-FR"/>
        </w:rPr>
        <w:t xml:space="preserve">التاجر </w:t>
      </w:r>
      <w:r w:rsidR="002E59F9" w:rsidRPr="00120FC4">
        <w:rPr>
          <w:rFonts w:ascii="Simplified Arabic" w:eastAsia="Times New Roman" w:hAnsi="Simplified Arabic" w:cs="Simplified Arabic" w:hint="cs"/>
          <w:b/>
          <w:bCs/>
          <w:color w:val="000000"/>
          <w:sz w:val="32"/>
          <w:szCs w:val="32"/>
          <w:rtl/>
          <w:lang w:eastAsia="fr-FR"/>
        </w:rPr>
        <w:t>الأ</w:t>
      </w:r>
      <w:r w:rsidR="002E59F9" w:rsidRPr="00120FC4">
        <w:rPr>
          <w:rFonts w:ascii="Simplified Arabic" w:eastAsia="Times New Roman" w:hAnsi="Simplified Arabic" w:cs="Simplified Arabic"/>
          <w:b/>
          <w:bCs/>
          <w:color w:val="000000"/>
          <w:sz w:val="32"/>
          <w:szCs w:val="32"/>
          <w:rtl/>
          <w:lang w:eastAsia="fr-FR"/>
        </w:rPr>
        <w:t>جنبي</w:t>
      </w:r>
      <w:r w:rsidR="00441D91">
        <w:rPr>
          <w:rFonts w:ascii="Simplified Arabic" w:eastAsia="Times New Roman" w:hAnsi="Simplified Arabic" w:cs="Simplified Arabic" w:hint="cs"/>
          <w:b/>
          <w:bCs/>
          <w:color w:val="000000"/>
          <w:sz w:val="32"/>
          <w:szCs w:val="32"/>
          <w:rtl/>
          <w:lang w:eastAsia="fr-FR"/>
        </w:rPr>
        <w:t>:</w:t>
      </w:r>
    </w:p>
    <w:p w:rsidR="002E59F9" w:rsidRPr="00120FC4" w:rsidRDefault="00615957" w:rsidP="00615957">
      <w:pPr>
        <w:bidi/>
        <w:spacing w:line="240" w:lineRule="auto"/>
        <w:ind w:firstLine="851"/>
        <w:jc w:val="both"/>
        <w:rPr>
          <w:rFonts w:ascii="Simplified Arabic" w:eastAsia="Times New Roman" w:hAnsi="Simplified Arabic" w:cs="Simplified Arabic"/>
          <w:color w:val="000000"/>
          <w:sz w:val="32"/>
          <w:szCs w:val="32"/>
          <w:lang w:eastAsia="fr-FR"/>
        </w:rPr>
      </w:pPr>
      <w:r w:rsidRPr="00634CAD">
        <w:rPr>
          <w:rFonts w:ascii="Simplified Arabic" w:eastAsia="Times New Roman" w:hAnsi="Simplified Arabic" w:cs="Simplified Arabic"/>
          <w:color w:val="000000"/>
          <w:sz w:val="32"/>
          <w:szCs w:val="32"/>
          <w:rtl/>
          <w:lang w:eastAsia="fr-FR"/>
        </w:rPr>
        <w:t xml:space="preserve">تخضع </w:t>
      </w:r>
      <w:r w:rsidR="002E59F9" w:rsidRPr="00634CAD">
        <w:rPr>
          <w:rFonts w:ascii="Simplified Arabic" w:eastAsia="Times New Roman" w:hAnsi="Simplified Arabic" w:cs="Simplified Arabic"/>
          <w:color w:val="000000"/>
          <w:sz w:val="32"/>
          <w:szCs w:val="32"/>
          <w:rtl/>
          <w:lang w:eastAsia="fr-FR"/>
        </w:rPr>
        <w:t>أهل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شخاص ف</w:t>
      </w:r>
      <w:r w:rsidR="002E59F9">
        <w:rPr>
          <w:rFonts w:ascii="Simplified Arabic" w:eastAsia="Times New Roman" w:hAnsi="Simplified Arabic" w:cs="Simplified Arabic"/>
          <w:color w:val="000000"/>
          <w:sz w:val="32"/>
          <w:szCs w:val="32"/>
          <w:rtl/>
          <w:lang w:eastAsia="fr-FR"/>
        </w:rPr>
        <w:t>ي</w:t>
      </w:r>
      <w:r w:rsidR="007E68F6">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صل القانون</w:t>
      </w:r>
      <w:r w:rsidR="007E68F6">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الوطن</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ومن ثم فإن أهل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جنب</w:t>
      </w:r>
      <w:r w:rsidR="002E59F9">
        <w:rPr>
          <w:rFonts w:ascii="Simplified Arabic" w:eastAsia="Times New Roman" w:hAnsi="Simplified Arabic" w:cs="Simplified Arabic"/>
          <w:color w:val="000000"/>
          <w:sz w:val="32"/>
          <w:szCs w:val="32"/>
          <w:rtl/>
          <w:lang w:eastAsia="fr-FR"/>
        </w:rPr>
        <w:t>ي</w:t>
      </w:r>
      <w:r w:rsidR="007E68F6">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حكمها قانونه الوطن</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استنادا إلى</w:t>
      </w:r>
      <w:r w:rsidR="007E68F6">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المادة</w:t>
      </w:r>
      <w:r w:rsidR="002E59F9" w:rsidRPr="00634CAD">
        <w:rPr>
          <w:rFonts w:ascii="Simplified Arabic" w:eastAsia="Times New Roman" w:hAnsi="Simplified Arabic" w:cs="Simplified Arabic"/>
          <w:color w:val="000000"/>
          <w:sz w:val="32"/>
          <w:szCs w:val="32"/>
          <w:lang w:eastAsia="fr-FR"/>
        </w:rPr>
        <w:t xml:space="preserve"> 10 </w:t>
      </w:r>
      <w:r w:rsidR="002E59F9" w:rsidRPr="00634CAD">
        <w:rPr>
          <w:rFonts w:ascii="Simplified Arabic" w:eastAsia="Times New Roman" w:hAnsi="Simplified Arabic" w:cs="Simplified Arabic"/>
          <w:color w:val="000000"/>
          <w:sz w:val="32"/>
          <w:szCs w:val="32"/>
          <w:rtl/>
          <w:lang w:eastAsia="fr-FR"/>
        </w:rPr>
        <w:t>الفقرة</w:t>
      </w:r>
      <w:r w:rsidR="002E59F9" w:rsidRPr="00634CAD">
        <w:rPr>
          <w:rFonts w:ascii="Simplified Arabic" w:eastAsia="Times New Roman" w:hAnsi="Simplified Arabic" w:cs="Simplified Arabic"/>
          <w:color w:val="000000"/>
          <w:sz w:val="32"/>
          <w:szCs w:val="32"/>
          <w:lang w:eastAsia="fr-FR"/>
        </w:rPr>
        <w:t xml:space="preserve"> 1</w:t>
      </w:r>
      <w:r w:rsidR="002E59F9" w:rsidRPr="00634CAD">
        <w:rPr>
          <w:rFonts w:ascii="Simplified Arabic" w:eastAsia="Times New Roman" w:hAnsi="Simplified Arabic" w:cs="Simplified Arabic"/>
          <w:color w:val="000000"/>
          <w:sz w:val="32"/>
          <w:szCs w:val="32"/>
          <w:rtl/>
          <w:lang w:eastAsia="fr-FR"/>
        </w:rPr>
        <w:t>من القانون المدن</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الجزائري الت</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تنص</w:t>
      </w:r>
      <w:r w:rsidR="001A6341">
        <w:rPr>
          <w:rFonts w:ascii="Simplified Arabic" w:eastAsia="Times New Roman" w:hAnsi="Simplified Arabic" w:cs="Simplified Arabic" w:hint="cs"/>
          <w:color w:val="000000"/>
          <w:sz w:val="32"/>
          <w:szCs w:val="32"/>
          <w:rtl/>
          <w:lang w:eastAsia="fr-FR"/>
        </w:rPr>
        <w:t xml:space="preserve"> على أنه</w:t>
      </w:r>
      <w:r w:rsidR="002E59F9">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lang w:eastAsia="fr-FR"/>
        </w:rPr>
        <w:t>"</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سري على الحالة المدن</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ل</w:t>
      </w:r>
      <w:r w:rsidR="002E59F9" w:rsidRPr="00634CAD">
        <w:rPr>
          <w:rFonts w:ascii="Simplified Arabic" w:eastAsia="Times New Roman" w:hAnsi="Simplified Arabic" w:cs="Simplified Arabic"/>
          <w:color w:val="000000"/>
          <w:sz w:val="32"/>
          <w:szCs w:val="32"/>
          <w:rtl/>
          <w:lang w:eastAsia="fr-FR"/>
        </w:rPr>
        <w:t>لأشخاص وأهل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تهم قانون الدولة الت</w:t>
      </w:r>
      <w:r w:rsidR="002E59F9">
        <w:rPr>
          <w:rFonts w:ascii="Simplified Arabic" w:eastAsia="Times New Roman" w:hAnsi="Simplified Arabic" w:cs="Simplified Arabic"/>
          <w:color w:val="000000"/>
          <w:sz w:val="32"/>
          <w:szCs w:val="32"/>
          <w:rtl/>
          <w:lang w:eastAsia="fr-FR"/>
        </w:rPr>
        <w:t>ي</w:t>
      </w:r>
      <w:r w:rsidR="007E68F6">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نتمون إل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ها بجنس</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تهم</w:t>
      </w:r>
      <w:r w:rsidR="002E59F9">
        <w:rPr>
          <w:rFonts w:ascii="Simplified Arabic" w:eastAsia="Times New Roman" w:hAnsi="Simplified Arabic" w:cs="Simplified Arabic" w:hint="cs"/>
          <w:color w:val="000000"/>
          <w:sz w:val="32"/>
          <w:szCs w:val="32"/>
          <w:rtl/>
          <w:lang w:eastAsia="fr-FR"/>
        </w:rPr>
        <w:t>...</w:t>
      </w:r>
      <w:r w:rsidR="002E59F9" w:rsidRPr="00634CAD">
        <w:rPr>
          <w:rFonts w:ascii="Simplified Arabic" w:eastAsia="Times New Roman" w:hAnsi="Simplified Arabic" w:cs="Simplified Arabic"/>
          <w:color w:val="000000"/>
          <w:sz w:val="32"/>
          <w:szCs w:val="32"/>
          <w:lang w:eastAsia="fr-FR"/>
        </w:rPr>
        <w:t>"</w:t>
      </w:r>
      <w:r w:rsidR="002E59F9">
        <w:rPr>
          <w:rFonts w:ascii="Simplified Arabic" w:eastAsia="Times New Roman" w:hAnsi="Simplified Arabic" w:cs="Simplified Arabic" w:hint="cs"/>
          <w:color w:val="000000"/>
          <w:sz w:val="32"/>
          <w:szCs w:val="32"/>
          <w:rtl/>
          <w:lang w:eastAsia="fr-FR"/>
        </w:rPr>
        <w:t>.</w:t>
      </w:r>
    </w:p>
    <w:p w:rsidR="002E59F9" w:rsidRPr="00634CAD" w:rsidRDefault="002E59F9" w:rsidP="005A3936">
      <w:pPr>
        <w:bidi/>
        <w:spacing w:line="240" w:lineRule="auto"/>
        <w:ind w:firstLine="851"/>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لكن الفقرة</w:t>
      </w:r>
      <w:r w:rsidRPr="00634CAD">
        <w:rPr>
          <w:rFonts w:ascii="Simplified Arabic" w:eastAsia="Times New Roman" w:hAnsi="Simplified Arabic" w:cs="Simplified Arabic"/>
          <w:color w:val="000000"/>
          <w:sz w:val="32"/>
          <w:szCs w:val="32"/>
          <w:lang w:eastAsia="fr-FR"/>
        </w:rPr>
        <w:t xml:space="preserve"> 02 </w:t>
      </w:r>
      <w:r w:rsidRPr="00634CAD">
        <w:rPr>
          <w:rFonts w:ascii="Simplified Arabic" w:eastAsia="Times New Roman" w:hAnsi="Simplified Arabic" w:cs="Simplified Arabic"/>
          <w:color w:val="000000"/>
          <w:sz w:val="32"/>
          <w:szCs w:val="32"/>
          <w:rtl/>
          <w:lang w:eastAsia="fr-FR"/>
        </w:rPr>
        <w:t xml:space="preserve">من </w:t>
      </w:r>
      <w:r w:rsidR="001A6341">
        <w:rPr>
          <w:rFonts w:ascii="Simplified Arabic" w:eastAsia="Times New Roman" w:hAnsi="Simplified Arabic" w:cs="Simplified Arabic" w:hint="cs"/>
          <w:color w:val="000000"/>
          <w:sz w:val="32"/>
          <w:szCs w:val="32"/>
          <w:rtl/>
          <w:lang w:eastAsia="fr-FR"/>
        </w:rPr>
        <w:t>المادة 10 المذكورة أعلاه</w:t>
      </w:r>
      <w:r w:rsidRPr="00634CAD">
        <w:rPr>
          <w:rFonts w:ascii="Simplified Arabic" w:eastAsia="Times New Roman" w:hAnsi="Simplified Arabic" w:cs="Simplified Arabic"/>
          <w:color w:val="000000"/>
          <w:sz w:val="32"/>
          <w:szCs w:val="32"/>
          <w:rtl/>
          <w:lang w:eastAsia="fr-FR"/>
        </w:rPr>
        <w:t xml:space="preserve"> </w:t>
      </w:r>
      <w:r w:rsidR="005A3936">
        <w:rPr>
          <w:rFonts w:ascii="Simplified Arabic" w:eastAsia="Times New Roman" w:hAnsi="Simplified Arabic" w:cs="Simplified Arabic" w:hint="cs"/>
          <w:color w:val="000000"/>
          <w:sz w:val="32"/>
          <w:szCs w:val="32"/>
          <w:rtl/>
          <w:lang w:eastAsia="fr-FR"/>
        </w:rPr>
        <w:t>أوردت</w:t>
      </w:r>
      <w:r w:rsidRPr="00634CAD">
        <w:rPr>
          <w:rFonts w:ascii="Simplified Arabic" w:eastAsia="Times New Roman" w:hAnsi="Simplified Arabic" w:cs="Simplified Arabic"/>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ستثناء </w:t>
      </w:r>
      <w:r w:rsidR="005A3936">
        <w:rPr>
          <w:rFonts w:ascii="Simplified Arabic" w:eastAsia="Times New Roman" w:hAnsi="Simplified Arabic" w:cs="Simplified Arabic" w:hint="cs"/>
          <w:color w:val="000000"/>
          <w:sz w:val="32"/>
          <w:szCs w:val="32"/>
          <w:rtl/>
          <w:lang w:eastAsia="fr-FR"/>
        </w:rPr>
        <w:t>على ذلك بنصها على أنه</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lang w:eastAsia="fr-FR"/>
        </w:rPr>
        <w:t>...</w:t>
      </w:r>
      <w:r w:rsidRPr="00634CAD">
        <w:rPr>
          <w:rFonts w:ascii="Simplified Arabic" w:eastAsia="Times New Roman" w:hAnsi="Simplified Arabic" w:cs="Simplified Arabic"/>
          <w:color w:val="000000"/>
          <w:sz w:val="32"/>
          <w:szCs w:val="32"/>
          <w:rtl/>
          <w:lang w:eastAsia="fr-FR"/>
        </w:rPr>
        <w:t>ومع ذلك فف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التصرفات المال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الت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تعقد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الجزائر وتنتج آثارها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 إذا كان أحد الطرف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أجنب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ا ناقص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وكان نقص</w:t>
      </w:r>
      <w:r w:rsidR="007E68F6">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أهل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ته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رجع إلى سبب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ه خفاء </w:t>
      </w:r>
      <w:r>
        <w:rPr>
          <w:rFonts w:ascii="Simplified Arabic" w:eastAsia="Times New Roman" w:hAnsi="Simplified Arabic" w:cs="Simplified Arabic" w:hint="cs"/>
          <w:color w:val="000000"/>
          <w:sz w:val="32"/>
          <w:szCs w:val="32"/>
          <w:rtl/>
          <w:lang w:eastAsia="fr-FR"/>
        </w:rPr>
        <w:t>لا</w:t>
      </w:r>
      <w:r w:rsidR="00B441D1">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سهل تب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نه على الطرف </w:t>
      </w:r>
      <w:r>
        <w:rPr>
          <w:rFonts w:ascii="Simplified Arabic" w:eastAsia="Times New Roman" w:hAnsi="Simplified Arabic" w:cs="Simplified Arabic" w:hint="cs"/>
          <w:color w:val="000000"/>
          <w:sz w:val="32"/>
          <w:szCs w:val="32"/>
          <w:rtl/>
          <w:lang w:eastAsia="fr-FR"/>
        </w:rPr>
        <w:t>الآ</w:t>
      </w:r>
      <w:r w:rsidRPr="00634CAD">
        <w:rPr>
          <w:rFonts w:ascii="Simplified Arabic" w:eastAsia="Times New Roman" w:hAnsi="Simplified Arabic" w:cs="Simplified Arabic"/>
          <w:color w:val="000000"/>
          <w:sz w:val="32"/>
          <w:szCs w:val="32"/>
          <w:rtl/>
          <w:lang w:eastAsia="fr-FR"/>
        </w:rPr>
        <w:t>خر، فإن</w:t>
      </w:r>
      <w:r w:rsidR="007E68F6">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 xml:space="preserve">هذا السبب </w:t>
      </w:r>
      <w:r>
        <w:rPr>
          <w:rFonts w:ascii="Simplified Arabic" w:eastAsia="Times New Roman" w:hAnsi="Simplified Arabic" w:cs="Simplified Arabic" w:hint="cs"/>
          <w:color w:val="000000"/>
          <w:sz w:val="32"/>
          <w:szCs w:val="32"/>
          <w:rtl/>
          <w:lang w:eastAsia="fr-FR"/>
        </w:rPr>
        <w:t>لا</w:t>
      </w:r>
      <w:r w:rsidR="009E7DC0">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ؤثر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أهل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ته وف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صحة المعاملة</w:t>
      </w:r>
      <w:r>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hint="cs"/>
          <w:color w:val="000000"/>
          <w:sz w:val="32"/>
          <w:szCs w:val="32"/>
          <w:rtl/>
          <w:lang w:eastAsia="fr-FR"/>
        </w:rPr>
        <w:t>.</w:t>
      </w:r>
    </w:p>
    <w:p w:rsidR="002E59F9" w:rsidRDefault="00017142" w:rsidP="00FC447F">
      <w:pPr>
        <w:bidi/>
        <w:spacing w:line="240" w:lineRule="auto"/>
        <w:ind w:firstLine="851"/>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وعليه فإن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جنب</w:t>
      </w:r>
      <w:r w:rsidR="002E59F9">
        <w:rPr>
          <w:rFonts w:ascii="Simplified Arabic" w:eastAsia="Times New Roman" w:hAnsi="Simplified Arabic" w:cs="Simplified Arabic"/>
          <w:color w:val="000000"/>
          <w:sz w:val="32"/>
          <w:szCs w:val="32"/>
          <w:rtl/>
          <w:lang w:eastAsia="fr-FR"/>
        </w:rPr>
        <w:t>ي</w:t>
      </w:r>
      <w:r w:rsidR="00FD062A">
        <w:rPr>
          <w:rFonts w:ascii="Simplified Arabic" w:eastAsia="Times New Roman" w:hAnsi="Simplified Arabic" w:cs="Simplified Arabic"/>
          <w:color w:val="000000"/>
          <w:sz w:val="32"/>
          <w:szCs w:val="32"/>
          <w:rtl/>
          <w:lang w:eastAsia="fr-FR"/>
        </w:rPr>
        <w:t xml:space="preserve"> الذي بلغ سن</w:t>
      </w:r>
      <w:r w:rsidR="002E59F9" w:rsidRPr="00634CAD">
        <w:rPr>
          <w:rFonts w:ascii="Simplified Arabic" w:eastAsia="Times New Roman" w:hAnsi="Simplified Arabic" w:cs="Simplified Arabic"/>
          <w:color w:val="000000"/>
          <w:sz w:val="32"/>
          <w:szCs w:val="32"/>
          <w:lang w:eastAsia="fr-FR"/>
        </w:rPr>
        <w:t xml:space="preserve"> 19 </w:t>
      </w:r>
      <w:r w:rsidR="002E59F9" w:rsidRPr="00634CAD">
        <w:rPr>
          <w:rFonts w:ascii="Simplified Arabic" w:eastAsia="Times New Roman" w:hAnsi="Simplified Arabic" w:cs="Simplified Arabic"/>
          <w:color w:val="000000"/>
          <w:sz w:val="32"/>
          <w:szCs w:val="32"/>
          <w:rtl/>
          <w:lang w:eastAsia="fr-FR"/>
        </w:rPr>
        <w:t xml:space="preserve">سنة كاملة </w:t>
      </w:r>
      <w:r w:rsidR="005D2F21">
        <w:rPr>
          <w:rFonts w:ascii="Simplified Arabic" w:eastAsia="Times New Roman" w:hAnsi="Simplified Arabic" w:cs="Simplified Arabic" w:hint="cs"/>
          <w:color w:val="000000"/>
          <w:sz w:val="32"/>
          <w:szCs w:val="32"/>
          <w:rtl/>
          <w:lang w:eastAsia="fr-FR"/>
        </w:rPr>
        <w:t>بإمكانه ممارسة ا</w:t>
      </w:r>
      <w:r w:rsidR="002E59F9" w:rsidRPr="00634CAD">
        <w:rPr>
          <w:rFonts w:ascii="Simplified Arabic" w:eastAsia="Times New Roman" w:hAnsi="Simplified Arabic" w:cs="Simplified Arabic"/>
          <w:color w:val="000000"/>
          <w:sz w:val="32"/>
          <w:szCs w:val="32"/>
          <w:rtl/>
          <w:lang w:eastAsia="fr-FR"/>
        </w:rPr>
        <w:t>لتجارة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الجزائر حتى وإن لم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بلغ سن الرشد وفقا لقانون دولته، </w:t>
      </w:r>
      <w:r w:rsidR="00FC447F">
        <w:rPr>
          <w:rFonts w:ascii="Simplified Arabic" w:eastAsia="Times New Roman" w:hAnsi="Simplified Arabic" w:cs="Simplified Arabic" w:hint="cs"/>
          <w:color w:val="000000"/>
          <w:sz w:val="32"/>
          <w:szCs w:val="32"/>
          <w:rtl/>
          <w:lang w:eastAsia="fr-FR"/>
        </w:rPr>
        <w:t>و</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عتبر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نظر القانون الجزائري كامل </w:t>
      </w:r>
      <w:r w:rsidR="002E59F9">
        <w:rPr>
          <w:rFonts w:ascii="Simplified Arabic" w:eastAsia="Times New Roman" w:hAnsi="Simplified Arabic" w:cs="Simplified Arabic" w:hint="cs"/>
          <w:color w:val="000000"/>
          <w:sz w:val="32"/>
          <w:szCs w:val="32"/>
          <w:rtl/>
          <w:lang w:eastAsia="fr-FR"/>
        </w:rPr>
        <w:t>الأ</w:t>
      </w:r>
      <w:r w:rsidR="002E59F9" w:rsidRPr="00634CAD">
        <w:rPr>
          <w:rFonts w:ascii="Simplified Arabic" w:eastAsia="Times New Roman" w:hAnsi="Simplified Arabic" w:cs="Simplified Arabic"/>
          <w:color w:val="000000"/>
          <w:sz w:val="32"/>
          <w:szCs w:val="32"/>
          <w:rtl/>
          <w:lang w:eastAsia="fr-FR"/>
        </w:rPr>
        <w:t>هل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متى </w:t>
      </w:r>
      <w:r w:rsidR="00FC447F">
        <w:rPr>
          <w:rFonts w:ascii="Simplified Arabic" w:eastAsia="Times New Roman" w:hAnsi="Simplified Arabic" w:cs="Simplified Arabic" w:hint="cs"/>
          <w:color w:val="000000"/>
          <w:sz w:val="32"/>
          <w:szCs w:val="32"/>
          <w:rtl/>
          <w:lang w:eastAsia="fr-FR"/>
        </w:rPr>
        <w:t>بلغ سن الرشد وفقا</w:t>
      </w:r>
      <w:r w:rsidR="002E59F9" w:rsidRPr="00634CAD">
        <w:rPr>
          <w:rFonts w:ascii="Simplified Arabic" w:eastAsia="Times New Roman" w:hAnsi="Simplified Arabic" w:cs="Simplified Arabic"/>
          <w:color w:val="000000"/>
          <w:sz w:val="32"/>
          <w:szCs w:val="32"/>
          <w:rtl/>
          <w:lang w:eastAsia="fr-FR"/>
        </w:rPr>
        <w:t xml:space="preserve"> للقانون الجزائري</w:t>
      </w:r>
      <w:r w:rsidR="007F0719">
        <w:rPr>
          <w:rFonts w:ascii="Simplified Arabic" w:eastAsia="Times New Roman" w:hAnsi="Simplified Arabic" w:cs="Simplified Arabic" w:hint="cs"/>
          <w:color w:val="000000"/>
          <w:sz w:val="32"/>
          <w:szCs w:val="32"/>
          <w:rtl/>
          <w:lang w:eastAsia="fr-FR"/>
        </w:rPr>
        <w:t xml:space="preserve">، فتكون بذلك تصرفاته القانونية صحيحة منتجة </w:t>
      </w:r>
      <w:r w:rsidR="002D7DA6">
        <w:rPr>
          <w:rFonts w:ascii="Simplified Arabic" w:eastAsia="Times New Roman" w:hAnsi="Simplified Arabic" w:cs="Simplified Arabic" w:hint="cs"/>
          <w:color w:val="000000"/>
          <w:sz w:val="32"/>
          <w:szCs w:val="32"/>
          <w:rtl/>
          <w:lang w:eastAsia="fr-FR"/>
        </w:rPr>
        <w:t>لآثارها</w:t>
      </w:r>
      <w:r w:rsidR="007F0719">
        <w:rPr>
          <w:rFonts w:ascii="Simplified Arabic" w:eastAsia="Times New Roman" w:hAnsi="Simplified Arabic" w:cs="Simplified Arabic" w:hint="cs"/>
          <w:color w:val="000000"/>
          <w:sz w:val="32"/>
          <w:szCs w:val="32"/>
          <w:rtl/>
          <w:lang w:eastAsia="fr-FR"/>
        </w:rPr>
        <w:t xml:space="preserve"> متى كانت إرادته سليمة غير مشوبة بعيب من عيوب الإرادة.</w:t>
      </w:r>
    </w:p>
    <w:p w:rsidR="002E59F9" w:rsidRPr="002A29D6" w:rsidRDefault="002A29D6" w:rsidP="002A29D6">
      <w:pPr>
        <w:bidi/>
        <w:spacing w:line="240" w:lineRule="auto"/>
        <w:jc w:val="both"/>
        <w:rPr>
          <w:rFonts w:ascii="Simplified Arabic" w:eastAsia="Times New Roman" w:hAnsi="Simplified Arabic" w:cs="Simplified Arabic"/>
          <w:sz w:val="32"/>
          <w:szCs w:val="32"/>
          <w:lang w:eastAsia="fr-FR"/>
        </w:rPr>
      </w:pPr>
      <w:r w:rsidRPr="002A29D6">
        <w:rPr>
          <w:rFonts w:ascii="Simplified Arabic" w:eastAsia="Times New Roman" w:hAnsi="Simplified Arabic" w:cs="Simplified Arabic" w:hint="cs"/>
          <w:b/>
          <w:bCs/>
          <w:sz w:val="32"/>
          <w:szCs w:val="32"/>
          <w:u w:val="single"/>
          <w:rtl/>
          <w:lang w:eastAsia="fr-FR"/>
        </w:rPr>
        <w:t xml:space="preserve">ثانيا- </w:t>
      </w:r>
      <w:r w:rsidR="002E59F9" w:rsidRPr="002A29D6">
        <w:rPr>
          <w:rFonts w:ascii="Simplified Arabic" w:eastAsia="Times New Roman" w:hAnsi="Simplified Arabic" w:cs="Simplified Arabic"/>
          <w:b/>
          <w:bCs/>
          <w:sz w:val="32"/>
          <w:szCs w:val="32"/>
          <w:u w:val="single"/>
          <w:rtl/>
          <w:lang w:eastAsia="fr-FR"/>
        </w:rPr>
        <w:t>التزامات التــــجار</w:t>
      </w:r>
      <w:r w:rsidR="002E59F9" w:rsidRPr="002A29D6">
        <w:rPr>
          <w:rFonts w:ascii="Simplified Arabic" w:eastAsia="Times New Roman" w:hAnsi="Simplified Arabic" w:cs="Simplified Arabic"/>
          <w:b/>
          <w:bCs/>
          <w:sz w:val="32"/>
          <w:szCs w:val="32"/>
          <w:lang w:eastAsia="fr-FR"/>
        </w:rPr>
        <w:t> </w:t>
      </w:r>
    </w:p>
    <w:p w:rsidR="002E59F9" w:rsidRPr="00634CAD" w:rsidRDefault="00876281" w:rsidP="002E59F9">
      <w:pPr>
        <w:bidi/>
        <w:spacing w:line="240" w:lineRule="auto"/>
        <w:ind w:right="13"/>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1</w:t>
      </w:r>
      <w:r w:rsidR="002E59F9" w:rsidRPr="00634CAD">
        <w:rPr>
          <w:rFonts w:ascii="Simplified Arabic" w:eastAsia="Times New Roman" w:hAnsi="Simplified Arabic" w:cs="Simplified Arabic"/>
          <w:b/>
          <w:bCs/>
          <w:color w:val="000000"/>
          <w:sz w:val="32"/>
          <w:szCs w:val="32"/>
          <w:rtl/>
          <w:lang w:eastAsia="fr-FR"/>
        </w:rPr>
        <w:t>– مسك الدفاتر التجار</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w:t>
      </w:r>
      <w:r w:rsidR="002E59F9" w:rsidRPr="00634CAD">
        <w:rPr>
          <w:rFonts w:ascii="Simplified Arabic" w:eastAsia="Times New Roman" w:hAnsi="Simplified Arabic" w:cs="Simplified Arabic"/>
          <w:b/>
          <w:bCs/>
          <w:color w:val="000000"/>
          <w:sz w:val="32"/>
          <w:szCs w:val="32"/>
          <w:lang w:eastAsia="fr-FR"/>
        </w:rPr>
        <w:t xml:space="preserve"> :</w:t>
      </w:r>
    </w:p>
    <w:p w:rsidR="002E59F9" w:rsidRPr="0025578F" w:rsidRDefault="002E59F9" w:rsidP="0025578F">
      <w:pPr>
        <w:pStyle w:val="Paragraphedeliste"/>
        <w:numPr>
          <w:ilvl w:val="0"/>
          <w:numId w:val="27"/>
        </w:numPr>
        <w:bidi/>
        <w:spacing w:line="240" w:lineRule="auto"/>
        <w:ind w:right="13"/>
        <w:jc w:val="left"/>
        <w:rPr>
          <w:rFonts w:ascii="Simplified Arabic" w:eastAsia="Times New Roman" w:hAnsi="Simplified Arabic" w:cs="Simplified Arabic"/>
          <w:sz w:val="32"/>
          <w:szCs w:val="32"/>
          <w:lang w:eastAsia="fr-FR"/>
        </w:rPr>
      </w:pPr>
      <w:r w:rsidRPr="0025578F">
        <w:rPr>
          <w:rFonts w:ascii="Simplified Arabic" w:eastAsia="Times New Roman" w:hAnsi="Simplified Arabic" w:cs="Simplified Arabic"/>
          <w:b/>
          <w:bCs/>
          <w:color w:val="000000"/>
          <w:sz w:val="32"/>
          <w:szCs w:val="32"/>
          <w:rtl/>
          <w:lang w:eastAsia="fr-FR"/>
        </w:rPr>
        <w:t>الدفاتر</w:t>
      </w:r>
      <w:r w:rsidR="00E20036" w:rsidRPr="0025578F">
        <w:rPr>
          <w:rFonts w:ascii="Simplified Arabic" w:eastAsia="Times New Roman" w:hAnsi="Simplified Arabic" w:cs="Simplified Arabic" w:hint="cs"/>
          <w:b/>
          <w:bCs/>
          <w:color w:val="000000"/>
          <w:sz w:val="32"/>
          <w:szCs w:val="32"/>
          <w:rtl/>
          <w:lang w:eastAsia="fr-FR"/>
        </w:rPr>
        <w:t xml:space="preserve"> </w:t>
      </w:r>
      <w:r w:rsidRPr="0025578F">
        <w:rPr>
          <w:rFonts w:ascii="Simplified Arabic" w:eastAsia="Times New Roman" w:hAnsi="Simplified Arabic" w:cs="Simplified Arabic" w:hint="cs"/>
          <w:b/>
          <w:bCs/>
          <w:color w:val="000000"/>
          <w:sz w:val="32"/>
          <w:szCs w:val="32"/>
          <w:rtl/>
          <w:lang w:eastAsia="fr-FR"/>
        </w:rPr>
        <w:t>الإ</w:t>
      </w:r>
      <w:r w:rsidRPr="0025578F">
        <w:rPr>
          <w:rFonts w:ascii="Simplified Arabic" w:eastAsia="Times New Roman" w:hAnsi="Simplified Arabic" w:cs="Simplified Arabic"/>
          <w:b/>
          <w:bCs/>
          <w:color w:val="000000"/>
          <w:sz w:val="32"/>
          <w:szCs w:val="32"/>
          <w:rtl/>
          <w:lang w:eastAsia="fr-FR"/>
        </w:rPr>
        <w:t>لزامية</w:t>
      </w:r>
      <w:r w:rsidRPr="0025578F">
        <w:rPr>
          <w:rFonts w:ascii="Simplified Arabic" w:eastAsia="Times New Roman" w:hAnsi="Simplified Arabic" w:cs="Simplified Arabic"/>
          <w:b/>
          <w:bCs/>
          <w:color w:val="000000"/>
          <w:sz w:val="32"/>
          <w:szCs w:val="32"/>
          <w:lang w:eastAsia="fr-FR"/>
        </w:rPr>
        <w:t>:</w:t>
      </w:r>
    </w:p>
    <w:p w:rsidR="002E59F9" w:rsidRPr="00E90964" w:rsidRDefault="001A1D48" w:rsidP="001A1D48">
      <w:pPr>
        <w:bidi/>
        <w:spacing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b/>
          <w:bCs/>
          <w:color w:val="000000"/>
          <w:sz w:val="32"/>
          <w:szCs w:val="32"/>
          <w:rtl/>
          <w:lang w:eastAsia="fr-FR"/>
        </w:rPr>
        <w:lastRenderedPageBreak/>
        <w:t>أ-1</w:t>
      </w:r>
      <w:r w:rsidR="00E90964">
        <w:rPr>
          <w:rFonts w:ascii="Simplified Arabic" w:eastAsia="Times New Roman" w:hAnsi="Simplified Arabic" w:cs="Simplified Arabic" w:hint="cs"/>
          <w:b/>
          <w:bCs/>
          <w:color w:val="000000"/>
          <w:sz w:val="32"/>
          <w:szCs w:val="32"/>
          <w:rtl/>
          <w:lang w:eastAsia="fr-FR"/>
        </w:rPr>
        <w:t xml:space="preserve">- </w:t>
      </w:r>
      <w:r w:rsidR="002E59F9" w:rsidRPr="00E90964">
        <w:rPr>
          <w:rFonts w:ascii="Simplified Arabic" w:eastAsia="Times New Roman" w:hAnsi="Simplified Arabic" w:cs="Simplified Arabic"/>
          <w:b/>
          <w:bCs/>
          <w:color w:val="000000"/>
          <w:sz w:val="32"/>
          <w:szCs w:val="32"/>
          <w:rtl/>
          <w:lang w:eastAsia="fr-FR"/>
        </w:rPr>
        <w:t>دفتر اليومية</w:t>
      </w:r>
      <w:r w:rsidR="002E59F9" w:rsidRPr="00E90964">
        <w:rPr>
          <w:rFonts w:ascii="Simplified Arabic" w:eastAsia="Times New Roman" w:hAnsi="Simplified Arabic" w:cs="Simplified Arabic"/>
          <w:b/>
          <w:bCs/>
          <w:color w:val="000000"/>
          <w:sz w:val="32"/>
          <w:szCs w:val="32"/>
          <w:lang w:eastAsia="fr-FR"/>
        </w:rPr>
        <w:t xml:space="preserve"> :</w:t>
      </w:r>
      <w:r w:rsidR="002E59F9" w:rsidRPr="00E90964">
        <w:rPr>
          <w:rFonts w:ascii="Simplified Arabic" w:eastAsia="Times New Roman" w:hAnsi="Simplified Arabic" w:cs="Simplified Arabic"/>
          <w:color w:val="000000"/>
          <w:sz w:val="32"/>
          <w:szCs w:val="32"/>
          <w:rtl/>
          <w:lang w:eastAsia="fr-FR"/>
        </w:rPr>
        <w:t>يعتبر من أهم الدفاتر التجارية، نصت عليه المادة</w:t>
      </w:r>
      <w:r w:rsidR="00C63D8A" w:rsidRPr="00E90964">
        <w:rPr>
          <w:rFonts w:ascii="Simplified Arabic" w:eastAsia="Times New Roman" w:hAnsi="Simplified Arabic" w:cs="Simplified Arabic"/>
          <w:color w:val="000000"/>
          <w:sz w:val="32"/>
          <w:szCs w:val="32"/>
          <w:lang w:eastAsia="fr-FR"/>
        </w:rPr>
        <w:t xml:space="preserve"> </w:t>
      </w:r>
      <w:r w:rsidR="00C63D8A" w:rsidRPr="00E90964">
        <w:rPr>
          <w:rFonts w:ascii="Simplified Arabic" w:eastAsia="Times New Roman" w:hAnsi="Simplified Arabic" w:cs="Simplified Arabic" w:hint="cs"/>
          <w:color w:val="000000"/>
          <w:sz w:val="32"/>
          <w:szCs w:val="32"/>
          <w:rtl/>
          <w:lang w:eastAsia="fr-FR"/>
        </w:rPr>
        <w:t xml:space="preserve"> 09 من القانون التجاري الجزائري مضمونها </w:t>
      </w:r>
      <w:r w:rsidR="002E59F9" w:rsidRPr="00E90964">
        <w:rPr>
          <w:rFonts w:ascii="Simplified Arabic" w:eastAsia="Times New Roman" w:hAnsi="Simplified Arabic" w:cs="Simplified Arabic" w:hint="cs"/>
          <w:color w:val="000000"/>
          <w:sz w:val="32"/>
          <w:szCs w:val="32"/>
          <w:rtl/>
          <w:lang w:eastAsia="fr-FR"/>
        </w:rPr>
        <w:t>"</w:t>
      </w:r>
      <w:r w:rsidR="00EA15AC" w:rsidRPr="00E90964">
        <w:rPr>
          <w:rFonts w:ascii="Simplified Arabic" w:eastAsia="Times New Roman" w:hAnsi="Simplified Arabic" w:cs="Simplified Arabic" w:hint="cs"/>
          <w:color w:val="000000"/>
          <w:sz w:val="32"/>
          <w:szCs w:val="32"/>
          <w:rtl/>
          <w:lang w:eastAsia="fr-FR"/>
        </w:rPr>
        <w:t xml:space="preserve"> </w:t>
      </w:r>
      <w:r w:rsidR="002E59F9" w:rsidRPr="00E90964">
        <w:rPr>
          <w:rFonts w:ascii="Simplified Arabic" w:eastAsia="Times New Roman" w:hAnsi="Simplified Arabic" w:cs="Simplified Arabic"/>
          <w:color w:val="000000"/>
          <w:sz w:val="32"/>
          <w:szCs w:val="32"/>
          <w:rtl/>
          <w:lang w:eastAsia="fr-FR"/>
        </w:rPr>
        <w:t>كل شخص طبيعي أو معنوي له صفة التاجر ملزم بمسك دفتر لليومية</w:t>
      </w:r>
      <w:r w:rsidR="00E20036" w:rsidRPr="00E90964">
        <w:rPr>
          <w:rFonts w:ascii="Simplified Arabic" w:eastAsia="Times New Roman" w:hAnsi="Simplified Arabic" w:cs="Simplified Arabic" w:hint="cs"/>
          <w:color w:val="000000"/>
          <w:sz w:val="32"/>
          <w:szCs w:val="32"/>
          <w:rtl/>
          <w:lang w:eastAsia="fr-FR"/>
        </w:rPr>
        <w:t xml:space="preserve"> </w:t>
      </w:r>
      <w:r w:rsidR="002E59F9" w:rsidRPr="00E90964">
        <w:rPr>
          <w:rFonts w:ascii="Simplified Arabic" w:eastAsia="Times New Roman" w:hAnsi="Simplified Arabic" w:cs="Simplified Arabic"/>
          <w:color w:val="000000"/>
          <w:sz w:val="32"/>
          <w:szCs w:val="32"/>
          <w:rtl/>
          <w:lang w:eastAsia="fr-FR"/>
        </w:rPr>
        <w:t xml:space="preserve">يقيد فيه يوما بيوم عمليات المقاولة أو أن يراجع على </w:t>
      </w:r>
      <w:r w:rsidR="002E59F9" w:rsidRPr="00E90964">
        <w:rPr>
          <w:rFonts w:ascii="Simplified Arabic" w:eastAsia="Times New Roman" w:hAnsi="Simplified Arabic" w:cs="Simplified Arabic" w:hint="cs"/>
          <w:color w:val="000000"/>
          <w:sz w:val="32"/>
          <w:szCs w:val="32"/>
          <w:rtl/>
          <w:lang w:eastAsia="fr-FR"/>
        </w:rPr>
        <w:t>الأ</w:t>
      </w:r>
      <w:r w:rsidR="002E59F9" w:rsidRPr="00E90964">
        <w:rPr>
          <w:rFonts w:ascii="Simplified Arabic" w:eastAsia="Times New Roman" w:hAnsi="Simplified Arabic" w:cs="Simplified Arabic"/>
          <w:color w:val="000000"/>
          <w:sz w:val="32"/>
          <w:szCs w:val="32"/>
          <w:rtl/>
          <w:lang w:eastAsia="fr-FR"/>
        </w:rPr>
        <w:t>قل نتائج هذه</w:t>
      </w:r>
      <w:r w:rsidR="001F236E">
        <w:rPr>
          <w:rFonts w:ascii="Simplified Arabic" w:eastAsia="Times New Roman" w:hAnsi="Simplified Arabic" w:cs="Simplified Arabic" w:hint="cs"/>
          <w:color w:val="000000"/>
          <w:sz w:val="32"/>
          <w:szCs w:val="32"/>
          <w:rtl/>
          <w:lang w:eastAsia="fr-FR"/>
        </w:rPr>
        <w:t xml:space="preserve"> </w:t>
      </w:r>
      <w:r w:rsidR="002E59F9" w:rsidRPr="00E90964">
        <w:rPr>
          <w:rFonts w:ascii="Simplified Arabic" w:eastAsia="Times New Roman" w:hAnsi="Simplified Arabic" w:cs="Simplified Arabic"/>
          <w:color w:val="000000"/>
          <w:sz w:val="32"/>
          <w:szCs w:val="32"/>
          <w:rtl/>
          <w:lang w:eastAsia="fr-FR"/>
        </w:rPr>
        <w:t>العمليات شهريا، بشرط أن يحتفظ في هذه الحالة بكافة الوثائق التي</w:t>
      </w:r>
      <w:r w:rsidR="001F236E">
        <w:rPr>
          <w:rFonts w:ascii="Simplified Arabic" w:eastAsia="Times New Roman" w:hAnsi="Simplified Arabic" w:cs="Simplified Arabic" w:hint="cs"/>
          <w:color w:val="000000"/>
          <w:sz w:val="32"/>
          <w:szCs w:val="32"/>
          <w:rtl/>
          <w:lang w:eastAsia="fr-FR"/>
        </w:rPr>
        <w:t xml:space="preserve"> </w:t>
      </w:r>
      <w:r w:rsidR="002E59F9" w:rsidRPr="00E90964">
        <w:rPr>
          <w:rFonts w:ascii="Simplified Arabic" w:eastAsia="Times New Roman" w:hAnsi="Simplified Arabic" w:cs="Simplified Arabic"/>
          <w:color w:val="000000"/>
          <w:sz w:val="32"/>
          <w:szCs w:val="32"/>
          <w:rtl/>
          <w:lang w:eastAsia="fr-FR"/>
        </w:rPr>
        <w:t>يمكن معها مراجعة تلك العمليات يوميا</w:t>
      </w:r>
      <w:r w:rsidR="002E59F9" w:rsidRPr="00E90964">
        <w:rPr>
          <w:rFonts w:ascii="Simplified Arabic" w:eastAsia="Times New Roman" w:hAnsi="Simplified Arabic" w:cs="Simplified Arabic"/>
          <w:color w:val="000000"/>
          <w:sz w:val="32"/>
          <w:szCs w:val="32"/>
          <w:lang w:eastAsia="fr-FR"/>
        </w:rPr>
        <w:t xml:space="preserve"> ."</w:t>
      </w:r>
    </w:p>
    <w:p w:rsidR="002E59F9" w:rsidRPr="00634CAD" w:rsidRDefault="002E35D9" w:rsidP="001A1D48">
      <w:pPr>
        <w:bidi/>
        <w:spacing w:line="240" w:lineRule="auto"/>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ق</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ه التاجر كل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 المال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الت</w:t>
      </w:r>
      <w:r w:rsidR="002E59F9">
        <w:rPr>
          <w:rFonts w:ascii="Simplified Arabic" w:eastAsia="Times New Roman" w:hAnsi="Simplified Arabic" w:cs="Simplified Arabic"/>
          <w:color w:val="000000"/>
          <w:sz w:val="32"/>
          <w:szCs w:val="32"/>
          <w:rtl/>
          <w:lang w:eastAsia="fr-FR"/>
        </w:rPr>
        <w:t>ي</w:t>
      </w:r>
      <w:r w:rsidR="00E20036">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E20036">
        <w:rPr>
          <w:rFonts w:ascii="Simplified Arabic" w:eastAsia="Times New Roman" w:hAnsi="Simplified Arabic" w:cs="Simplified Arabic"/>
          <w:color w:val="000000"/>
          <w:sz w:val="32"/>
          <w:szCs w:val="32"/>
          <w:rtl/>
          <w:lang w:eastAsia="fr-FR"/>
        </w:rPr>
        <w:t>قوم بها</w:t>
      </w:r>
      <w:r w:rsidR="00E20036">
        <w:rPr>
          <w:rFonts w:ascii="Simplified Arabic" w:eastAsia="Times New Roman" w:hAnsi="Simplified Arabic" w:cs="Simplified Arabic" w:hint="cs"/>
          <w:color w:val="000000"/>
          <w:sz w:val="32"/>
          <w:szCs w:val="32"/>
          <w:rtl/>
          <w:lang w:eastAsia="fr-FR"/>
        </w:rPr>
        <w:t xml:space="preserve"> من </w:t>
      </w:r>
      <w:r w:rsidR="002E59F9" w:rsidRPr="00634CAD">
        <w:rPr>
          <w:rFonts w:ascii="Simplified Arabic" w:eastAsia="Times New Roman" w:hAnsi="Simplified Arabic" w:cs="Simplified Arabic"/>
          <w:color w:val="000000"/>
          <w:sz w:val="32"/>
          <w:szCs w:val="32"/>
          <w:rtl/>
          <w:lang w:eastAsia="fr-FR"/>
        </w:rPr>
        <w:t>شراء، 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ع، </w:t>
      </w:r>
      <w:r w:rsidR="002E59F9">
        <w:rPr>
          <w:rFonts w:ascii="Simplified Arabic" w:eastAsia="Times New Roman" w:hAnsi="Simplified Arabic" w:cs="Simplified Arabic" w:hint="cs"/>
          <w:color w:val="000000"/>
          <w:sz w:val="32"/>
          <w:szCs w:val="32"/>
          <w:rtl/>
          <w:lang w:eastAsia="fr-FR"/>
        </w:rPr>
        <w:t>ا</w:t>
      </w:r>
      <w:r w:rsidR="002E59F9" w:rsidRPr="00634CAD">
        <w:rPr>
          <w:rFonts w:ascii="Simplified Arabic" w:eastAsia="Times New Roman" w:hAnsi="Simplified Arabic" w:cs="Simplified Arabic"/>
          <w:color w:val="000000"/>
          <w:sz w:val="32"/>
          <w:szCs w:val="32"/>
          <w:rtl/>
          <w:lang w:eastAsia="fr-FR"/>
        </w:rPr>
        <w:t>قتراض...إلخ</w:t>
      </w:r>
      <w:r w:rsidR="002E59F9">
        <w:rPr>
          <w:rFonts w:ascii="Simplified Arabic" w:eastAsia="Times New Roman" w:hAnsi="Simplified Arabic" w:cs="Simplified Arabic" w:hint="cs"/>
          <w:color w:val="000000"/>
          <w:sz w:val="32"/>
          <w:szCs w:val="32"/>
          <w:rtl/>
          <w:lang w:eastAsia="fr-FR"/>
        </w:rPr>
        <w:t>.</w:t>
      </w:r>
    </w:p>
    <w:p w:rsidR="002E59F9" w:rsidRPr="00634CAD" w:rsidRDefault="00C011B9" w:rsidP="001A1D48">
      <w:pPr>
        <w:bidi/>
        <w:spacing w:line="240" w:lineRule="auto"/>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أما من الناح</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ف</w:t>
      </w:r>
      <w:r w:rsidR="002E59F9">
        <w:rPr>
          <w:rFonts w:ascii="Simplified Arabic" w:eastAsia="Times New Roman" w:hAnsi="Simplified Arabic" w:cs="Simplified Arabic" w:hint="cs"/>
          <w:color w:val="000000"/>
          <w:sz w:val="32"/>
          <w:szCs w:val="32"/>
          <w:rtl/>
          <w:lang w:eastAsia="fr-FR"/>
        </w:rPr>
        <w:t>لا</w:t>
      </w:r>
      <w:r>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كف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ق</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دفتر واحد،</w:t>
      </w:r>
      <w:r>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ستحسن </w:t>
      </w:r>
      <w:r w:rsidR="002E59F9">
        <w:rPr>
          <w:rFonts w:ascii="Simplified Arabic" w:eastAsia="Times New Roman" w:hAnsi="Simplified Arabic" w:cs="Simplified Arabic" w:hint="cs"/>
          <w:color w:val="000000"/>
          <w:sz w:val="32"/>
          <w:szCs w:val="32"/>
          <w:rtl/>
          <w:lang w:eastAsia="fr-FR"/>
        </w:rPr>
        <w:t>الا</w:t>
      </w:r>
      <w:r w:rsidR="002E59F9" w:rsidRPr="00634CAD">
        <w:rPr>
          <w:rFonts w:ascii="Simplified Arabic" w:eastAsia="Times New Roman" w:hAnsi="Simplified Arabic" w:cs="Simplified Arabic"/>
          <w:color w:val="000000"/>
          <w:sz w:val="32"/>
          <w:szCs w:val="32"/>
          <w:rtl/>
          <w:lang w:eastAsia="fr-FR"/>
        </w:rPr>
        <w:t xml:space="preserve">ستعانة بمسك دفاتر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مساعدة ل</w:t>
      </w:r>
      <w:r w:rsidR="002E59F9">
        <w:rPr>
          <w:rFonts w:ascii="Simplified Arabic" w:eastAsia="Times New Roman" w:hAnsi="Simplified Arabic" w:cs="Simplified Arabic" w:hint="cs"/>
          <w:color w:val="000000"/>
          <w:sz w:val="32"/>
          <w:szCs w:val="32"/>
          <w:rtl/>
          <w:lang w:eastAsia="fr-FR"/>
        </w:rPr>
        <w:t>إ</w:t>
      </w:r>
      <w:r w:rsidR="002E59F9" w:rsidRPr="00634CAD">
        <w:rPr>
          <w:rFonts w:ascii="Simplified Arabic" w:eastAsia="Times New Roman" w:hAnsi="Simplified Arabic" w:cs="Simplified Arabic"/>
          <w:color w:val="000000"/>
          <w:sz w:val="32"/>
          <w:szCs w:val="32"/>
          <w:rtl/>
          <w:lang w:eastAsia="fr-FR"/>
        </w:rPr>
        <w:t>ثبات التفاص</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ل المختلفة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خصص دفتر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للمشتر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 وآخر للمب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عات وثالث للمصروفات</w:t>
      </w:r>
      <w:r w:rsidR="002E59F9" w:rsidRPr="00634CAD">
        <w:rPr>
          <w:rFonts w:ascii="Simplified Arabic" w:eastAsia="Times New Roman" w:hAnsi="Simplified Arabic" w:cs="Simplified Arabic"/>
          <w:color w:val="000000"/>
          <w:sz w:val="32"/>
          <w:szCs w:val="32"/>
          <w:lang w:eastAsia="fr-FR"/>
        </w:rPr>
        <w:t>...</w:t>
      </w:r>
      <w:r w:rsidR="002E59F9" w:rsidRPr="00634CAD">
        <w:rPr>
          <w:rFonts w:ascii="Simplified Arabic" w:eastAsia="Times New Roman" w:hAnsi="Simplified Arabic" w:cs="Simplified Arabic"/>
          <w:color w:val="000000"/>
          <w:sz w:val="32"/>
          <w:szCs w:val="32"/>
          <w:rtl/>
          <w:lang w:eastAsia="fr-FR"/>
        </w:rPr>
        <w:t xml:space="preserve">إلخ، وإنه </w:t>
      </w:r>
      <w:r w:rsidR="002E59F9">
        <w:rPr>
          <w:rFonts w:ascii="Simplified Arabic" w:eastAsia="Times New Roman" w:hAnsi="Simplified Arabic" w:cs="Simplified Arabic" w:hint="cs"/>
          <w:color w:val="000000"/>
          <w:sz w:val="32"/>
          <w:szCs w:val="32"/>
          <w:rtl/>
          <w:lang w:eastAsia="fr-FR"/>
        </w:rPr>
        <w:t>لا</w:t>
      </w:r>
      <w:r w:rsidR="002E59F9" w:rsidRPr="00634CAD">
        <w:rPr>
          <w:rFonts w:ascii="Simplified Arabic" w:eastAsia="Times New Roman" w:hAnsi="Simplified Arabic" w:cs="Simplified Arabic"/>
          <w:color w:val="000000"/>
          <w:sz w:val="32"/>
          <w:szCs w:val="32"/>
          <w:rtl/>
          <w:lang w:eastAsia="fr-FR"/>
        </w:rPr>
        <w:t xml:space="preserve"> حاجة للتاجرإعادة ق</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 تفاص</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ل هذه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دفتر</w:t>
      </w:r>
      <w:r w:rsidR="008F4FD5">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2E59F9">
        <w:rPr>
          <w:rFonts w:ascii="Simplified Arabic" w:eastAsia="Times New Roman" w:hAnsi="Simplified Arabic" w:cs="Simplified Arabic" w:hint="cs"/>
          <w:color w:val="000000"/>
          <w:sz w:val="32"/>
          <w:szCs w:val="32"/>
          <w:rtl/>
          <w:lang w:eastAsia="fr-FR"/>
        </w:rPr>
        <w:t>ا</w:t>
      </w:r>
      <w:r w:rsidR="002E59F9" w:rsidRPr="00634CAD">
        <w:rPr>
          <w:rFonts w:ascii="Simplified Arabic" w:eastAsia="Times New Roman" w:hAnsi="Simplified Arabic" w:cs="Simplified Arabic"/>
          <w:color w:val="000000"/>
          <w:sz w:val="32"/>
          <w:szCs w:val="32"/>
          <w:rtl/>
          <w:lang w:eastAsia="fr-FR"/>
        </w:rPr>
        <w:t>ل</w:t>
      </w:r>
      <w:r w:rsidR="002E59F9">
        <w:rPr>
          <w:rFonts w:ascii="Simplified Arabic" w:eastAsia="Times New Roman" w:hAnsi="Simplified Arabic" w:cs="Simplified Arabic" w:hint="cs"/>
          <w:color w:val="000000"/>
          <w:sz w:val="32"/>
          <w:szCs w:val="32"/>
          <w:rtl/>
          <w:lang w:eastAsia="fr-FR"/>
        </w:rPr>
        <w:t>أ</w:t>
      </w:r>
      <w:r w:rsidR="002E59F9" w:rsidRPr="00634CAD">
        <w:rPr>
          <w:rFonts w:ascii="Simplified Arabic" w:eastAsia="Times New Roman" w:hAnsi="Simplified Arabic" w:cs="Simplified Arabic"/>
          <w:color w:val="000000"/>
          <w:sz w:val="32"/>
          <w:szCs w:val="32"/>
          <w:rtl/>
          <w:lang w:eastAsia="fr-FR"/>
        </w:rPr>
        <w:t>صل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إنما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كتف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بتق</w:t>
      </w:r>
      <w:r w:rsidR="002E59F9">
        <w:rPr>
          <w:rFonts w:ascii="Simplified Arabic" w:eastAsia="Times New Roman" w:hAnsi="Simplified Arabic" w:cs="Simplified Arabic"/>
          <w:color w:val="000000"/>
          <w:sz w:val="32"/>
          <w:szCs w:val="32"/>
          <w:rtl/>
          <w:lang w:eastAsia="fr-FR"/>
        </w:rPr>
        <w:t>ي</w:t>
      </w:r>
      <w:r w:rsidR="002E59F9">
        <w:rPr>
          <w:rFonts w:ascii="Simplified Arabic" w:eastAsia="Times New Roman" w:hAnsi="Simplified Arabic" w:cs="Simplified Arabic" w:hint="cs"/>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 إجمال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لهذه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دفتر 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w:t>
      </w:r>
      <w:r w:rsidR="002E59F9">
        <w:rPr>
          <w:rFonts w:ascii="Simplified Arabic" w:eastAsia="Times New Roman" w:hAnsi="Simplified Arabic" w:cs="Simplified Arabic" w:hint="cs"/>
          <w:color w:val="000000"/>
          <w:sz w:val="32"/>
          <w:szCs w:val="32"/>
          <w:rtl/>
          <w:lang w:eastAsia="fr-FR"/>
        </w:rPr>
        <w:t xml:space="preserve"> ا</w:t>
      </w:r>
      <w:r w:rsidR="002E59F9" w:rsidRPr="00634CAD">
        <w:rPr>
          <w:rFonts w:ascii="Simplified Arabic" w:eastAsia="Times New Roman" w:hAnsi="Simplified Arabic" w:cs="Simplified Arabic"/>
          <w:color w:val="000000"/>
          <w:sz w:val="32"/>
          <w:szCs w:val="32"/>
          <w:rtl/>
          <w:lang w:eastAsia="fr-FR"/>
        </w:rPr>
        <w:t>ل</w:t>
      </w:r>
      <w:r w:rsidR="002E59F9">
        <w:rPr>
          <w:rFonts w:ascii="Simplified Arabic" w:eastAsia="Times New Roman" w:hAnsi="Simplified Arabic" w:cs="Simplified Arabic" w:hint="cs"/>
          <w:color w:val="000000"/>
          <w:sz w:val="32"/>
          <w:szCs w:val="32"/>
          <w:rtl/>
          <w:lang w:eastAsia="fr-FR"/>
        </w:rPr>
        <w:t>أ</w:t>
      </w:r>
      <w:r w:rsidR="002E59F9" w:rsidRPr="00634CAD">
        <w:rPr>
          <w:rFonts w:ascii="Simplified Arabic" w:eastAsia="Times New Roman" w:hAnsi="Simplified Arabic" w:cs="Simplified Arabic"/>
          <w:color w:val="000000"/>
          <w:sz w:val="32"/>
          <w:szCs w:val="32"/>
          <w:rtl/>
          <w:lang w:eastAsia="fr-FR"/>
        </w:rPr>
        <w:t>صل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فترات منتظمة كأن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كون ذلك مرة كل شهر</w:t>
      </w:r>
      <w:r w:rsidR="002E59F9">
        <w:rPr>
          <w:rFonts w:ascii="Simplified Arabic" w:eastAsia="Times New Roman" w:hAnsi="Simplified Arabic" w:cs="Simplified Arabic" w:hint="cs"/>
          <w:color w:val="000000"/>
          <w:sz w:val="32"/>
          <w:szCs w:val="32"/>
          <w:rtl/>
          <w:lang w:eastAsia="fr-FR"/>
        </w:rPr>
        <w:t>.</w:t>
      </w:r>
    </w:p>
    <w:p w:rsidR="002E59F9" w:rsidRPr="00960F34" w:rsidRDefault="001A1D48" w:rsidP="00271868">
      <w:pPr>
        <w:bidi/>
        <w:spacing w:line="240" w:lineRule="auto"/>
        <w:ind w:left="264"/>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أ-2</w:t>
      </w:r>
      <w:r w:rsidR="005F3079">
        <w:rPr>
          <w:rFonts w:ascii="Simplified Arabic" w:eastAsia="Times New Roman" w:hAnsi="Simplified Arabic" w:cs="Simplified Arabic" w:hint="cs"/>
          <w:b/>
          <w:bCs/>
          <w:color w:val="000000"/>
          <w:sz w:val="32"/>
          <w:szCs w:val="32"/>
          <w:rtl/>
          <w:lang w:eastAsia="fr-FR"/>
        </w:rPr>
        <w:t xml:space="preserve">- </w:t>
      </w:r>
      <w:r w:rsidR="002E59F9" w:rsidRPr="00960F34">
        <w:rPr>
          <w:rFonts w:ascii="Simplified Arabic" w:eastAsia="Times New Roman" w:hAnsi="Simplified Arabic" w:cs="Simplified Arabic"/>
          <w:b/>
          <w:bCs/>
          <w:color w:val="000000"/>
          <w:sz w:val="32"/>
          <w:szCs w:val="32"/>
          <w:rtl/>
          <w:lang w:eastAsia="fr-FR"/>
        </w:rPr>
        <w:t>دفتر الجرد</w:t>
      </w:r>
      <w:r w:rsidR="002E59F9">
        <w:rPr>
          <w:rFonts w:ascii="Simplified Arabic" w:eastAsia="Times New Roman" w:hAnsi="Simplified Arabic" w:cs="Simplified Arabic" w:hint="cs"/>
          <w:b/>
          <w:bCs/>
          <w:color w:val="000000"/>
          <w:sz w:val="32"/>
          <w:szCs w:val="32"/>
          <w:rtl/>
          <w:lang w:eastAsia="fr-FR"/>
        </w:rPr>
        <w:t xml:space="preserve">: </w:t>
      </w:r>
      <w:r w:rsidR="002E59F9" w:rsidRPr="00960F34">
        <w:rPr>
          <w:rFonts w:ascii="Simplified Arabic" w:eastAsia="Times New Roman" w:hAnsi="Simplified Arabic" w:cs="Simplified Arabic"/>
          <w:color w:val="000000"/>
          <w:sz w:val="32"/>
          <w:szCs w:val="32"/>
          <w:rtl/>
          <w:lang w:eastAsia="fr-FR"/>
        </w:rPr>
        <w:t>نصت عليه المادة</w:t>
      </w:r>
      <w:r w:rsidR="0044090A">
        <w:rPr>
          <w:rFonts w:ascii="Simplified Arabic" w:eastAsia="Times New Roman" w:hAnsi="Simplified Arabic" w:cs="Simplified Arabic" w:hint="cs"/>
          <w:color w:val="000000"/>
          <w:sz w:val="32"/>
          <w:szCs w:val="32"/>
          <w:rtl/>
          <w:lang w:eastAsia="fr-FR"/>
        </w:rPr>
        <w:t xml:space="preserve"> 10 من القانون التجاري الجزائري</w:t>
      </w:r>
      <w:r w:rsidR="00271868">
        <w:rPr>
          <w:rFonts w:ascii="Simplified Arabic" w:eastAsia="Times New Roman" w:hAnsi="Simplified Arabic" w:cs="Simplified Arabic" w:hint="cs"/>
          <w:color w:val="000000"/>
          <w:sz w:val="32"/>
          <w:szCs w:val="32"/>
          <w:rtl/>
          <w:lang w:eastAsia="fr-FR"/>
        </w:rPr>
        <w:t>،</w:t>
      </w:r>
      <w:r w:rsidR="002E59F9" w:rsidRPr="00960F34">
        <w:rPr>
          <w:rFonts w:ascii="Simplified Arabic" w:eastAsia="Times New Roman" w:hAnsi="Simplified Arabic" w:cs="Simplified Arabic"/>
          <w:color w:val="000000"/>
          <w:sz w:val="32"/>
          <w:szCs w:val="32"/>
          <w:rtl/>
          <w:lang w:eastAsia="fr-FR"/>
        </w:rPr>
        <w:t xml:space="preserve"> لذا فالتاجر ملزم في</w:t>
      </w:r>
      <w:r w:rsidR="00B052B5">
        <w:rPr>
          <w:rFonts w:ascii="Simplified Arabic" w:eastAsia="Times New Roman" w:hAnsi="Simplified Arabic" w:cs="Simplified Arabic" w:hint="cs"/>
          <w:color w:val="000000"/>
          <w:sz w:val="32"/>
          <w:szCs w:val="32"/>
          <w:rtl/>
          <w:lang w:eastAsia="fr-FR"/>
        </w:rPr>
        <w:t xml:space="preserve"> </w:t>
      </w:r>
      <w:r w:rsidR="002E59F9" w:rsidRPr="00960F34">
        <w:rPr>
          <w:rFonts w:ascii="Simplified Arabic" w:eastAsia="Times New Roman" w:hAnsi="Simplified Arabic" w:cs="Simplified Arabic"/>
          <w:color w:val="000000"/>
          <w:sz w:val="32"/>
          <w:szCs w:val="32"/>
          <w:rtl/>
          <w:lang w:eastAsia="fr-FR"/>
        </w:rPr>
        <w:t xml:space="preserve">آخر كل سنة مالية بجرد أموال منشأته سواء كانت منقولة أو ثابتة وتقويمها وحصر ما له وما عليه من حقوق، حساب </w:t>
      </w:r>
      <w:r w:rsidR="002E59F9">
        <w:rPr>
          <w:rFonts w:ascii="Simplified Arabic" w:eastAsia="Times New Roman" w:hAnsi="Simplified Arabic" w:cs="Simplified Arabic" w:hint="cs"/>
          <w:color w:val="000000"/>
          <w:sz w:val="32"/>
          <w:szCs w:val="32"/>
          <w:rtl/>
          <w:lang w:eastAsia="fr-FR"/>
        </w:rPr>
        <w:t>ا</w:t>
      </w:r>
      <w:r w:rsidR="002E59F9" w:rsidRPr="00960F34">
        <w:rPr>
          <w:rFonts w:ascii="Simplified Arabic" w:eastAsia="Times New Roman" w:hAnsi="Simplified Arabic" w:cs="Simplified Arabic"/>
          <w:color w:val="000000"/>
          <w:sz w:val="32"/>
          <w:szCs w:val="32"/>
          <w:rtl/>
          <w:lang w:eastAsia="fr-FR"/>
        </w:rPr>
        <w:t>ل</w:t>
      </w:r>
      <w:r w:rsidR="002E59F9">
        <w:rPr>
          <w:rFonts w:ascii="Simplified Arabic" w:eastAsia="Times New Roman" w:hAnsi="Simplified Arabic" w:cs="Simplified Arabic" w:hint="cs"/>
          <w:color w:val="000000"/>
          <w:sz w:val="32"/>
          <w:szCs w:val="32"/>
          <w:rtl/>
          <w:lang w:eastAsia="fr-FR"/>
        </w:rPr>
        <w:t>أ</w:t>
      </w:r>
      <w:r w:rsidR="002E59F9" w:rsidRPr="00960F34">
        <w:rPr>
          <w:rFonts w:ascii="Simplified Arabic" w:eastAsia="Times New Roman" w:hAnsi="Simplified Arabic" w:cs="Simplified Arabic"/>
          <w:color w:val="000000"/>
          <w:sz w:val="32"/>
          <w:szCs w:val="32"/>
          <w:rtl/>
          <w:lang w:eastAsia="fr-FR"/>
        </w:rPr>
        <w:t>رباح والخسائر</w:t>
      </w:r>
      <w:r w:rsidR="002E59F9" w:rsidRPr="00960F34">
        <w:rPr>
          <w:rFonts w:ascii="Simplified Arabic" w:eastAsia="Times New Roman" w:hAnsi="Simplified Arabic" w:cs="Simplified Arabic"/>
          <w:color w:val="000000"/>
          <w:sz w:val="32"/>
          <w:szCs w:val="32"/>
          <w:lang w:eastAsia="fr-FR"/>
        </w:rPr>
        <w:t>...</w:t>
      </w:r>
    </w:p>
    <w:p w:rsidR="002E59F9" w:rsidRPr="001A1D48" w:rsidRDefault="001A1D48" w:rsidP="001A1D48">
      <w:pPr>
        <w:bidi/>
        <w:spacing w:line="240" w:lineRule="auto"/>
        <w:ind w:left="360" w:right="11"/>
        <w:jc w:val="left"/>
        <w:rPr>
          <w:rFonts w:ascii="Simplified Arabic" w:eastAsia="Times New Roman" w:hAnsi="Simplified Arabic" w:cs="Simplified Arabic" w:hint="cs"/>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 xml:space="preserve">ب- </w:t>
      </w:r>
      <w:r w:rsidR="002E59F9" w:rsidRPr="001A1D48">
        <w:rPr>
          <w:rFonts w:ascii="Simplified Arabic" w:eastAsia="Times New Roman" w:hAnsi="Simplified Arabic" w:cs="Simplified Arabic"/>
          <w:b/>
          <w:bCs/>
          <w:color w:val="000000"/>
          <w:sz w:val="32"/>
          <w:szCs w:val="32"/>
          <w:rtl/>
          <w:lang w:eastAsia="fr-FR"/>
        </w:rPr>
        <w:t>الدفاتر</w:t>
      </w:r>
      <w:r w:rsidR="00433F81" w:rsidRPr="001A1D48">
        <w:rPr>
          <w:rFonts w:ascii="Simplified Arabic" w:eastAsia="Times New Roman" w:hAnsi="Simplified Arabic" w:cs="Simplified Arabic" w:hint="cs"/>
          <w:b/>
          <w:bCs/>
          <w:color w:val="000000"/>
          <w:sz w:val="32"/>
          <w:szCs w:val="32"/>
          <w:rtl/>
          <w:lang w:eastAsia="fr-FR"/>
        </w:rPr>
        <w:t xml:space="preserve"> </w:t>
      </w:r>
      <w:r w:rsidR="002E59F9" w:rsidRPr="001A1D48">
        <w:rPr>
          <w:rFonts w:ascii="Simplified Arabic" w:eastAsia="Times New Roman" w:hAnsi="Simplified Arabic" w:cs="Simplified Arabic" w:hint="cs"/>
          <w:b/>
          <w:bCs/>
          <w:color w:val="000000"/>
          <w:sz w:val="32"/>
          <w:szCs w:val="32"/>
          <w:rtl/>
          <w:lang w:eastAsia="fr-FR"/>
        </w:rPr>
        <w:t>ا</w:t>
      </w:r>
      <w:r w:rsidR="002E59F9" w:rsidRPr="001A1D48">
        <w:rPr>
          <w:rFonts w:ascii="Simplified Arabic" w:eastAsia="Times New Roman" w:hAnsi="Simplified Arabic" w:cs="Simplified Arabic"/>
          <w:b/>
          <w:bCs/>
          <w:color w:val="000000"/>
          <w:sz w:val="32"/>
          <w:szCs w:val="32"/>
          <w:rtl/>
          <w:lang w:eastAsia="fr-FR"/>
        </w:rPr>
        <w:t>ل</w:t>
      </w:r>
      <w:r w:rsidR="002E59F9" w:rsidRPr="001A1D48">
        <w:rPr>
          <w:rFonts w:ascii="Simplified Arabic" w:eastAsia="Times New Roman" w:hAnsi="Simplified Arabic" w:cs="Simplified Arabic" w:hint="cs"/>
          <w:b/>
          <w:bCs/>
          <w:color w:val="000000"/>
          <w:sz w:val="32"/>
          <w:szCs w:val="32"/>
          <w:rtl/>
          <w:lang w:eastAsia="fr-FR"/>
        </w:rPr>
        <w:t>ا</w:t>
      </w:r>
      <w:r w:rsidR="002E59F9" w:rsidRPr="001A1D48">
        <w:rPr>
          <w:rFonts w:ascii="Simplified Arabic" w:eastAsia="Times New Roman" w:hAnsi="Simplified Arabic" w:cs="Simplified Arabic"/>
          <w:b/>
          <w:bCs/>
          <w:color w:val="000000"/>
          <w:sz w:val="32"/>
          <w:szCs w:val="32"/>
          <w:rtl/>
          <w:lang w:eastAsia="fr-FR"/>
        </w:rPr>
        <w:t>ختيارية</w:t>
      </w:r>
      <w:r w:rsidR="002E59F9" w:rsidRPr="001A1D48">
        <w:rPr>
          <w:rFonts w:ascii="Simplified Arabic" w:eastAsia="Times New Roman" w:hAnsi="Simplified Arabic" w:cs="Simplified Arabic" w:hint="cs"/>
          <w:b/>
          <w:bCs/>
          <w:color w:val="000000"/>
          <w:sz w:val="32"/>
          <w:szCs w:val="32"/>
          <w:rtl/>
          <w:lang w:eastAsia="fr-FR"/>
        </w:rPr>
        <w:t>:</w:t>
      </w:r>
    </w:p>
    <w:p w:rsidR="002E59F9" w:rsidRPr="00634CAD" w:rsidRDefault="001A1D48" w:rsidP="001A1D48">
      <w:pPr>
        <w:bidi/>
        <w:spacing w:line="240" w:lineRule="auto"/>
        <w:ind w:right="11"/>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w:t>
      </w:r>
      <w:r w:rsidR="004102F7" w:rsidRPr="001A1D48">
        <w:rPr>
          <w:rFonts w:ascii="Simplified Arabic" w:eastAsia="Times New Roman" w:hAnsi="Simplified Arabic" w:cs="Simplified Arabic" w:hint="cs"/>
          <w:sz w:val="32"/>
          <w:szCs w:val="32"/>
          <w:rtl/>
          <w:lang w:eastAsia="fr-FR"/>
        </w:rPr>
        <w:t>يمكن للتاجر في سبيل تسهيل قيد معاملاته التجارية مسك عدة دفاتر إلى جانب دفتر اليومية ودفتر الجرد، من بينها:</w:t>
      </w:r>
    </w:p>
    <w:p w:rsidR="002E59F9" w:rsidRPr="00634CAD" w:rsidRDefault="001A1D48" w:rsidP="003C7DF0">
      <w:pPr>
        <w:bidi/>
        <w:spacing w:line="240" w:lineRule="auto"/>
        <w:ind w:right="-2"/>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ب-1-</w:t>
      </w:r>
      <w:r w:rsidR="00DC0948">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دفتر المسودة</w:t>
      </w:r>
      <w:r w:rsidR="002E59F9">
        <w:rPr>
          <w:rFonts w:ascii="Simplified Arabic" w:eastAsia="Times New Roman" w:hAnsi="Simplified Arabic" w:cs="Simplified Arabic" w:hint="cs"/>
          <w:b/>
          <w:bCs/>
          <w:color w:val="000000"/>
          <w:sz w:val="32"/>
          <w:szCs w:val="32"/>
          <w:rtl/>
          <w:lang w:eastAsia="fr-FR"/>
        </w:rPr>
        <w:t xml:space="preserve">: </w:t>
      </w:r>
      <w:r w:rsidR="003C7DF0">
        <w:rPr>
          <w:rFonts w:ascii="Simplified Arabic" w:eastAsia="Times New Roman" w:hAnsi="Simplified Arabic" w:cs="Simplified Arabic" w:hint="cs"/>
          <w:color w:val="000000"/>
          <w:sz w:val="32"/>
          <w:szCs w:val="32"/>
          <w:rtl/>
          <w:lang w:eastAsia="fr-FR"/>
        </w:rPr>
        <w:t>يعتبر</w:t>
      </w:r>
      <w:r w:rsidR="002E59F9" w:rsidRPr="00634CAD">
        <w:rPr>
          <w:rFonts w:ascii="Simplified Arabic" w:eastAsia="Times New Roman" w:hAnsi="Simplified Arabic" w:cs="Simplified Arabic"/>
          <w:color w:val="000000"/>
          <w:sz w:val="32"/>
          <w:szCs w:val="32"/>
          <w:rtl/>
          <w:lang w:eastAsia="fr-FR"/>
        </w:rPr>
        <w:t xml:space="preserve"> مسودة لدفتر 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تدون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ه العمل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ات</w:t>
      </w:r>
      <w:r w:rsidR="00D87507">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بمجرد وقوعها بسرعة وبصورة مذكرات ثم تنقل بعد ذلك</w:t>
      </w:r>
      <w:r w:rsidR="00D87507">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لدفتر ال</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بعنا</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وبانت</w:t>
      </w:r>
      <w:r w:rsidR="002E59F9">
        <w:rPr>
          <w:rFonts w:ascii="Simplified Arabic" w:eastAsia="Times New Roman" w:hAnsi="Simplified Arabic" w:cs="Simplified Arabic" w:hint="cs"/>
          <w:color w:val="000000"/>
          <w:sz w:val="32"/>
          <w:szCs w:val="32"/>
          <w:rtl/>
          <w:lang w:eastAsia="fr-FR"/>
        </w:rPr>
        <w:t>ظ</w:t>
      </w:r>
      <w:r w:rsidR="002E59F9">
        <w:rPr>
          <w:rFonts w:ascii="Simplified Arabic" w:eastAsia="Times New Roman" w:hAnsi="Simplified Arabic" w:cs="Simplified Arabic"/>
          <w:color w:val="000000"/>
          <w:sz w:val="32"/>
          <w:szCs w:val="32"/>
          <w:rtl/>
          <w:lang w:eastAsia="fr-FR"/>
        </w:rPr>
        <w:t>ا</w:t>
      </w:r>
      <w:r w:rsidR="002E59F9">
        <w:rPr>
          <w:rFonts w:ascii="Simplified Arabic" w:eastAsia="Times New Roman" w:hAnsi="Simplified Arabic" w:cs="Simplified Arabic" w:hint="cs"/>
          <w:color w:val="000000"/>
          <w:sz w:val="32"/>
          <w:szCs w:val="32"/>
          <w:rtl/>
          <w:lang w:eastAsia="fr-FR"/>
        </w:rPr>
        <w:t>م.</w:t>
      </w:r>
    </w:p>
    <w:p w:rsidR="002E59F9" w:rsidRPr="00634CAD" w:rsidRDefault="001A1D48" w:rsidP="00916781">
      <w:pPr>
        <w:bidi/>
        <w:spacing w:line="240" w:lineRule="auto"/>
        <w:ind w:right="-2"/>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ب-2</w:t>
      </w:r>
      <w:r w:rsidR="002E59F9">
        <w:rPr>
          <w:rFonts w:ascii="Simplified Arabic" w:eastAsia="Times New Roman" w:hAnsi="Simplified Arabic" w:cs="Simplified Arabic" w:hint="cs"/>
          <w:b/>
          <w:bCs/>
          <w:color w:val="000000"/>
          <w:sz w:val="32"/>
          <w:szCs w:val="32"/>
          <w:rtl/>
          <w:lang w:eastAsia="fr-FR"/>
        </w:rPr>
        <w:t>-</w:t>
      </w:r>
      <w:r w:rsidR="00DC0948">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دفتر المخزن</w:t>
      </w:r>
      <w:r w:rsidR="002E59F9">
        <w:rPr>
          <w:rFonts w:ascii="Simplified Arabic" w:eastAsia="Times New Roman" w:hAnsi="Simplified Arabic" w:cs="Simplified Arabic" w:hint="cs"/>
          <w:b/>
          <w:bCs/>
          <w:color w:val="000000"/>
          <w:sz w:val="32"/>
          <w:szCs w:val="32"/>
          <w:rtl/>
          <w:lang w:eastAsia="fr-FR"/>
        </w:rPr>
        <w:t xml:space="preserve">: </w:t>
      </w:r>
      <w:r w:rsidR="00916781">
        <w:rPr>
          <w:rFonts w:ascii="Simplified Arabic" w:eastAsia="Times New Roman" w:hAnsi="Simplified Arabic" w:cs="Simplified Arabic" w:hint="cs"/>
          <w:color w:val="000000"/>
          <w:sz w:val="32"/>
          <w:szCs w:val="32"/>
          <w:rtl/>
          <w:lang w:eastAsia="fr-FR"/>
        </w:rPr>
        <w:t>يقيد فيه</w:t>
      </w:r>
      <w:r w:rsidR="002E59F9" w:rsidRPr="00634CAD">
        <w:rPr>
          <w:rFonts w:ascii="Simplified Arabic" w:eastAsia="Times New Roman" w:hAnsi="Simplified Arabic" w:cs="Simplified Arabic"/>
          <w:color w:val="000000"/>
          <w:sz w:val="32"/>
          <w:szCs w:val="32"/>
          <w:rtl/>
          <w:lang w:eastAsia="fr-FR"/>
        </w:rPr>
        <w:t xml:space="preserve"> </w:t>
      </w:r>
      <w:r w:rsidR="00916781" w:rsidRPr="00634CAD">
        <w:rPr>
          <w:rFonts w:ascii="Simplified Arabic" w:eastAsia="Times New Roman" w:hAnsi="Simplified Arabic" w:cs="Simplified Arabic"/>
          <w:color w:val="000000"/>
          <w:sz w:val="32"/>
          <w:szCs w:val="32"/>
          <w:rtl/>
          <w:lang w:eastAsia="fr-FR"/>
        </w:rPr>
        <w:t xml:space="preserve">التاجر </w:t>
      </w:r>
      <w:r w:rsidR="002E59F9" w:rsidRPr="00634CAD">
        <w:rPr>
          <w:rFonts w:ascii="Simplified Arabic" w:eastAsia="Times New Roman" w:hAnsi="Simplified Arabic" w:cs="Simplified Arabic"/>
          <w:color w:val="000000"/>
          <w:sz w:val="32"/>
          <w:szCs w:val="32"/>
          <w:rtl/>
          <w:lang w:eastAsia="fr-FR"/>
        </w:rPr>
        <w:t>كل البضائع الت</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تدخل مخزن</w:t>
      </w:r>
      <w:r w:rsidR="00916781">
        <w:rPr>
          <w:rFonts w:ascii="Simplified Arabic" w:eastAsia="Times New Roman" w:hAnsi="Simplified Arabic" w:cs="Simplified Arabic" w:hint="cs"/>
          <w:color w:val="000000"/>
          <w:sz w:val="32"/>
          <w:szCs w:val="32"/>
          <w:rtl/>
          <w:lang w:eastAsia="fr-FR"/>
        </w:rPr>
        <w:t>ه</w:t>
      </w:r>
      <w:r w:rsidR="002E59F9" w:rsidRPr="00634CAD">
        <w:rPr>
          <w:rFonts w:ascii="Simplified Arabic" w:eastAsia="Times New Roman" w:hAnsi="Simplified Arabic" w:cs="Simplified Arabic"/>
          <w:color w:val="000000"/>
          <w:sz w:val="32"/>
          <w:szCs w:val="32"/>
          <w:rtl/>
          <w:lang w:eastAsia="fr-FR"/>
        </w:rPr>
        <w:t xml:space="preserve"> و</w:t>
      </w:r>
      <w:r w:rsidR="00916781">
        <w:rPr>
          <w:rFonts w:ascii="Simplified Arabic" w:eastAsia="Times New Roman" w:hAnsi="Simplified Arabic" w:cs="Simplified Arabic" w:hint="cs"/>
          <w:color w:val="000000"/>
          <w:sz w:val="32"/>
          <w:szCs w:val="32"/>
          <w:rtl/>
          <w:lang w:eastAsia="fr-FR"/>
        </w:rPr>
        <w:t xml:space="preserve">تلك التي </w:t>
      </w:r>
      <w:r w:rsidR="002E59F9" w:rsidRPr="00634CAD">
        <w:rPr>
          <w:rFonts w:ascii="Simplified Arabic" w:eastAsia="Times New Roman" w:hAnsi="Simplified Arabic" w:cs="Simplified Arabic"/>
          <w:color w:val="000000"/>
          <w:sz w:val="32"/>
          <w:szCs w:val="32"/>
          <w:rtl/>
          <w:lang w:eastAsia="fr-FR"/>
        </w:rPr>
        <w:t>تخرج منه</w:t>
      </w:r>
      <w:r w:rsidR="002E59F9">
        <w:rPr>
          <w:rFonts w:ascii="Simplified Arabic" w:eastAsia="Times New Roman" w:hAnsi="Simplified Arabic" w:cs="Simplified Arabic" w:hint="cs"/>
          <w:color w:val="000000"/>
          <w:sz w:val="32"/>
          <w:szCs w:val="32"/>
          <w:rtl/>
          <w:lang w:eastAsia="fr-FR"/>
        </w:rPr>
        <w:t>.</w:t>
      </w:r>
    </w:p>
    <w:p w:rsidR="002E59F9" w:rsidRPr="00634CAD" w:rsidRDefault="001A1D48" w:rsidP="00E90B59">
      <w:pPr>
        <w:bidi/>
        <w:spacing w:line="240" w:lineRule="auto"/>
        <w:ind w:right="-2"/>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ب-3-</w:t>
      </w:r>
      <w:r w:rsidR="002E59F9" w:rsidRPr="00634CAD">
        <w:rPr>
          <w:rFonts w:ascii="Simplified Arabic" w:eastAsia="Times New Roman" w:hAnsi="Simplified Arabic" w:cs="Simplified Arabic"/>
          <w:b/>
          <w:bCs/>
          <w:color w:val="000000"/>
          <w:sz w:val="32"/>
          <w:szCs w:val="32"/>
          <w:rtl/>
          <w:lang w:eastAsia="fr-FR"/>
        </w:rPr>
        <w:t>دفتر ا</w:t>
      </w:r>
      <w:r w:rsidR="002E59F9">
        <w:rPr>
          <w:rFonts w:ascii="Simplified Arabic" w:eastAsia="Times New Roman" w:hAnsi="Simplified Arabic" w:cs="Simplified Arabic" w:hint="cs"/>
          <w:b/>
          <w:bCs/>
          <w:color w:val="000000"/>
          <w:sz w:val="32"/>
          <w:szCs w:val="32"/>
          <w:rtl/>
          <w:lang w:eastAsia="fr-FR"/>
        </w:rPr>
        <w:t>لأ</w:t>
      </w:r>
      <w:r w:rsidR="002E59F9" w:rsidRPr="00634CAD">
        <w:rPr>
          <w:rFonts w:ascii="Simplified Arabic" w:eastAsia="Times New Roman" w:hAnsi="Simplified Arabic" w:cs="Simplified Arabic"/>
          <w:b/>
          <w:bCs/>
          <w:color w:val="000000"/>
          <w:sz w:val="32"/>
          <w:szCs w:val="32"/>
          <w:rtl/>
          <w:lang w:eastAsia="fr-FR"/>
        </w:rPr>
        <w:t>وراق التجار</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w:t>
      </w:r>
      <w:r w:rsidR="002E59F9">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تق</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ه توار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خ </w:t>
      </w:r>
      <w:r w:rsidR="002E59F9">
        <w:rPr>
          <w:rFonts w:ascii="Simplified Arabic" w:eastAsia="Times New Roman" w:hAnsi="Simplified Arabic" w:cs="Simplified Arabic" w:hint="cs"/>
          <w:color w:val="000000"/>
          <w:sz w:val="32"/>
          <w:szCs w:val="32"/>
          <w:rtl/>
          <w:lang w:eastAsia="fr-FR"/>
        </w:rPr>
        <w:t>ا</w:t>
      </w:r>
      <w:r w:rsidR="002E59F9" w:rsidRPr="00634CAD">
        <w:rPr>
          <w:rFonts w:ascii="Simplified Arabic" w:eastAsia="Times New Roman" w:hAnsi="Simplified Arabic" w:cs="Simplified Arabic"/>
          <w:color w:val="000000"/>
          <w:sz w:val="32"/>
          <w:szCs w:val="32"/>
          <w:rtl/>
          <w:lang w:eastAsia="fr-FR"/>
        </w:rPr>
        <w:t>ستحقاق</w:t>
      </w:r>
      <w:r w:rsidR="002E59F9">
        <w:rPr>
          <w:rFonts w:ascii="Simplified Arabic" w:eastAsia="Times New Roman" w:hAnsi="Simplified Arabic" w:cs="Simplified Arabic" w:hint="cs"/>
          <w:color w:val="000000"/>
          <w:sz w:val="32"/>
          <w:szCs w:val="32"/>
          <w:rtl/>
          <w:lang w:eastAsia="fr-FR"/>
        </w:rPr>
        <w:t xml:space="preserve"> الأ</w:t>
      </w:r>
      <w:r w:rsidR="002E59F9" w:rsidRPr="00634CAD">
        <w:rPr>
          <w:rFonts w:ascii="Simplified Arabic" w:eastAsia="Times New Roman" w:hAnsi="Simplified Arabic" w:cs="Simplified Arabic"/>
          <w:color w:val="000000"/>
          <w:sz w:val="32"/>
          <w:szCs w:val="32"/>
          <w:rtl/>
          <w:lang w:eastAsia="fr-FR"/>
        </w:rPr>
        <w:t>وراق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الواجب دفع ق</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متها للغ</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ر، وتلك الواجب تحص</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لها من</w:t>
      </w:r>
      <w:r w:rsidR="00D87507">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الغ</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ر</w:t>
      </w:r>
      <w:r w:rsidR="002E59F9">
        <w:rPr>
          <w:rFonts w:ascii="Simplified Arabic" w:eastAsia="Times New Roman" w:hAnsi="Simplified Arabic" w:cs="Simplified Arabic" w:hint="cs"/>
          <w:color w:val="000000"/>
          <w:sz w:val="32"/>
          <w:szCs w:val="32"/>
          <w:rtl/>
          <w:lang w:eastAsia="fr-FR"/>
        </w:rPr>
        <w:t>.</w:t>
      </w:r>
    </w:p>
    <w:p w:rsidR="002E59F9" w:rsidRDefault="001A1D48" w:rsidP="001A1D48">
      <w:pPr>
        <w:bidi/>
        <w:spacing w:line="240" w:lineRule="auto"/>
        <w:ind w:right="-2"/>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hint="cs"/>
          <w:b/>
          <w:bCs/>
          <w:color w:val="000000"/>
          <w:sz w:val="32"/>
          <w:szCs w:val="32"/>
          <w:rtl/>
          <w:lang w:eastAsia="fr-FR"/>
        </w:rPr>
        <w:lastRenderedPageBreak/>
        <w:t>ب-4</w:t>
      </w:r>
      <w:r w:rsidR="002E59F9">
        <w:rPr>
          <w:rFonts w:ascii="Simplified Arabic" w:eastAsia="Times New Roman" w:hAnsi="Simplified Arabic" w:cs="Simplified Arabic" w:hint="cs"/>
          <w:b/>
          <w:bCs/>
          <w:color w:val="000000"/>
          <w:sz w:val="32"/>
          <w:szCs w:val="32"/>
          <w:rtl/>
          <w:lang w:eastAsia="fr-FR"/>
        </w:rPr>
        <w:t>-</w:t>
      </w:r>
      <w:r w:rsidR="006708D0">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 xml:space="preserve">دفتر الصندوق </w:t>
      </w:r>
      <w:r w:rsidR="002E59F9">
        <w:rPr>
          <w:rFonts w:ascii="Simplified Arabic" w:eastAsia="Times New Roman" w:hAnsi="Simplified Arabic" w:cs="Simplified Arabic" w:hint="cs"/>
          <w:b/>
          <w:bCs/>
          <w:color w:val="000000"/>
          <w:sz w:val="32"/>
          <w:szCs w:val="32"/>
          <w:rtl/>
          <w:lang w:eastAsia="fr-FR"/>
        </w:rPr>
        <w:t>(</w:t>
      </w:r>
      <w:r w:rsidR="002E59F9" w:rsidRPr="00634CAD">
        <w:rPr>
          <w:rFonts w:ascii="Simplified Arabic" w:eastAsia="Times New Roman" w:hAnsi="Simplified Arabic" w:cs="Simplified Arabic"/>
          <w:b/>
          <w:bCs/>
          <w:color w:val="000000"/>
          <w:sz w:val="32"/>
          <w:szCs w:val="32"/>
          <w:rtl/>
          <w:lang w:eastAsia="fr-FR"/>
        </w:rPr>
        <w:t>دفتر الخزانة</w:t>
      </w:r>
      <w:r w:rsidR="002E59F9">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تدون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ه كل المبالغ النقد</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 الت</w:t>
      </w:r>
      <w:r w:rsidR="002E59F9">
        <w:rPr>
          <w:rFonts w:ascii="Simplified Arabic" w:eastAsia="Times New Roman" w:hAnsi="Simplified Arabic" w:cs="Simplified Arabic"/>
          <w:color w:val="000000"/>
          <w:sz w:val="32"/>
          <w:szCs w:val="32"/>
          <w:rtl/>
          <w:lang w:eastAsia="fr-FR"/>
        </w:rPr>
        <w:t>ي</w:t>
      </w:r>
      <w:r w:rsidR="00D87507">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 xml:space="preserve">تدخل الصندوق وتخرج منه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 وهو ذو أهم</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بالنسبة للتاجر </w:t>
      </w:r>
      <w:r w:rsidR="002E59F9">
        <w:rPr>
          <w:rFonts w:ascii="Simplified Arabic" w:eastAsia="Times New Roman" w:hAnsi="Simplified Arabic" w:cs="Simplified Arabic" w:hint="cs"/>
          <w:color w:val="000000"/>
          <w:sz w:val="32"/>
          <w:szCs w:val="32"/>
          <w:rtl/>
          <w:lang w:eastAsia="fr-FR"/>
        </w:rPr>
        <w:t>لأ</w:t>
      </w:r>
      <w:r w:rsidR="002E59F9" w:rsidRPr="00634CAD">
        <w:rPr>
          <w:rFonts w:ascii="Simplified Arabic" w:eastAsia="Times New Roman" w:hAnsi="Simplified Arabic" w:cs="Simplified Arabic"/>
          <w:color w:val="000000"/>
          <w:sz w:val="32"/>
          <w:szCs w:val="32"/>
          <w:rtl/>
          <w:lang w:eastAsia="fr-FR"/>
        </w:rPr>
        <w:t>نه</w:t>
      </w:r>
      <w:r w:rsidR="00D87507">
        <w:rPr>
          <w:rFonts w:ascii="Simplified Arabic" w:eastAsia="Times New Roman" w:hAnsi="Simplified Arabic" w:cs="Simplified Arabic" w:hint="cs"/>
          <w:color w:val="000000"/>
          <w:sz w:val="32"/>
          <w:szCs w:val="32"/>
          <w:rtl/>
          <w:lang w:eastAsia="fr-FR"/>
        </w:rPr>
        <w:t xml:space="preserve">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ن له رص</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ده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نها</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كل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وم</w:t>
      </w:r>
      <w:r w:rsidR="002E59F9">
        <w:rPr>
          <w:rFonts w:ascii="Simplified Arabic" w:eastAsia="Times New Roman" w:hAnsi="Simplified Arabic" w:cs="Simplified Arabic" w:hint="cs"/>
          <w:color w:val="000000"/>
          <w:sz w:val="32"/>
          <w:szCs w:val="32"/>
          <w:rtl/>
          <w:lang w:eastAsia="fr-FR"/>
        </w:rPr>
        <w:t>.</w:t>
      </w:r>
    </w:p>
    <w:p w:rsidR="002800AF" w:rsidRPr="002800AF" w:rsidRDefault="001A1D48" w:rsidP="002800AF">
      <w:pPr>
        <w:bidi/>
        <w:spacing w:line="240" w:lineRule="auto"/>
        <w:ind w:right="-2"/>
        <w:jc w:val="both"/>
        <w:rPr>
          <w:rFonts w:ascii="Simplified Arabic" w:eastAsia="Times New Roman" w:hAnsi="Simplified Arabic" w:cs="Simplified Arabic"/>
          <w:b/>
          <w:bCs/>
          <w:sz w:val="32"/>
          <w:szCs w:val="32"/>
          <w:lang w:eastAsia="fr-FR"/>
        </w:rPr>
      </w:pPr>
      <w:r>
        <w:rPr>
          <w:rFonts w:ascii="Simplified Arabic" w:eastAsia="Times New Roman" w:hAnsi="Simplified Arabic" w:cs="Simplified Arabic" w:hint="cs"/>
          <w:b/>
          <w:bCs/>
          <w:color w:val="000000"/>
          <w:sz w:val="32"/>
          <w:szCs w:val="32"/>
          <w:rtl/>
          <w:lang w:eastAsia="fr-FR"/>
        </w:rPr>
        <w:t>ب-4</w:t>
      </w:r>
      <w:r w:rsidR="002800AF" w:rsidRPr="002800AF">
        <w:rPr>
          <w:rFonts w:ascii="Simplified Arabic" w:eastAsia="Times New Roman" w:hAnsi="Simplified Arabic" w:cs="Simplified Arabic" w:hint="cs"/>
          <w:b/>
          <w:bCs/>
          <w:color w:val="000000"/>
          <w:sz w:val="32"/>
          <w:szCs w:val="32"/>
          <w:rtl/>
          <w:lang w:eastAsia="fr-FR"/>
        </w:rPr>
        <w:t>-</w:t>
      </w:r>
      <w:r w:rsidR="006708D0">
        <w:rPr>
          <w:rFonts w:ascii="Simplified Arabic" w:eastAsia="Times New Roman" w:hAnsi="Simplified Arabic" w:cs="Simplified Arabic" w:hint="cs"/>
          <w:b/>
          <w:bCs/>
          <w:color w:val="000000"/>
          <w:sz w:val="32"/>
          <w:szCs w:val="32"/>
          <w:rtl/>
          <w:lang w:eastAsia="fr-FR"/>
        </w:rPr>
        <w:t xml:space="preserve"> </w:t>
      </w:r>
      <w:r w:rsidR="002800AF" w:rsidRPr="002800AF">
        <w:rPr>
          <w:rFonts w:ascii="Simplified Arabic" w:eastAsia="Times New Roman" w:hAnsi="Simplified Arabic" w:cs="Simplified Arabic" w:hint="cs"/>
          <w:b/>
          <w:bCs/>
          <w:color w:val="000000"/>
          <w:sz w:val="32"/>
          <w:szCs w:val="32"/>
          <w:rtl/>
          <w:lang w:eastAsia="fr-FR"/>
        </w:rPr>
        <w:t>دفتر الأستاذ:</w:t>
      </w:r>
      <w:r w:rsidR="00590D41" w:rsidRPr="00590D41">
        <w:rPr>
          <w:rFonts w:ascii="Simplified Arabic" w:eastAsia="Times New Roman" w:hAnsi="Simplified Arabic" w:cs="Simplified Arabic" w:hint="cs"/>
          <w:color w:val="000000"/>
          <w:sz w:val="32"/>
          <w:szCs w:val="32"/>
          <w:rtl/>
          <w:lang w:eastAsia="fr-FR"/>
        </w:rPr>
        <w:t>هو دفتر ينقل إليه القيود التي سبق تدوينها في دتر اليومية وترتب منه حسب نوعها أو حسب أسماء العملاء،بحيث يكون لكل عميل أو لكل نوع منها حساب، حساب للبضائع، وآخر للأوراق التجارية، وآخر للقروض.</w:t>
      </w:r>
    </w:p>
    <w:p w:rsidR="002E59F9" w:rsidRDefault="002E59F9" w:rsidP="002E59F9">
      <w:pPr>
        <w:bidi/>
        <w:spacing w:before="20" w:after="0" w:line="240" w:lineRule="auto"/>
        <w:ind w:right="-2"/>
        <w:jc w:val="left"/>
        <w:rPr>
          <w:rFonts w:ascii="Simplified Arabic" w:eastAsia="Times New Roman" w:hAnsi="Simplified Arabic" w:cs="Simplified Arabic"/>
          <w:b/>
          <w:bCs/>
          <w:color w:val="000000"/>
          <w:sz w:val="32"/>
          <w:szCs w:val="32"/>
          <w:rtl/>
          <w:lang w:eastAsia="fr-FR"/>
        </w:rPr>
      </w:pPr>
      <w:r w:rsidRPr="00634CAD">
        <w:rPr>
          <w:rFonts w:ascii="Simplified Arabic" w:eastAsia="Times New Roman" w:hAnsi="Simplified Arabic" w:cs="Simplified Arabic"/>
          <w:b/>
          <w:bCs/>
          <w:color w:val="000000"/>
          <w:sz w:val="32"/>
          <w:szCs w:val="32"/>
          <w:lang w:eastAsia="fr-FR"/>
        </w:rPr>
        <w:t xml:space="preserve">3 </w:t>
      </w:r>
      <w:r>
        <w:rPr>
          <w:rFonts w:ascii="Simplified Arabic" w:eastAsia="Times New Roman" w:hAnsi="Simplified Arabic" w:cs="Simplified Arabic" w:hint="cs"/>
          <w:b/>
          <w:bCs/>
          <w:color w:val="000000"/>
          <w:sz w:val="32"/>
          <w:szCs w:val="32"/>
          <w:rtl/>
          <w:lang w:eastAsia="fr-FR"/>
        </w:rPr>
        <w:t xml:space="preserve">- </w:t>
      </w:r>
      <w:r w:rsidRPr="00634CAD">
        <w:rPr>
          <w:rFonts w:ascii="Simplified Arabic" w:eastAsia="Times New Roman" w:hAnsi="Simplified Arabic" w:cs="Simplified Arabic"/>
          <w:b/>
          <w:bCs/>
          <w:color w:val="000000"/>
          <w:sz w:val="32"/>
          <w:szCs w:val="32"/>
          <w:rtl/>
          <w:lang w:eastAsia="fr-FR"/>
        </w:rPr>
        <w:t>الجزاءات المترتبة على عدم مسك الدفاتر التجار</w:t>
      </w:r>
      <w:r>
        <w:rPr>
          <w:rFonts w:ascii="Simplified Arabic" w:eastAsia="Times New Roman" w:hAnsi="Simplified Arabic" w:cs="Simplified Arabic"/>
          <w:b/>
          <w:bCs/>
          <w:color w:val="000000"/>
          <w:sz w:val="32"/>
          <w:szCs w:val="32"/>
          <w:rtl/>
          <w:lang w:eastAsia="fr-FR"/>
        </w:rPr>
        <w:t>ي</w:t>
      </w:r>
      <w:r w:rsidRPr="00634CAD">
        <w:rPr>
          <w:rFonts w:ascii="Simplified Arabic" w:eastAsia="Times New Roman" w:hAnsi="Simplified Arabic" w:cs="Simplified Arabic"/>
          <w:b/>
          <w:bCs/>
          <w:color w:val="000000"/>
          <w:sz w:val="32"/>
          <w:szCs w:val="32"/>
          <w:rtl/>
          <w:lang w:eastAsia="fr-FR"/>
        </w:rPr>
        <w:t xml:space="preserve">ة: </w:t>
      </w:r>
    </w:p>
    <w:p w:rsidR="002E59F9" w:rsidRPr="00634CAD" w:rsidRDefault="00DE6AF7" w:rsidP="002E59F9">
      <w:pPr>
        <w:bidi/>
        <w:spacing w:before="20" w:after="0" w:line="240" w:lineRule="auto"/>
        <w:ind w:right="-2"/>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3-أ</w:t>
      </w:r>
      <w:r w:rsidR="002E59F9" w:rsidRPr="00634CAD">
        <w:rPr>
          <w:rFonts w:ascii="Simplified Arabic" w:eastAsia="Times New Roman" w:hAnsi="Simplified Arabic" w:cs="Simplified Arabic"/>
          <w:b/>
          <w:bCs/>
          <w:color w:val="000000"/>
          <w:sz w:val="32"/>
          <w:szCs w:val="32"/>
          <w:rtl/>
          <w:lang w:eastAsia="fr-FR"/>
        </w:rPr>
        <w:t>- الجزاءات المدن</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w:t>
      </w:r>
      <w:r w:rsidR="002E59F9">
        <w:rPr>
          <w:rFonts w:ascii="Simplified Arabic" w:eastAsia="Times New Roman" w:hAnsi="Simplified Arabic" w:cs="Simplified Arabic" w:hint="cs"/>
          <w:b/>
          <w:bCs/>
          <w:color w:val="000000"/>
          <w:sz w:val="32"/>
          <w:szCs w:val="32"/>
          <w:rtl/>
          <w:lang w:eastAsia="fr-FR"/>
        </w:rPr>
        <w:t>:</w:t>
      </w:r>
    </w:p>
    <w:p w:rsidR="002E59F9" w:rsidRDefault="002E59F9" w:rsidP="002E59F9">
      <w:pPr>
        <w:bidi/>
        <w:spacing w:after="0" w:line="240" w:lineRule="auto"/>
        <w:ind w:right="3"/>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حالة عدم مسكها منتظمة ف</w:t>
      </w:r>
      <w:r>
        <w:rPr>
          <w:rFonts w:ascii="Simplified Arabic" w:eastAsia="Times New Roman" w:hAnsi="Simplified Arabic" w:cs="Simplified Arabic" w:hint="cs"/>
          <w:color w:val="000000"/>
          <w:sz w:val="32"/>
          <w:szCs w:val="32"/>
          <w:rtl/>
          <w:lang w:eastAsia="fr-FR"/>
        </w:rPr>
        <w:t>لا</w:t>
      </w:r>
      <w:r w:rsidR="00D30B35">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عتد بها ف</w:t>
      </w:r>
      <w:r>
        <w:rPr>
          <w:rFonts w:ascii="Simplified Arabic" w:eastAsia="Times New Roman" w:hAnsi="Simplified Arabic" w:cs="Simplified Arabic"/>
          <w:color w:val="000000"/>
          <w:sz w:val="32"/>
          <w:szCs w:val="32"/>
          <w:rtl/>
          <w:lang w:eastAsia="fr-FR"/>
        </w:rPr>
        <w:t>ي</w:t>
      </w:r>
      <w:r w:rsidR="00D30B35">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 لمصلحة التاجر</w:t>
      </w:r>
      <w:r w:rsidR="00D30B35">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حالة وقوع نزاع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نه وب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 تاجر آخر بشأن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عمال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نهما.</w:t>
      </w:r>
    </w:p>
    <w:p w:rsidR="002E59F9" w:rsidRPr="00634CAD" w:rsidRDefault="002E59F9" w:rsidP="002E59F9">
      <w:pPr>
        <w:bidi/>
        <w:spacing w:after="0" w:line="240" w:lineRule="auto"/>
        <w:ind w:right="3"/>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فرض الضر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بة الجزاف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من طرف مصلحة الضرائب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w:t>
      </w:r>
      <w:r w:rsidR="00ED035E">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الدفاتر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المنتظمة</w:t>
      </w:r>
      <w:r>
        <w:rPr>
          <w:rFonts w:ascii="Simplified Arabic" w:eastAsia="Times New Roman" w:hAnsi="Simplified Arabic" w:cs="Simplified Arabic" w:hint="cs"/>
          <w:color w:val="000000"/>
          <w:sz w:val="32"/>
          <w:szCs w:val="32"/>
          <w:rtl/>
          <w:lang w:eastAsia="fr-FR"/>
        </w:rPr>
        <w:t>.</w:t>
      </w:r>
    </w:p>
    <w:p w:rsidR="002E59F9" w:rsidRPr="00634CAD" w:rsidRDefault="002E59F9" w:rsidP="002E59F9">
      <w:pPr>
        <w:bidi/>
        <w:spacing w:after="0" w:line="240" w:lineRule="auto"/>
        <w:ind w:right="3"/>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lang w:eastAsia="fr-FR"/>
        </w:rPr>
        <w:t>*</w:t>
      </w:r>
      <w:r w:rsidRPr="00634CAD">
        <w:rPr>
          <w:rFonts w:ascii="Simplified Arabic" w:eastAsia="Times New Roman" w:hAnsi="Simplified Arabic" w:cs="Simplified Arabic"/>
          <w:color w:val="000000"/>
          <w:sz w:val="32"/>
          <w:szCs w:val="32"/>
          <w:rtl/>
          <w:lang w:eastAsia="fr-FR"/>
        </w:rPr>
        <w:t xml:space="preserve">إذا لم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مسك التاجر دفاتر منتظمة جاز حرمانه من الصلح الواق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من</w:t>
      </w:r>
      <w:r>
        <w:rPr>
          <w:rFonts w:ascii="Simplified Arabic" w:eastAsia="Times New Roman" w:hAnsi="Simplified Arabic" w:cs="Simplified Arabic" w:hint="cs"/>
          <w:color w:val="000000"/>
          <w:sz w:val="32"/>
          <w:szCs w:val="32"/>
          <w:rtl/>
          <w:lang w:eastAsia="fr-FR"/>
        </w:rPr>
        <w:t xml:space="preserve"> الإ</w:t>
      </w:r>
      <w:r w:rsidRPr="00634CAD">
        <w:rPr>
          <w:rFonts w:ascii="Simplified Arabic" w:eastAsia="Times New Roman" w:hAnsi="Simplified Arabic" w:cs="Simplified Arabic"/>
          <w:color w:val="000000"/>
          <w:sz w:val="32"/>
          <w:szCs w:val="32"/>
          <w:rtl/>
          <w:lang w:eastAsia="fr-FR"/>
        </w:rPr>
        <w:t>فل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س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حالة توقفه عن دفع 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ونه</w:t>
      </w:r>
      <w:r>
        <w:rPr>
          <w:rFonts w:ascii="Simplified Arabic" w:eastAsia="Times New Roman" w:hAnsi="Simplified Arabic" w:cs="Simplified Arabic" w:hint="cs"/>
          <w:color w:val="000000"/>
          <w:sz w:val="32"/>
          <w:szCs w:val="32"/>
          <w:rtl/>
          <w:lang w:eastAsia="fr-FR"/>
        </w:rPr>
        <w:t>.</w:t>
      </w:r>
    </w:p>
    <w:p w:rsidR="002E59F9" w:rsidRPr="00634CAD" w:rsidRDefault="00DE6AF7" w:rsidP="002E59F9">
      <w:pPr>
        <w:bidi/>
        <w:spacing w:before="22" w:after="0" w:line="240" w:lineRule="auto"/>
        <w:ind w:right="-2"/>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3-ب</w:t>
      </w:r>
      <w:r w:rsidR="002E59F9">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الجزاءات الجزائ</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w:t>
      </w:r>
      <w:r w:rsidR="002E59F9">
        <w:rPr>
          <w:rFonts w:ascii="Simplified Arabic" w:eastAsia="Times New Roman" w:hAnsi="Simplified Arabic" w:cs="Simplified Arabic" w:hint="cs"/>
          <w:b/>
          <w:bCs/>
          <w:color w:val="000000"/>
          <w:sz w:val="32"/>
          <w:szCs w:val="32"/>
          <w:rtl/>
          <w:lang w:eastAsia="fr-FR"/>
        </w:rPr>
        <w:t>:</w:t>
      </w:r>
    </w:p>
    <w:p w:rsidR="002E59F9" w:rsidRDefault="002E59F9" w:rsidP="008E4BA9">
      <w:pPr>
        <w:bidi/>
        <w:spacing w:after="0" w:line="240" w:lineRule="auto"/>
        <w:ind w:right="3"/>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إذا توقف التاجر عن دفع 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ونه وتب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 أنه لم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مسك دفاتره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أو</w:t>
      </w:r>
      <w:r w:rsidR="00B42CA9">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كانت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منتظمة اعتبر مرتكبا لجر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مة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فل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س بالتقص</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w:t>
      </w:r>
      <w:r w:rsidR="008E4BA9">
        <w:rPr>
          <w:rFonts w:ascii="Simplified Arabic" w:eastAsia="Times New Roman" w:hAnsi="Simplified Arabic" w:cs="Simplified Arabic" w:hint="cs"/>
          <w:color w:val="000000"/>
          <w:sz w:val="32"/>
          <w:szCs w:val="32"/>
          <w:rtl/>
          <w:lang w:eastAsia="fr-FR"/>
        </w:rPr>
        <w:t xml:space="preserve">، طبقا للمادة </w:t>
      </w:r>
      <w:r w:rsidRPr="00634CAD">
        <w:rPr>
          <w:rFonts w:ascii="Simplified Arabic" w:eastAsia="Times New Roman" w:hAnsi="Simplified Arabic" w:cs="Simplified Arabic"/>
          <w:color w:val="000000"/>
          <w:sz w:val="32"/>
          <w:szCs w:val="32"/>
          <w:lang w:eastAsia="fr-FR"/>
        </w:rPr>
        <w:t>370</w:t>
      </w:r>
      <w:r w:rsidR="008E4BA9">
        <w:rPr>
          <w:rFonts w:ascii="Simplified Arabic" w:eastAsia="Times New Roman" w:hAnsi="Simplified Arabic" w:cs="Simplified Arabic"/>
          <w:color w:val="000000"/>
          <w:sz w:val="32"/>
          <w:szCs w:val="32"/>
          <w:lang w:eastAsia="fr-FR"/>
        </w:rPr>
        <w:t> </w:t>
      </w:r>
      <w:r w:rsidR="008E4BA9">
        <w:rPr>
          <w:rFonts w:ascii="Simplified Arabic" w:eastAsia="Times New Roman" w:hAnsi="Simplified Arabic" w:cs="Simplified Arabic" w:hint="cs"/>
          <w:color w:val="000000"/>
          <w:sz w:val="32"/>
          <w:szCs w:val="32"/>
          <w:rtl/>
          <w:lang w:eastAsia="fr-FR"/>
        </w:rPr>
        <w:t xml:space="preserve"> قانون تجاري جزائري</w:t>
      </w:r>
      <w:r w:rsidRPr="00634CAD">
        <w:rPr>
          <w:rFonts w:ascii="Simplified Arabic" w:eastAsia="Times New Roman" w:hAnsi="Simplified Arabic" w:cs="Simplified Arabic"/>
          <w:color w:val="000000"/>
          <w:sz w:val="32"/>
          <w:szCs w:val="32"/>
          <w:rtl/>
          <w:lang w:eastAsia="fr-FR"/>
        </w:rPr>
        <w:t xml:space="preserve">، </w:t>
      </w:r>
      <w:r w:rsidR="008E4BA9">
        <w:rPr>
          <w:rFonts w:ascii="Simplified Arabic" w:eastAsia="Times New Roman" w:hAnsi="Simplified Arabic" w:cs="Simplified Arabic" w:hint="cs"/>
          <w:color w:val="000000"/>
          <w:sz w:val="32"/>
          <w:szCs w:val="32"/>
          <w:rtl/>
          <w:lang w:eastAsia="fr-FR"/>
        </w:rPr>
        <w:t xml:space="preserve">ويخضع للعقوبات المنصوص عليها في </w:t>
      </w:r>
      <w:r w:rsidR="008E4BA9" w:rsidRPr="000007C5">
        <w:rPr>
          <w:rFonts w:ascii="Simplified Arabic" w:eastAsia="Times New Roman" w:hAnsi="Simplified Arabic" w:cs="Simplified Arabic" w:hint="cs"/>
          <w:sz w:val="32"/>
          <w:szCs w:val="32"/>
          <w:rtl/>
          <w:lang w:eastAsia="fr-FR"/>
        </w:rPr>
        <w:t>المادة</w:t>
      </w:r>
      <w:r w:rsidR="008E4BA9">
        <w:rPr>
          <w:rFonts w:ascii="Simplified Arabic" w:eastAsia="Times New Roman" w:hAnsi="Simplified Arabic" w:cs="Simplified Arabic" w:hint="cs"/>
          <w:color w:val="000000"/>
          <w:sz w:val="32"/>
          <w:szCs w:val="32"/>
          <w:rtl/>
          <w:lang w:eastAsia="fr-FR"/>
        </w:rPr>
        <w:t xml:space="preserve"> 383 من قانون ال</w:t>
      </w:r>
      <w:r w:rsidRPr="00634CAD">
        <w:rPr>
          <w:rFonts w:ascii="Simplified Arabic" w:eastAsia="Times New Roman" w:hAnsi="Simplified Arabic" w:cs="Simplified Arabic"/>
          <w:color w:val="000000"/>
          <w:sz w:val="32"/>
          <w:szCs w:val="32"/>
          <w:rtl/>
          <w:lang w:eastAsia="fr-FR"/>
        </w:rPr>
        <w:t xml:space="preserve">عقوبات </w:t>
      </w:r>
      <w:r w:rsidR="008E4BA9">
        <w:rPr>
          <w:rFonts w:ascii="Simplified Arabic" w:eastAsia="Times New Roman" w:hAnsi="Simplified Arabic" w:cs="Simplified Arabic" w:hint="cs"/>
          <w:color w:val="000000"/>
          <w:sz w:val="32"/>
          <w:szCs w:val="32"/>
          <w:rtl/>
          <w:lang w:eastAsia="fr-FR"/>
        </w:rPr>
        <w:t>الجزائري</w:t>
      </w:r>
      <w:r w:rsidRPr="00634CAD">
        <w:rPr>
          <w:rFonts w:ascii="Simplified Arabic" w:eastAsia="Times New Roman" w:hAnsi="Simplified Arabic" w:cs="Simplified Arabic"/>
          <w:color w:val="000000"/>
          <w:sz w:val="32"/>
          <w:szCs w:val="32"/>
          <w:rtl/>
          <w:lang w:eastAsia="fr-FR"/>
        </w:rPr>
        <w:t>.</w:t>
      </w:r>
    </w:p>
    <w:p w:rsidR="002E59F9" w:rsidRPr="00634CAD" w:rsidRDefault="002E59F9" w:rsidP="00C730CF">
      <w:pPr>
        <w:bidi/>
        <w:spacing w:line="240" w:lineRule="auto"/>
        <w:ind w:right="6"/>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إذا أفلس التاجر وتب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أنه أخفى دفاتره أو بددها أو اختلسها اعتبر</w:t>
      </w:r>
      <w:r w:rsidR="00C730CF">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مفلسا بالتدل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س وذلك حسب </w:t>
      </w:r>
      <w:r w:rsidR="00C730CF">
        <w:rPr>
          <w:rFonts w:ascii="Simplified Arabic" w:eastAsia="Times New Roman" w:hAnsi="Simplified Arabic" w:cs="Simplified Arabic" w:hint="cs"/>
          <w:color w:val="000000"/>
          <w:sz w:val="32"/>
          <w:szCs w:val="32"/>
          <w:rtl/>
          <w:lang w:eastAsia="fr-FR"/>
        </w:rPr>
        <w:t xml:space="preserve">نص </w:t>
      </w:r>
      <w:r w:rsidR="00C730CF" w:rsidRPr="000007C5">
        <w:rPr>
          <w:rFonts w:ascii="Simplified Arabic" w:eastAsia="Times New Roman" w:hAnsi="Simplified Arabic" w:cs="Simplified Arabic" w:hint="cs"/>
          <w:sz w:val="32"/>
          <w:szCs w:val="32"/>
          <w:rtl/>
          <w:lang w:eastAsia="fr-FR"/>
        </w:rPr>
        <w:t>المادة</w:t>
      </w:r>
      <w:r w:rsidR="00C730CF">
        <w:rPr>
          <w:rFonts w:ascii="Simplified Arabic" w:eastAsia="Times New Roman" w:hAnsi="Simplified Arabic" w:cs="Simplified Arabic" w:hint="cs"/>
          <w:color w:val="000000"/>
          <w:sz w:val="32"/>
          <w:szCs w:val="32"/>
          <w:rtl/>
          <w:lang w:eastAsia="fr-FR"/>
        </w:rPr>
        <w:t xml:space="preserve"> 374 من </w:t>
      </w:r>
      <w:r w:rsidR="00A6710B">
        <w:rPr>
          <w:rFonts w:ascii="Simplified Arabic" w:eastAsia="Times New Roman" w:hAnsi="Simplified Arabic" w:cs="Simplified Arabic" w:hint="cs"/>
          <w:color w:val="000000"/>
          <w:sz w:val="32"/>
          <w:szCs w:val="32"/>
          <w:rtl/>
          <w:lang w:eastAsia="fr-FR"/>
        </w:rPr>
        <w:t>ال</w:t>
      </w:r>
      <w:r w:rsidR="00C730CF">
        <w:rPr>
          <w:rFonts w:ascii="Simplified Arabic" w:eastAsia="Times New Roman" w:hAnsi="Simplified Arabic" w:cs="Simplified Arabic" w:hint="cs"/>
          <w:color w:val="000000"/>
          <w:sz w:val="32"/>
          <w:szCs w:val="32"/>
          <w:rtl/>
          <w:lang w:eastAsia="fr-FR"/>
        </w:rPr>
        <w:t xml:space="preserve">قانون التجاري الجزائري، ويعاقب وفقا لأحكام المادة 383 قانون </w:t>
      </w:r>
      <w:r w:rsidR="00A6710B">
        <w:rPr>
          <w:rFonts w:ascii="Simplified Arabic" w:eastAsia="Times New Roman" w:hAnsi="Simplified Arabic" w:cs="Simplified Arabic" w:hint="cs"/>
          <w:color w:val="000000"/>
          <w:sz w:val="32"/>
          <w:szCs w:val="32"/>
          <w:rtl/>
          <w:lang w:eastAsia="fr-FR"/>
        </w:rPr>
        <w:t>ال</w:t>
      </w:r>
      <w:r w:rsidR="00C730CF">
        <w:rPr>
          <w:rFonts w:ascii="Simplified Arabic" w:eastAsia="Times New Roman" w:hAnsi="Simplified Arabic" w:cs="Simplified Arabic" w:hint="cs"/>
          <w:color w:val="000000"/>
          <w:sz w:val="32"/>
          <w:szCs w:val="32"/>
          <w:rtl/>
          <w:lang w:eastAsia="fr-FR"/>
        </w:rPr>
        <w:t>عقوبات الجزائري.</w:t>
      </w:r>
    </w:p>
    <w:p w:rsidR="002E59F9" w:rsidRDefault="00147E7A" w:rsidP="00674D9B">
      <w:pPr>
        <w:bidi/>
        <w:spacing w:line="240" w:lineRule="auto"/>
        <w:ind w:right="6"/>
        <w:jc w:val="left"/>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 xml:space="preserve"> 4</w:t>
      </w:r>
      <w:r w:rsidR="002E59F9">
        <w:rPr>
          <w:rFonts w:ascii="Simplified Arabic" w:eastAsia="Times New Roman" w:hAnsi="Simplified Arabic" w:cs="Simplified Arabic" w:hint="cs"/>
          <w:b/>
          <w:bCs/>
          <w:color w:val="000000"/>
          <w:sz w:val="32"/>
          <w:szCs w:val="32"/>
          <w:rtl/>
          <w:lang w:eastAsia="fr-FR"/>
        </w:rPr>
        <w:t>-</w:t>
      </w:r>
      <w:r w:rsidR="002E59F9" w:rsidRPr="00634CAD">
        <w:rPr>
          <w:rFonts w:ascii="Simplified Arabic" w:eastAsia="Times New Roman" w:hAnsi="Simplified Arabic" w:cs="Simplified Arabic"/>
          <w:b/>
          <w:bCs/>
          <w:color w:val="000000"/>
          <w:sz w:val="32"/>
          <w:szCs w:val="32"/>
          <w:rtl/>
          <w:lang w:eastAsia="fr-FR"/>
        </w:rPr>
        <w:t>حج</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 الدفاتر التجار</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 ف</w:t>
      </w:r>
      <w:r w:rsidR="002E59F9">
        <w:rPr>
          <w:rFonts w:ascii="Simplified Arabic" w:eastAsia="Times New Roman" w:hAnsi="Simplified Arabic" w:cs="Simplified Arabic"/>
          <w:b/>
          <w:bCs/>
          <w:color w:val="000000"/>
          <w:sz w:val="32"/>
          <w:szCs w:val="32"/>
          <w:rtl/>
          <w:lang w:eastAsia="fr-FR"/>
        </w:rPr>
        <w:t>ي</w:t>
      </w:r>
      <w:r w:rsidR="0025421F">
        <w:rPr>
          <w:rFonts w:ascii="Simplified Arabic" w:eastAsia="Times New Roman" w:hAnsi="Simplified Arabic" w:cs="Simplified Arabic" w:hint="cs"/>
          <w:b/>
          <w:bCs/>
          <w:color w:val="000000"/>
          <w:sz w:val="32"/>
          <w:szCs w:val="32"/>
          <w:rtl/>
          <w:lang w:eastAsia="fr-FR"/>
        </w:rPr>
        <w:t xml:space="preserve"> </w:t>
      </w:r>
      <w:r w:rsidR="002E59F9">
        <w:rPr>
          <w:rFonts w:ascii="Simplified Arabic" w:eastAsia="Times New Roman" w:hAnsi="Simplified Arabic" w:cs="Simplified Arabic" w:hint="cs"/>
          <w:b/>
          <w:bCs/>
          <w:color w:val="000000"/>
          <w:sz w:val="32"/>
          <w:szCs w:val="32"/>
          <w:rtl/>
          <w:lang w:eastAsia="fr-FR"/>
        </w:rPr>
        <w:t>الإ</w:t>
      </w:r>
      <w:r w:rsidR="002E59F9" w:rsidRPr="00634CAD">
        <w:rPr>
          <w:rFonts w:ascii="Simplified Arabic" w:eastAsia="Times New Roman" w:hAnsi="Simplified Arabic" w:cs="Simplified Arabic"/>
          <w:b/>
          <w:bCs/>
          <w:color w:val="000000"/>
          <w:sz w:val="32"/>
          <w:szCs w:val="32"/>
          <w:rtl/>
          <w:lang w:eastAsia="fr-FR"/>
        </w:rPr>
        <w:t>ثبات</w:t>
      </w:r>
      <w:r w:rsidR="00674D9B">
        <w:rPr>
          <w:rFonts w:ascii="Simplified Arabic" w:eastAsia="Times New Roman" w:hAnsi="Simplified Arabic" w:cs="Simplified Arabic" w:hint="cs"/>
          <w:b/>
          <w:bCs/>
          <w:color w:val="000000"/>
          <w:sz w:val="32"/>
          <w:szCs w:val="32"/>
          <w:rtl/>
          <w:lang w:eastAsia="fr-FR"/>
        </w:rPr>
        <w:t>:</w:t>
      </w:r>
    </w:p>
    <w:p w:rsidR="00E0229D" w:rsidRDefault="002E59F9" w:rsidP="008116B3">
      <w:pPr>
        <w:bidi/>
        <w:spacing w:line="240" w:lineRule="auto"/>
        <w:ind w:right="6" w:firstLine="850"/>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صل أنه ل</w:t>
      </w:r>
      <w:r>
        <w:rPr>
          <w:rFonts w:ascii="Simplified Arabic" w:eastAsia="Times New Roman" w:hAnsi="Simplified Arabic" w:cs="Simplified Arabic" w:hint="cs"/>
          <w:color w:val="000000"/>
          <w:sz w:val="32"/>
          <w:szCs w:val="32"/>
          <w:rtl/>
          <w:lang w:eastAsia="fr-FR"/>
        </w:rPr>
        <w:t>ا</w:t>
      </w:r>
      <w:r w:rsidR="0025421F">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جوز </w:t>
      </w:r>
      <w:r>
        <w:rPr>
          <w:rFonts w:ascii="Simplified Arabic" w:eastAsia="Times New Roman" w:hAnsi="Simplified Arabic" w:cs="Simplified Arabic" w:hint="cs"/>
          <w:color w:val="000000"/>
          <w:sz w:val="32"/>
          <w:szCs w:val="32"/>
          <w:rtl/>
          <w:lang w:eastAsia="fr-FR"/>
        </w:rPr>
        <w:t>لأ</w:t>
      </w:r>
      <w:r w:rsidRPr="00634CAD">
        <w:rPr>
          <w:rFonts w:ascii="Simplified Arabic" w:eastAsia="Times New Roman" w:hAnsi="Simplified Arabic" w:cs="Simplified Arabic"/>
          <w:color w:val="000000"/>
          <w:sz w:val="32"/>
          <w:szCs w:val="32"/>
          <w:rtl/>
          <w:lang w:eastAsia="fr-FR"/>
        </w:rPr>
        <w:t xml:space="preserve">ي شخص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صنع دل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لنفسه، و لكن القانون</w:t>
      </w:r>
      <w:r w:rsidRPr="00634CAD">
        <w:rPr>
          <w:rFonts w:ascii="Simplified Arabic" w:eastAsia="Times New Roman" w:hAnsi="Simplified Arabic" w:cs="Simplified Arabic"/>
          <w:color w:val="000000"/>
          <w:sz w:val="32"/>
          <w:szCs w:val="32"/>
          <w:lang w:eastAsia="fr-FR"/>
        </w:rPr>
        <w:t xml:space="preserve">  </w:t>
      </w:r>
      <w:r w:rsidRPr="00634CAD">
        <w:rPr>
          <w:rFonts w:ascii="Simplified Arabic" w:eastAsia="Times New Roman" w:hAnsi="Simplified Arabic" w:cs="Simplified Arabic"/>
          <w:color w:val="000000"/>
          <w:sz w:val="32"/>
          <w:szCs w:val="32"/>
          <w:rtl/>
          <w:lang w:eastAsia="fr-FR"/>
        </w:rPr>
        <w:t xml:space="preserve">التجاري خرج </w:t>
      </w:r>
      <w:r w:rsidR="0025421F">
        <w:rPr>
          <w:rFonts w:ascii="Simplified Arabic" w:eastAsia="Times New Roman" w:hAnsi="Simplified Arabic" w:cs="Simplified Arabic" w:hint="cs"/>
          <w:color w:val="000000"/>
          <w:sz w:val="32"/>
          <w:szCs w:val="32"/>
          <w:rtl/>
          <w:lang w:eastAsia="fr-FR"/>
        </w:rPr>
        <w:t>عن</w:t>
      </w:r>
      <w:r w:rsidRPr="00634CAD">
        <w:rPr>
          <w:rFonts w:ascii="Simplified Arabic" w:eastAsia="Times New Roman" w:hAnsi="Simplified Arabic" w:cs="Simplified Arabic"/>
          <w:color w:val="000000"/>
          <w:sz w:val="32"/>
          <w:szCs w:val="32"/>
          <w:rtl/>
          <w:lang w:eastAsia="fr-FR"/>
        </w:rPr>
        <w:t xml:space="preserve"> هذا ا</w:t>
      </w:r>
      <w:r>
        <w:rPr>
          <w:rFonts w:ascii="Simplified Arabic" w:eastAsia="Times New Roman" w:hAnsi="Simplified Arabic" w:cs="Simplified Arabic" w:hint="cs"/>
          <w:color w:val="000000"/>
          <w:sz w:val="32"/>
          <w:szCs w:val="32"/>
          <w:rtl/>
          <w:lang w:eastAsia="fr-FR"/>
        </w:rPr>
        <w:t>ل</w:t>
      </w:r>
      <w:r w:rsidRPr="00634CAD">
        <w:rPr>
          <w:rFonts w:ascii="Simplified Arabic" w:eastAsia="Times New Roman" w:hAnsi="Simplified Arabic" w:cs="Simplified Arabic"/>
          <w:color w:val="000000"/>
          <w:sz w:val="32"/>
          <w:szCs w:val="32"/>
          <w:rtl/>
          <w:lang w:eastAsia="fr-FR"/>
        </w:rPr>
        <w:t>أصل</w:t>
      </w:r>
      <w:r w:rsidR="008116B3">
        <w:rPr>
          <w:rFonts w:ascii="Simplified Arabic" w:eastAsia="Times New Roman" w:hAnsi="Simplified Arabic" w:cs="Simplified Arabic" w:hint="cs"/>
          <w:color w:val="000000"/>
          <w:sz w:val="32"/>
          <w:szCs w:val="32"/>
          <w:rtl/>
          <w:lang w:eastAsia="fr-FR"/>
        </w:rPr>
        <w:t>، حيث</w:t>
      </w:r>
      <w:r w:rsidRPr="00634CAD">
        <w:rPr>
          <w:rFonts w:ascii="Simplified Arabic" w:eastAsia="Times New Roman" w:hAnsi="Simplified Arabic" w:cs="Simplified Arabic"/>
          <w:color w:val="000000"/>
          <w:sz w:val="32"/>
          <w:szCs w:val="32"/>
          <w:rtl/>
          <w:lang w:eastAsia="fr-FR"/>
        </w:rPr>
        <w:t xml:space="preserve"> سمح </w:t>
      </w:r>
      <w:r w:rsidR="008116B3">
        <w:rPr>
          <w:rFonts w:ascii="Simplified Arabic" w:eastAsia="Times New Roman" w:hAnsi="Simplified Arabic" w:cs="Simplified Arabic" w:hint="cs"/>
          <w:color w:val="000000"/>
          <w:sz w:val="32"/>
          <w:szCs w:val="32"/>
          <w:rtl/>
          <w:lang w:eastAsia="fr-FR"/>
        </w:rPr>
        <w:t>للتجار</w:t>
      </w:r>
      <w:r w:rsidRPr="00634CAD">
        <w:rPr>
          <w:rFonts w:ascii="Simplified Arabic" w:eastAsia="Times New Roman" w:hAnsi="Simplified Arabic" w:cs="Simplified Arabic"/>
          <w:color w:val="000000"/>
          <w:sz w:val="32"/>
          <w:szCs w:val="32"/>
          <w:rtl/>
          <w:lang w:eastAsia="fr-FR"/>
        </w:rPr>
        <w:t xml:space="preserve">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مسك</w:t>
      </w:r>
      <w:r w:rsidR="008116B3">
        <w:rPr>
          <w:rFonts w:ascii="Simplified Arabic" w:eastAsia="Times New Roman" w:hAnsi="Simplified Arabic" w:cs="Simplified Arabic" w:hint="cs"/>
          <w:color w:val="000000"/>
          <w:sz w:val="32"/>
          <w:szCs w:val="32"/>
          <w:rtl/>
          <w:lang w:eastAsia="fr-FR"/>
        </w:rPr>
        <w:t>وا</w:t>
      </w:r>
      <w:r w:rsidRPr="00634CAD">
        <w:rPr>
          <w:rFonts w:ascii="Simplified Arabic" w:eastAsia="Times New Roman" w:hAnsi="Simplified Arabic" w:cs="Simplified Arabic"/>
          <w:color w:val="000000"/>
          <w:sz w:val="32"/>
          <w:szCs w:val="32"/>
          <w:rtl/>
          <w:lang w:eastAsia="fr-FR"/>
        </w:rPr>
        <w:t xml:space="preserve"> دفاتر 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sidR="008116B3">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مكن </w:t>
      </w:r>
      <w:r w:rsidR="008116B3">
        <w:rPr>
          <w:rFonts w:ascii="Simplified Arabic" w:eastAsia="Times New Roman" w:hAnsi="Simplified Arabic" w:cs="Simplified Arabic" w:hint="cs"/>
          <w:color w:val="000000"/>
          <w:sz w:val="32"/>
          <w:szCs w:val="32"/>
          <w:rtl/>
          <w:lang w:eastAsia="fr-FR"/>
        </w:rPr>
        <w:t>الإعتداد بها</w:t>
      </w:r>
      <w:r w:rsidRPr="00634CAD">
        <w:rPr>
          <w:rFonts w:ascii="Simplified Arabic" w:eastAsia="Times New Roman" w:hAnsi="Simplified Arabic" w:cs="Simplified Arabic"/>
          <w:color w:val="000000"/>
          <w:sz w:val="32"/>
          <w:szCs w:val="32"/>
          <w:rtl/>
          <w:lang w:eastAsia="fr-FR"/>
        </w:rPr>
        <w:t xml:space="preserve"> كدل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إثبات لمصلحته</w:t>
      </w:r>
      <w:r w:rsidR="008116B3">
        <w:rPr>
          <w:rFonts w:ascii="Simplified Arabic" w:eastAsia="Times New Roman" w:hAnsi="Simplified Arabic" w:cs="Simplified Arabic" w:hint="cs"/>
          <w:color w:val="000000"/>
          <w:sz w:val="32"/>
          <w:szCs w:val="32"/>
          <w:rtl/>
          <w:lang w:eastAsia="fr-FR"/>
        </w:rPr>
        <w:t>م</w:t>
      </w:r>
      <w:r w:rsidR="000560B6">
        <w:rPr>
          <w:rFonts w:ascii="Simplified Arabic" w:eastAsia="Times New Roman" w:hAnsi="Simplified Arabic" w:cs="Simplified Arabic" w:hint="cs"/>
          <w:color w:val="000000"/>
          <w:sz w:val="32"/>
          <w:szCs w:val="32"/>
          <w:rtl/>
          <w:lang w:eastAsia="fr-FR"/>
        </w:rPr>
        <w:t xml:space="preserve"> أو ضدهم.</w:t>
      </w:r>
    </w:p>
    <w:p w:rsidR="0090755E" w:rsidRDefault="00E0229D" w:rsidP="0090755E">
      <w:pPr>
        <w:bidi/>
        <w:spacing w:line="240" w:lineRule="auto"/>
        <w:ind w:right="6" w:firstLine="850"/>
        <w:jc w:val="both"/>
        <w:rPr>
          <w:rFonts w:ascii="Simplified Arabic" w:eastAsia="Times New Roman" w:hAnsi="Simplified Arabic" w:cs="Simplified Arabic" w:hint="cs"/>
          <w:color w:val="000000"/>
          <w:sz w:val="32"/>
          <w:szCs w:val="32"/>
          <w:rtl/>
          <w:lang w:eastAsia="fr-FR"/>
        </w:rPr>
      </w:pPr>
      <w:r>
        <w:rPr>
          <w:rFonts w:ascii="Simplified Arabic" w:eastAsia="Times New Roman" w:hAnsi="Simplified Arabic" w:cs="Simplified Arabic" w:hint="cs"/>
          <w:color w:val="000000"/>
          <w:sz w:val="32"/>
          <w:szCs w:val="32"/>
          <w:rtl/>
          <w:lang w:eastAsia="fr-FR"/>
        </w:rPr>
        <w:lastRenderedPageBreak/>
        <w:t>وعليه يمكن للتاجر أن يثبت عكس ما إدعاه خصمه التاجر من وقائع بالإستناد إلى دفاتره التجارية أو دفاتر خصمه، كما يمكنه أيضا إثبات عكس ما جاء فيها بكافة طرق الإثبات</w:t>
      </w:r>
      <w:r w:rsidRPr="00E0229D">
        <w:rPr>
          <w:rFonts w:ascii="Simplified Arabic" w:eastAsia="Times New Roman" w:hAnsi="Simplified Arabic" w:cs="Simplified Arabic"/>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بما</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ذلك 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نة والقرائن</w:t>
      </w:r>
      <w:r w:rsidR="0090755E">
        <w:rPr>
          <w:rFonts w:ascii="Simplified Arabic" w:eastAsia="Times New Roman" w:hAnsi="Simplified Arabic" w:cs="Simplified Arabic" w:hint="cs"/>
          <w:color w:val="000000"/>
          <w:sz w:val="32"/>
          <w:szCs w:val="32"/>
          <w:rtl/>
          <w:lang w:eastAsia="fr-FR"/>
        </w:rPr>
        <w:t>.</w:t>
      </w:r>
    </w:p>
    <w:p w:rsidR="002E59F9" w:rsidRDefault="005D57C6" w:rsidP="00160C23">
      <w:pPr>
        <w:bidi/>
        <w:spacing w:line="240" w:lineRule="auto"/>
        <w:ind w:right="6" w:firstLine="850"/>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color w:val="000000"/>
          <w:sz w:val="32"/>
          <w:szCs w:val="32"/>
          <w:rtl/>
          <w:lang w:eastAsia="fr-FR"/>
        </w:rPr>
        <w:t xml:space="preserve">وتختلف </w:t>
      </w:r>
      <w:r w:rsidR="002E59F9" w:rsidRPr="00634CAD">
        <w:rPr>
          <w:rFonts w:ascii="Simplified Arabic" w:eastAsia="Times New Roman" w:hAnsi="Simplified Arabic" w:cs="Simplified Arabic"/>
          <w:color w:val="000000"/>
          <w:sz w:val="32"/>
          <w:szCs w:val="32"/>
          <w:rtl/>
          <w:lang w:eastAsia="fr-FR"/>
        </w:rPr>
        <w:t>حج</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ة </w:t>
      </w:r>
      <w:r w:rsidR="00736C94">
        <w:rPr>
          <w:rFonts w:ascii="Simplified Arabic" w:eastAsia="Times New Roman" w:hAnsi="Simplified Arabic" w:cs="Simplified Arabic" w:hint="cs"/>
          <w:color w:val="000000"/>
          <w:sz w:val="32"/>
          <w:szCs w:val="32"/>
          <w:rtl/>
          <w:lang w:eastAsia="fr-FR"/>
        </w:rPr>
        <w:t>ا</w:t>
      </w:r>
      <w:r w:rsidR="002E59F9" w:rsidRPr="00634CAD">
        <w:rPr>
          <w:rFonts w:ascii="Simplified Arabic" w:eastAsia="Times New Roman" w:hAnsi="Simplified Arabic" w:cs="Simplified Arabic"/>
          <w:color w:val="000000"/>
          <w:sz w:val="32"/>
          <w:szCs w:val="32"/>
          <w:rtl/>
          <w:lang w:eastAsia="fr-FR"/>
        </w:rPr>
        <w:t>لدفاتر التجار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ة</w:t>
      </w:r>
      <w:r w:rsidR="002E59F9" w:rsidRPr="00634CAD">
        <w:rPr>
          <w:rFonts w:ascii="Simplified Arabic" w:eastAsia="Times New Roman" w:hAnsi="Simplified Arabic" w:cs="Simplified Arabic"/>
          <w:color w:val="000000"/>
          <w:sz w:val="32"/>
          <w:szCs w:val="32"/>
          <w:lang w:eastAsia="fr-FR"/>
        </w:rPr>
        <w:t>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الإ</w:t>
      </w:r>
      <w:r w:rsidRPr="00634CAD">
        <w:rPr>
          <w:rFonts w:ascii="Simplified Arabic" w:eastAsia="Times New Roman" w:hAnsi="Simplified Arabic" w:cs="Simplified Arabic"/>
          <w:color w:val="000000"/>
          <w:sz w:val="32"/>
          <w:szCs w:val="32"/>
          <w:rtl/>
          <w:lang w:eastAsia="fr-FR"/>
        </w:rPr>
        <w:t xml:space="preserve">ثبات </w:t>
      </w:r>
      <w:r w:rsidR="002E59F9" w:rsidRPr="00634CAD">
        <w:rPr>
          <w:rFonts w:ascii="Simplified Arabic" w:eastAsia="Times New Roman" w:hAnsi="Simplified Arabic" w:cs="Simplified Arabic"/>
          <w:color w:val="000000"/>
          <w:sz w:val="32"/>
          <w:szCs w:val="32"/>
          <w:rtl/>
          <w:lang w:eastAsia="fr-FR"/>
        </w:rPr>
        <w:t>ح</w:t>
      </w:r>
      <w:r w:rsidR="00C9650A">
        <w:rPr>
          <w:rFonts w:ascii="Simplified Arabic" w:eastAsia="Times New Roman" w:hAnsi="Simplified Arabic" w:cs="Simplified Arabic" w:hint="cs"/>
          <w:color w:val="000000"/>
          <w:sz w:val="32"/>
          <w:szCs w:val="32"/>
          <w:rtl/>
          <w:lang w:eastAsia="fr-FR"/>
        </w:rPr>
        <w:t>سب ما إذا كان</w:t>
      </w:r>
      <w:r w:rsidR="00160C23">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التعامل 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ن تاجر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ن أو 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ن تاجر وغ</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ر تاجر</w:t>
      </w:r>
      <w:r w:rsidR="002E59F9">
        <w:rPr>
          <w:rFonts w:ascii="Simplified Arabic" w:eastAsia="Times New Roman" w:hAnsi="Simplified Arabic" w:cs="Simplified Arabic" w:hint="cs"/>
          <w:color w:val="000000"/>
          <w:sz w:val="32"/>
          <w:szCs w:val="32"/>
          <w:rtl/>
          <w:lang w:eastAsia="fr-FR"/>
        </w:rPr>
        <w:t>.</w:t>
      </w:r>
    </w:p>
    <w:p w:rsidR="002E59F9" w:rsidRPr="00634CAD" w:rsidRDefault="00901BD8" w:rsidP="007319B3">
      <w:pPr>
        <w:bidi/>
        <w:spacing w:line="240" w:lineRule="auto"/>
        <w:ind w:right="6" w:firstLine="85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أ</w:t>
      </w:r>
      <w:r w:rsidR="002E59F9">
        <w:rPr>
          <w:rFonts w:ascii="Simplified Arabic" w:eastAsia="Times New Roman" w:hAnsi="Simplified Arabic" w:cs="Simplified Arabic" w:hint="cs"/>
          <w:b/>
          <w:bCs/>
          <w:color w:val="000000"/>
          <w:sz w:val="32"/>
          <w:szCs w:val="32"/>
          <w:rtl/>
          <w:lang w:eastAsia="fr-FR"/>
        </w:rPr>
        <w:t>-</w:t>
      </w:r>
      <w:r>
        <w:rPr>
          <w:rFonts w:ascii="Simplified Arabic" w:eastAsia="Times New Roman" w:hAnsi="Simplified Arabic" w:cs="Simplified Arabic" w:hint="cs"/>
          <w:b/>
          <w:bCs/>
          <w:color w:val="000000"/>
          <w:sz w:val="32"/>
          <w:szCs w:val="32"/>
          <w:rtl/>
          <w:lang w:eastAsia="fr-FR"/>
        </w:rPr>
        <w:t xml:space="preserve"> </w:t>
      </w:r>
      <w:r w:rsidR="007319B3" w:rsidRPr="00634CAD">
        <w:rPr>
          <w:rFonts w:ascii="Simplified Arabic" w:eastAsia="Times New Roman" w:hAnsi="Simplified Arabic" w:cs="Simplified Arabic"/>
          <w:b/>
          <w:bCs/>
          <w:color w:val="000000"/>
          <w:sz w:val="32"/>
          <w:szCs w:val="32"/>
          <w:rtl/>
          <w:lang w:eastAsia="fr-FR"/>
        </w:rPr>
        <w:t>حج</w:t>
      </w:r>
      <w:r w:rsidR="007319B3">
        <w:rPr>
          <w:rFonts w:ascii="Simplified Arabic" w:eastAsia="Times New Roman" w:hAnsi="Simplified Arabic" w:cs="Simplified Arabic"/>
          <w:b/>
          <w:bCs/>
          <w:color w:val="000000"/>
          <w:sz w:val="32"/>
          <w:szCs w:val="32"/>
          <w:rtl/>
          <w:lang w:eastAsia="fr-FR"/>
        </w:rPr>
        <w:t>ي</w:t>
      </w:r>
      <w:r w:rsidR="007319B3" w:rsidRPr="00634CAD">
        <w:rPr>
          <w:rFonts w:ascii="Simplified Arabic" w:eastAsia="Times New Roman" w:hAnsi="Simplified Arabic" w:cs="Simplified Arabic"/>
          <w:b/>
          <w:bCs/>
          <w:color w:val="000000"/>
          <w:sz w:val="32"/>
          <w:szCs w:val="32"/>
          <w:rtl/>
          <w:lang w:eastAsia="fr-FR"/>
        </w:rPr>
        <w:t>ة الدفاتر التجار</w:t>
      </w:r>
      <w:r w:rsidR="007319B3">
        <w:rPr>
          <w:rFonts w:ascii="Simplified Arabic" w:eastAsia="Times New Roman" w:hAnsi="Simplified Arabic" w:cs="Simplified Arabic"/>
          <w:b/>
          <w:bCs/>
          <w:color w:val="000000"/>
          <w:sz w:val="32"/>
          <w:szCs w:val="32"/>
          <w:rtl/>
          <w:lang w:eastAsia="fr-FR"/>
        </w:rPr>
        <w:t>ي</w:t>
      </w:r>
      <w:r w:rsidR="007319B3" w:rsidRPr="00634CAD">
        <w:rPr>
          <w:rFonts w:ascii="Simplified Arabic" w:eastAsia="Times New Roman" w:hAnsi="Simplified Arabic" w:cs="Simplified Arabic"/>
          <w:b/>
          <w:bCs/>
          <w:color w:val="000000"/>
          <w:sz w:val="32"/>
          <w:szCs w:val="32"/>
          <w:rtl/>
          <w:lang w:eastAsia="fr-FR"/>
        </w:rPr>
        <w:t>ة ف</w:t>
      </w:r>
      <w:r w:rsidR="007319B3">
        <w:rPr>
          <w:rFonts w:ascii="Simplified Arabic" w:eastAsia="Times New Roman" w:hAnsi="Simplified Arabic" w:cs="Simplified Arabic"/>
          <w:b/>
          <w:bCs/>
          <w:color w:val="000000"/>
          <w:sz w:val="32"/>
          <w:szCs w:val="32"/>
          <w:rtl/>
          <w:lang w:eastAsia="fr-FR"/>
        </w:rPr>
        <w:t>ي</w:t>
      </w:r>
      <w:r w:rsidR="007319B3">
        <w:rPr>
          <w:rFonts w:ascii="Simplified Arabic" w:eastAsia="Times New Roman" w:hAnsi="Simplified Arabic" w:cs="Simplified Arabic" w:hint="cs"/>
          <w:b/>
          <w:bCs/>
          <w:color w:val="000000"/>
          <w:sz w:val="32"/>
          <w:szCs w:val="32"/>
          <w:rtl/>
          <w:lang w:eastAsia="fr-FR"/>
        </w:rPr>
        <w:t xml:space="preserve"> </w:t>
      </w:r>
      <w:r w:rsidR="005821FE">
        <w:rPr>
          <w:rFonts w:ascii="Simplified Arabic" w:eastAsia="Times New Roman" w:hAnsi="Simplified Arabic" w:cs="Simplified Arabic" w:hint="cs"/>
          <w:b/>
          <w:bCs/>
          <w:color w:val="000000"/>
          <w:sz w:val="32"/>
          <w:szCs w:val="32"/>
          <w:rtl/>
          <w:lang w:eastAsia="fr-FR"/>
        </w:rPr>
        <w:t>الإثبات بي</w:t>
      </w:r>
      <w:r w:rsidR="007319B3">
        <w:rPr>
          <w:rFonts w:ascii="Simplified Arabic" w:eastAsia="Times New Roman" w:hAnsi="Simplified Arabic" w:cs="Simplified Arabic" w:hint="cs"/>
          <w:b/>
          <w:bCs/>
          <w:color w:val="000000"/>
          <w:sz w:val="32"/>
          <w:szCs w:val="32"/>
          <w:rtl/>
          <w:lang w:eastAsia="fr-FR"/>
        </w:rPr>
        <w:t>ن التجار</w:t>
      </w:r>
      <w:r w:rsidR="002E59F9">
        <w:rPr>
          <w:rFonts w:ascii="Simplified Arabic" w:eastAsia="Times New Roman" w:hAnsi="Simplified Arabic" w:cs="Simplified Arabic" w:hint="cs"/>
          <w:b/>
          <w:bCs/>
          <w:color w:val="000000"/>
          <w:sz w:val="32"/>
          <w:szCs w:val="32"/>
          <w:rtl/>
          <w:lang w:eastAsia="fr-FR"/>
        </w:rPr>
        <w:t>:</w:t>
      </w:r>
    </w:p>
    <w:p w:rsidR="002E59F9" w:rsidRPr="00634CAD" w:rsidRDefault="002E59F9" w:rsidP="00362D44">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منح القانون للتاجر الحق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التمسك بدفاتره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w:t>
      </w:r>
      <w:r>
        <w:rPr>
          <w:rFonts w:ascii="Simplified Arabic" w:eastAsia="Times New Roman" w:hAnsi="Simplified Arabic" w:cs="Simplified Arabic" w:hint="cs"/>
          <w:color w:val="000000"/>
          <w:sz w:val="32"/>
          <w:szCs w:val="32"/>
          <w:rtl/>
          <w:lang w:eastAsia="fr-FR"/>
        </w:rPr>
        <w:t>لأ</w:t>
      </w:r>
      <w:r w:rsidRPr="00634CAD">
        <w:rPr>
          <w:rFonts w:ascii="Simplified Arabic" w:eastAsia="Times New Roman" w:hAnsi="Simplified Arabic" w:cs="Simplified Arabic"/>
          <w:color w:val="000000"/>
          <w:sz w:val="32"/>
          <w:szCs w:val="32"/>
          <w:rtl/>
          <w:lang w:eastAsia="fr-FR"/>
        </w:rPr>
        <w:t xml:space="preserve">جل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 ف</w:t>
      </w:r>
      <w:r>
        <w:rPr>
          <w:rFonts w:ascii="Simplified Arabic" w:eastAsia="Times New Roman" w:hAnsi="Simplified Arabic" w:cs="Simplified Arabic"/>
          <w:color w:val="000000"/>
          <w:sz w:val="32"/>
          <w:szCs w:val="32"/>
          <w:rtl/>
          <w:lang w:eastAsia="fr-FR"/>
        </w:rPr>
        <w:t>ي</w:t>
      </w:r>
      <w:r w:rsidR="00B3321F">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دعاوى التجار</w:t>
      </w:r>
      <w:r w:rsidR="00362D44">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المتعلقة بالمواد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إذا كانت تلك الدفاتر منتظمة</w:t>
      </w:r>
      <w:r w:rsidR="00362D44">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وذلك حسب المادة</w:t>
      </w:r>
      <w:r w:rsidR="00362D44">
        <w:rPr>
          <w:rFonts w:ascii="Simplified Arabic" w:eastAsia="Times New Roman" w:hAnsi="Simplified Arabic" w:cs="Simplified Arabic" w:hint="cs"/>
          <w:color w:val="000000"/>
          <w:sz w:val="32"/>
          <w:szCs w:val="32"/>
          <w:rtl/>
          <w:lang w:eastAsia="fr-FR"/>
        </w:rPr>
        <w:t xml:space="preserve"> 13 من القانون التجاري الجزائري. </w:t>
      </w:r>
      <w:r w:rsidRPr="00634CAD">
        <w:rPr>
          <w:rFonts w:ascii="Simplified Arabic" w:eastAsia="Times New Roman" w:hAnsi="Simplified Arabic" w:cs="Simplified Arabic"/>
          <w:color w:val="000000"/>
          <w:sz w:val="32"/>
          <w:szCs w:val="32"/>
          <w:rtl/>
          <w:lang w:eastAsia="fr-FR"/>
        </w:rPr>
        <w:t>ولك</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تكون دفاتر التاجر حجة لمصلحته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جب أن تتوافر ث</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ث شروط</w:t>
      </w:r>
      <w:r>
        <w:rPr>
          <w:rFonts w:ascii="Simplified Arabic" w:eastAsia="Times New Roman" w:hAnsi="Simplified Arabic" w:cs="Simplified Arabic" w:hint="cs"/>
          <w:color w:val="000000"/>
          <w:sz w:val="32"/>
          <w:szCs w:val="32"/>
          <w:rtl/>
          <w:lang w:eastAsia="fr-FR"/>
        </w:rPr>
        <w:t>:</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جب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كون النزاع قائما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تاجر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أي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شخص</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لتزمان</w:t>
      </w:r>
      <w:r w:rsidR="001B751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بمسك الدفاتر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ح</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ث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سهل على القاض</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التحقق من 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 عن</w:t>
      </w:r>
      <w:r w:rsidR="001B751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طر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 مقارنة دفاتر كل من الخصم</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و</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صعوبة إذا تطابقت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اناتها</w:t>
      </w:r>
      <w:r w:rsidR="001B751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أما إذا اختلفت الدفاتر جاز للقاض</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ترج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 دفاتر أحدهما إذا كانت</w:t>
      </w:r>
      <w:r w:rsidRPr="00634CAD">
        <w:rPr>
          <w:rFonts w:ascii="Simplified Arabic" w:eastAsia="Times New Roman" w:hAnsi="Simplified Arabic" w:cs="Simplified Arabic"/>
          <w:color w:val="000000"/>
          <w:sz w:val="32"/>
          <w:szCs w:val="32"/>
          <w:lang w:eastAsia="fr-FR"/>
        </w:rPr>
        <w:t xml:space="preserve">  </w:t>
      </w:r>
      <w:r w:rsidRPr="00634CAD">
        <w:rPr>
          <w:rFonts w:ascii="Simplified Arabic" w:eastAsia="Times New Roman" w:hAnsi="Simplified Arabic" w:cs="Simplified Arabic"/>
          <w:color w:val="000000"/>
          <w:sz w:val="32"/>
          <w:szCs w:val="32"/>
          <w:rtl/>
          <w:lang w:eastAsia="fr-FR"/>
        </w:rPr>
        <w:t xml:space="preserve">منتظمة على دفاتر الطرف </w:t>
      </w:r>
      <w:r>
        <w:rPr>
          <w:rFonts w:ascii="Simplified Arabic" w:eastAsia="Times New Roman" w:hAnsi="Simplified Arabic" w:cs="Simplified Arabic" w:hint="cs"/>
          <w:color w:val="000000"/>
          <w:sz w:val="32"/>
          <w:szCs w:val="32"/>
          <w:rtl/>
          <w:lang w:eastAsia="fr-FR"/>
        </w:rPr>
        <w:t>الآ</w:t>
      </w:r>
      <w:r w:rsidRPr="00634CAD">
        <w:rPr>
          <w:rFonts w:ascii="Simplified Arabic" w:eastAsia="Times New Roman" w:hAnsi="Simplified Arabic" w:cs="Simplified Arabic"/>
          <w:color w:val="000000"/>
          <w:sz w:val="32"/>
          <w:szCs w:val="32"/>
          <w:rtl/>
          <w:lang w:eastAsia="fr-FR"/>
        </w:rPr>
        <w:t>خر</w:t>
      </w:r>
      <w:r>
        <w:rPr>
          <w:rFonts w:ascii="Simplified Arabic" w:eastAsia="Times New Roman" w:hAnsi="Simplified Arabic" w:cs="Simplified Arabic" w:hint="cs"/>
          <w:color w:val="000000"/>
          <w:sz w:val="32"/>
          <w:szCs w:val="32"/>
          <w:rtl/>
          <w:lang w:eastAsia="fr-FR"/>
        </w:rPr>
        <w:t>.</w:t>
      </w:r>
    </w:p>
    <w:p w:rsidR="007F2EB5" w:rsidRDefault="002E59F9" w:rsidP="007F2EB5">
      <w:pPr>
        <w:bidi/>
        <w:spacing w:line="240" w:lineRule="auto"/>
        <w:ind w:right="6" w:firstLine="850"/>
        <w:jc w:val="both"/>
        <w:rPr>
          <w:rFonts w:ascii="Simplified Arabic" w:eastAsia="Times New Roman" w:hAnsi="Simplified Arabic" w:cs="Simplified Arabic" w:hint="cs"/>
          <w:color w:val="000000"/>
          <w:sz w:val="32"/>
          <w:szCs w:val="32"/>
          <w:rtl/>
          <w:lang w:eastAsia="fr-FR"/>
        </w:rPr>
      </w:pP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جب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كون النزاع متعلقا بعمل تجاري بالنسبة لكل</w:t>
      </w:r>
      <w:r w:rsidR="007F2EB5">
        <w:rPr>
          <w:rFonts w:ascii="Simplified Arabic" w:eastAsia="Times New Roman" w:hAnsi="Simplified Arabic" w:cs="Simplified Arabic" w:hint="cs"/>
          <w:color w:val="000000"/>
          <w:sz w:val="32"/>
          <w:szCs w:val="32"/>
          <w:rtl/>
          <w:lang w:eastAsia="fr-FR"/>
        </w:rPr>
        <w:t>ا التاجرين.</w:t>
      </w:r>
    </w:p>
    <w:p w:rsidR="002E59F9" w:rsidRPr="00634CAD" w:rsidRDefault="002E59F9" w:rsidP="007F2EB5">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جب أن تكون الدفاتر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الت</w:t>
      </w:r>
      <w:r>
        <w:rPr>
          <w:rFonts w:ascii="Simplified Arabic" w:eastAsia="Times New Roman" w:hAnsi="Simplified Arabic" w:cs="Simplified Arabic"/>
          <w:color w:val="000000"/>
          <w:sz w:val="32"/>
          <w:szCs w:val="32"/>
          <w:rtl/>
          <w:lang w:eastAsia="fr-FR"/>
        </w:rPr>
        <w:t>ي</w:t>
      </w:r>
      <w:r w:rsidR="00836BE3">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حتج بها على الغ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منتظمة، أما</w:t>
      </w:r>
      <w:r w:rsidR="00836BE3">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المنتظمة ف</w:t>
      </w:r>
      <w:r>
        <w:rPr>
          <w:rFonts w:ascii="Simplified Arabic" w:eastAsia="Times New Roman" w:hAnsi="Simplified Arabic" w:cs="Simplified Arabic" w:hint="cs"/>
          <w:color w:val="000000"/>
          <w:sz w:val="32"/>
          <w:szCs w:val="32"/>
          <w:rtl/>
          <w:lang w:eastAsia="fr-FR"/>
        </w:rPr>
        <w:t>لا</w:t>
      </w:r>
      <w:r w:rsidRPr="00634CAD">
        <w:rPr>
          <w:rFonts w:ascii="Simplified Arabic" w:eastAsia="Times New Roman" w:hAnsi="Simplified Arabic" w:cs="Simplified Arabic"/>
          <w:color w:val="000000"/>
          <w:sz w:val="32"/>
          <w:szCs w:val="32"/>
          <w:rtl/>
          <w:lang w:eastAsia="fr-FR"/>
        </w:rPr>
        <w:t xml:space="preserve"> تكون حجة ف</w:t>
      </w:r>
      <w:r>
        <w:rPr>
          <w:rFonts w:ascii="Simplified Arabic" w:eastAsia="Times New Roman" w:hAnsi="Simplified Arabic" w:cs="Simplified Arabic"/>
          <w:color w:val="000000"/>
          <w:sz w:val="32"/>
          <w:szCs w:val="32"/>
          <w:rtl/>
          <w:lang w:eastAsia="fr-FR"/>
        </w:rPr>
        <w:t>ي</w:t>
      </w:r>
      <w:r w:rsidR="0025421F">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 أمام القضاء، إل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أن القاض</w:t>
      </w:r>
      <w:r>
        <w:rPr>
          <w:rFonts w:ascii="Simplified Arabic" w:eastAsia="Times New Roman" w:hAnsi="Simplified Arabic" w:cs="Simplified Arabic"/>
          <w:color w:val="000000"/>
          <w:sz w:val="32"/>
          <w:szCs w:val="32"/>
          <w:rtl/>
          <w:lang w:eastAsia="fr-FR"/>
        </w:rPr>
        <w:t>ي</w:t>
      </w:r>
      <w:r w:rsidR="008746A0">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مكنه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ستأنس بها 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ستنبط منها قرائن تكمل عناصر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ثبات</w:t>
      </w:r>
      <w:r w:rsidRPr="00634CAD">
        <w:rPr>
          <w:rFonts w:ascii="Simplified Arabic" w:eastAsia="Times New Roman" w:hAnsi="Simplified Arabic" w:cs="Simplified Arabic"/>
          <w:color w:val="000000"/>
          <w:sz w:val="32"/>
          <w:szCs w:val="32"/>
          <w:lang w:eastAsia="fr-FR"/>
        </w:rPr>
        <w:t xml:space="preserve">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خرى</w:t>
      </w:r>
      <w:r>
        <w:rPr>
          <w:rFonts w:ascii="Simplified Arabic" w:eastAsia="Times New Roman" w:hAnsi="Simplified Arabic" w:cs="Simplified Arabic" w:hint="cs"/>
          <w:color w:val="000000"/>
          <w:sz w:val="32"/>
          <w:szCs w:val="32"/>
          <w:rtl/>
          <w:lang w:eastAsia="fr-FR"/>
        </w:rPr>
        <w:t>.</w:t>
      </w:r>
    </w:p>
    <w:p w:rsidR="002E59F9" w:rsidRPr="00634CAD" w:rsidRDefault="00901BD8" w:rsidP="007319B3">
      <w:pPr>
        <w:bidi/>
        <w:spacing w:before="25" w:after="0" w:line="240" w:lineRule="auto"/>
        <w:ind w:right="-2"/>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ب</w:t>
      </w:r>
      <w:r w:rsidR="002E59F9">
        <w:rPr>
          <w:rFonts w:ascii="Simplified Arabic" w:eastAsia="Times New Roman" w:hAnsi="Simplified Arabic" w:cs="Simplified Arabic" w:hint="cs"/>
          <w:b/>
          <w:bCs/>
          <w:color w:val="000000"/>
          <w:sz w:val="32"/>
          <w:szCs w:val="32"/>
          <w:rtl/>
          <w:lang w:eastAsia="fr-FR"/>
        </w:rPr>
        <w:t xml:space="preserve">- </w:t>
      </w:r>
      <w:r w:rsidR="007319B3" w:rsidRPr="00634CAD">
        <w:rPr>
          <w:rFonts w:ascii="Simplified Arabic" w:eastAsia="Times New Roman" w:hAnsi="Simplified Arabic" w:cs="Simplified Arabic"/>
          <w:b/>
          <w:bCs/>
          <w:color w:val="000000"/>
          <w:sz w:val="32"/>
          <w:szCs w:val="32"/>
          <w:rtl/>
          <w:lang w:eastAsia="fr-FR"/>
        </w:rPr>
        <w:t>حج</w:t>
      </w:r>
      <w:r w:rsidR="007319B3">
        <w:rPr>
          <w:rFonts w:ascii="Simplified Arabic" w:eastAsia="Times New Roman" w:hAnsi="Simplified Arabic" w:cs="Simplified Arabic"/>
          <w:b/>
          <w:bCs/>
          <w:color w:val="000000"/>
          <w:sz w:val="32"/>
          <w:szCs w:val="32"/>
          <w:rtl/>
          <w:lang w:eastAsia="fr-FR"/>
        </w:rPr>
        <w:t>ي</w:t>
      </w:r>
      <w:r w:rsidR="007319B3" w:rsidRPr="00634CAD">
        <w:rPr>
          <w:rFonts w:ascii="Simplified Arabic" w:eastAsia="Times New Roman" w:hAnsi="Simplified Arabic" w:cs="Simplified Arabic"/>
          <w:b/>
          <w:bCs/>
          <w:color w:val="000000"/>
          <w:sz w:val="32"/>
          <w:szCs w:val="32"/>
          <w:rtl/>
          <w:lang w:eastAsia="fr-FR"/>
        </w:rPr>
        <w:t>ة الدفاتر التجار</w:t>
      </w:r>
      <w:r w:rsidR="007319B3">
        <w:rPr>
          <w:rFonts w:ascii="Simplified Arabic" w:eastAsia="Times New Roman" w:hAnsi="Simplified Arabic" w:cs="Simplified Arabic"/>
          <w:b/>
          <w:bCs/>
          <w:color w:val="000000"/>
          <w:sz w:val="32"/>
          <w:szCs w:val="32"/>
          <w:rtl/>
          <w:lang w:eastAsia="fr-FR"/>
        </w:rPr>
        <w:t>ي</w:t>
      </w:r>
      <w:r w:rsidR="007319B3" w:rsidRPr="00634CAD">
        <w:rPr>
          <w:rFonts w:ascii="Simplified Arabic" w:eastAsia="Times New Roman" w:hAnsi="Simplified Arabic" w:cs="Simplified Arabic"/>
          <w:b/>
          <w:bCs/>
          <w:color w:val="000000"/>
          <w:sz w:val="32"/>
          <w:szCs w:val="32"/>
          <w:rtl/>
          <w:lang w:eastAsia="fr-FR"/>
        </w:rPr>
        <w:t>ة ف</w:t>
      </w:r>
      <w:r w:rsidR="007319B3">
        <w:rPr>
          <w:rFonts w:ascii="Simplified Arabic" w:eastAsia="Times New Roman" w:hAnsi="Simplified Arabic" w:cs="Simplified Arabic"/>
          <w:b/>
          <w:bCs/>
          <w:color w:val="000000"/>
          <w:sz w:val="32"/>
          <w:szCs w:val="32"/>
          <w:rtl/>
          <w:lang w:eastAsia="fr-FR"/>
        </w:rPr>
        <w:t>ي</w:t>
      </w:r>
      <w:r w:rsidR="007319B3">
        <w:rPr>
          <w:rFonts w:ascii="Simplified Arabic" w:eastAsia="Times New Roman" w:hAnsi="Simplified Arabic" w:cs="Simplified Arabic" w:hint="cs"/>
          <w:b/>
          <w:bCs/>
          <w:color w:val="000000"/>
          <w:sz w:val="32"/>
          <w:szCs w:val="32"/>
          <w:rtl/>
          <w:lang w:eastAsia="fr-FR"/>
        </w:rPr>
        <w:t xml:space="preserve"> الإ</w:t>
      </w:r>
      <w:r w:rsidR="007319B3" w:rsidRPr="00634CAD">
        <w:rPr>
          <w:rFonts w:ascii="Simplified Arabic" w:eastAsia="Times New Roman" w:hAnsi="Simplified Arabic" w:cs="Simplified Arabic"/>
          <w:b/>
          <w:bCs/>
          <w:color w:val="000000"/>
          <w:sz w:val="32"/>
          <w:szCs w:val="32"/>
          <w:rtl/>
          <w:lang w:eastAsia="fr-FR"/>
        </w:rPr>
        <w:t xml:space="preserve">ثبات </w:t>
      </w:r>
      <w:r w:rsidR="002E59F9" w:rsidRPr="00634CAD">
        <w:rPr>
          <w:rFonts w:ascii="Simplified Arabic" w:eastAsia="Times New Roman" w:hAnsi="Simplified Arabic" w:cs="Simplified Arabic"/>
          <w:b/>
          <w:bCs/>
          <w:color w:val="000000"/>
          <w:sz w:val="32"/>
          <w:szCs w:val="32"/>
          <w:rtl/>
          <w:lang w:eastAsia="fr-FR"/>
        </w:rPr>
        <w:t>على غ</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ر التجار</w:t>
      </w:r>
      <w:r w:rsidR="002E59F9">
        <w:rPr>
          <w:rFonts w:ascii="Simplified Arabic" w:eastAsia="Times New Roman" w:hAnsi="Simplified Arabic" w:cs="Simplified Arabic" w:hint="cs"/>
          <w:b/>
          <w:bCs/>
          <w:color w:val="000000"/>
          <w:sz w:val="32"/>
          <w:szCs w:val="32"/>
          <w:rtl/>
          <w:lang w:eastAsia="fr-FR"/>
        </w:rPr>
        <w:t>:</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إن التاجر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هذه الحالة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قدم دفاتره ل</w:t>
      </w:r>
      <w:r>
        <w:rPr>
          <w:rFonts w:ascii="Simplified Arabic" w:eastAsia="Times New Roman" w:hAnsi="Simplified Arabic" w:cs="Simplified Arabic" w:hint="cs"/>
          <w:color w:val="000000"/>
          <w:sz w:val="32"/>
          <w:szCs w:val="32"/>
          <w:rtl/>
          <w:lang w:eastAsia="fr-FR"/>
        </w:rPr>
        <w:t>إ</w:t>
      </w:r>
      <w:r w:rsidRPr="00634CAD">
        <w:rPr>
          <w:rFonts w:ascii="Simplified Arabic" w:eastAsia="Times New Roman" w:hAnsi="Simplified Arabic" w:cs="Simplified Arabic"/>
          <w:color w:val="000000"/>
          <w:sz w:val="32"/>
          <w:szCs w:val="32"/>
          <w:rtl/>
          <w:lang w:eastAsia="fr-FR"/>
        </w:rPr>
        <w:t>ثبات ش</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ء ضد شخص ل</w:t>
      </w:r>
      <w:r>
        <w:rPr>
          <w:rFonts w:ascii="Simplified Arabic" w:eastAsia="Times New Roman" w:hAnsi="Simplified Arabic" w:cs="Simplified Arabic" w:hint="cs"/>
          <w:color w:val="000000"/>
          <w:sz w:val="32"/>
          <w:szCs w:val="32"/>
          <w:rtl/>
          <w:lang w:eastAsia="fr-FR"/>
        </w:rPr>
        <w:t>ا</w:t>
      </w:r>
      <w:r w:rsidR="00926D21">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تمتع</w:t>
      </w:r>
      <w:r w:rsidR="000B0EE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بصفة التاجر، لذا 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تصلح دفاتر التاجر حجة على خصمه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التاجر</w:t>
      </w:r>
      <w:r w:rsidR="00926D21">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لعدم مسك هذا الخصم للدفاتر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w:t>
      </w:r>
      <w:r>
        <w:rPr>
          <w:rFonts w:ascii="Simplified Arabic" w:eastAsia="Times New Roman" w:hAnsi="Simplified Arabic" w:cs="Simplified Arabic" w:hint="cs"/>
          <w:color w:val="000000"/>
          <w:sz w:val="32"/>
          <w:szCs w:val="32"/>
          <w:rtl/>
          <w:lang w:eastAsia="fr-FR"/>
        </w:rPr>
        <w:t>إلا</w:t>
      </w:r>
      <w:r w:rsidRPr="00634CAD">
        <w:rPr>
          <w:rFonts w:ascii="Simplified Arabic" w:eastAsia="Times New Roman" w:hAnsi="Simplified Arabic" w:cs="Simplified Arabic"/>
          <w:color w:val="000000"/>
          <w:sz w:val="32"/>
          <w:szCs w:val="32"/>
          <w:rtl/>
          <w:lang w:eastAsia="fr-FR"/>
        </w:rPr>
        <w:t xml:space="preserve"> أنه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للقاض</w:t>
      </w:r>
      <w:r>
        <w:rPr>
          <w:rFonts w:ascii="Simplified Arabic" w:eastAsia="Times New Roman" w:hAnsi="Simplified Arabic" w:cs="Simplified Arabic"/>
          <w:color w:val="000000"/>
          <w:sz w:val="32"/>
          <w:szCs w:val="32"/>
          <w:rtl/>
          <w:lang w:eastAsia="fr-FR"/>
        </w:rPr>
        <w:t>ي</w:t>
      </w:r>
      <w:r w:rsidR="00926D21">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الا</w:t>
      </w:r>
      <w:r w:rsidRPr="00634CAD">
        <w:rPr>
          <w:rFonts w:ascii="Simplified Arabic" w:eastAsia="Times New Roman" w:hAnsi="Simplified Arabic" w:cs="Simplified Arabic"/>
          <w:color w:val="000000"/>
          <w:sz w:val="32"/>
          <w:szCs w:val="32"/>
          <w:rtl/>
          <w:lang w:eastAsia="fr-FR"/>
        </w:rPr>
        <w:t>ستعانة</w:t>
      </w:r>
      <w:r w:rsidR="00926D21">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بدفاتر التاجر 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ستخراج قرائن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ستند إل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حكم الدعوى لصالح التاجر</w:t>
      </w:r>
      <w:r w:rsidR="00926D21">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الذي قام بمسكها بطر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قة منتظمة، 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للقاض</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كمله </w:t>
      </w:r>
      <w:r w:rsidRPr="00634CAD">
        <w:rPr>
          <w:rFonts w:ascii="Simplified Arabic" w:eastAsia="Times New Roman" w:hAnsi="Simplified Arabic" w:cs="Simplified Arabic"/>
          <w:color w:val="000000"/>
          <w:sz w:val="32"/>
          <w:szCs w:val="32"/>
          <w:rtl/>
          <w:lang w:eastAsia="fr-FR"/>
        </w:rPr>
        <w:lastRenderedPageBreak/>
        <w:t>بتوج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w:t>
      </w:r>
      <w:r w:rsidR="00926D21">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المتممة إلى أي من الطرف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w:t>
      </w:r>
      <w:r w:rsidR="00926D21">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وذلك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ما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إثباته بالب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نة لكن</w:t>
      </w:r>
      <w:r w:rsidR="00926D21">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00FD484D">
        <w:rPr>
          <w:rFonts w:ascii="Simplified Arabic" w:eastAsia="Times New Roman" w:hAnsi="Simplified Arabic" w:cs="Simplified Arabic"/>
          <w:color w:val="000000"/>
          <w:sz w:val="32"/>
          <w:szCs w:val="32"/>
          <w:rtl/>
          <w:lang w:eastAsia="fr-FR"/>
        </w:rPr>
        <w:t>جب توافر الشروط التا</w:t>
      </w:r>
      <w:r w:rsidR="00FD484D">
        <w:rPr>
          <w:rFonts w:ascii="Simplified Arabic" w:eastAsia="Times New Roman" w:hAnsi="Simplified Arabic" w:cs="Simplified Arabic" w:hint="cs"/>
          <w:color w:val="000000"/>
          <w:sz w:val="32"/>
          <w:szCs w:val="32"/>
          <w:rtl/>
          <w:lang w:eastAsia="fr-FR"/>
        </w:rPr>
        <w:t>لية،</w:t>
      </w:r>
      <w:r w:rsidR="00886177">
        <w:rPr>
          <w:rFonts w:ascii="Simplified Arabic" w:eastAsia="Times New Roman" w:hAnsi="Simplified Arabic" w:cs="Simplified Arabic" w:hint="cs"/>
          <w:color w:val="000000"/>
          <w:sz w:val="32"/>
          <w:szCs w:val="32"/>
          <w:rtl/>
          <w:lang w:eastAsia="fr-FR"/>
        </w:rPr>
        <w:t xml:space="preserve"> </w:t>
      </w:r>
      <w:r w:rsidR="00FD484D">
        <w:rPr>
          <w:rFonts w:ascii="Simplified Arabic" w:eastAsia="Times New Roman" w:hAnsi="Simplified Arabic" w:cs="Simplified Arabic" w:hint="cs"/>
          <w:color w:val="000000"/>
          <w:sz w:val="32"/>
          <w:szCs w:val="32"/>
          <w:rtl/>
          <w:lang w:eastAsia="fr-FR"/>
        </w:rPr>
        <w:t>كما وردت في المادة 330 من القانون المدني الجزائري</w:t>
      </w:r>
      <w:r>
        <w:rPr>
          <w:rFonts w:ascii="Simplified Arabic" w:eastAsia="Times New Roman" w:hAnsi="Simplified Arabic" w:cs="Simplified Arabic" w:hint="cs"/>
          <w:color w:val="000000"/>
          <w:sz w:val="32"/>
          <w:szCs w:val="32"/>
          <w:rtl/>
          <w:lang w:eastAsia="fr-FR"/>
        </w:rPr>
        <w:t>:</w:t>
      </w:r>
    </w:p>
    <w:p w:rsidR="002E59F9" w:rsidRDefault="002E59F9" w:rsidP="002E59F9">
      <w:pPr>
        <w:bidi/>
        <w:spacing w:line="240" w:lineRule="auto"/>
        <w:ind w:right="6" w:firstLine="850"/>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أن</w:t>
      </w:r>
      <w:r w:rsidR="00D366C9">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تعلق النزاع ببضائع وردها التاجر 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التاجر كالمواد الغذائ</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sidR="00D366C9">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 xml:space="preserve">فإذا تعلق </w:t>
      </w:r>
      <w:r>
        <w:rPr>
          <w:rFonts w:ascii="Simplified Arabic" w:eastAsia="Times New Roman" w:hAnsi="Simplified Arabic" w:cs="Simplified Arabic" w:hint="cs"/>
          <w:color w:val="000000"/>
          <w:sz w:val="32"/>
          <w:szCs w:val="32"/>
          <w:rtl/>
          <w:lang w:eastAsia="fr-FR"/>
        </w:rPr>
        <w:t>الأ</w:t>
      </w:r>
      <w:r w:rsidRPr="00634CAD">
        <w:rPr>
          <w:rFonts w:ascii="Simplified Arabic" w:eastAsia="Times New Roman" w:hAnsi="Simplified Arabic" w:cs="Simplified Arabic"/>
          <w:color w:val="000000"/>
          <w:sz w:val="32"/>
          <w:szCs w:val="32"/>
          <w:rtl/>
          <w:lang w:eastAsia="fr-FR"/>
        </w:rPr>
        <w:t>مر بقرض قد</w:t>
      </w:r>
      <w:r>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مه التاجر 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التاجر فل</w:t>
      </w:r>
      <w:r>
        <w:rPr>
          <w:rFonts w:ascii="Simplified Arabic" w:eastAsia="Times New Roman" w:hAnsi="Simplified Arabic" w:cs="Simplified Arabic" w:hint="cs"/>
          <w:color w:val="000000"/>
          <w:sz w:val="32"/>
          <w:szCs w:val="32"/>
          <w:rtl/>
          <w:lang w:eastAsia="fr-FR"/>
        </w:rPr>
        <w:t>ا</w:t>
      </w:r>
      <w:r w:rsidR="00D366C9">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ؤخذ بع</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 </w:t>
      </w:r>
      <w:r>
        <w:rPr>
          <w:rFonts w:ascii="Simplified Arabic" w:eastAsia="Times New Roman" w:hAnsi="Simplified Arabic" w:cs="Simplified Arabic" w:hint="cs"/>
          <w:color w:val="000000"/>
          <w:sz w:val="32"/>
          <w:szCs w:val="32"/>
          <w:rtl/>
          <w:lang w:eastAsia="fr-FR"/>
        </w:rPr>
        <w:t>الا</w:t>
      </w:r>
      <w:r w:rsidRPr="00634CAD">
        <w:rPr>
          <w:rFonts w:ascii="Simplified Arabic" w:eastAsia="Times New Roman" w:hAnsi="Simplified Arabic" w:cs="Simplified Arabic"/>
          <w:color w:val="000000"/>
          <w:sz w:val="32"/>
          <w:szCs w:val="32"/>
          <w:rtl/>
          <w:lang w:eastAsia="fr-FR"/>
        </w:rPr>
        <w:t>عتبار</w:t>
      </w:r>
      <w:r>
        <w:rPr>
          <w:rFonts w:ascii="Simplified Arabic" w:eastAsia="Times New Roman" w:hAnsi="Simplified Arabic" w:cs="Simplified Arabic" w:hint="cs"/>
          <w:color w:val="000000"/>
          <w:sz w:val="32"/>
          <w:szCs w:val="32"/>
          <w:rtl/>
          <w:lang w:eastAsia="fr-FR"/>
        </w:rPr>
        <w:t>.</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xml:space="preserve">-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كون الد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 محل النزاع مما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إثباته بالب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نة، كأن تكون 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مة</w:t>
      </w:r>
      <w:r w:rsidR="0046302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 xml:space="preserve">ما ورده التاجر </w:t>
      </w:r>
      <w:r>
        <w:rPr>
          <w:rFonts w:ascii="Simplified Arabic" w:eastAsia="Times New Roman" w:hAnsi="Simplified Arabic" w:cs="Simplified Arabic" w:hint="cs"/>
          <w:color w:val="000000"/>
          <w:sz w:val="32"/>
          <w:szCs w:val="32"/>
          <w:rtl/>
          <w:lang w:eastAsia="fr-FR"/>
        </w:rPr>
        <w:t>لا</w:t>
      </w:r>
      <w:r w:rsidR="0046302A">
        <w:rPr>
          <w:rFonts w:ascii="Simplified Arabic" w:eastAsia="Times New Roman" w:hAnsi="Simplified Arabic" w:cs="Simplified Arabic"/>
          <w:color w:val="000000"/>
          <w:sz w:val="32"/>
          <w:szCs w:val="32"/>
          <w:rtl/>
          <w:lang w:eastAsia="fr-FR"/>
        </w:rPr>
        <w:t xml:space="preserve"> </w:t>
      </w:r>
      <w:r w:rsidR="0046302A">
        <w:rPr>
          <w:rFonts w:ascii="Simplified Arabic" w:eastAsia="Times New Roman" w:hAnsi="Simplified Arabic" w:cs="Simplified Arabic" w:hint="cs"/>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تجاوز</w:t>
      </w:r>
      <w:r w:rsidRPr="00634CAD">
        <w:rPr>
          <w:rFonts w:ascii="Simplified Arabic" w:eastAsia="Times New Roman" w:hAnsi="Simplified Arabic" w:cs="Simplified Arabic"/>
          <w:color w:val="000000"/>
          <w:sz w:val="32"/>
          <w:szCs w:val="32"/>
          <w:lang w:eastAsia="fr-FR"/>
        </w:rPr>
        <w:t xml:space="preserve"> 100000 </w:t>
      </w:r>
      <w:r w:rsidRPr="00634CAD">
        <w:rPr>
          <w:rFonts w:ascii="Simplified Arabic" w:eastAsia="Times New Roman" w:hAnsi="Simplified Arabic" w:cs="Simplified Arabic"/>
          <w:color w:val="000000"/>
          <w:sz w:val="32"/>
          <w:szCs w:val="32"/>
          <w:rtl/>
          <w:lang w:eastAsia="fr-FR"/>
        </w:rPr>
        <w:t>دج و هذا ما جاء به نص المادة</w:t>
      </w:r>
      <w:r w:rsidRPr="00634CAD">
        <w:rPr>
          <w:rFonts w:ascii="Simplified Arabic" w:eastAsia="Times New Roman" w:hAnsi="Simplified Arabic" w:cs="Simplified Arabic"/>
          <w:color w:val="000000"/>
          <w:sz w:val="32"/>
          <w:szCs w:val="32"/>
          <w:lang w:eastAsia="fr-FR"/>
        </w:rPr>
        <w:t xml:space="preserve"> 333</w:t>
      </w:r>
      <w:r w:rsidR="0046302A">
        <w:rPr>
          <w:rFonts w:ascii="Simplified Arabic" w:eastAsia="Times New Roman" w:hAnsi="Simplified Arabic" w:cs="Simplified Arabic" w:hint="cs"/>
          <w:color w:val="000000"/>
          <w:sz w:val="32"/>
          <w:szCs w:val="32"/>
          <w:rtl/>
          <w:lang w:eastAsia="fr-FR"/>
        </w:rPr>
        <w:t xml:space="preserve"> من القانون التجاري الجزائري</w:t>
      </w:r>
      <w:r>
        <w:rPr>
          <w:rFonts w:ascii="Simplified Arabic" w:eastAsia="Times New Roman" w:hAnsi="Simplified Arabic" w:cs="Simplified Arabic" w:hint="cs"/>
          <w:color w:val="000000"/>
          <w:sz w:val="32"/>
          <w:szCs w:val="32"/>
          <w:rtl/>
          <w:lang w:eastAsia="fr-FR"/>
        </w:rPr>
        <w:t>.</w:t>
      </w:r>
    </w:p>
    <w:p w:rsidR="002E59F9" w:rsidRPr="00634CAD" w:rsidRDefault="00A73F19" w:rsidP="002E59F9">
      <w:pPr>
        <w:bidi/>
        <w:spacing w:line="240" w:lineRule="auto"/>
        <w:ind w:right="-4"/>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2</w:t>
      </w:r>
      <w:r w:rsidR="002E59F9" w:rsidRPr="00634CAD">
        <w:rPr>
          <w:rFonts w:ascii="Simplified Arabic" w:eastAsia="Times New Roman" w:hAnsi="Simplified Arabic" w:cs="Simplified Arabic"/>
          <w:b/>
          <w:bCs/>
          <w:color w:val="000000"/>
          <w:sz w:val="32"/>
          <w:szCs w:val="32"/>
          <w:rtl/>
          <w:lang w:eastAsia="fr-FR"/>
        </w:rPr>
        <w:t xml:space="preserve"> - الق</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د ف</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 xml:space="preserve"> السجل التجاري</w:t>
      </w:r>
      <w:r w:rsidR="002E59F9" w:rsidRPr="00634CAD">
        <w:rPr>
          <w:rFonts w:ascii="Simplified Arabic" w:eastAsia="Times New Roman" w:hAnsi="Simplified Arabic" w:cs="Simplified Arabic"/>
          <w:b/>
          <w:bCs/>
          <w:color w:val="000000"/>
          <w:sz w:val="32"/>
          <w:szCs w:val="32"/>
          <w:lang w:eastAsia="fr-FR"/>
        </w:rPr>
        <w:t xml:space="preserve"> : </w:t>
      </w:r>
    </w:p>
    <w:p w:rsidR="002E59F9" w:rsidRPr="00634CAD" w:rsidRDefault="00B31754" w:rsidP="00890A90">
      <w:pPr>
        <w:bidi/>
        <w:spacing w:line="240" w:lineRule="auto"/>
        <w:ind w:right="13"/>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أ</w:t>
      </w:r>
      <w:r w:rsidR="002E59F9">
        <w:rPr>
          <w:rFonts w:ascii="Simplified Arabic" w:eastAsia="Times New Roman" w:hAnsi="Simplified Arabic" w:cs="Simplified Arabic" w:hint="cs"/>
          <w:b/>
          <w:bCs/>
          <w:color w:val="000000"/>
          <w:sz w:val="32"/>
          <w:szCs w:val="32"/>
          <w:rtl/>
          <w:lang w:eastAsia="fr-FR"/>
        </w:rPr>
        <w:t>-</w:t>
      </w:r>
      <w:r w:rsidR="00890A90">
        <w:rPr>
          <w:rFonts w:ascii="Simplified Arabic" w:eastAsia="Times New Roman" w:hAnsi="Simplified Arabic" w:cs="Simplified Arabic" w:hint="cs"/>
          <w:b/>
          <w:bCs/>
          <w:color w:val="000000"/>
          <w:sz w:val="32"/>
          <w:szCs w:val="32"/>
          <w:rtl/>
          <w:lang w:eastAsia="fr-FR"/>
        </w:rPr>
        <w:t>المقصود بالسجل التجاري:</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xml:space="preserve">السجل التجاري هو دفتر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حتوي على صفحات خاصة تق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w:t>
      </w:r>
      <w:r w:rsidR="007F712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عن التجار وتخصص لكل تاجر صفحة خاصة تسجل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ها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انات عنه وعن نشاطه، </w:t>
      </w:r>
      <w:r w:rsidR="0088177A">
        <w:rPr>
          <w:rFonts w:ascii="Simplified Arabic" w:eastAsia="Times New Roman" w:hAnsi="Simplified Arabic" w:cs="Simplified Arabic" w:hint="cs"/>
          <w:color w:val="000000"/>
          <w:sz w:val="32"/>
          <w:szCs w:val="32"/>
          <w:rtl/>
          <w:lang w:eastAsia="fr-FR"/>
        </w:rPr>
        <w:t>الغاية منها:</w:t>
      </w:r>
    </w:p>
    <w:p w:rsidR="002E59F9" w:rsidRDefault="002E59F9" w:rsidP="003A2EA3">
      <w:pPr>
        <w:bidi/>
        <w:spacing w:line="240" w:lineRule="auto"/>
        <w:ind w:right="6" w:firstLine="850"/>
        <w:jc w:val="both"/>
        <w:rPr>
          <w:rFonts w:ascii="Simplified Arabic" w:eastAsia="Times New Roman" w:hAnsi="Simplified Arabic" w:cs="Simplified Arabic"/>
          <w:color w:val="000000"/>
          <w:sz w:val="32"/>
          <w:szCs w:val="32"/>
          <w:rtl/>
          <w:lang w:eastAsia="fr-FR"/>
        </w:rPr>
      </w:pPr>
      <w:r w:rsidRPr="00634CAD">
        <w:rPr>
          <w:rFonts w:ascii="Simplified Arabic" w:eastAsia="Times New Roman" w:hAnsi="Simplified Arabic" w:cs="Simplified Arabic"/>
          <w:color w:val="000000"/>
          <w:sz w:val="32"/>
          <w:szCs w:val="32"/>
          <w:lang w:eastAsia="fr-FR"/>
        </w:rPr>
        <w:t>*</w:t>
      </w:r>
      <w:r w:rsidR="003A2EA3">
        <w:rPr>
          <w:rFonts w:ascii="Simplified Arabic" w:eastAsia="Times New Roman" w:hAnsi="Simplified Arabic" w:cs="Simplified Arabic" w:hint="cs"/>
          <w:color w:val="000000"/>
          <w:sz w:val="32"/>
          <w:szCs w:val="32"/>
          <w:rtl/>
          <w:lang w:eastAsia="fr-FR"/>
        </w:rPr>
        <w:t xml:space="preserve">له </w:t>
      </w:r>
      <w:r w:rsidR="003A2EA3" w:rsidRPr="00634CAD">
        <w:rPr>
          <w:rFonts w:ascii="Simplified Arabic" w:eastAsia="Times New Roman" w:hAnsi="Simplified Arabic" w:cs="Simplified Arabic"/>
          <w:color w:val="000000"/>
          <w:sz w:val="32"/>
          <w:szCs w:val="32"/>
          <w:rtl/>
          <w:lang w:eastAsia="fr-FR"/>
        </w:rPr>
        <w:t>وظ</w:t>
      </w:r>
      <w:r w:rsidR="003A2EA3">
        <w:rPr>
          <w:rFonts w:ascii="Simplified Arabic" w:eastAsia="Times New Roman" w:hAnsi="Simplified Arabic" w:cs="Simplified Arabic"/>
          <w:color w:val="000000"/>
          <w:sz w:val="32"/>
          <w:szCs w:val="32"/>
          <w:rtl/>
          <w:lang w:eastAsia="fr-FR"/>
        </w:rPr>
        <w:t>ي</w:t>
      </w:r>
      <w:r w:rsidR="003A2EA3" w:rsidRPr="00634CAD">
        <w:rPr>
          <w:rFonts w:ascii="Simplified Arabic" w:eastAsia="Times New Roman" w:hAnsi="Simplified Arabic" w:cs="Simplified Arabic"/>
          <w:color w:val="000000"/>
          <w:sz w:val="32"/>
          <w:szCs w:val="32"/>
          <w:rtl/>
          <w:lang w:eastAsia="fr-FR"/>
        </w:rPr>
        <w:t>فة إحصائ</w:t>
      </w:r>
      <w:r w:rsidR="003A2EA3">
        <w:rPr>
          <w:rFonts w:ascii="Simplified Arabic" w:eastAsia="Times New Roman" w:hAnsi="Simplified Arabic" w:cs="Simplified Arabic"/>
          <w:color w:val="000000"/>
          <w:sz w:val="32"/>
          <w:szCs w:val="32"/>
          <w:rtl/>
          <w:lang w:eastAsia="fr-FR"/>
        </w:rPr>
        <w:t>ي</w:t>
      </w:r>
      <w:r w:rsidR="003A2EA3" w:rsidRPr="00634CAD">
        <w:rPr>
          <w:rFonts w:ascii="Simplified Arabic" w:eastAsia="Times New Roman" w:hAnsi="Simplified Arabic" w:cs="Simplified Arabic"/>
          <w:color w:val="000000"/>
          <w:sz w:val="32"/>
          <w:szCs w:val="32"/>
          <w:rtl/>
          <w:lang w:eastAsia="fr-FR"/>
        </w:rPr>
        <w:t>ة</w:t>
      </w:r>
      <w:r w:rsidR="003A2EA3">
        <w:rPr>
          <w:rFonts w:ascii="Simplified Arabic" w:eastAsia="Times New Roman" w:hAnsi="Simplified Arabic" w:cs="Simplified Arabic" w:hint="cs"/>
          <w:color w:val="000000"/>
          <w:sz w:val="32"/>
          <w:szCs w:val="32"/>
          <w:rtl/>
          <w:lang w:eastAsia="fr-FR"/>
        </w:rPr>
        <w:t xml:space="preserve"> تتجسد في </w:t>
      </w:r>
      <w:r w:rsidR="0088177A">
        <w:rPr>
          <w:rFonts w:ascii="Simplified Arabic" w:eastAsia="Times New Roman" w:hAnsi="Simplified Arabic" w:cs="Simplified Arabic" w:hint="cs"/>
          <w:color w:val="000000"/>
          <w:sz w:val="32"/>
          <w:szCs w:val="32"/>
          <w:rtl/>
          <w:lang w:eastAsia="fr-FR"/>
        </w:rPr>
        <w:t xml:space="preserve">إحصاء </w:t>
      </w:r>
      <w:r w:rsidRPr="00634CAD">
        <w:rPr>
          <w:rFonts w:ascii="Simplified Arabic" w:eastAsia="Times New Roman" w:hAnsi="Simplified Arabic" w:cs="Simplified Arabic"/>
          <w:color w:val="000000"/>
          <w:sz w:val="32"/>
          <w:szCs w:val="32"/>
          <w:rtl/>
          <w:lang w:eastAsia="fr-FR"/>
        </w:rPr>
        <w:t xml:space="preserve">عدد </w:t>
      </w:r>
      <w:r w:rsidR="00BF06AF">
        <w:rPr>
          <w:rFonts w:ascii="Simplified Arabic" w:eastAsia="Times New Roman" w:hAnsi="Simplified Arabic" w:cs="Simplified Arabic" w:hint="cs"/>
          <w:color w:val="000000"/>
          <w:sz w:val="32"/>
          <w:szCs w:val="32"/>
          <w:rtl/>
          <w:lang w:eastAsia="fr-FR"/>
        </w:rPr>
        <w:t xml:space="preserve">التجار وعدد المحلات التجارية </w:t>
      </w:r>
      <w:r w:rsidRPr="00634CAD">
        <w:rPr>
          <w:rFonts w:ascii="Simplified Arabic" w:eastAsia="Times New Roman" w:hAnsi="Simplified Arabic" w:cs="Simplified Arabic"/>
          <w:color w:val="000000"/>
          <w:sz w:val="32"/>
          <w:szCs w:val="32"/>
          <w:rtl/>
          <w:lang w:eastAsia="fr-FR"/>
        </w:rPr>
        <w:t>وب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 نوع نشاطها</w:t>
      </w:r>
      <w:r w:rsidR="003A2EA3">
        <w:rPr>
          <w:rFonts w:ascii="Simplified Arabic" w:eastAsia="Times New Roman" w:hAnsi="Simplified Arabic" w:cs="Simplified Arabic" w:hint="cs"/>
          <w:color w:val="000000"/>
          <w:sz w:val="32"/>
          <w:szCs w:val="32"/>
          <w:rtl/>
          <w:lang w:eastAsia="fr-FR"/>
        </w:rPr>
        <w:t>.</w:t>
      </w:r>
    </w:p>
    <w:p w:rsidR="002E59F9" w:rsidRPr="00634CAD" w:rsidRDefault="002E59F9" w:rsidP="00282DDC">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w:t>
      </w:r>
      <w:r w:rsidR="00282DDC">
        <w:rPr>
          <w:rFonts w:ascii="Simplified Arabic" w:eastAsia="Times New Roman" w:hAnsi="Simplified Arabic" w:cs="Simplified Arabic" w:hint="cs"/>
          <w:color w:val="000000"/>
          <w:sz w:val="32"/>
          <w:szCs w:val="32"/>
          <w:rtl/>
          <w:lang w:eastAsia="fr-FR"/>
        </w:rPr>
        <w:t>تمكين</w:t>
      </w:r>
      <w:r w:rsidRPr="00634CAD">
        <w:rPr>
          <w:rFonts w:ascii="Simplified Arabic" w:eastAsia="Times New Roman" w:hAnsi="Simplified Arabic" w:cs="Simplified Arabic"/>
          <w:color w:val="000000"/>
          <w:sz w:val="32"/>
          <w:szCs w:val="32"/>
          <w:rtl/>
          <w:lang w:eastAsia="fr-FR"/>
        </w:rPr>
        <w:t xml:space="preserve"> كل ذي مصلحة من أن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تعرف على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انات التاجر الذي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رغب</w:t>
      </w:r>
      <w:r w:rsidR="00282DDC">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التعامل معه</w:t>
      </w:r>
      <w:r>
        <w:rPr>
          <w:rFonts w:ascii="Simplified Arabic" w:eastAsia="Times New Roman" w:hAnsi="Simplified Arabic" w:cs="Simplified Arabic" w:hint="cs"/>
          <w:color w:val="000000"/>
          <w:sz w:val="32"/>
          <w:szCs w:val="32"/>
          <w:rtl/>
          <w:lang w:eastAsia="fr-FR"/>
        </w:rPr>
        <w:t>.</w:t>
      </w:r>
    </w:p>
    <w:p w:rsidR="002E59F9" w:rsidRPr="00634CAD" w:rsidRDefault="002E59F9" w:rsidP="003704B8">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lang w:eastAsia="fr-FR"/>
        </w:rPr>
        <w:t>*</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عتبر أداة قانون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لل</w:t>
      </w:r>
      <w:r>
        <w:rPr>
          <w:rFonts w:ascii="Simplified Arabic" w:eastAsia="Times New Roman" w:hAnsi="Simplified Arabic" w:cs="Simplified Arabic" w:hint="cs"/>
          <w:color w:val="000000"/>
          <w:sz w:val="32"/>
          <w:szCs w:val="32"/>
          <w:rtl/>
          <w:lang w:eastAsia="fr-FR"/>
        </w:rPr>
        <w:t>إ</w:t>
      </w:r>
      <w:r w:rsidRPr="00634CAD">
        <w:rPr>
          <w:rFonts w:ascii="Simplified Arabic" w:eastAsia="Times New Roman" w:hAnsi="Simplified Arabic" w:cs="Simplified Arabic"/>
          <w:color w:val="000000"/>
          <w:sz w:val="32"/>
          <w:szCs w:val="32"/>
          <w:rtl/>
          <w:lang w:eastAsia="fr-FR"/>
        </w:rPr>
        <w:t>شهار، وذلك وفقا للمادة</w:t>
      </w:r>
      <w:r w:rsidRPr="00634CAD">
        <w:rPr>
          <w:rFonts w:ascii="Simplified Arabic" w:eastAsia="Times New Roman" w:hAnsi="Simplified Arabic" w:cs="Simplified Arabic"/>
          <w:color w:val="000000"/>
          <w:sz w:val="32"/>
          <w:szCs w:val="32"/>
          <w:lang w:eastAsia="fr-FR"/>
        </w:rPr>
        <w:t xml:space="preserve"> 19 </w:t>
      </w:r>
      <w:r w:rsidR="003704B8">
        <w:rPr>
          <w:rFonts w:ascii="Simplified Arabic" w:eastAsia="Times New Roman" w:hAnsi="Simplified Arabic" w:cs="Simplified Arabic" w:hint="cs"/>
          <w:color w:val="000000"/>
          <w:sz w:val="32"/>
          <w:szCs w:val="32"/>
          <w:rtl/>
          <w:lang w:eastAsia="fr-FR"/>
        </w:rPr>
        <w:t>فقرة 1 من</w:t>
      </w:r>
      <w:r w:rsidRPr="00634CAD">
        <w:rPr>
          <w:rFonts w:ascii="Simplified Arabic" w:eastAsia="Times New Roman" w:hAnsi="Simplified Arabic" w:cs="Simplified Arabic"/>
          <w:color w:val="000000"/>
          <w:sz w:val="32"/>
          <w:szCs w:val="32"/>
          <w:rtl/>
          <w:lang w:eastAsia="fr-FR"/>
        </w:rPr>
        <w:t xml:space="preserve"> القانون رقم</w:t>
      </w:r>
      <w:r w:rsidRPr="00634CAD">
        <w:rPr>
          <w:rFonts w:ascii="Simplified Arabic" w:eastAsia="Times New Roman" w:hAnsi="Simplified Arabic" w:cs="Simplified Arabic"/>
          <w:color w:val="000000"/>
          <w:sz w:val="32"/>
          <w:szCs w:val="32"/>
          <w:lang w:eastAsia="fr-FR"/>
        </w:rPr>
        <w:t xml:space="preserve"> 90/22 </w:t>
      </w:r>
      <w:r w:rsidRPr="00634CAD">
        <w:rPr>
          <w:rFonts w:ascii="Simplified Arabic" w:eastAsia="Times New Roman" w:hAnsi="Simplified Arabic" w:cs="Simplified Arabic"/>
          <w:color w:val="000000"/>
          <w:sz w:val="32"/>
          <w:szCs w:val="32"/>
          <w:rtl/>
          <w:lang w:eastAsia="fr-FR"/>
        </w:rPr>
        <w:t>المؤرخ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lang w:eastAsia="fr-FR"/>
        </w:rPr>
        <w:t xml:space="preserve"> 18 </w:t>
      </w:r>
      <w:r w:rsidRPr="00634CAD">
        <w:rPr>
          <w:rFonts w:ascii="Simplified Arabic" w:eastAsia="Times New Roman" w:hAnsi="Simplified Arabic" w:cs="Simplified Arabic"/>
          <w:color w:val="000000"/>
          <w:sz w:val="32"/>
          <w:szCs w:val="32"/>
          <w:rtl/>
          <w:lang w:eastAsia="fr-FR"/>
        </w:rPr>
        <w:t>أوت</w:t>
      </w:r>
      <w:r w:rsidRPr="00634CAD">
        <w:rPr>
          <w:rFonts w:ascii="Simplified Arabic" w:eastAsia="Times New Roman" w:hAnsi="Simplified Arabic" w:cs="Simplified Arabic"/>
          <w:color w:val="000000"/>
          <w:sz w:val="32"/>
          <w:szCs w:val="32"/>
          <w:lang w:eastAsia="fr-FR"/>
        </w:rPr>
        <w:t xml:space="preserve"> 1990 </w:t>
      </w:r>
      <w:r w:rsidRPr="00634CAD">
        <w:rPr>
          <w:rFonts w:ascii="Simplified Arabic" w:eastAsia="Times New Roman" w:hAnsi="Simplified Arabic" w:cs="Simplified Arabic"/>
          <w:color w:val="000000"/>
          <w:sz w:val="32"/>
          <w:szCs w:val="32"/>
          <w:rtl/>
          <w:lang w:eastAsia="fr-FR"/>
        </w:rPr>
        <w:t>الخاص بالسجل التجاري الجزائري والت</w:t>
      </w:r>
      <w:r>
        <w:rPr>
          <w:rFonts w:ascii="Simplified Arabic" w:eastAsia="Times New Roman" w:hAnsi="Simplified Arabic" w:cs="Simplified Arabic"/>
          <w:color w:val="000000"/>
          <w:sz w:val="32"/>
          <w:szCs w:val="32"/>
          <w:rtl/>
          <w:lang w:eastAsia="fr-FR"/>
        </w:rPr>
        <w:t>ي</w:t>
      </w:r>
      <w:r w:rsidR="00031ABF">
        <w:rPr>
          <w:rFonts w:ascii="Simplified Arabic" w:eastAsia="Times New Roman" w:hAnsi="Simplified Arabic" w:cs="Simplified Arabic"/>
          <w:color w:val="000000"/>
          <w:sz w:val="32"/>
          <w:szCs w:val="32"/>
          <w:rtl/>
          <w:lang w:eastAsia="fr-FR"/>
        </w:rPr>
        <w:t xml:space="preserve"> </w:t>
      </w:r>
      <w:r w:rsidR="00031ABF">
        <w:rPr>
          <w:rFonts w:ascii="Simplified Arabic" w:eastAsia="Times New Roman" w:hAnsi="Simplified Arabic" w:cs="Simplified Arabic" w:hint="cs"/>
          <w:color w:val="000000"/>
          <w:sz w:val="32"/>
          <w:szCs w:val="32"/>
          <w:rtl/>
          <w:lang w:eastAsia="fr-FR"/>
        </w:rPr>
        <w:t>مضمونها أن</w:t>
      </w:r>
      <w:r>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عقد رسم</w:t>
      </w:r>
      <w:r>
        <w:rPr>
          <w:rFonts w:ascii="Simplified Arabic" w:eastAsia="Times New Roman" w:hAnsi="Simplified Arabic" w:cs="Simplified Arabic"/>
          <w:color w:val="000000"/>
          <w:sz w:val="32"/>
          <w:szCs w:val="32"/>
          <w:rtl/>
          <w:lang w:eastAsia="fr-FR"/>
        </w:rPr>
        <w:t>ي</w:t>
      </w:r>
      <w:r w:rsidR="005E6813">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ثبت كامل</w:t>
      </w:r>
      <w:r>
        <w:rPr>
          <w:rFonts w:ascii="Simplified Arabic" w:eastAsia="Times New Roman" w:hAnsi="Simplified Arabic" w:cs="Simplified Arabic" w:hint="cs"/>
          <w:color w:val="000000"/>
          <w:sz w:val="32"/>
          <w:szCs w:val="32"/>
          <w:rtl/>
          <w:lang w:eastAsia="fr-FR"/>
        </w:rPr>
        <w:t xml:space="preserve"> الأ</w:t>
      </w:r>
      <w:r w:rsidRPr="00634CAD">
        <w:rPr>
          <w:rFonts w:ascii="Simplified Arabic" w:eastAsia="Times New Roman" w:hAnsi="Simplified Arabic" w:cs="Simplified Arabic"/>
          <w:color w:val="000000"/>
          <w:sz w:val="32"/>
          <w:szCs w:val="32"/>
          <w:rtl/>
          <w:lang w:eastAsia="fr-FR"/>
        </w:rPr>
        <w:t>هل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القانون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لممارسة التجارة 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ترتب عل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ه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شهار القانون</w:t>
      </w:r>
      <w:r>
        <w:rPr>
          <w:rFonts w:ascii="Simplified Arabic" w:eastAsia="Times New Roman" w:hAnsi="Simplified Arabic" w:cs="Simplified Arabic"/>
          <w:color w:val="000000"/>
          <w:sz w:val="32"/>
          <w:szCs w:val="32"/>
          <w:rtl/>
          <w:lang w:eastAsia="fr-FR"/>
        </w:rPr>
        <w:t>ي</w:t>
      </w:r>
      <w:r>
        <w:rPr>
          <w:rFonts w:ascii="Simplified Arabic" w:eastAsia="Times New Roman" w:hAnsi="Simplified Arabic" w:cs="Simplified Arabic" w:hint="cs"/>
          <w:color w:val="000000"/>
          <w:sz w:val="32"/>
          <w:szCs w:val="32"/>
          <w:rtl/>
          <w:lang w:eastAsia="fr-FR"/>
        </w:rPr>
        <w:t xml:space="preserve"> الإ</w:t>
      </w:r>
      <w:r w:rsidRPr="00634CAD">
        <w:rPr>
          <w:rFonts w:ascii="Simplified Arabic" w:eastAsia="Times New Roman" w:hAnsi="Simplified Arabic" w:cs="Simplified Arabic"/>
          <w:color w:val="000000"/>
          <w:sz w:val="32"/>
          <w:szCs w:val="32"/>
          <w:rtl/>
          <w:lang w:eastAsia="fr-FR"/>
        </w:rPr>
        <w:t>جباري</w:t>
      </w:r>
      <w:r>
        <w:rPr>
          <w:rFonts w:ascii="Simplified Arabic" w:eastAsia="Times New Roman" w:hAnsi="Simplified Arabic" w:cs="Simplified Arabic" w:hint="cs"/>
          <w:color w:val="000000"/>
          <w:sz w:val="32"/>
          <w:szCs w:val="32"/>
          <w:rtl/>
          <w:lang w:eastAsia="fr-FR"/>
        </w:rPr>
        <w:t>"</w:t>
      </w:r>
      <w:r w:rsidR="00365CB6">
        <w:rPr>
          <w:rFonts w:ascii="Simplified Arabic" w:eastAsia="Times New Roman" w:hAnsi="Simplified Arabic" w:cs="Simplified Arabic" w:hint="cs"/>
          <w:color w:val="000000"/>
          <w:sz w:val="32"/>
          <w:szCs w:val="32"/>
          <w:rtl/>
          <w:lang w:eastAsia="fr-FR"/>
        </w:rPr>
        <w:t>.</w:t>
      </w:r>
    </w:p>
    <w:p w:rsidR="00160345" w:rsidRDefault="00160345" w:rsidP="000C2865">
      <w:pPr>
        <w:bidi/>
        <w:spacing w:line="240" w:lineRule="auto"/>
        <w:ind w:right="6"/>
        <w:jc w:val="both"/>
        <w:rPr>
          <w:rFonts w:ascii="Simplified Arabic" w:eastAsia="Times New Roman" w:hAnsi="Simplified Arabic" w:cs="Simplified Arabic" w:hint="cs"/>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ب</w:t>
      </w:r>
      <w:r w:rsidR="002E59F9">
        <w:rPr>
          <w:rFonts w:ascii="Simplified Arabic" w:eastAsia="Times New Roman" w:hAnsi="Simplified Arabic" w:cs="Simplified Arabic" w:hint="cs"/>
          <w:b/>
          <w:bCs/>
          <w:color w:val="000000"/>
          <w:sz w:val="32"/>
          <w:szCs w:val="32"/>
          <w:rtl/>
          <w:lang w:eastAsia="fr-FR"/>
        </w:rPr>
        <w:t>-</w:t>
      </w:r>
      <w:r w:rsidR="002E59F9" w:rsidRPr="00634CAD">
        <w:rPr>
          <w:rFonts w:ascii="Simplified Arabic" w:eastAsia="Times New Roman" w:hAnsi="Simplified Arabic" w:cs="Simplified Arabic"/>
          <w:b/>
          <w:bCs/>
          <w:color w:val="000000"/>
          <w:sz w:val="32"/>
          <w:szCs w:val="32"/>
          <w:rtl/>
          <w:lang w:eastAsia="fr-FR"/>
        </w:rPr>
        <w:t>الملزمون بالق</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د ف</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 xml:space="preserve"> السجل التجاري</w:t>
      </w:r>
    </w:p>
    <w:p w:rsidR="002E59F9" w:rsidRPr="00634CAD" w:rsidRDefault="003B27CC" w:rsidP="006633CA">
      <w:pPr>
        <w:bidi/>
        <w:spacing w:line="240" w:lineRule="auto"/>
        <w:ind w:right="6"/>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 xml:space="preserve">  </w:t>
      </w:r>
      <w:r w:rsidR="002E59F9">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كل تاجر مزاول للتجارة ف</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 الجزائر سواء كان شخصا طب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ع</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 أو معنو</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w:t>
      </w:r>
      <w:r w:rsidR="00E075E6">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وسواء كان جزائر</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ا أم أجنب</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 xml:space="preserve">ا شرط أن </w:t>
      </w:r>
      <w:r w:rsidR="002E59F9">
        <w:rPr>
          <w:rFonts w:ascii="Simplified Arabic" w:eastAsia="Times New Roman" w:hAnsi="Simplified Arabic" w:cs="Simplified Arabic"/>
          <w:color w:val="000000"/>
          <w:sz w:val="32"/>
          <w:szCs w:val="32"/>
          <w:rtl/>
          <w:lang w:eastAsia="fr-FR"/>
        </w:rPr>
        <w:t>ي</w:t>
      </w:r>
      <w:r w:rsidR="002E59F9" w:rsidRPr="00634CAD">
        <w:rPr>
          <w:rFonts w:ascii="Simplified Arabic" w:eastAsia="Times New Roman" w:hAnsi="Simplified Arabic" w:cs="Simplified Arabic"/>
          <w:color w:val="000000"/>
          <w:sz w:val="32"/>
          <w:szCs w:val="32"/>
          <w:rtl/>
          <w:lang w:eastAsia="fr-FR"/>
        </w:rPr>
        <w:t>كون له مكتبا أو فرعا أو أي</w:t>
      </w:r>
      <w:r w:rsidR="00E075E6">
        <w:rPr>
          <w:rFonts w:ascii="Simplified Arabic" w:eastAsia="Times New Roman" w:hAnsi="Simplified Arabic" w:cs="Simplified Arabic" w:hint="cs"/>
          <w:color w:val="000000"/>
          <w:sz w:val="32"/>
          <w:szCs w:val="32"/>
          <w:rtl/>
          <w:lang w:eastAsia="fr-FR"/>
        </w:rPr>
        <w:t xml:space="preserve"> </w:t>
      </w:r>
      <w:r w:rsidR="002E59F9" w:rsidRPr="00634CAD">
        <w:rPr>
          <w:rFonts w:ascii="Simplified Arabic" w:eastAsia="Times New Roman" w:hAnsi="Simplified Arabic" w:cs="Simplified Arabic"/>
          <w:color w:val="000000"/>
          <w:sz w:val="32"/>
          <w:szCs w:val="32"/>
          <w:rtl/>
          <w:lang w:eastAsia="fr-FR"/>
        </w:rPr>
        <w:t>مؤسسة أخرى</w:t>
      </w:r>
      <w:r w:rsidR="002E59F9">
        <w:rPr>
          <w:rFonts w:ascii="Simplified Arabic" w:eastAsia="Times New Roman" w:hAnsi="Simplified Arabic" w:cs="Simplified Arabic" w:hint="cs"/>
          <w:color w:val="000000"/>
          <w:sz w:val="32"/>
          <w:szCs w:val="32"/>
          <w:rtl/>
          <w:lang w:eastAsia="fr-FR"/>
        </w:rPr>
        <w:t>.</w:t>
      </w:r>
    </w:p>
    <w:p w:rsidR="002E59F9" w:rsidRDefault="002E59F9" w:rsidP="002E59F9">
      <w:pPr>
        <w:bidi/>
        <w:spacing w:line="240" w:lineRule="auto"/>
        <w:ind w:right="6" w:firstLine="850"/>
        <w:jc w:val="both"/>
        <w:rPr>
          <w:rFonts w:ascii="Simplified Arabic" w:eastAsia="Times New Roman" w:hAnsi="Simplified Arabic" w:cs="Simplified Arabic"/>
          <w:color w:val="000000"/>
          <w:sz w:val="32"/>
          <w:szCs w:val="32"/>
          <w:rtl/>
          <w:lang w:eastAsia="fr-FR"/>
        </w:rPr>
      </w:pPr>
      <w:r w:rsidRPr="00634CAD">
        <w:rPr>
          <w:rFonts w:ascii="Simplified Arabic" w:eastAsia="Times New Roman" w:hAnsi="Simplified Arabic" w:cs="Simplified Arabic"/>
          <w:color w:val="000000"/>
          <w:sz w:val="32"/>
          <w:szCs w:val="32"/>
          <w:rtl/>
          <w:lang w:eastAsia="fr-FR"/>
        </w:rPr>
        <w:lastRenderedPageBreak/>
        <w:t>أما بالنسبة للحرف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فهو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ملزم بالق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إنما ملزم</w:t>
      </w:r>
      <w:r w:rsidR="00E075E6">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بالتسج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لدى غرفة الصناعة التقل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والحرف التابعة للمكان الذي</w:t>
      </w:r>
      <w:r w:rsidR="00E075E6">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مارس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ه نشاطه الحرف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وذلك حسب المادة</w:t>
      </w:r>
      <w:r w:rsidRPr="00634CAD">
        <w:rPr>
          <w:rFonts w:ascii="Simplified Arabic" w:eastAsia="Times New Roman" w:hAnsi="Simplified Arabic" w:cs="Simplified Arabic"/>
          <w:color w:val="000000"/>
          <w:sz w:val="32"/>
          <w:szCs w:val="32"/>
          <w:lang w:eastAsia="fr-FR"/>
        </w:rPr>
        <w:t xml:space="preserve"> 26 </w:t>
      </w:r>
      <w:r w:rsidRPr="00634CAD">
        <w:rPr>
          <w:rFonts w:ascii="Simplified Arabic" w:eastAsia="Times New Roman" w:hAnsi="Simplified Arabic" w:cs="Simplified Arabic"/>
          <w:color w:val="000000"/>
          <w:sz w:val="32"/>
          <w:szCs w:val="32"/>
          <w:rtl/>
          <w:lang w:eastAsia="fr-FR"/>
        </w:rPr>
        <w:t>من القانون رقم</w:t>
      </w:r>
      <w:r w:rsidRPr="00634CAD">
        <w:rPr>
          <w:rFonts w:ascii="Simplified Arabic" w:eastAsia="Times New Roman" w:hAnsi="Simplified Arabic" w:cs="Simplified Arabic"/>
          <w:color w:val="000000"/>
          <w:sz w:val="32"/>
          <w:szCs w:val="32"/>
          <w:lang w:eastAsia="fr-FR"/>
        </w:rPr>
        <w:t xml:space="preserve"> 96 / 01 </w:t>
      </w:r>
      <w:r w:rsidRPr="00634CAD">
        <w:rPr>
          <w:rFonts w:ascii="Simplified Arabic" w:eastAsia="Times New Roman" w:hAnsi="Simplified Arabic" w:cs="Simplified Arabic"/>
          <w:color w:val="000000"/>
          <w:sz w:val="32"/>
          <w:szCs w:val="32"/>
          <w:rtl/>
          <w:lang w:eastAsia="fr-FR"/>
        </w:rPr>
        <w:t>المؤرخ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lang w:eastAsia="fr-FR"/>
        </w:rPr>
        <w:t xml:space="preserve"> 10 </w:t>
      </w:r>
      <w:r w:rsidRPr="00634CAD">
        <w:rPr>
          <w:rFonts w:ascii="Simplified Arabic" w:eastAsia="Times New Roman" w:hAnsi="Simplified Arabic" w:cs="Simplified Arabic"/>
          <w:color w:val="000000"/>
          <w:sz w:val="32"/>
          <w:szCs w:val="32"/>
          <w:rtl/>
          <w:lang w:eastAsia="fr-FR"/>
        </w:rPr>
        <w:t>جانف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lang w:eastAsia="fr-FR"/>
        </w:rPr>
        <w:t xml:space="preserve"> 1996 </w:t>
      </w:r>
      <w:r w:rsidRPr="00634CAD">
        <w:rPr>
          <w:rFonts w:ascii="Simplified Arabic" w:eastAsia="Times New Roman" w:hAnsi="Simplified Arabic" w:cs="Simplified Arabic"/>
          <w:color w:val="000000"/>
          <w:sz w:val="32"/>
          <w:szCs w:val="32"/>
          <w:rtl/>
          <w:lang w:eastAsia="fr-FR"/>
        </w:rPr>
        <w:t>المنظم للصناعة التقل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والحرف</w:t>
      </w:r>
      <w:r>
        <w:rPr>
          <w:rFonts w:ascii="Simplified Arabic" w:eastAsia="Times New Roman" w:hAnsi="Simplified Arabic" w:cs="Simplified Arabic" w:hint="cs"/>
          <w:color w:val="000000"/>
          <w:sz w:val="32"/>
          <w:szCs w:val="32"/>
          <w:rtl/>
          <w:lang w:eastAsia="fr-FR"/>
        </w:rPr>
        <w:t>.</w:t>
      </w:r>
    </w:p>
    <w:p w:rsidR="002E59F9" w:rsidRPr="00CA005D" w:rsidRDefault="002E59F9" w:rsidP="002E59F9">
      <w:pPr>
        <w:pStyle w:val="Paragraphedeliste"/>
        <w:numPr>
          <w:ilvl w:val="0"/>
          <w:numId w:val="25"/>
        </w:numPr>
        <w:bidi/>
        <w:spacing w:line="240" w:lineRule="auto"/>
        <w:ind w:right="6"/>
        <w:jc w:val="both"/>
        <w:rPr>
          <w:rFonts w:ascii="Simplified Arabic" w:eastAsia="Times New Roman" w:hAnsi="Simplified Arabic" w:cs="Simplified Arabic"/>
          <w:sz w:val="32"/>
          <w:szCs w:val="32"/>
          <w:lang w:eastAsia="fr-FR"/>
        </w:rPr>
      </w:pPr>
      <w:r w:rsidRPr="00CA005D">
        <w:rPr>
          <w:rFonts w:ascii="Simplified Arabic" w:eastAsia="Times New Roman" w:hAnsi="Simplified Arabic" w:cs="Simplified Arabic"/>
          <w:b/>
          <w:bCs/>
          <w:color w:val="000000"/>
          <w:sz w:val="32"/>
          <w:szCs w:val="32"/>
          <w:rtl/>
          <w:lang w:eastAsia="fr-FR"/>
        </w:rPr>
        <w:t>آثار القيد في السجل التجاري</w:t>
      </w:r>
      <w:r>
        <w:rPr>
          <w:rFonts w:ascii="Simplified Arabic" w:eastAsia="Times New Roman" w:hAnsi="Simplified Arabic" w:cs="Simplified Arabic" w:hint="cs"/>
          <w:b/>
          <w:bCs/>
          <w:color w:val="000000"/>
          <w:sz w:val="32"/>
          <w:szCs w:val="32"/>
          <w:rtl/>
          <w:lang w:eastAsia="fr-FR"/>
        </w:rPr>
        <w:t>:</w:t>
      </w:r>
    </w:p>
    <w:p w:rsidR="002E59F9" w:rsidRPr="00634CAD" w:rsidRDefault="002E59F9" w:rsidP="0064592D">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بمجرد الق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د </w:t>
      </w:r>
      <w:r w:rsidR="00BB1BE8">
        <w:rPr>
          <w:rFonts w:ascii="Simplified Arabic" w:eastAsia="Times New Roman" w:hAnsi="Simplified Arabic" w:cs="Simplified Arabic" w:hint="cs"/>
          <w:color w:val="000000"/>
          <w:sz w:val="32"/>
          <w:szCs w:val="32"/>
          <w:rtl/>
          <w:lang w:eastAsia="fr-FR"/>
        </w:rPr>
        <w:t xml:space="preserve">في السجل التجاري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كتسب الشخص الصفة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بقوة القانون وهذا طبقا</w:t>
      </w:r>
      <w:r w:rsidR="00A21ECF">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لنص المادة</w:t>
      </w:r>
      <w:r w:rsidRPr="00634CAD">
        <w:rPr>
          <w:rFonts w:ascii="Simplified Arabic" w:eastAsia="Times New Roman" w:hAnsi="Simplified Arabic" w:cs="Simplified Arabic"/>
          <w:color w:val="000000"/>
          <w:sz w:val="32"/>
          <w:szCs w:val="32"/>
          <w:lang w:eastAsia="fr-FR"/>
        </w:rPr>
        <w:t xml:space="preserve">21 </w:t>
      </w:r>
      <w:r w:rsidR="008700A4">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من</w:t>
      </w:r>
      <w:r>
        <w:rPr>
          <w:rFonts w:ascii="Simplified Arabic" w:eastAsia="Times New Roman" w:hAnsi="Simplified Arabic" w:cs="Simplified Arabic" w:hint="cs"/>
          <w:color w:val="000000"/>
          <w:sz w:val="32"/>
          <w:szCs w:val="32"/>
          <w:rtl/>
          <w:lang w:eastAsia="fr-FR"/>
        </w:rPr>
        <w:t xml:space="preserve"> </w:t>
      </w:r>
      <w:r w:rsidR="00214BFF">
        <w:rPr>
          <w:rFonts w:ascii="Simplified Arabic" w:eastAsia="Times New Roman" w:hAnsi="Simplified Arabic" w:cs="Simplified Arabic" w:hint="cs"/>
          <w:color w:val="000000"/>
          <w:sz w:val="32"/>
          <w:szCs w:val="32"/>
          <w:rtl/>
          <w:lang w:eastAsia="fr-FR"/>
        </w:rPr>
        <w:t xml:space="preserve">القانون التجاري </w:t>
      </w:r>
      <w:r w:rsidR="00214BFF" w:rsidRPr="000357B6">
        <w:rPr>
          <w:rFonts w:ascii="Simplified Arabic" w:eastAsia="Times New Roman" w:hAnsi="Simplified Arabic" w:cs="Simplified Arabic" w:hint="cs"/>
          <w:sz w:val="32"/>
          <w:szCs w:val="32"/>
          <w:rtl/>
          <w:lang w:eastAsia="fr-FR"/>
        </w:rPr>
        <w:t>الجزائري</w:t>
      </w:r>
      <w:r w:rsidR="00214BFF">
        <w:rPr>
          <w:rFonts w:ascii="Simplified Arabic" w:eastAsia="Times New Roman" w:hAnsi="Simplified Arabic" w:cs="Simplified Arabic" w:hint="cs"/>
          <w:color w:val="000000"/>
          <w:sz w:val="32"/>
          <w:szCs w:val="32"/>
          <w:rtl/>
          <w:lang w:eastAsia="fr-FR"/>
        </w:rPr>
        <w:t>،</w:t>
      </w:r>
      <w:r w:rsidRPr="00634CAD">
        <w:rPr>
          <w:rFonts w:ascii="Simplified Arabic" w:eastAsia="Times New Roman" w:hAnsi="Simplified Arabic" w:cs="Simplified Arabic"/>
          <w:color w:val="000000"/>
          <w:sz w:val="32"/>
          <w:szCs w:val="32"/>
          <w:rtl/>
          <w:lang w:eastAsia="fr-FR"/>
        </w:rPr>
        <w:t xml:space="preserve"> وكذا المادة</w:t>
      </w:r>
      <w:r w:rsidRPr="00634CAD">
        <w:rPr>
          <w:rFonts w:ascii="Simplified Arabic" w:eastAsia="Times New Roman" w:hAnsi="Simplified Arabic" w:cs="Simplified Arabic"/>
          <w:color w:val="000000"/>
          <w:sz w:val="32"/>
          <w:szCs w:val="32"/>
          <w:lang w:eastAsia="fr-FR"/>
        </w:rPr>
        <w:t xml:space="preserve"> 18 </w:t>
      </w:r>
      <w:r w:rsidRPr="00394E70">
        <w:rPr>
          <w:rFonts w:ascii="Simplified Arabic" w:eastAsia="Times New Roman" w:hAnsi="Simplified Arabic" w:cs="Simplified Arabic"/>
          <w:sz w:val="32"/>
          <w:szCs w:val="32"/>
          <w:rtl/>
          <w:lang w:eastAsia="fr-FR"/>
        </w:rPr>
        <w:t>من</w:t>
      </w:r>
      <w:r w:rsidRPr="00634CAD">
        <w:rPr>
          <w:rFonts w:ascii="Simplified Arabic" w:eastAsia="Times New Roman" w:hAnsi="Simplified Arabic" w:cs="Simplified Arabic"/>
          <w:color w:val="000000"/>
          <w:sz w:val="32"/>
          <w:szCs w:val="32"/>
          <w:rtl/>
          <w:lang w:eastAsia="fr-FR"/>
        </w:rPr>
        <w:t xml:space="preserve"> </w:t>
      </w:r>
      <w:r w:rsidR="00214BFF">
        <w:rPr>
          <w:rFonts w:ascii="Simplified Arabic" w:eastAsia="Times New Roman" w:hAnsi="Simplified Arabic" w:cs="Simplified Arabic" w:hint="cs"/>
          <w:color w:val="000000"/>
          <w:sz w:val="32"/>
          <w:szCs w:val="32"/>
          <w:rtl/>
          <w:lang w:eastAsia="fr-FR"/>
        </w:rPr>
        <w:t>قانون السجل التجاري</w:t>
      </w:r>
      <w:r w:rsidR="0064592D">
        <w:rPr>
          <w:rFonts w:ascii="Simplified Arabic" w:eastAsia="Times New Roman" w:hAnsi="Simplified Arabic" w:cs="Simplified Arabic" w:hint="cs"/>
          <w:color w:val="000000"/>
          <w:sz w:val="32"/>
          <w:szCs w:val="32"/>
          <w:rtl/>
          <w:lang w:eastAsia="fr-FR"/>
        </w:rPr>
        <w:t>، ولهذا</w:t>
      </w:r>
      <w:r w:rsidR="003B058E">
        <w:rPr>
          <w:rFonts w:ascii="Simplified Arabic" w:eastAsia="Times New Roman" w:hAnsi="Simplified Arabic" w:cs="Simplified Arabic" w:hint="cs"/>
          <w:color w:val="000000"/>
          <w:sz w:val="32"/>
          <w:szCs w:val="32"/>
          <w:rtl/>
          <w:lang w:eastAsia="fr-FR"/>
        </w:rPr>
        <w:t xml:space="preserve"> </w:t>
      </w:r>
      <w:r w:rsidR="00A778D6">
        <w:rPr>
          <w:rFonts w:ascii="Simplified Arabic" w:eastAsia="Times New Roman" w:hAnsi="Simplified Arabic" w:cs="Simplified Arabic" w:hint="cs"/>
          <w:color w:val="000000"/>
          <w:sz w:val="32"/>
          <w:szCs w:val="32"/>
          <w:rtl/>
          <w:lang w:eastAsia="fr-FR"/>
        </w:rPr>
        <w:t xml:space="preserve">يعتبر القيد في </w:t>
      </w:r>
      <w:r w:rsidRPr="00634CAD">
        <w:rPr>
          <w:rFonts w:ascii="Simplified Arabic" w:eastAsia="Times New Roman" w:hAnsi="Simplified Arabic" w:cs="Simplified Arabic"/>
          <w:color w:val="000000"/>
          <w:sz w:val="32"/>
          <w:szCs w:val="32"/>
          <w:rtl/>
          <w:lang w:eastAsia="fr-FR"/>
        </w:rPr>
        <w:t>السجل التجاري قر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نة </w:t>
      </w:r>
      <w:r w:rsidR="00DC21C5">
        <w:rPr>
          <w:rFonts w:ascii="Simplified Arabic" w:eastAsia="Times New Roman" w:hAnsi="Simplified Arabic" w:cs="Simplified Arabic" w:hint="cs"/>
          <w:color w:val="000000"/>
          <w:sz w:val="32"/>
          <w:szCs w:val="32"/>
          <w:rtl/>
          <w:lang w:eastAsia="fr-FR"/>
        </w:rPr>
        <w:t xml:space="preserve">قانونية </w:t>
      </w:r>
      <w:r w:rsidR="00937521">
        <w:rPr>
          <w:rFonts w:ascii="Simplified Arabic" w:eastAsia="Times New Roman" w:hAnsi="Simplified Arabic" w:cs="Simplified Arabic" w:hint="cs"/>
          <w:color w:val="000000"/>
          <w:sz w:val="32"/>
          <w:szCs w:val="32"/>
          <w:rtl/>
          <w:lang w:eastAsia="fr-FR"/>
        </w:rPr>
        <w:t>قاطعة على اكتساب صفة التاجر</w:t>
      </w:r>
      <w:r w:rsidRPr="00634CAD">
        <w:rPr>
          <w:rFonts w:ascii="Simplified Arabic" w:eastAsia="Times New Roman" w:hAnsi="Simplified Arabic" w:cs="Simplified Arabic"/>
          <w:color w:val="000000"/>
          <w:sz w:val="32"/>
          <w:szCs w:val="32"/>
          <w:rtl/>
          <w:lang w:eastAsia="fr-FR"/>
        </w:rPr>
        <w:t xml:space="preserve">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قابلة ل</w:t>
      </w:r>
      <w:r>
        <w:rPr>
          <w:rFonts w:ascii="Simplified Arabic" w:eastAsia="Times New Roman" w:hAnsi="Simplified Arabic" w:cs="Simplified Arabic" w:hint="cs"/>
          <w:color w:val="000000"/>
          <w:sz w:val="32"/>
          <w:szCs w:val="32"/>
          <w:rtl/>
          <w:lang w:eastAsia="fr-FR"/>
        </w:rPr>
        <w:t>إ</w:t>
      </w:r>
      <w:r w:rsidR="003B058E">
        <w:rPr>
          <w:rFonts w:ascii="Simplified Arabic" w:eastAsia="Times New Roman" w:hAnsi="Simplified Arabic" w:cs="Simplified Arabic"/>
          <w:color w:val="000000"/>
          <w:sz w:val="32"/>
          <w:szCs w:val="32"/>
          <w:rtl/>
          <w:lang w:eastAsia="fr-FR"/>
        </w:rPr>
        <w:t>ثبات العكس</w:t>
      </w:r>
      <w:r w:rsidR="003B058E">
        <w:rPr>
          <w:rFonts w:ascii="Simplified Arabic" w:eastAsia="Times New Roman" w:hAnsi="Simplified Arabic" w:cs="Simplified Arabic" w:hint="cs"/>
          <w:color w:val="000000"/>
          <w:sz w:val="32"/>
          <w:szCs w:val="32"/>
          <w:rtl/>
          <w:lang w:eastAsia="fr-FR"/>
        </w:rPr>
        <w:t>.</w:t>
      </w:r>
    </w:p>
    <w:p w:rsidR="002E59F9" w:rsidRDefault="002E59F9" w:rsidP="00820A00">
      <w:pPr>
        <w:bidi/>
        <w:spacing w:line="240" w:lineRule="auto"/>
        <w:ind w:right="6" w:firstLine="850"/>
        <w:jc w:val="both"/>
        <w:rPr>
          <w:rFonts w:ascii="Simplified Arabic" w:eastAsia="Times New Roman" w:hAnsi="Simplified Arabic" w:cs="Simplified Arabic"/>
          <w:color w:val="000000"/>
          <w:sz w:val="32"/>
          <w:szCs w:val="32"/>
          <w:rtl/>
          <w:lang w:eastAsia="fr-FR"/>
        </w:rPr>
      </w:pPr>
      <w:r w:rsidRPr="00634CAD">
        <w:rPr>
          <w:rFonts w:ascii="Simplified Arabic" w:eastAsia="Times New Roman" w:hAnsi="Simplified Arabic" w:cs="Simplified Arabic"/>
          <w:color w:val="000000"/>
          <w:sz w:val="32"/>
          <w:szCs w:val="32"/>
          <w:rtl/>
          <w:lang w:eastAsia="fr-FR"/>
        </w:rPr>
        <w:t>أما بالنسبة للشركة 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فل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تكتسب الشخص</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المعنو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إل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من تار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خ</w:t>
      </w:r>
      <w:r w:rsidR="00D26E10">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دها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وذلك حسب المادة</w:t>
      </w:r>
      <w:r w:rsidRPr="00634CAD">
        <w:rPr>
          <w:rFonts w:ascii="Simplified Arabic" w:eastAsia="Times New Roman" w:hAnsi="Simplified Arabic" w:cs="Simplified Arabic"/>
          <w:color w:val="000000"/>
          <w:sz w:val="32"/>
          <w:szCs w:val="32"/>
          <w:lang w:eastAsia="fr-FR"/>
        </w:rPr>
        <w:t xml:space="preserve"> 549 </w:t>
      </w:r>
      <w:r w:rsidRPr="00634CAD">
        <w:rPr>
          <w:rFonts w:ascii="Simplified Arabic" w:eastAsia="Times New Roman" w:hAnsi="Simplified Arabic" w:cs="Simplified Arabic"/>
          <w:color w:val="000000"/>
          <w:sz w:val="32"/>
          <w:szCs w:val="32"/>
          <w:rtl/>
          <w:lang w:eastAsia="fr-FR"/>
        </w:rPr>
        <w:t xml:space="preserve">من </w:t>
      </w:r>
      <w:r w:rsidR="00820A00">
        <w:rPr>
          <w:rFonts w:ascii="Simplified Arabic" w:eastAsia="Times New Roman" w:hAnsi="Simplified Arabic" w:cs="Simplified Arabic" w:hint="cs"/>
          <w:color w:val="000000"/>
          <w:sz w:val="32"/>
          <w:szCs w:val="32"/>
          <w:rtl/>
          <w:lang w:eastAsia="fr-FR"/>
        </w:rPr>
        <w:t>القانون التجاري.</w:t>
      </w:r>
    </w:p>
    <w:p w:rsidR="002E59F9" w:rsidRPr="00CA005D" w:rsidRDefault="002E59F9" w:rsidP="002E59F9">
      <w:pPr>
        <w:pStyle w:val="Paragraphedeliste"/>
        <w:numPr>
          <w:ilvl w:val="0"/>
          <w:numId w:val="25"/>
        </w:numPr>
        <w:bidi/>
        <w:spacing w:line="240" w:lineRule="auto"/>
        <w:ind w:right="-3"/>
        <w:jc w:val="left"/>
        <w:rPr>
          <w:rFonts w:ascii="Simplified Arabic" w:eastAsia="Times New Roman" w:hAnsi="Simplified Arabic" w:cs="Simplified Arabic"/>
          <w:b/>
          <w:bCs/>
          <w:color w:val="000000"/>
          <w:sz w:val="32"/>
          <w:szCs w:val="32"/>
          <w:rtl/>
          <w:lang w:eastAsia="fr-FR"/>
        </w:rPr>
      </w:pPr>
      <w:r w:rsidRPr="00CA005D">
        <w:rPr>
          <w:rFonts w:ascii="Simplified Arabic" w:eastAsia="Times New Roman" w:hAnsi="Simplified Arabic" w:cs="Simplified Arabic"/>
          <w:b/>
          <w:bCs/>
          <w:color w:val="000000"/>
          <w:sz w:val="32"/>
          <w:szCs w:val="32"/>
          <w:rtl/>
          <w:lang w:eastAsia="fr-FR"/>
        </w:rPr>
        <w:t>الجزاءات المترتبة عن عدم القيد في السجل التجاري</w:t>
      </w:r>
      <w:r w:rsidRPr="00CA005D">
        <w:rPr>
          <w:rFonts w:ascii="Simplified Arabic" w:eastAsia="Times New Roman" w:hAnsi="Simplified Arabic" w:cs="Simplified Arabic" w:hint="cs"/>
          <w:b/>
          <w:bCs/>
          <w:color w:val="000000"/>
          <w:sz w:val="32"/>
          <w:szCs w:val="32"/>
          <w:rtl/>
          <w:lang w:eastAsia="fr-FR"/>
        </w:rPr>
        <w:t>:</w:t>
      </w:r>
    </w:p>
    <w:p w:rsidR="002E59F9" w:rsidRPr="00CA005D" w:rsidRDefault="00976483" w:rsidP="00976483">
      <w:pPr>
        <w:bidi/>
        <w:spacing w:line="240" w:lineRule="auto"/>
        <w:ind w:right="6" w:firstLine="85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color w:val="000000"/>
          <w:sz w:val="32"/>
          <w:szCs w:val="32"/>
          <w:rtl/>
          <w:lang w:eastAsia="fr-FR"/>
        </w:rPr>
        <w:t>تتمثل هذه الجزاءات في الآتي:</w:t>
      </w:r>
    </w:p>
    <w:p w:rsidR="002E59F9" w:rsidRPr="00634CAD" w:rsidRDefault="006C0AB5" w:rsidP="002E59F9">
      <w:pPr>
        <w:bidi/>
        <w:spacing w:line="240" w:lineRule="auto"/>
        <w:ind w:right="-2"/>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أ</w:t>
      </w:r>
      <w:r w:rsidR="002E59F9">
        <w:rPr>
          <w:rFonts w:ascii="Simplified Arabic" w:eastAsia="Times New Roman" w:hAnsi="Simplified Arabic" w:cs="Simplified Arabic" w:hint="cs"/>
          <w:b/>
          <w:bCs/>
          <w:color w:val="000000"/>
          <w:sz w:val="32"/>
          <w:szCs w:val="32"/>
          <w:rtl/>
          <w:lang w:eastAsia="fr-FR"/>
        </w:rPr>
        <w:t xml:space="preserve">- </w:t>
      </w:r>
      <w:r w:rsidR="002E59F9" w:rsidRPr="00634CAD">
        <w:rPr>
          <w:rFonts w:ascii="Simplified Arabic" w:eastAsia="Times New Roman" w:hAnsi="Simplified Arabic" w:cs="Simplified Arabic"/>
          <w:b/>
          <w:bCs/>
          <w:color w:val="000000"/>
          <w:sz w:val="32"/>
          <w:szCs w:val="32"/>
          <w:rtl/>
          <w:lang w:eastAsia="fr-FR"/>
        </w:rPr>
        <w:t>الجزاءات المدن</w:t>
      </w:r>
      <w:r w:rsidR="002E59F9">
        <w:rPr>
          <w:rFonts w:ascii="Simplified Arabic" w:eastAsia="Times New Roman" w:hAnsi="Simplified Arabic" w:cs="Simplified Arabic"/>
          <w:b/>
          <w:bCs/>
          <w:color w:val="000000"/>
          <w:sz w:val="32"/>
          <w:szCs w:val="32"/>
          <w:rtl/>
          <w:lang w:eastAsia="fr-FR"/>
        </w:rPr>
        <w:t>ي</w:t>
      </w:r>
      <w:r w:rsidR="002E59F9" w:rsidRPr="00634CAD">
        <w:rPr>
          <w:rFonts w:ascii="Simplified Arabic" w:eastAsia="Times New Roman" w:hAnsi="Simplified Arabic" w:cs="Simplified Arabic"/>
          <w:b/>
          <w:bCs/>
          <w:color w:val="000000"/>
          <w:sz w:val="32"/>
          <w:szCs w:val="32"/>
          <w:rtl/>
          <w:lang w:eastAsia="fr-FR"/>
        </w:rPr>
        <w:t>ة</w:t>
      </w:r>
      <w:r w:rsidR="002E59F9">
        <w:rPr>
          <w:rFonts w:ascii="Simplified Arabic" w:eastAsia="Times New Roman" w:hAnsi="Simplified Arabic" w:cs="Simplified Arabic" w:hint="cs"/>
          <w:b/>
          <w:bCs/>
          <w:color w:val="000000"/>
          <w:sz w:val="32"/>
          <w:szCs w:val="32"/>
          <w:rtl/>
          <w:lang w:eastAsia="fr-FR"/>
        </w:rPr>
        <w:t>:</w:t>
      </w:r>
    </w:p>
    <w:p w:rsidR="002E59F9" w:rsidRDefault="002E59F9" w:rsidP="00B146FE">
      <w:pPr>
        <w:bidi/>
        <w:spacing w:line="240" w:lineRule="auto"/>
        <w:ind w:right="6" w:firstLine="850"/>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*لا</w:t>
      </w:r>
      <w:r w:rsidR="00D06A5A">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للشخص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المق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التمسك بالصفة</w:t>
      </w:r>
      <w:r w:rsidR="00976483">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التجار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اتجاه الغ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ر أو اتجاه </w:t>
      </w:r>
      <w:r>
        <w:rPr>
          <w:rFonts w:ascii="Simplified Arabic" w:eastAsia="Times New Roman" w:hAnsi="Simplified Arabic" w:cs="Simplified Arabic" w:hint="cs"/>
          <w:color w:val="000000"/>
          <w:sz w:val="32"/>
          <w:szCs w:val="32"/>
          <w:rtl/>
          <w:lang w:eastAsia="fr-FR"/>
        </w:rPr>
        <w:t>الإ</w:t>
      </w:r>
      <w:r w:rsidRPr="00634CAD">
        <w:rPr>
          <w:rFonts w:ascii="Simplified Arabic" w:eastAsia="Times New Roman" w:hAnsi="Simplified Arabic" w:cs="Simplified Arabic"/>
          <w:color w:val="000000"/>
          <w:sz w:val="32"/>
          <w:szCs w:val="32"/>
          <w:rtl/>
          <w:lang w:eastAsia="fr-FR"/>
        </w:rPr>
        <w:t>دارات العموم</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ة </w:t>
      </w:r>
      <w:r w:rsidR="00B146FE">
        <w:rPr>
          <w:rFonts w:ascii="Simplified Arabic" w:eastAsia="Times New Roman" w:hAnsi="Simplified Arabic" w:cs="Simplified Arabic" w:hint="cs"/>
          <w:color w:val="000000"/>
          <w:sz w:val="32"/>
          <w:szCs w:val="32"/>
          <w:rtl/>
          <w:lang w:eastAsia="fr-FR"/>
        </w:rPr>
        <w:t>وفقا للمادة 22 قانون تجاري جزائري.</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 ل</w:t>
      </w:r>
      <w:r>
        <w:rPr>
          <w:rFonts w:ascii="Simplified Arabic" w:eastAsia="Times New Roman" w:hAnsi="Simplified Arabic" w:cs="Simplified Arabic" w:hint="cs"/>
          <w:color w:val="000000"/>
          <w:sz w:val="32"/>
          <w:szCs w:val="32"/>
          <w:rtl/>
          <w:lang w:eastAsia="fr-FR"/>
        </w:rPr>
        <w:t>ا</w:t>
      </w:r>
      <w:r w:rsidR="00AE4FDD">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لهم بحجة عدم ق</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دهم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التهرب من</w:t>
      </w:r>
      <w:r w:rsidR="00AE4FD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مسؤول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تهم وللغ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كامل الحر</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مطالبتهم سواء بصفة التاجر أو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w:t>
      </w:r>
      <w:r w:rsidR="00AE4FD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التاجر</w:t>
      </w:r>
      <w:r>
        <w:rPr>
          <w:rFonts w:ascii="Simplified Arabic" w:eastAsia="Times New Roman" w:hAnsi="Simplified Arabic" w:cs="Simplified Arabic" w:hint="cs"/>
          <w:color w:val="000000"/>
          <w:sz w:val="32"/>
          <w:szCs w:val="32"/>
          <w:rtl/>
          <w:lang w:eastAsia="fr-FR"/>
        </w:rPr>
        <w:t>.</w:t>
      </w:r>
    </w:p>
    <w:p w:rsidR="002E59F9" w:rsidRPr="00160405" w:rsidRDefault="002E59F9" w:rsidP="00FF74F4">
      <w:pPr>
        <w:bidi/>
        <w:spacing w:line="240" w:lineRule="auto"/>
        <w:ind w:right="6" w:firstLine="850"/>
        <w:jc w:val="both"/>
        <w:rPr>
          <w:rFonts w:ascii="Simplified Arabic" w:eastAsia="Times New Roman" w:hAnsi="Simplified Arabic" w:cs="Simplified Arabic"/>
          <w:b/>
          <w:bCs/>
          <w:color w:val="C00000"/>
          <w:sz w:val="32"/>
          <w:szCs w:val="32"/>
          <w:lang w:eastAsia="fr-FR"/>
        </w:rPr>
      </w:pPr>
      <w:r w:rsidRPr="00634CAD">
        <w:rPr>
          <w:rFonts w:ascii="Simplified Arabic" w:eastAsia="Times New Roman" w:hAnsi="Simplified Arabic" w:cs="Simplified Arabic"/>
          <w:color w:val="000000"/>
          <w:sz w:val="32"/>
          <w:szCs w:val="32"/>
          <w:lang w:eastAsia="fr-FR"/>
        </w:rPr>
        <w:t xml:space="preserve">* </w:t>
      </w:r>
      <w:r w:rsidRPr="00634CAD">
        <w:rPr>
          <w:rFonts w:ascii="Simplified Arabic" w:eastAsia="Times New Roman" w:hAnsi="Simplified Arabic" w:cs="Simplified Arabic"/>
          <w:color w:val="000000"/>
          <w:sz w:val="32"/>
          <w:szCs w:val="32"/>
          <w:rtl/>
          <w:lang w:eastAsia="fr-FR"/>
        </w:rPr>
        <w:t>ل</w:t>
      </w:r>
      <w:r>
        <w:rPr>
          <w:rFonts w:ascii="Simplified Arabic" w:eastAsia="Times New Roman" w:hAnsi="Simplified Arabic" w:cs="Simplified Arabic" w:hint="cs"/>
          <w:color w:val="000000"/>
          <w:sz w:val="32"/>
          <w:szCs w:val="32"/>
          <w:rtl/>
          <w:lang w:eastAsia="fr-FR"/>
        </w:rPr>
        <w:t>ا</w:t>
      </w:r>
      <w:r w:rsidR="00AE4FDD">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جوز ال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حتجاج بالب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 المسجلة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اتجاه الغ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w:t>
      </w:r>
      <w:r>
        <w:rPr>
          <w:rFonts w:ascii="Simplified Arabic" w:eastAsia="Times New Roman" w:hAnsi="Simplified Arabic" w:cs="Simplified Arabic" w:hint="cs"/>
          <w:color w:val="000000"/>
          <w:sz w:val="32"/>
          <w:szCs w:val="32"/>
          <w:rtl/>
          <w:lang w:eastAsia="fr-FR"/>
        </w:rPr>
        <w:t xml:space="preserve"> إ</w:t>
      </w:r>
      <w:r w:rsidRPr="00634CAD">
        <w:rPr>
          <w:rFonts w:ascii="Simplified Arabic" w:eastAsia="Times New Roman" w:hAnsi="Simplified Arabic" w:cs="Simplified Arabic"/>
          <w:color w:val="000000"/>
          <w:sz w:val="32"/>
          <w:szCs w:val="32"/>
          <w:rtl/>
          <w:lang w:eastAsia="fr-FR"/>
        </w:rPr>
        <w:t>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 xml:space="preserve"> بعد إشهارها وفقا للقانون، والعكس صح</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ح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مكن للغ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w:t>
      </w:r>
      <w:r w:rsidR="00AE4FD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حتجاج</w:t>
      </w:r>
      <w:r w:rsidR="00AE4FDD">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بهذه الب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 رغم عدم إشهارها</w:t>
      </w:r>
      <w:r>
        <w:rPr>
          <w:rFonts w:ascii="Simplified Arabic" w:eastAsia="Times New Roman" w:hAnsi="Simplified Arabic" w:cs="Simplified Arabic" w:hint="cs"/>
          <w:color w:val="000000"/>
          <w:sz w:val="32"/>
          <w:szCs w:val="32"/>
          <w:rtl/>
          <w:lang w:eastAsia="fr-FR"/>
        </w:rPr>
        <w:t>.</w:t>
      </w:r>
    </w:p>
    <w:p w:rsidR="002E59F9" w:rsidRPr="002C42F1" w:rsidRDefault="002C42F1" w:rsidP="002C42F1">
      <w:pPr>
        <w:bidi/>
        <w:spacing w:before="47" w:after="0" w:line="240" w:lineRule="auto"/>
        <w:ind w:left="851" w:right="-2"/>
        <w:jc w:val="left"/>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0000"/>
          <w:sz w:val="32"/>
          <w:szCs w:val="32"/>
          <w:rtl/>
          <w:lang w:eastAsia="fr-FR"/>
        </w:rPr>
        <w:t xml:space="preserve">ب- </w:t>
      </w:r>
      <w:r w:rsidR="002E59F9" w:rsidRPr="002C42F1">
        <w:rPr>
          <w:rFonts w:ascii="Simplified Arabic" w:eastAsia="Times New Roman" w:hAnsi="Simplified Arabic" w:cs="Simplified Arabic"/>
          <w:b/>
          <w:bCs/>
          <w:color w:val="000000"/>
          <w:sz w:val="32"/>
          <w:szCs w:val="32"/>
          <w:rtl/>
          <w:lang w:eastAsia="fr-FR"/>
        </w:rPr>
        <w:t>الجزاءات الجزائية</w:t>
      </w:r>
      <w:r w:rsidR="002E59F9" w:rsidRPr="002C42F1">
        <w:rPr>
          <w:rFonts w:ascii="Simplified Arabic" w:eastAsia="Times New Roman" w:hAnsi="Simplified Arabic" w:cs="Simplified Arabic" w:hint="cs"/>
          <w:b/>
          <w:bCs/>
          <w:color w:val="000000"/>
          <w:sz w:val="32"/>
          <w:szCs w:val="32"/>
          <w:rtl/>
          <w:lang w:eastAsia="fr-FR"/>
        </w:rPr>
        <w:t>:</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lastRenderedPageBreak/>
        <w:t>نص المشرع الجزائري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قانون السجل التجاري من المادة</w:t>
      </w:r>
      <w:r w:rsidRPr="00634CAD">
        <w:rPr>
          <w:rFonts w:ascii="Simplified Arabic" w:eastAsia="Times New Roman" w:hAnsi="Simplified Arabic" w:cs="Simplified Arabic"/>
          <w:color w:val="000000"/>
          <w:sz w:val="32"/>
          <w:szCs w:val="32"/>
          <w:lang w:eastAsia="fr-FR"/>
        </w:rPr>
        <w:t xml:space="preserve"> 26 </w:t>
      </w:r>
      <w:r w:rsidRPr="00634CAD">
        <w:rPr>
          <w:rFonts w:ascii="Simplified Arabic" w:eastAsia="Times New Roman" w:hAnsi="Simplified Arabic" w:cs="Simplified Arabic"/>
          <w:color w:val="000000"/>
          <w:sz w:val="32"/>
          <w:szCs w:val="32"/>
          <w:rtl/>
          <w:lang w:eastAsia="fr-FR"/>
        </w:rPr>
        <w:t>إلى</w:t>
      </w:r>
      <w:r w:rsidR="004C46AA">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المادة</w:t>
      </w:r>
      <w:r w:rsidRPr="00634CAD">
        <w:rPr>
          <w:rFonts w:ascii="Simplified Arabic" w:eastAsia="Times New Roman" w:hAnsi="Simplified Arabic" w:cs="Simplified Arabic"/>
          <w:color w:val="000000"/>
          <w:sz w:val="32"/>
          <w:szCs w:val="32"/>
          <w:lang w:eastAsia="fr-FR"/>
        </w:rPr>
        <w:t xml:space="preserve"> 28 </w:t>
      </w:r>
      <w:r w:rsidRPr="00634CAD">
        <w:rPr>
          <w:rFonts w:ascii="Simplified Arabic" w:eastAsia="Times New Roman" w:hAnsi="Simplified Arabic" w:cs="Simplified Arabic"/>
          <w:color w:val="000000"/>
          <w:sz w:val="32"/>
          <w:szCs w:val="32"/>
          <w:rtl/>
          <w:lang w:eastAsia="fr-FR"/>
        </w:rPr>
        <w:t>على جزاءات متفاوتة حسب خطورة العمل</w:t>
      </w:r>
      <w:r>
        <w:rPr>
          <w:rFonts w:ascii="Simplified Arabic" w:eastAsia="Times New Roman" w:hAnsi="Simplified Arabic" w:cs="Simplified Arabic" w:hint="cs"/>
          <w:color w:val="000000"/>
          <w:sz w:val="32"/>
          <w:szCs w:val="32"/>
          <w:rtl/>
          <w:lang w:eastAsia="fr-FR"/>
        </w:rPr>
        <w:t>.</w:t>
      </w:r>
    </w:p>
    <w:p w:rsidR="002E59F9" w:rsidRDefault="002E59F9" w:rsidP="002E59F9">
      <w:pPr>
        <w:bidi/>
        <w:spacing w:line="240" w:lineRule="auto"/>
        <w:ind w:right="6" w:firstLine="850"/>
        <w:jc w:val="both"/>
        <w:rPr>
          <w:rFonts w:ascii="Simplified Arabic" w:eastAsia="Times New Roman" w:hAnsi="Simplified Arabic" w:cs="Simplified Arabic"/>
          <w:color w:val="000000"/>
          <w:sz w:val="32"/>
          <w:szCs w:val="32"/>
          <w:rtl/>
          <w:lang w:eastAsia="fr-FR"/>
        </w:rPr>
      </w:pPr>
      <w:r w:rsidRPr="00634CAD">
        <w:rPr>
          <w:rFonts w:ascii="Simplified Arabic" w:eastAsia="Times New Roman" w:hAnsi="Simplified Arabic" w:cs="Simplified Arabic"/>
          <w:color w:val="000000"/>
          <w:sz w:val="32"/>
          <w:szCs w:val="32"/>
          <w:rtl/>
          <w:lang w:eastAsia="fr-FR"/>
        </w:rPr>
        <w:t>فبالنسبة لعدم التسج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 التجاري تتراوح الغرامة المال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w:t>
      </w:r>
      <w:r w:rsidRPr="00634CAD">
        <w:rPr>
          <w:rFonts w:ascii="Simplified Arabic" w:eastAsia="Times New Roman" w:hAnsi="Simplified Arabic" w:cs="Simplified Arabic"/>
          <w:color w:val="000000"/>
          <w:sz w:val="32"/>
          <w:szCs w:val="32"/>
          <w:lang w:eastAsia="fr-FR"/>
        </w:rPr>
        <w:t xml:space="preserve">  5000 </w:t>
      </w:r>
      <w:r w:rsidRPr="00634CAD">
        <w:rPr>
          <w:rFonts w:ascii="Simplified Arabic" w:eastAsia="Times New Roman" w:hAnsi="Simplified Arabic" w:cs="Simplified Arabic"/>
          <w:color w:val="000000"/>
          <w:sz w:val="32"/>
          <w:szCs w:val="32"/>
          <w:rtl/>
          <w:lang w:eastAsia="fr-FR"/>
        </w:rPr>
        <w:t>دج إلى</w:t>
      </w:r>
      <w:r w:rsidRPr="00634CAD">
        <w:rPr>
          <w:rFonts w:ascii="Simplified Arabic" w:eastAsia="Times New Roman" w:hAnsi="Simplified Arabic" w:cs="Simplified Arabic"/>
          <w:color w:val="000000"/>
          <w:sz w:val="32"/>
          <w:szCs w:val="32"/>
          <w:lang w:eastAsia="fr-FR"/>
        </w:rPr>
        <w:t xml:space="preserve"> 20000 </w:t>
      </w:r>
      <w:r w:rsidRPr="00634CAD">
        <w:rPr>
          <w:rFonts w:ascii="Simplified Arabic" w:eastAsia="Times New Roman" w:hAnsi="Simplified Arabic" w:cs="Simplified Arabic"/>
          <w:color w:val="000000"/>
          <w:sz w:val="32"/>
          <w:szCs w:val="32"/>
          <w:rtl/>
          <w:lang w:eastAsia="fr-FR"/>
        </w:rPr>
        <w:t>دج، وف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حالة العود تتضاعف مع إمكان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sidR="0069372C">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الحبس من</w:t>
      </w:r>
      <w:r w:rsidRPr="00634CAD">
        <w:rPr>
          <w:rFonts w:ascii="Simplified Arabic" w:eastAsia="Times New Roman" w:hAnsi="Simplified Arabic" w:cs="Simplified Arabic"/>
          <w:color w:val="000000"/>
          <w:sz w:val="32"/>
          <w:szCs w:val="32"/>
          <w:lang w:eastAsia="fr-FR"/>
        </w:rPr>
        <w:t xml:space="preserve"> 10 </w:t>
      </w:r>
      <w:r w:rsidRPr="00634CAD">
        <w:rPr>
          <w:rFonts w:ascii="Simplified Arabic" w:eastAsia="Times New Roman" w:hAnsi="Simplified Arabic" w:cs="Simplified Arabic"/>
          <w:color w:val="000000"/>
          <w:sz w:val="32"/>
          <w:szCs w:val="32"/>
          <w:rtl/>
          <w:lang w:eastAsia="fr-FR"/>
        </w:rPr>
        <w:t>أ</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ام إلى</w:t>
      </w:r>
      <w:r w:rsidRPr="00634CAD">
        <w:rPr>
          <w:rFonts w:ascii="Simplified Arabic" w:eastAsia="Times New Roman" w:hAnsi="Simplified Arabic" w:cs="Simplified Arabic"/>
          <w:color w:val="000000"/>
          <w:sz w:val="32"/>
          <w:szCs w:val="32"/>
          <w:lang w:eastAsia="fr-FR"/>
        </w:rPr>
        <w:t xml:space="preserve"> 6 </w:t>
      </w:r>
      <w:r w:rsidRPr="00634CAD">
        <w:rPr>
          <w:rFonts w:ascii="Simplified Arabic" w:eastAsia="Times New Roman" w:hAnsi="Simplified Arabic" w:cs="Simplified Arabic"/>
          <w:color w:val="000000"/>
          <w:sz w:val="32"/>
          <w:szCs w:val="32"/>
          <w:rtl/>
          <w:lang w:eastAsia="fr-FR"/>
        </w:rPr>
        <w:t>أشهر و</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مكن الحرمان من منحة التجارة.</w:t>
      </w:r>
    </w:p>
    <w:p w:rsidR="002E59F9" w:rsidRPr="00634CAD" w:rsidRDefault="002E59F9" w:rsidP="002E59F9">
      <w:pPr>
        <w:bidi/>
        <w:spacing w:line="240" w:lineRule="auto"/>
        <w:ind w:right="6" w:firstLine="850"/>
        <w:jc w:val="both"/>
        <w:rPr>
          <w:rFonts w:ascii="Simplified Arabic" w:eastAsia="Times New Roman" w:hAnsi="Simplified Arabic" w:cs="Simplified Arabic"/>
          <w:sz w:val="32"/>
          <w:szCs w:val="32"/>
          <w:lang w:eastAsia="fr-FR"/>
        </w:rPr>
      </w:pPr>
      <w:r w:rsidRPr="00634CAD">
        <w:rPr>
          <w:rFonts w:ascii="Simplified Arabic" w:eastAsia="Times New Roman" w:hAnsi="Simplified Arabic" w:cs="Simplified Arabic"/>
          <w:color w:val="000000"/>
          <w:sz w:val="32"/>
          <w:szCs w:val="32"/>
          <w:rtl/>
          <w:lang w:eastAsia="fr-FR"/>
        </w:rPr>
        <w:t>ووفقا للمادة</w:t>
      </w:r>
      <w:r w:rsidRPr="00634CAD">
        <w:rPr>
          <w:rFonts w:ascii="Simplified Arabic" w:eastAsia="Times New Roman" w:hAnsi="Simplified Arabic" w:cs="Simplified Arabic"/>
          <w:color w:val="000000"/>
          <w:sz w:val="32"/>
          <w:szCs w:val="32"/>
          <w:lang w:eastAsia="fr-FR"/>
        </w:rPr>
        <w:t xml:space="preserve"> 27 </w:t>
      </w:r>
      <w:r w:rsidRPr="00634CAD">
        <w:rPr>
          <w:rFonts w:ascii="Simplified Arabic" w:eastAsia="Times New Roman" w:hAnsi="Simplified Arabic" w:cs="Simplified Arabic"/>
          <w:color w:val="000000"/>
          <w:sz w:val="32"/>
          <w:szCs w:val="32"/>
          <w:rtl/>
          <w:lang w:eastAsia="fr-FR"/>
        </w:rPr>
        <w:t>من قانون السجل التجاري إذا قام تاجر وبسوء 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sidR="00140178">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انات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صح</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حة أو غ</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ر كاملة فإن الغرامة تتراوح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w:t>
      </w:r>
      <w:r w:rsidRPr="00634CAD">
        <w:rPr>
          <w:rFonts w:ascii="Simplified Arabic" w:eastAsia="Times New Roman" w:hAnsi="Simplified Arabic" w:cs="Simplified Arabic"/>
          <w:color w:val="000000"/>
          <w:sz w:val="32"/>
          <w:szCs w:val="32"/>
          <w:lang w:eastAsia="fr-FR"/>
        </w:rPr>
        <w:t xml:space="preserve">  5000 </w:t>
      </w:r>
      <w:r w:rsidRPr="00634CAD">
        <w:rPr>
          <w:rFonts w:ascii="Simplified Arabic" w:eastAsia="Times New Roman" w:hAnsi="Simplified Arabic" w:cs="Simplified Arabic"/>
          <w:color w:val="000000"/>
          <w:sz w:val="32"/>
          <w:szCs w:val="32"/>
          <w:rtl/>
          <w:lang w:eastAsia="fr-FR"/>
        </w:rPr>
        <w:t>دج إلى</w:t>
      </w:r>
      <w:r w:rsidRPr="00634CAD">
        <w:rPr>
          <w:rFonts w:ascii="Simplified Arabic" w:eastAsia="Times New Roman" w:hAnsi="Simplified Arabic" w:cs="Simplified Arabic"/>
          <w:color w:val="000000"/>
          <w:sz w:val="32"/>
          <w:szCs w:val="32"/>
          <w:lang w:eastAsia="fr-FR"/>
        </w:rPr>
        <w:t xml:space="preserve"> 20000 </w:t>
      </w:r>
      <w:r w:rsidRPr="00634CAD">
        <w:rPr>
          <w:rFonts w:ascii="Simplified Arabic" w:eastAsia="Times New Roman" w:hAnsi="Simplified Arabic" w:cs="Simplified Arabic"/>
          <w:color w:val="000000"/>
          <w:sz w:val="32"/>
          <w:szCs w:val="32"/>
          <w:rtl/>
          <w:lang w:eastAsia="fr-FR"/>
        </w:rPr>
        <w:t>دج، والحبس من مدة</w:t>
      </w:r>
      <w:r w:rsidRPr="00634CAD">
        <w:rPr>
          <w:rFonts w:ascii="Simplified Arabic" w:eastAsia="Times New Roman" w:hAnsi="Simplified Arabic" w:cs="Simplified Arabic"/>
          <w:color w:val="000000"/>
          <w:sz w:val="32"/>
          <w:szCs w:val="32"/>
          <w:lang w:eastAsia="fr-FR"/>
        </w:rPr>
        <w:t xml:space="preserve"> 10 </w:t>
      </w:r>
      <w:r w:rsidRPr="00634CAD">
        <w:rPr>
          <w:rFonts w:ascii="Simplified Arabic" w:eastAsia="Times New Roman" w:hAnsi="Simplified Arabic" w:cs="Simplified Arabic"/>
          <w:color w:val="000000"/>
          <w:sz w:val="32"/>
          <w:szCs w:val="32"/>
          <w:rtl/>
          <w:lang w:eastAsia="fr-FR"/>
        </w:rPr>
        <w:t>أ</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ام إلى</w:t>
      </w:r>
      <w:r w:rsidRPr="00634CAD">
        <w:rPr>
          <w:rFonts w:ascii="Simplified Arabic" w:eastAsia="Times New Roman" w:hAnsi="Simplified Arabic" w:cs="Simplified Arabic"/>
          <w:color w:val="000000"/>
          <w:sz w:val="32"/>
          <w:szCs w:val="32"/>
          <w:lang w:eastAsia="fr-FR"/>
        </w:rPr>
        <w:t xml:space="preserve"> 6 </w:t>
      </w:r>
      <w:r w:rsidRPr="00634CAD">
        <w:rPr>
          <w:rFonts w:ascii="Simplified Arabic" w:eastAsia="Times New Roman" w:hAnsi="Simplified Arabic" w:cs="Simplified Arabic"/>
          <w:color w:val="000000"/>
          <w:sz w:val="32"/>
          <w:szCs w:val="32"/>
          <w:rtl/>
          <w:lang w:eastAsia="fr-FR"/>
        </w:rPr>
        <w:t>أشهر أو</w:t>
      </w:r>
      <w:r w:rsidR="00140178">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بإحدى هات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العقوبت</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 وف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حالة العود تتضاعف العقوبة و </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مكن</w:t>
      </w:r>
      <w:r>
        <w:rPr>
          <w:rFonts w:ascii="Simplified Arabic" w:eastAsia="Times New Roman" w:hAnsi="Simplified Arabic" w:cs="Simplified Arabic" w:hint="cs"/>
          <w:color w:val="000000"/>
          <w:sz w:val="32"/>
          <w:szCs w:val="32"/>
          <w:rtl/>
          <w:lang w:eastAsia="fr-FR"/>
        </w:rPr>
        <w:t xml:space="preserve"> ا</w:t>
      </w:r>
      <w:r w:rsidRPr="00634CAD">
        <w:rPr>
          <w:rFonts w:ascii="Simplified Arabic" w:eastAsia="Times New Roman" w:hAnsi="Simplified Arabic" w:cs="Simplified Arabic"/>
          <w:color w:val="000000"/>
          <w:sz w:val="32"/>
          <w:szCs w:val="32"/>
          <w:rtl/>
          <w:lang w:eastAsia="fr-FR"/>
        </w:rPr>
        <w:t>ل</w:t>
      </w:r>
      <w:r>
        <w:rPr>
          <w:rFonts w:ascii="Simplified Arabic" w:eastAsia="Times New Roman" w:hAnsi="Simplified Arabic" w:cs="Simplified Arabic" w:hint="cs"/>
          <w:color w:val="000000"/>
          <w:sz w:val="32"/>
          <w:szCs w:val="32"/>
          <w:rtl/>
          <w:lang w:eastAsia="fr-FR"/>
        </w:rPr>
        <w:t>أ</w:t>
      </w:r>
      <w:r w:rsidRPr="00634CAD">
        <w:rPr>
          <w:rFonts w:ascii="Simplified Arabic" w:eastAsia="Times New Roman" w:hAnsi="Simplified Arabic" w:cs="Simplified Arabic"/>
          <w:color w:val="000000"/>
          <w:sz w:val="32"/>
          <w:szCs w:val="32"/>
          <w:rtl/>
          <w:lang w:eastAsia="fr-FR"/>
        </w:rPr>
        <w:t>مر بتسج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لها على هامش السجل التجاري ونشرها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النشرة الرسم</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w:t>
      </w:r>
      <w:r w:rsidR="00140178">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ل</w:t>
      </w:r>
      <w:r>
        <w:rPr>
          <w:rFonts w:ascii="Simplified Arabic" w:eastAsia="Times New Roman" w:hAnsi="Simplified Arabic" w:cs="Simplified Arabic" w:hint="cs"/>
          <w:color w:val="000000"/>
          <w:sz w:val="32"/>
          <w:szCs w:val="32"/>
          <w:rtl/>
          <w:lang w:eastAsia="fr-FR"/>
        </w:rPr>
        <w:t>لإ</w:t>
      </w:r>
      <w:r w:rsidRPr="00634CAD">
        <w:rPr>
          <w:rFonts w:ascii="Simplified Arabic" w:eastAsia="Times New Roman" w:hAnsi="Simplified Arabic" w:cs="Simplified Arabic"/>
          <w:color w:val="000000"/>
          <w:sz w:val="32"/>
          <w:szCs w:val="32"/>
          <w:rtl/>
          <w:lang w:eastAsia="fr-FR"/>
        </w:rPr>
        <w:t>عل</w:t>
      </w:r>
      <w:r>
        <w:rPr>
          <w:rFonts w:ascii="Simplified Arabic" w:eastAsia="Times New Roman" w:hAnsi="Simplified Arabic" w:cs="Simplified Arabic" w:hint="cs"/>
          <w:color w:val="000000"/>
          <w:sz w:val="32"/>
          <w:szCs w:val="32"/>
          <w:rtl/>
          <w:lang w:eastAsia="fr-FR"/>
        </w:rPr>
        <w:t>ا</w:t>
      </w:r>
      <w:r w:rsidRPr="00634CAD">
        <w:rPr>
          <w:rFonts w:ascii="Simplified Arabic" w:eastAsia="Times New Roman" w:hAnsi="Simplified Arabic" w:cs="Simplified Arabic"/>
          <w:color w:val="000000"/>
          <w:sz w:val="32"/>
          <w:szCs w:val="32"/>
          <w:rtl/>
          <w:lang w:eastAsia="fr-FR"/>
        </w:rPr>
        <w:t>نات القانون</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على نفقة المخالف</w:t>
      </w:r>
      <w:r>
        <w:rPr>
          <w:rFonts w:ascii="Simplified Arabic" w:eastAsia="Times New Roman" w:hAnsi="Simplified Arabic" w:cs="Simplified Arabic" w:hint="cs"/>
          <w:color w:val="000000"/>
          <w:sz w:val="32"/>
          <w:szCs w:val="32"/>
          <w:rtl/>
          <w:lang w:eastAsia="fr-FR"/>
        </w:rPr>
        <w:t>.</w:t>
      </w:r>
    </w:p>
    <w:p w:rsidR="002E59F9" w:rsidRPr="00634CAD" w:rsidRDefault="002E59F9" w:rsidP="002E59F9">
      <w:pPr>
        <w:bidi/>
        <w:spacing w:line="240" w:lineRule="auto"/>
        <w:ind w:right="6" w:firstLine="850"/>
        <w:jc w:val="both"/>
        <w:rPr>
          <w:rFonts w:ascii="Simplified Arabic" w:hAnsi="Simplified Arabic" w:cs="Simplified Arabic"/>
          <w:sz w:val="32"/>
          <w:szCs w:val="32"/>
        </w:rPr>
      </w:pPr>
      <w:r w:rsidRPr="00634CAD">
        <w:rPr>
          <w:rFonts w:ascii="Simplified Arabic" w:eastAsia="Times New Roman" w:hAnsi="Simplified Arabic" w:cs="Simplified Arabic"/>
          <w:color w:val="000000"/>
          <w:sz w:val="32"/>
          <w:szCs w:val="32"/>
          <w:rtl/>
          <w:lang w:eastAsia="fr-FR"/>
        </w:rPr>
        <w:t>كما عاقب المشرع كل من ز</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ف أو زور شهادات التسج</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ل ف</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 xml:space="preserve"> السجل</w:t>
      </w:r>
      <w:r w:rsidR="004236CF">
        <w:rPr>
          <w:rFonts w:ascii="Simplified Arabic" w:eastAsia="Times New Roman" w:hAnsi="Simplified Arabic" w:cs="Simplified Arabic" w:hint="cs"/>
          <w:color w:val="000000"/>
          <w:sz w:val="32"/>
          <w:szCs w:val="32"/>
          <w:rtl/>
          <w:lang w:eastAsia="fr-FR"/>
        </w:rPr>
        <w:t xml:space="preserve"> </w:t>
      </w:r>
      <w:r w:rsidRPr="00634CAD">
        <w:rPr>
          <w:rFonts w:ascii="Simplified Arabic" w:eastAsia="Times New Roman" w:hAnsi="Simplified Arabic" w:cs="Simplified Arabic"/>
          <w:color w:val="000000"/>
          <w:sz w:val="32"/>
          <w:szCs w:val="32"/>
          <w:rtl/>
          <w:lang w:eastAsia="fr-FR"/>
        </w:rPr>
        <w:t>التجاري أو أي وث</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قة متعلقة بها بغرامة مال</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ة تتراوح ب</w:t>
      </w:r>
      <w:r>
        <w:rPr>
          <w:rFonts w:ascii="Simplified Arabic" w:eastAsia="Times New Roman" w:hAnsi="Simplified Arabic" w:cs="Simplified Arabic"/>
          <w:color w:val="000000"/>
          <w:sz w:val="32"/>
          <w:szCs w:val="32"/>
          <w:rtl/>
          <w:lang w:eastAsia="fr-FR"/>
        </w:rPr>
        <w:t>ي</w:t>
      </w:r>
      <w:r w:rsidRPr="00634CAD">
        <w:rPr>
          <w:rFonts w:ascii="Simplified Arabic" w:eastAsia="Times New Roman" w:hAnsi="Simplified Arabic" w:cs="Simplified Arabic"/>
          <w:color w:val="000000"/>
          <w:sz w:val="32"/>
          <w:szCs w:val="32"/>
          <w:rtl/>
          <w:lang w:eastAsia="fr-FR"/>
        </w:rPr>
        <w:t>ن</w:t>
      </w:r>
      <w:r w:rsidRPr="00634CAD">
        <w:rPr>
          <w:rFonts w:ascii="Simplified Arabic" w:eastAsia="Times New Roman" w:hAnsi="Simplified Arabic" w:cs="Simplified Arabic"/>
          <w:color w:val="000000"/>
          <w:sz w:val="32"/>
          <w:szCs w:val="32"/>
          <w:lang w:eastAsia="fr-FR"/>
        </w:rPr>
        <w:t xml:space="preserve"> 10000</w:t>
      </w:r>
      <w:r w:rsidRPr="00634CAD">
        <w:rPr>
          <w:rFonts w:ascii="Simplified Arabic" w:eastAsia="Times New Roman" w:hAnsi="Simplified Arabic" w:cs="Simplified Arabic"/>
          <w:color w:val="000000"/>
          <w:sz w:val="32"/>
          <w:szCs w:val="32"/>
          <w:rtl/>
          <w:lang w:eastAsia="fr-FR"/>
        </w:rPr>
        <w:t>دج إلى</w:t>
      </w:r>
      <w:r w:rsidRPr="00634CAD">
        <w:rPr>
          <w:rFonts w:ascii="Simplified Arabic" w:eastAsia="Times New Roman" w:hAnsi="Simplified Arabic" w:cs="Simplified Arabic"/>
          <w:color w:val="000000"/>
          <w:sz w:val="32"/>
          <w:szCs w:val="32"/>
          <w:lang w:eastAsia="fr-FR"/>
        </w:rPr>
        <w:t>  30000</w:t>
      </w:r>
      <w:r w:rsidRPr="00634CAD">
        <w:rPr>
          <w:rFonts w:ascii="Simplified Arabic" w:eastAsia="Times New Roman" w:hAnsi="Simplified Arabic" w:cs="Simplified Arabic"/>
          <w:color w:val="000000"/>
          <w:sz w:val="32"/>
          <w:szCs w:val="32"/>
          <w:rtl/>
          <w:lang w:eastAsia="fr-FR"/>
        </w:rPr>
        <w:t>دج، والحبس من</w:t>
      </w:r>
      <w:r w:rsidRPr="00634CAD">
        <w:rPr>
          <w:rFonts w:ascii="Simplified Arabic" w:eastAsia="Times New Roman" w:hAnsi="Simplified Arabic" w:cs="Simplified Arabic"/>
          <w:color w:val="000000"/>
          <w:sz w:val="32"/>
          <w:szCs w:val="32"/>
          <w:lang w:eastAsia="fr-FR"/>
        </w:rPr>
        <w:t xml:space="preserve"> 6 </w:t>
      </w:r>
      <w:r w:rsidRPr="00634CAD">
        <w:rPr>
          <w:rFonts w:ascii="Simplified Arabic" w:eastAsia="Times New Roman" w:hAnsi="Simplified Arabic" w:cs="Simplified Arabic"/>
          <w:color w:val="000000"/>
          <w:sz w:val="32"/>
          <w:szCs w:val="32"/>
          <w:rtl/>
          <w:lang w:eastAsia="fr-FR"/>
        </w:rPr>
        <w:t>أشهر إلى</w:t>
      </w:r>
      <w:r w:rsidRPr="00634CAD">
        <w:rPr>
          <w:rFonts w:ascii="Simplified Arabic" w:eastAsia="Times New Roman" w:hAnsi="Simplified Arabic" w:cs="Simplified Arabic"/>
          <w:color w:val="000000"/>
          <w:sz w:val="32"/>
          <w:szCs w:val="32"/>
          <w:lang w:eastAsia="fr-FR"/>
        </w:rPr>
        <w:t xml:space="preserve"> 3 </w:t>
      </w:r>
      <w:r w:rsidRPr="00634CAD">
        <w:rPr>
          <w:rFonts w:ascii="Simplified Arabic" w:eastAsia="Times New Roman" w:hAnsi="Simplified Arabic" w:cs="Simplified Arabic"/>
          <w:color w:val="000000"/>
          <w:sz w:val="32"/>
          <w:szCs w:val="32"/>
          <w:rtl/>
          <w:lang w:eastAsia="fr-FR"/>
        </w:rPr>
        <w:t>سنوات، وذلك حسب المادة</w:t>
      </w:r>
      <w:r>
        <w:rPr>
          <w:rFonts w:ascii="Simplified Arabic" w:eastAsia="Times New Roman" w:hAnsi="Simplified Arabic" w:cs="Simplified Arabic" w:hint="cs"/>
          <w:color w:val="000000"/>
          <w:sz w:val="32"/>
          <w:szCs w:val="32"/>
          <w:rtl/>
          <w:lang w:eastAsia="fr-FR"/>
        </w:rPr>
        <w:t xml:space="preserve">28 </w:t>
      </w:r>
      <w:r w:rsidRPr="00634CAD">
        <w:rPr>
          <w:rFonts w:ascii="Simplified Arabic" w:eastAsia="Times New Roman" w:hAnsi="Simplified Arabic" w:cs="Simplified Arabic"/>
          <w:color w:val="000000"/>
          <w:sz w:val="32"/>
          <w:szCs w:val="32"/>
          <w:rtl/>
          <w:lang w:eastAsia="fr-FR"/>
        </w:rPr>
        <w:t>من قانون السجل التجاري الجزائري</w:t>
      </w:r>
      <w:r>
        <w:rPr>
          <w:rFonts w:ascii="Simplified Arabic" w:eastAsia="Times New Roman" w:hAnsi="Simplified Arabic" w:cs="Simplified Arabic" w:hint="cs"/>
          <w:color w:val="000000"/>
          <w:sz w:val="32"/>
          <w:szCs w:val="32"/>
          <w:rtl/>
          <w:lang w:eastAsia="fr-FR"/>
        </w:rPr>
        <w:t>.</w:t>
      </w:r>
    </w:p>
    <w:p w:rsidR="002E59F9" w:rsidRPr="00D66234" w:rsidRDefault="002E59F9" w:rsidP="002E59F9">
      <w:pPr>
        <w:bidi/>
        <w:spacing w:line="240" w:lineRule="auto"/>
        <w:ind w:firstLine="851"/>
        <w:jc w:val="both"/>
        <w:rPr>
          <w:rFonts w:ascii="Simplified Arabic" w:hAnsi="Simplified Arabic" w:cs="Simplified Arabic"/>
          <w:sz w:val="32"/>
          <w:szCs w:val="32"/>
          <w:rtl/>
          <w:lang w:bidi="ar-DZ"/>
        </w:rPr>
      </w:pPr>
    </w:p>
    <w:p w:rsidR="002E59F9" w:rsidRDefault="002E59F9" w:rsidP="002E59F9">
      <w:pPr>
        <w:bidi/>
        <w:spacing w:line="240" w:lineRule="auto"/>
        <w:ind w:firstLine="851"/>
        <w:jc w:val="both"/>
        <w:rPr>
          <w:rFonts w:ascii="Simplified Arabic" w:hAnsi="Simplified Arabic" w:cs="Simplified Arabic"/>
          <w:sz w:val="32"/>
          <w:szCs w:val="32"/>
          <w:rtl/>
          <w:lang w:bidi="ar-DZ"/>
        </w:rPr>
      </w:pPr>
    </w:p>
    <w:p w:rsidR="00A90E8A" w:rsidRPr="00A90E8A" w:rsidRDefault="00A90E8A" w:rsidP="00A90E8A">
      <w:pPr>
        <w:bidi/>
        <w:spacing w:line="240" w:lineRule="auto"/>
        <w:ind w:firstLine="851"/>
        <w:jc w:val="both"/>
        <w:rPr>
          <w:rFonts w:ascii="Simplified Arabic" w:hAnsi="Simplified Arabic" w:cs="Simplified Arabic"/>
          <w:sz w:val="32"/>
          <w:szCs w:val="32"/>
          <w:rtl/>
          <w:lang w:bidi="ar-DZ"/>
        </w:rPr>
      </w:pPr>
      <w:bookmarkStart w:id="0" w:name="_GoBack"/>
      <w:bookmarkEnd w:id="0"/>
    </w:p>
    <w:p w:rsidR="00A259FF" w:rsidRPr="00A259FF" w:rsidRDefault="00A259FF" w:rsidP="00A259FF">
      <w:pPr>
        <w:bidi/>
        <w:spacing w:line="240" w:lineRule="auto"/>
        <w:ind w:firstLine="851"/>
        <w:jc w:val="both"/>
        <w:rPr>
          <w:rFonts w:ascii="Simplified Arabic" w:hAnsi="Simplified Arabic" w:cs="Simplified Arabic"/>
          <w:sz w:val="32"/>
          <w:szCs w:val="32"/>
          <w:rtl/>
          <w:lang w:bidi="ar-DZ"/>
        </w:rPr>
      </w:pPr>
    </w:p>
    <w:sectPr w:rsidR="00A259FF" w:rsidRPr="00A259FF" w:rsidSect="00EF739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0EA" w:rsidRDefault="00B460EA" w:rsidP="00D002CB">
      <w:pPr>
        <w:spacing w:after="0" w:line="240" w:lineRule="auto"/>
      </w:pPr>
      <w:r>
        <w:separator/>
      </w:r>
    </w:p>
  </w:endnote>
  <w:endnote w:type="continuationSeparator" w:id="1">
    <w:p w:rsidR="00B460EA" w:rsidRDefault="00B460EA" w:rsidP="00D00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0EA" w:rsidRDefault="00B460EA" w:rsidP="00D002CB">
      <w:pPr>
        <w:spacing w:after="0" w:line="240" w:lineRule="auto"/>
      </w:pPr>
      <w:r>
        <w:separator/>
      </w:r>
    </w:p>
  </w:footnote>
  <w:footnote w:type="continuationSeparator" w:id="1">
    <w:p w:rsidR="00B460EA" w:rsidRDefault="00B460EA" w:rsidP="00D002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567"/>
    <w:multiLevelType w:val="hybridMultilevel"/>
    <w:tmpl w:val="D6AC45CA"/>
    <w:lvl w:ilvl="0" w:tplc="27FAE9B8">
      <w:start w:val="5"/>
      <w:numFmt w:val="bullet"/>
      <w:lvlText w:val=""/>
      <w:lvlJc w:val="left"/>
      <w:pPr>
        <w:ind w:left="1211" w:hanging="360"/>
      </w:pPr>
      <w:rPr>
        <w:rFonts w:ascii="Symbol" w:eastAsiaTheme="minorHAnsi" w:hAnsi="Symbol"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0CB36051"/>
    <w:multiLevelType w:val="hybridMultilevel"/>
    <w:tmpl w:val="635EA4EC"/>
    <w:lvl w:ilvl="0" w:tplc="2578B62C">
      <w:start w:val="1"/>
      <w:numFmt w:val="arabicAlpha"/>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6E22FB"/>
    <w:multiLevelType w:val="hybridMultilevel"/>
    <w:tmpl w:val="76A87FAA"/>
    <w:lvl w:ilvl="0" w:tplc="54B2A376">
      <w:numFmt w:val="bullet"/>
      <w:lvlText w:val="-"/>
      <w:lvlJc w:val="left"/>
      <w:pPr>
        <w:ind w:left="1211" w:hanging="360"/>
      </w:pPr>
      <w:rPr>
        <w:rFonts w:ascii="Simplified Arabic" w:eastAsiaTheme="minorHAnsi" w:hAnsi="Simplified Arabic"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A474AC6"/>
    <w:multiLevelType w:val="hybridMultilevel"/>
    <w:tmpl w:val="9AC868F8"/>
    <w:lvl w:ilvl="0" w:tplc="900EE7F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nsid w:val="1DA86F5F"/>
    <w:multiLevelType w:val="hybridMultilevel"/>
    <w:tmpl w:val="A5C862CC"/>
    <w:lvl w:ilvl="0" w:tplc="182EE59E">
      <w:numFmt w:val="bullet"/>
      <w:lvlText w:val="-"/>
      <w:lvlJc w:val="left"/>
      <w:pPr>
        <w:ind w:left="1211" w:hanging="360"/>
      </w:pPr>
      <w:rPr>
        <w:rFonts w:ascii="Simplified Arabic" w:eastAsiaTheme="minorHAnsi" w:hAnsi="Simplified Arabic"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21EB6C64"/>
    <w:multiLevelType w:val="hybridMultilevel"/>
    <w:tmpl w:val="929C109A"/>
    <w:lvl w:ilvl="0" w:tplc="7464837C">
      <w:numFmt w:val="bullet"/>
      <w:lvlText w:val="-"/>
      <w:lvlJc w:val="left"/>
      <w:pPr>
        <w:ind w:left="786" w:hanging="360"/>
      </w:pPr>
      <w:rPr>
        <w:rFonts w:ascii="Simplified Arabic" w:eastAsiaTheme="minorHAnsi" w:hAnsi="Simplified Arabic" w:cs="Simplified Arab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22D61A60"/>
    <w:multiLevelType w:val="hybridMultilevel"/>
    <w:tmpl w:val="F3A0FDBC"/>
    <w:lvl w:ilvl="0" w:tplc="BB6E211A">
      <w:start w:val="2"/>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987DE1"/>
    <w:multiLevelType w:val="hybridMultilevel"/>
    <w:tmpl w:val="E4D09A6C"/>
    <w:lvl w:ilvl="0" w:tplc="AFFAA14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nsid w:val="2F5626A4"/>
    <w:multiLevelType w:val="hybridMultilevel"/>
    <w:tmpl w:val="949A3B22"/>
    <w:lvl w:ilvl="0" w:tplc="E4E0047E">
      <w:start w:val="1"/>
      <w:numFmt w:val="bullet"/>
      <w:lvlText w:val="-"/>
      <w:lvlJc w:val="left"/>
      <w:pPr>
        <w:ind w:left="1211" w:hanging="360"/>
      </w:pPr>
      <w:rPr>
        <w:rFonts w:ascii="Simplified Arabic" w:eastAsiaTheme="minorHAnsi" w:hAnsi="Simplified Arabic"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328D0781"/>
    <w:multiLevelType w:val="hybridMultilevel"/>
    <w:tmpl w:val="FB742034"/>
    <w:lvl w:ilvl="0" w:tplc="7FA0C0E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nsid w:val="3B9800A8"/>
    <w:multiLevelType w:val="hybridMultilevel"/>
    <w:tmpl w:val="59D0F210"/>
    <w:lvl w:ilvl="0" w:tplc="8132D03E">
      <w:numFmt w:val="bullet"/>
      <w:lvlText w:val=""/>
      <w:lvlJc w:val="left"/>
      <w:pPr>
        <w:ind w:left="1211" w:hanging="360"/>
      </w:pPr>
      <w:rPr>
        <w:rFonts w:ascii="Symbol" w:eastAsiaTheme="minorHAnsi" w:hAnsi="Symbol"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nsid w:val="3D6C1566"/>
    <w:multiLevelType w:val="hybridMultilevel"/>
    <w:tmpl w:val="8F32E90C"/>
    <w:lvl w:ilvl="0" w:tplc="E97A79F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nsid w:val="43A83B2F"/>
    <w:multiLevelType w:val="hybridMultilevel"/>
    <w:tmpl w:val="6E50613E"/>
    <w:lvl w:ilvl="0" w:tplc="6EA06AD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nsid w:val="46490F57"/>
    <w:multiLevelType w:val="hybridMultilevel"/>
    <w:tmpl w:val="40880274"/>
    <w:lvl w:ilvl="0" w:tplc="58320066">
      <w:start w:val="2"/>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E87074"/>
    <w:multiLevelType w:val="hybridMultilevel"/>
    <w:tmpl w:val="C48A8370"/>
    <w:lvl w:ilvl="0" w:tplc="0CBA8C4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nsid w:val="496D1B24"/>
    <w:multiLevelType w:val="hybridMultilevel"/>
    <w:tmpl w:val="CCB49584"/>
    <w:lvl w:ilvl="0" w:tplc="B6A6918E">
      <w:start w:val="3"/>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B90E6D"/>
    <w:multiLevelType w:val="hybridMultilevel"/>
    <w:tmpl w:val="5F1AF198"/>
    <w:lvl w:ilvl="0" w:tplc="8D5EB39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nsid w:val="505B0BF7"/>
    <w:multiLevelType w:val="hybridMultilevel"/>
    <w:tmpl w:val="1D882BB4"/>
    <w:lvl w:ilvl="0" w:tplc="AADEB8E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nsid w:val="68A24C4D"/>
    <w:multiLevelType w:val="hybridMultilevel"/>
    <w:tmpl w:val="459612C6"/>
    <w:lvl w:ilvl="0" w:tplc="7ABC1F6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7F4B65"/>
    <w:multiLevelType w:val="hybridMultilevel"/>
    <w:tmpl w:val="95B230EE"/>
    <w:lvl w:ilvl="0" w:tplc="CA3630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0">
    <w:nsid w:val="71742CFD"/>
    <w:multiLevelType w:val="hybridMultilevel"/>
    <w:tmpl w:val="F1C60166"/>
    <w:lvl w:ilvl="0" w:tplc="014041AC">
      <w:numFmt w:val="bullet"/>
      <w:lvlText w:val="-"/>
      <w:lvlJc w:val="left"/>
      <w:pPr>
        <w:ind w:left="1211" w:hanging="360"/>
      </w:pPr>
      <w:rPr>
        <w:rFonts w:ascii="Simplified Arabic" w:eastAsiaTheme="minorHAnsi" w:hAnsi="Simplified Arabic"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nsid w:val="728B7DFB"/>
    <w:multiLevelType w:val="hybridMultilevel"/>
    <w:tmpl w:val="AEEAC846"/>
    <w:lvl w:ilvl="0" w:tplc="DECE42D0">
      <w:start w:val="5"/>
      <w:numFmt w:val="bullet"/>
      <w:lvlText w:val="-"/>
      <w:lvlJc w:val="left"/>
      <w:pPr>
        <w:ind w:left="1211" w:hanging="360"/>
      </w:pPr>
      <w:rPr>
        <w:rFonts w:ascii="Simplified Arabic" w:eastAsiaTheme="minorHAnsi" w:hAnsi="Simplified Arabic" w:cs="Simplified Arabic"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nsid w:val="72B445A8"/>
    <w:multiLevelType w:val="hybridMultilevel"/>
    <w:tmpl w:val="4E2A12B0"/>
    <w:lvl w:ilvl="0" w:tplc="BAA6E06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nsid w:val="7776365E"/>
    <w:multiLevelType w:val="hybridMultilevel"/>
    <w:tmpl w:val="D0CEE67C"/>
    <w:lvl w:ilvl="0" w:tplc="9FD05F50">
      <w:start w:val="3"/>
      <w:numFmt w:val="decimal"/>
      <w:lvlText w:val="%1-"/>
      <w:lvlJc w:val="left"/>
      <w:pPr>
        <w:ind w:left="825" w:hanging="465"/>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9BA258C"/>
    <w:multiLevelType w:val="hybridMultilevel"/>
    <w:tmpl w:val="4732B7A4"/>
    <w:lvl w:ilvl="0" w:tplc="0C4E5DBA">
      <w:start w:val="1"/>
      <w:numFmt w:val="arabicAlpha"/>
      <w:lvlText w:val="%1-"/>
      <w:lvlJc w:val="left"/>
      <w:pPr>
        <w:ind w:left="1211" w:hanging="360"/>
      </w:pPr>
      <w:rPr>
        <w:rFonts w:hint="default"/>
        <w:u w:val="singl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5">
    <w:nsid w:val="7CBC1C44"/>
    <w:multiLevelType w:val="hybridMultilevel"/>
    <w:tmpl w:val="D1729062"/>
    <w:lvl w:ilvl="0" w:tplc="4C5AA8B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nsid w:val="7E334C92"/>
    <w:multiLevelType w:val="hybridMultilevel"/>
    <w:tmpl w:val="7F5A26FE"/>
    <w:lvl w:ilvl="0" w:tplc="9AE27D76">
      <w:start w:val="1"/>
      <w:numFmt w:val="decimal"/>
      <w:lvlText w:val="%1-"/>
      <w:lvlJc w:val="left"/>
      <w:pPr>
        <w:ind w:left="825" w:hanging="465"/>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19"/>
  </w:num>
  <w:num w:numId="5">
    <w:abstractNumId w:val="10"/>
  </w:num>
  <w:num w:numId="6">
    <w:abstractNumId w:val="22"/>
  </w:num>
  <w:num w:numId="7">
    <w:abstractNumId w:val="7"/>
  </w:num>
  <w:num w:numId="8">
    <w:abstractNumId w:val="25"/>
  </w:num>
  <w:num w:numId="9">
    <w:abstractNumId w:val="6"/>
  </w:num>
  <w:num w:numId="10">
    <w:abstractNumId w:val="21"/>
  </w:num>
  <w:num w:numId="11">
    <w:abstractNumId w:val="0"/>
  </w:num>
  <w:num w:numId="12">
    <w:abstractNumId w:val="11"/>
  </w:num>
  <w:num w:numId="13">
    <w:abstractNumId w:val="16"/>
  </w:num>
  <w:num w:numId="14">
    <w:abstractNumId w:val="3"/>
  </w:num>
  <w:num w:numId="15">
    <w:abstractNumId w:val="18"/>
  </w:num>
  <w:num w:numId="16">
    <w:abstractNumId w:val="20"/>
  </w:num>
  <w:num w:numId="17">
    <w:abstractNumId w:val="17"/>
  </w:num>
  <w:num w:numId="18">
    <w:abstractNumId w:val="5"/>
  </w:num>
  <w:num w:numId="19">
    <w:abstractNumId w:val="2"/>
  </w:num>
  <w:num w:numId="20">
    <w:abstractNumId w:val="14"/>
  </w:num>
  <w:num w:numId="21">
    <w:abstractNumId w:val="8"/>
  </w:num>
  <w:num w:numId="22">
    <w:abstractNumId w:val="12"/>
  </w:num>
  <w:num w:numId="23">
    <w:abstractNumId w:val="15"/>
  </w:num>
  <w:num w:numId="24">
    <w:abstractNumId w:val="26"/>
  </w:num>
  <w:num w:numId="25">
    <w:abstractNumId w:val="23"/>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numRestart w:val="eachPage"/>
    <w:footnote w:id="0"/>
    <w:footnote w:id="1"/>
  </w:footnotePr>
  <w:endnotePr>
    <w:endnote w:id="0"/>
    <w:endnote w:id="1"/>
  </w:endnotePr>
  <w:compat/>
  <w:rsids>
    <w:rsidRoot w:val="00CA3B09"/>
    <w:rsid w:val="000007C5"/>
    <w:rsid w:val="0000599E"/>
    <w:rsid w:val="00005FDE"/>
    <w:rsid w:val="00011122"/>
    <w:rsid w:val="00014998"/>
    <w:rsid w:val="000151EF"/>
    <w:rsid w:val="00017142"/>
    <w:rsid w:val="0002040D"/>
    <w:rsid w:val="00020AB7"/>
    <w:rsid w:val="00021C00"/>
    <w:rsid w:val="00023C49"/>
    <w:rsid w:val="000262FE"/>
    <w:rsid w:val="00027B68"/>
    <w:rsid w:val="00027E62"/>
    <w:rsid w:val="00031ABF"/>
    <w:rsid w:val="00032C5E"/>
    <w:rsid w:val="000357B6"/>
    <w:rsid w:val="000425A0"/>
    <w:rsid w:val="00043A50"/>
    <w:rsid w:val="00045390"/>
    <w:rsid w:val="000560B6"/>
    <w:rsid w:val="000561A1"/>
    <w:rsid w:val="00057F0F"/>
    <w:rsid w:val="00061051"/>
    <w:rsid w:val="00062CFF"/>
    <w:rsid w:val="0006670A"/>
    <w:rsid w:val="00067A1A"/>
    <w:rsid w:val="0007375A"/>
    <w:rsid w:val="00074AE7"/>
    <w:rsid w:val="00083183"/>
    <w:rsid w:val="00090C68"/>
    <w:rsid w:val="00092C81"/>
    <w:rsid w:val="00093801"/>
    <w:rsid w:val="000A7452"/>
    <w:rsid w:val="000B047E"/>
    <w:rsid w:val="000B0EED"/>
    <w:rsid w:val="000B1DE5"/>
    <w:rsid w:val="000B5171"/>
    <w:rsid w:val="000B77F4"/>
    <w:rsid w:val="000B7C8D"/>
    <w:rsid w:val="000C2865"/>
    <w:rsid w:val="000C3A5E"/>
    <w:rsid w:val="000C5936"/>
    <w:rsid w:val="000D2600"/>
    <w:rsid w:val="000D54FB"/>
    <w:rsid w:val="000F02B5"/>
    <w:rsid w:val="000F6C9C"/>
    <w:rsid w:val="00106699"/>
    <w:rsid w:val="0011070F"/>
    <w:rsid w:val="00110C9A"/>
    <w:rsid w:val="00111484"/>
    <w:rsid w:val="00115291"/>
    <w:rsid w:val="0012766B"/>
    <w:rsid w:val="00132824"/>
    <w:rsid w:val="00134386"/>
    <w:rsid w:val="00136CC5"/>
    <w:rsid w:val="00140178"/>
    <w:rsid w:val="00144BF6"/>
    <w:rsid w:val="00147E7A"/>
    <w:rsid w:val="0015611E"/>
    <w:rsid w:val="00160345"/>
    <w:rsid w:val="00160405"/>
    <w:rsid w:val="00160C23"/>
    <w:rsid w:val="00170C4A"/>
    <w:rsid w:val="001777A3"/>
    <w:rsid w:val="00183B5C"/>
    <w:rsid w:val="00184208"/>
    <w:rsid w:val="001848C9"/>
    <w:rsid w:val="00185B4F"/>
    <w:rsid w:val="00185D3B"/>
    <w:rsid w:val="00186405"/>
    <w:rsid w:val="00187656"/>
    <w:rsid w:val="00194CBA"/>
    <w:rsid w:val="00196F44"/>
    <w:rsid w:val="00197D13"/>
    <w:rsid w:val="001A1D48"/>
    <w:rsid w:val="001A5991"/>
    <w:rsid w:val="001A5AD2"/>
    <w:rsid w:val="001A6341"/>
    <w:rsid w:val="001A6BD3"/>
    <w:rsid w:val="001B1191"/>
    <w:rsid w:val="001B3FD7"/>
    <w:rsid w:val="001B5C49"/>
    <w:rsid w:val="001B751A"/>
    <w:rsid w:val="001C0590"/>
    <w:rsid w:val="001C06C0"/>
    <w:rsid w:val="001C2748"/>
    <w:rsid w:val="001D1E53"/>
    <w:rsid w:val="001D70AB"/>
    <w:rsid w:val="001E25EF"/>
    <w:rsid w:val="001E4DD0"/>
    <w:rsid w:val="001E69A0"/>
    <w:rsid w:val="001E6A73"/>
    <w:rsid w:val="001F0667"/>
    <w:rsid w:val="001F236E"/>
    <w:rsid w:val="001F30E6"/>
    <w:rsid w:val="001F5DE6"/>
    <w:rsid w:val="00204BCF"/>
    <w:rsid w:val="00206E00"/>
    <w:rsid w:val="00213DD6"/>
    <w:rsid w:val="00214BFF"/>
    <w:rsid w:val="00215081"/>
    <w:rsid w:val="00217F0B"/>
    <w:rsid w:val="00220776"/>
    <w:rsid w:val="00227DE5"/>
    <w:rsid w:val="00230AEC"/>
    <w:rsid w:val="0023393F"/>
    <w:rsid w:val="00234D6C"/>
    <w:rsid w:val="00241C25"/>
    <w:rsid w:val="002429A7"/>
    <w:rsid w:val="00244591"/>
    <w:rsid w:val="002512C3"/>
    <w:rsid w:val="00251D20"/>
    <w:rsid w:val="0025421F"/>
    <w:rsid w:val="0025578F"/>
    <w:rsid w:val="0026709B"/>
    <w:rsid w:val="00270AEE"/>
    <w:rsid w:val="00270CA9"/>
    <w:rsid w:val="00271868"/>
    <w:rsid w:val="0027205D"/>
    <w:rsid w:val="00273EFE"/>
    <w:rsid w:val="00274E06"/>
    <w:rsid w:val="002800AF"/>
    <w:rsid w:val="00282DDC"/>
    <w:rsid w:val="002A29D6"/>
    <w:rsid w:val="002A423B"/>
    <w:rsid w:val="002A4569"/>
    <w:rsid w:val="002A4643"/>
    <w:rsid w:val="002C388F"/>
    <w:rsid w:val="002C42F1"/>
    <w:rsid w:val="002C49E9"/>
    <w:rsid w:val="002C5414"/>
    <w:rsid w:val="002C650C"/>
    <w:rsid w:val="002C7CD5"/>
    <w:rsid w:val="002D0024"/>
    <w:rsid w:val="002D0CFC"/>
    <w:rsid w:val="002D1615"/>
    <w:rsid w:val="002D75F3"/>
    <w:rsid w:val="002D7DA6"/>
    <w:rsid w:val="002E2FBC"/>
    <w:rsid w:val="002E35D9"/>
    <w:rsid w:val="002E5780"/>
    <w:rsid w:val="002E59F9"/>
    <w:rsid w:val="002F6728"/>
    <w:rsid w:val="00300191"/>
    <w:rsid w:val="00300FD4"/>
    <w:rsid w:val="0030155A"/>
    <w:rsid w:val="00303A66"/>
    <w:rsid w:val="003156E7"/>
    <w:rsid w:val="0031744E"/>
    <w:rsid w:val="00322714"/>
    <w:rsid w:val="00323539"/>
    <w:rsid w:val="00334425"/>
    <w:rsid w:val="00345A9D"/>
    <w:rsid w:val="00345E2E"/>
    <w:rsid w:val="003460E3"/>
    <w:rsid w:val="003467E8"/>
    <w:rsid w:val="00347C91"/>
    <w:rsid w:val="0035400C"/>
    <w:rsid w:val="00355CD9"/>
    <w:rsid w:val="00362D44"/>
    <w:rsid w:val="00363B26"/>
    <w:rsid w:val="00365CB6"/>
    <w:rsid w:val="003704B8"/>
    <w:rsid w:val="00370B58"/>
    <w:rsid w:val="003732FE"/>
    <w:rsid w:val="00383066"/>
    <w:rsid w:val="00385CC6"/>
    <w:rsid w:val="00387E00"/>
    <w:rsid w:val="00394E70"/>
    <w:rsid w:val="003A2716"/>
    <w:rsid w:val="003A2EA3"/>
    <w:rsid w:val="003A708C"/>
    <w:rsid w:val="003B058E"/>
    <w:rsid w:val="003B0CEC"/>
    <w:rsid w:val="003B21B5"/>
    <w:rsid w:val="003B27CC"/>
    <w:rsid w:val="003B6666"/>
    <w:rsid w:val="003C45E2"/>
    <w:rsid w:val="003C7DF0"/>
    <w:rsid w:val="003D22F3"/>
    <w:rsid w:val="003D435F"/>
    <w:rsid w:val="003D65F4"/>
    <w:rsid w:val="003D667C"/>
    <w:rsid w:val="003E085B"/>
    <w:rsid w:val="003F01CD"/>
    <w:rsid w:val="003F1CEC"/>
    <w:rsid w:val="003F32CF"/>
    <w:rsid w:val="00401A56"/>
    <w:rsid w:val="004059FD"/>
    <w:rsid w:val="0040747F"/>
    <w:rsid w:val="0040797C"/>
    <w:rsid w:val="004102F7"/>
    <w:rsid w:val="00421990"/>
    <w:rsid w:val="004236CF"/>
    <w:rsid w:val="00424797"/>
    <w:rsid w:val="0042653B"/>
    <w:rsid w:val="00432D24"/>
    <w:rsid w:val="00433F81"/>
    <w:rsid w:val="00434BD6"/>
    <w:rsid w:val="004369DE"/>
    <w:rsid w:val="0044090A"/>
    <w:rsid w:val="00440D29"/>
    <w:rsid w:val="00441D91"/>
    <w:rsid w:val="00441F85"/>
    <w:rsid w:val="00447120"/>
    <w:rsid w:val="004472E8"/>
    <w:rsid w:val="00450BE2"/>
    <w:rsid w:val="00452FEE"/>
    <w:rsid w:val="00457DDE"/>
    <w:rsid w:val="004604C6"/>
    <w:rsid w:val="00460E51"/>
    <w:rsid w:val="0046302A"/>
    <w:rsid w:val="0048032A"/>
    <w:rsid w:val="00480971"/>
    <w:rsid w:val="00480A36"/>
    <w:rsid w:val="00483235"/>
    <w:rsid w:val="00485311"/>
    <w:rsid w:val="00487A34"/>
    <w:rsid w:val="00490913"/>
    <w:rsid w:val="004A6E9E"/>
    <w:rsid w:val="004A72ED"/>
    <w:rsid w:val="004B24CD"/>
    <w:rsid w:val="004B3921"/>
    <w:rsid w:val="004B5BA0"/>
    <w:rsid w:val="004C019E"/>
    <w:rsid w:val="004C46AA"/>
    <w:rsid w:val="004C5759"/>
    <w:rsid w:val="004E03DB"/>
    <w:rsid w:val="004E26FE"/>
    <w:rsid w:val="004E5DCD"/>
    <w:rsid w:val="004F0B48"/>
    <w:rsid w:val="004F3E15"/>
    <w:rsid w:val="004F6B23"/>
    <w:rsid w:val="004F6C55"/>
    <w:rsid w:val="0050024E"/>
    <w:rsid w:val="0050480E"/>
    <w:rsid w:val="005066EF"/>
    <w:rsid w:val="005144AC"/>
    <w:rsid w:val="00520413"/>
    <w:rsid w:val="0052345C"/>
    <w:rsid w:val="00534F36"/>
    <w:rsid w:val="005475B5"/>
    <w:rsid w:val="005500D8"/>
    <w:rsid w:val="00552A75"/>
    <w:rsid w:val="00553FB6"/>
    <w:rsid w:val="00554B9E"/>
    <w:rsid w:val="00560549"/>
    <w:rsid w:val="0056191E"/>
    <w:rsid w:val="00573A3F"/>
    <w:rsid w:val="0057654E"/>
    <w:rsid w:val="005821FE"/>
    <w:rsid w:val="00590D41"/>
    <w:rsid w:val="00591D81"/>
    <w:rsid w:val="00596EDF"/>
    <w:rsid w:val="005A14B5"/>
    <w:rsid w:val="005A3936"/>
    <w:rsid w:val="005C0779"/>
    <w:rsid w:val="005C6F77"/>
    <w:rsid w:val="005C7915"/>
    <w:rsid w:val="005D033B"/>
    <w:rsid w:val="005D2F21"/>
    <w:rsid w:val="005D57C6"/>
    <w:rsid w:val="005E07D1"/>
    <w:rsid w:val="005E07EE"/>
    <w:rsid w:val="005E4384"/>
    <w:rsid w:val="005E4FAE"/>
    <w:rsid w:val="005E6813"/>
    <w:rsid w:val="005E7E32"/>
    <w:rsid w:val="005F1E57"/>
    <w:rsid w:val="005F3079"/>
    <w:rsid w:val="005F3A3E"/>
    <w:rsid w:val="005F3E78"/>
    <w:rsid w:val="005F6726"/>
    <w:rsid w:val="005F6CC1"/>
    <w:rsid w:val="00600ABD"/>
    <w:rsid w:val="006013CA"/>
    <w:rsid w:val="006048EE"/>
    <w:rsid w:val="00605467"/>
    <w:rsid w:val="00605DB4"/>
    <w:rsid w:val="0060682D"/>
    <w:rsid w:val="00615957"/>
    <w:rsid w:val="00626B66"/>
    <w:rsid w:val="00626F85"/>
    <w:rsid w:val="00631938"/>
    <w:rsid w:val="0064032C"/>
    <w:rsid w:val="0064119B"/>
    <w:rsid w:val="0064592D"/>
    <w:rsid w:val="006472CD"/>
    <w:rsid w:val="00647FFE"/>
    <w:rsid w:val="0066002A"/>
    <w:rsid w:val="006615CE"/>
    <w:rsid w:val="006633CA"/>
    <w:rsid w:val="00665DD9"/>
    <w:rsid w:val="006678A3"/>
    <w:rsid w:val="006708D0"/>
    <w:rsid w:val="00674D9B"/>
    <w:rsid w:val="00676B0F"/>
    <w:rsid w:val="00682BAE"/>
    <w:rsid w:val="006845CD"/>
    <w:rsid w:val="00690117"/>
    <w:rsid w:val="0069372C"/>
    <w:rsid w:val="006957B5"/>
    <w:rsid w:val="006A190E"/>
    <w:rsid w:val="006B0510"/>
    <w:rsid w:val="006B28B7"/>
    <w:rsid w:val="006C0AB5"/>
    <w:rsid w:val="006C118C"/>
    <w:rsid w:val="006C3B48"/>
    <w:rsid w:val="006D2662"/>
    <w:rsid w:val="006D5464"/>
    <w:rsid w:val="006E1A09"/>
    <w:rsid w:val="006E1ED8"/>
    <w:rsid w:val="006E206A"/>
    <w:rsid w:val="006E653B"/>
    <w:rsid w:val="006E69D9"/>
    <w:rsid w:val="006E7AEF"/>
    <w:rsid w:val="006E7F4D"/>
    <w:rsid w:val="006F0CE7"/>
    <w:rsid w:val="006F752B"/>
    <w:rsid w:val="007028D6"/>
    <w:rsid w:val="00705462"/>
    <w:rsid w:val="00711A35"/>
    <w:rsid w:val="00716B5A"/>
    <w:rsid w:val="00717718"/>
    <w:rsid w:val="0072306E"/>
    <w:rsid w:val="00723907"/>
    <w:rsid w:val="007243C2"/>
    <w:rsid w:val="00725CA1"/>
    <w:rsid w:val="00727A02"/>
    <w:rsid w:val="007319B3"/>
    <w:rsid w:val="00731A23"/>
    <w:rsid w:val="007329CF"/>
    <w:rsid w:val="00736C94"/>
    <w:rsid w:val="00745D26"/>
    <w:rsid w:val="00746A80"/>
    <w:rsid w:val="00772966"/>
    <w:rsid w:val="00773409"/>
    <w:rsid w:val="00784D29"/>
    <w:rsid w:val="00797220"/>
    <w:rsid w:val="00797485"/>
    <w:rsid w:val="00797C13"/>
    <w:rsid w:val="007A1E5B"/>
    <w:rsid w:val="007B4FC4"/>
    <w:rsid w:val="007B7CA6"/>
    <w:rsid w:val="007C28AC"/>
    <w:rsid w:val="007C2A5A"/>
    <w:rsid w:val="007C7F50"/>
    <w:rsid w:val="007D14C0"/>
    <w:rsid w:val="007E1034"/>
    <w:rsid w:val="007E3ED4"/>
    <w:rsid w:val="007E68F6"/>
    <w:rsid w:val="007E6D75"/>
    <w:rsid w:val="007E7841"/>
    <w:rsid w:val="007F0719"/>
    <w:rsid w:val="007F2EB5"/>
    <w:rsid w:val="007F36DE"/>
    <w:rsid w:val="007F712A"/>
    <w:rsid w:val="00800D12"/>
    <w:rsid w:val="008032A8"/>
    <w:rsid w:val="0080456C"/>
    <w:rsid w:val="00805E88"/>
    <w:rsid w:val="008116B3"/>
    <w:rsid w:val="00820A00"/>
    <w:rsid w:val="00822615"/>
    <w:rsid w:val="00822F0C"/>
    <w:rsid w:val="00823AB8"/>
    <w:rsid w:val="00827CEE"/>
    <w:rsid w:val="0083414C"/>
    <w:rsid w:val="00836BE3"/>
    <w:rsid w:val="00837552"/>
    <w:rsid w:val="008411F4"/>
    <w:rsid w:val="00841B5C"/>
    <w:rsid w:val="00860BCE"/>
    <w:rsid w:val="008700A4"/>
    <w:rsid w:val="00871C39"/>
    <w:rsid w:val="008746A0"/>
    <w:rsid w:val="00876281"/>
    <w:rsid w:val="0088043C"/>
    <w:rsid w:val="0088177A"/>
    <w:rsid w:val="00886177"/>
    <w:rsid w:val="00890A90"/>
    <w:rsid w:val="008930D3"/>
    <w:rsid w:val="0089746B"/>
    <w:rsid w:val="008A2367"/>
    <w:rsid w:val="008A3427"/>
    <w:rsid w:val="008A38AC"/>
    <w:rsid w:val="008A506D"/>
    <w:rsid w:val="008A640A"/>
    <w:rsid w:val="008B3248"/>
    <w:rsid w:val="008B5BE7"/>
    <w:rsid w:val="008C06A2"/>
    <w:rsid w:val="008C5784"/>
    <w:rsid w:val="008C5E83"/>
    <w:rsid w:val="008C5EDC"/>
    <w:rsid w:val="008D46FA"/>
    <w:rsid w:val="008E1E46"/>
    <w:rsid w:val="008E4BA9"/>
    <w:rsid w:val="008F4FD5"/>
    <w:rsid w:val="00901BD8"/>
    <w:rsid w:val="0090730C"/>
    <w:rsid w:val="0090755E"/>
    <w:rsid w:val="00916781"/>
    <w:rsid w:val="0091702A"/>
    <w:rsid w:val="00922989"/>
    <w:rsid w:val="00926D21"/>
    <w:rsid w:val="00927F47"/>
    <w:rsid w:val="00937521"/>
    <w:rsid w:val="009422D2"/>
    <w:rsid w:val="00945578"/>
    <w:rsid w:val="009458E9"/>
    <w:rsid w:val="0094599F"/>
    <w:rsid w:val="009465FB"/>
    <w:rsid w:val="00947C32"/>
    <w:rsid w:val="00952236"/>
    <w:rsid w:val="00953D47"/>
    <w:rsid w:val="00954110"/>
    <w:rsid w:val="00961CFD"/>
    <w:rsid w:val="009651BF"/>
    <w:rsid w:val="00967C82"/>
    <w:rsid w:val="00976483"/>
    <w:rsid w:val="0098104C"/>
    <w:rsid w:val="00983CF5"/>
    <w:rsid w:val="00983E04"/>
    <w:rsid w:val="00984327"/>
    <w:rsid w:val="0098474B"/>
    <w:rsid w:val="00986738"/>
    <w:rsid w:val="009870EB"/>
    <w:rsid w:val="009910EA"/>
    <w:rsid w:val="009916EC"/>
    <w:rsid w:val="00994698"/>
    <w:rsid w:val="009966DD"/>
    <w:rsid w:val="009A1AD0"/>
    <w:rsid w:val="009A1F32"/>
    <w:rsid w:val="009A2265"/>
    <w:rsid w:val="009B0724"/>
    <w:rsid w:val="009B2C6D"/>
    <w:rsid w:val="009C0710"/>
    <w:rsid w:val="009C085E"/>
    <w:rsid w:val="009C1A35"/>
    <w:rsid w:val="009C620A"/>
    <w:rsid w:val="009D1167"/>
    <w:rsid w:val="009D11BB"/>
    <w:rsid w:val="009E0CC3"/>
    <w:rsid w:val="009E7811"/>
    <w:rsid w:val="009E7DC0"/>
    <w:rsid w:val="009E7DE8"/>
    <w:rsid w:val="009F46E5"/>
    <w:rsid w:val="00A00AD1"/>
    <w:rsid w:val="00A01089"/>
    <w:rsid w:val="00A020BB"/>
    <w:rsid w:val="00A030C6"/>
    <w:rsid w:val="00A152BC"/>
    <w:rsid w:val="00A16BE9"/>
    <w:rsid w:val="00A2129F"/>
    <w:rsid w:val="00A21ECF"/>
    <w:rsid w:val="00A23AAF"/>
    <w:rsid w:val="00A259FF"/>
    <w:rsid w:val="00A33370"/>
    <w:rsid w:val="00A3423C"/>
    <w:rsid w:val="00A3727E"/>
    <w:rsid w:val="00A42072"/>
    <w:rsid w:val="00A452DB"/>
    <w:rsid w:val="00A47DE6"/>
    <w:rsid w:val="00A53FA8"/>
    <w:rsid w:val="00A551B7"/>
    <w:rsid w:val="00A5643B"/>
    <w:rsid w:val="00A65759"/>
    <w:rsid w:val="00A6710B"/>
    <w:rsid w:val="00A73F19"/>
    <w:rsid w:val="00A746DE"/>
    <w:rsid w:val="00A7563F"/>
    <w:rsid w:val="00A76EBF"/>
    <w:rsid w:val="00A778D6"/>
    <w:rsid w:val="00A83AC7"/>
    <w:rsid w:val="00A83B0C"/>
    <w:rsid w:val="00A83B94"/>
    <w:rsid w:val="00A85321"/>
    <w:rsid w:val="00A8625D"/>
    <w:rsid w:val="00A90CA4"/>
    <w:rsid w:val="00A90E8A"/>
    <w:rsid w:val="00A95496"/>
    <w:rsid w:val="00AA40D4"/>
    <w:rsid w:val="00AA46B0"/>
    <w:rsid w:val="00AA499C"/>
    <w:rsid w:val="00AA4B01"/>
    <w:rsid w:val="00AA7C4D"/>
    <w:rsid w:val="00AB19F1"/>
    <w:rsid w:val="00AB1CA7"/>
    <w:rsid w:val="00AB5953"/>
    <w:rsid w:val="00AC3EBC"/>
    <w:rsid w:val="00AC6464"/>
    <w:rsid w:val="00AE0714"/>
    <w:rsid w:val="00AE2026"/>
    <w:rsid w:val="00AE265F"/>
    <w:rsid w:val="00AE4FDD"/>
    <w:rsid w:val="00AE6845"/>
    <w:rsid w:val="00AF5B27"/>
    <w:rsid w:val="00AF6EC5"/>
    <w:rsid w:val="00B005A7"/>
    <w:rsid w:val="00B052B5"/>
    <w:rsid w:val="00B0695A"/>
    <w:rsid w:val="00B1085A"/>
    <w:rsid w:val="00B11EEC"/>
    <w:rsid w:val="00B146FE"/>
    <w:rsid w:val="00B16C56"/>
    <w:rsid w:val="00B200D6"/>
    <w:rsid w:val="00B21667"/>
    <w:rsid w:val="00B22740"/>
    <w:rsid w:val="00B27332"/>
    <w:rsid w:val="00B31754"/>
    <w:rsid w:val="00B3321F"/>
    <w:rsid w:val="00B34C21"/>
    <w:rsid w:val="00B40078"/>
    <w:rsid w:val="00B41243"/>
    <w:rsid w:val="00B42CA9"/>
    <w:rsid w:val="00B441D1"/>
    <w:rsid w:val="00B45BE1"/>
    <w:rsid w:val="00B460EA"/>
    <w:rsid w:val="00B51940"/>
    <w:rsid w:val="00B51AC1"/>
    <w:rsid w:val="00B55009"/>
    <w:rsid w:val="00B55A63"/>
    <w:rsid w:val="00B56BEA"/>
    <w:rsid w:val="00B61142"/>
    <w:rsid w:val="00B7166D"/>
    <w:rsid w:val="00B76766"/>
    <w:rsid w:val="00B77A2E"/>
    <w:rsid w:val="00B82D6C"/>
    <w:rsid w:val="00B848A6"/>
    <w:rsid w:val="00BA3295"/>
    <w:rsid w:val="00BA4656"/>
    <w:rsid w:val="00BA5D97"/>
    <w:rsid w:val="00BA6161"/>
    <w:rsid w:val="00BB1BE8"/>
    <w:rsid w:val="00BB2FE4"/>
    <w:rsid w:val="00BB6176"/>
    <w:rsid w:val="00BC2C3D"/>
    <w:rsid w:val="00BD0D7D"/>
    <w:rsid w:val="00BD49A0"/>
    <w:rsid w:val="00BD7014"/>
    <w:rsid w:val="00BD7FB4"/>
    <w:rsid w:val="00BE31AB"/>
    <w:rsid w:val="00BF06AF"/>
    <w:rsid w:val="00BF2455"/>
    <w:rsid w:val="00BF37F0"/>
    <w:rsid w:val="00BF42FC"/>
    <w:rsid w:val="00BF5FFF"/>
    <w:rsid w:val="00BF7895"/>
    <w:rsid w:val="00C00D07"/>
    <w:rsid w:val="00C011B9"/>
    <w:rsid w:val="00C016B0"/>
    <w:rsid w:val="00C0399A"/>
    <w:rsid w:val="00C053D8"/>
    <w:rsid w:val="00C05C94"/>
    <w:rsid w:val="00C07BED"/>
    <w:rsid w:val="00C1137F"/>
    <w:rsid w:val="00C11997"/>
    <w:rsid w:val="00C11F68"/>
    <w:rsid w:val="00C17740"/>
    <w:rsid w:val="00C21B67"/>
    <w:rsid w:val="00C2450C"/>
    <w:rsid w:val="00C32FE2"/>
    <w:rsid w:val="00C3305D"/>
    <w:rsid w:val="00C34524"/>
    <w:rsid w:val="00C3491E"/>
    <w:rsid w:val="00C373EA"/>
    <w:rsid w:val="00C40F39"/>
    <w:rsid w:val="00C42739"/>
    <w:rsid w:val="00C46276"/>
    <w:rsid w:val="00C50168"/>
    <w:rsid w:val="00C519D1"/>
    <w:rsid w:val="00C54F49"/>
    <w:rsid w:val="00C604B2"/>
    <w:rsid w:val="00C63D8A"/>
    <w:rsid w:val="00C67013"/>
    <w:rsid w:val="00C7245B"/>
    <w:rsid w:val="00C730CF"/>
    <w:rsid w:val="00C817E7"/>
    <w:rsid w:val="00C83FF8"/>
    <w:rsid w:val="00C87DAB"/>
    <w:rsid w:val="00C9123D"/>
    <w:rsid w:val="00C95FE0"/>
    <w:rsid w:val="00C9650A"/>
    <w:rsid w:val="00C97B86"/>
    <w:rsid w:val="00CA3B09"/>
    <w:rsid w:val="00CA3C75"/>
    <w:rsid w:val="00CA495D"/>
    <w:rsid w:val="00CA7118"/>
    <w:rsid w:val="00CB26E2"/>
    <w:rsid w:val="00CB3969"/>
    <w:rsid w:val="00CB4B4D"/>
    <w:rsid w:val="00CC6999"/>
    <w:rsid w:val="00CD0C10"/>
    <w:rsid w:val="00CE18A4"/>
    <w:rsid w:val="00CE19BA"/>
    <w:rsid w:val="00CE2B30"/>
    <w:rsid w:val="00CE331D"/>
    <w:rsid w:val="00CE4F0C"/>
    <w:rsid w:val="00CF154E"/>
    <w:rsid w:val="00CF6F67"/>
    <w:rsid w:val="00CF7871"/>
    <w:rsid w:val="00CF78BE"/>
    <w:rsid w:val="00D002CB"/>
    <w:rsid w:val="00D06A5A"/>
    <w:rsid w:val="00D078EF"/>
    <w:rsid w:val="00D118CD"/>
    <w:rsid w:val="00D125B7"/>
    <w:rsid w:val="00D175B4"/>
    <w:rsid w:val="00D243C4"/>
    <w:rsid w:val="00D26E10"/>
    <w:rsid w:val="00D30B35"/>
    <w:rsid w:val="00D31EFF"/>
    <w:rsid w:val="00D345A1"/>
    <w:rsid w:val="00D3556E"/>
    <w:rsid w:val="00D366C9"/>
    <w:rsid w:val="00D37C08"/>
    <w:rsid w:val="00D419E0"/>
    <w:rsid w:val="00D57491"/>
    <w:rsid w:val="00D61E4F"/>
    <w:rsid w:val="00D87507"/>
    <w:rsid w:val="00D945E0"/>
    <w:rsid w:val="00D954FD"/>
    <w:rsid w:val="00D96F8C"/>
    <w:rsid w:val="00DA3D26"/>
    <w:rsid w:val="00DA5F4D"/>
    <w:rsid w:val="00DA7D26"/>
    <w:rsid w:val="00DC0948"/>
    <w:rsid w:val="00DC1475"/>
    <w:rsid w:val="00DC21C5"/>
    <w:rsid w:val="00DC4226"/>
    <w:rsid w:val="00DC44EF"/>
    <w:rsid w:val="00DC5AD6"/>
    <w:rsid w:val="00DC7AFC"/>
    <w:rsid w:val="00DC7D00"/>
    <w:rsid w:val="00DD0D7D"/>
    <w:rsid w:val="00DD149F"/>
    <w:rsid w:val="00DE0711"/>
    <w:rsid w:val="00DE11ED"/>
    <w:rsid w:val="00DE223A"/>
    <w:rsid w:val="00DE27ED"/>
    <w:rsid w:val="00DE3E1D"/>
    <w:rsid w:val="00DE40E4"/>
    <w:rsid w:val="00DE5026"/>
    <w:rsid w:val="00DE52ED"/>
    <w:rsid w:val="00DE67EF"/>
    <w:rsid w:val="00DE6AF7"/>
    <w:rsid w:val="00DE7847"/>
    <w:rsid w:val="00DF1D5A"/>
    <w:rsid w:val="00DF2B9E"/>
    <w:rsid w:val="00E017CB"/>
    <w:rsid w:val="00E0229D"/>
    <w:rsid w:val="00E0466B"/>
    <w:rsid w:val="00E06C17"/>
    <w:rsid w:val="00E0725B"/>
    <w:rsid w:val="00E075E6"/>
    <w:rsid w:val="00E15399"/>
    <w:rsid w:val="00E20036"/>
    <w:rsid w:val="00E21C7A"/>
    <w:rsid w:val="00E22F64"/>
    <w:rsid w:val="00E23FF4"/>
    <w:rsid w:val="00E26497"/>
    <w:rsid w:val="00E3259A"/>
    <w:rsid w:val="00E3271A"/>
    <w:rsid w:val="00E33AD5"/>
    <w:rsid w:val="00E36489"/>
    <w:rsid w:val="00E408BC"/>
    <w:rsid w:val="00E446ED"/>
    <w:rsid w:val="00E47A34"/>
    <w:rsid w:val="00E52246"/>
    <w:rsid w:val="00E568D0"/>
    <w:rsid w:val="00E5793E"/>
    <w:rsid w:val="00E71CF1"/>
    <w:rsid w:val="00E75434"/>
    <w:rsid w:val="00E862DE"/>
    <w:rsid w:val="00E907A3"/>
    <w:rsid w:val="00E90964"/>
    <w:rsid w:val="00E90B59"/>
    <w:rsid w:val="00EA011C"/>
    <w:rsid w:val="00EA15AC"/>
    <w:rsid w:val="00EA27AA"/>
    <w:rsid w:val="00EA71DD"/>
    <w:rsid w:val="00EB2346"/>
    <w:rsid w:val="00EB4243"/>
    <w:rsid w:val="00EB748B"/>
    <w:rsid w:val="00EC0094"/>
    <w:rsid w:val="00EC352B"/>
    <w:rsid w:val="00ED0254"/>
    <w:rsid w:val="00ED035E"/>
    <w:rsid w:val="00EE2526"/>
    <w:rsid w:val="00EF5898"/>
    <w:rsid w:val="00EF7397"/>
    <w:rsid w:val="00F022E0"/>
    <w:rsid w:val="00F2035F"/>
    <w:rsid w:val="00F213B3"/>
    <w:rsid w:val="00F23474"/>
    <w:rsid w:val="00F24C33"/>
    <w:rsid w:val="00F356AA"/>
    <w:rsid w:val="00F3760C"/>
    <w:rsid w:val="00F442FC"/>
    <w:rsid w:val="00F511E8"/>
    <w:rsid w:val="00F57C95"/>
    <w:rsid w:val="00F65EB5"/>
    <w:rsid w:val="00F707B6"/>
    <w:rsid w:val="00F7216B"/>
    <w:rsid w:val="00F729F7"/>
    <w:rsid w:val="00F813AA"/>
    <w:rsid w:val="00F83C24"/>
    <w:rsid w:val="00F973D2"/>
    <w:rsid w:val="00FA150F"/>
    <w:rsid w:val="00FA3BF1"/>
    <w:rsid w:val="00FA3EEC"/>
    <w:rsid w:val="00FA4276"/>
    <w:rsid w:val="00FB2458"/>
    <w:rsid w:val="00FB4683"/>
    <w:rsid w:val="00FB5DA2"/>
    <w:rsid w:val="00FC447F"/>
    <w:rsid w:val="00FC45F8"/>
    <w:rsid w:val="00FC6492"/>
    <w:rsid w:val="00FD062A"/>
    <w:rsid w:val="00FD13EE"/>
    <w:rsid w:val="00FD1B5A"/>
    <w:rsid w:val="00FD32D5"/>
    <w:rsid w:val="00FD484D"/>
    <w:rsid w:val="00FD7523"/>
    <w:rsid w:val="00FE2030"/>
    <w:rsid w:val="00FE5B14"/>
    <w:rsid w:val="00FF0442"/>
    <w:rsid w:val="00FF092F"/>
    <w:rsid w:val="00FF1A8C"/>
    <w:rsid w:val="00FF25FD"/>
    <w:rsid w:val="00FF4910"/>
    <w:rsid w:val="00FF74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CB"/>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002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02CB"/>
    <w:rPr>
      <w:sz w:val="20"/>
      <w:szCs w:val="20"/>
    </w:rPr>
  </w:style>
  <w:style w:type="character" w:styleId="Appelnotedebasdep">
    <w:name w:val="footnote reference"/>
    <w:basedOn w:val="Policepardfaut"/>
    <w:uiPriority w:val="99"/>
    <w:semiHidden/>
    <w:unhideWhenUsed/>
    <w:rsid w:val="00D002CB"/>
    <w:rPr>
      <w:vertAlign w:val="superscript"/>
    </w:rPr>
  </w:style>
  <w:style w:type="paragraph" w:styleId="Paragraphedeliste">
    <w:name w:val="List Paragraph"/>
    <w:basedOn w:val="Normal"/>
    <w:uiPriority w:val="34"/>
    <w:qFormat/>
    <w:rsid w:val="009465FB"/>
    <w:pPr>
      <w:ind w:left="720"/>
      <w:contextualSpacing/>
    </w:pPr>
  </w:style>
  <w:style w:type="table" w:styleId="Grilledutableau">
    <w:name w:val="Table Grid"/>
    <w:basedOn w:val="TableauNormal"/>
    <w:uiPriority w:val="59"/>
    <w:rsid w:val="00DC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7882-D91D-4D70-B92B-5E5DFFA1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20</Pages>
  <Words>4105</Words>
  <Characters>22583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717</cp:revision>
  <dcterms:created xsi:type="dcterms:W3CDTF">2021-12-09T17:02:00Z</dcterms:created>
  <dcterms:modified xsi:type="dcterms:W3CDTF">2022-01-13T17:19:00Z</dcterms:modified>
</cp:coreProperties>
</file>