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BE1" w:rsidRDefault="00BF6BE1" w:rsidP="00BF6BE1">
      <w:pPr>
        <w:spacing w:line="240" w:lineRule="auto"/>
        <w:ind w:left="-1701" w:right="-1759"/>
        <w:jc w:val="center"/>
        <w:rPr>
          <w:rFonts w:ascii="Simplified Arabic" w:hAnsi="Simplified Arabic" w:cs="Simplified Arabic"/>
          <w:b/>
          <w:bCs/>
          <w:sz w:val="36"/>
          <w:szCs w:val="36"/>
          <w:rtl/>
          <w:lang w:bidi="ar-DZ"/>
        </w:rPr>
      </w:pPr>
      <w:r w:rsidRPr="00570723">
        <w:rPr>
          <w:rFonts w:ascii="Simplified Arabic" w:hAnsi="Simplified Arabic" w:cs="Simplified Arabic" w:hint="cs"/>
          <w:b/>
          <w:bCs/>
          <w:sz w:val="36"/>
          <w:szCs w:val="36"/>
          <w:rtl/>
          <w:lang w:bidi="ar-DZ"/>
        </w:rPr>
        <w:t xml:space="preserve">الجمهورية الجزائرية الديمقراطية الشعبية </w:t>
      </w:r>
    </w:p>
    <w:p w:rsidR="00BF6BE1" w:rsidRDefault="00BF6BE1" w:rsidP="00BF6BE1">
      <w:pPr>
        <w:spacing w:line="240" w:lineRule="auto"/>
        <w:jc w:val="center"/>
        <w:rPr>
          <w:rFonts w:ascii="Simplified Arabic" w:hAnsi="Simplified Arabic" w:cs="Simplified Arabic"/>
          <w:b/>
          <w:bCs/>
          <w:sz w:val="32"/>
          <w:szCs w:val="32"/>
          <w:rtl/>
          <w:lang w:bidi="ar-DZ"/>
        </w:rPr>
      </w:pPr>
      <w:r w:rsidRPr="00570723">
        <w:rPr>
          <w:rFonts w:ascii="Simplified Arabic" w:hAnsi="Simplified Arabic" w:cs="Simplified Arabic" w:hint="cs"/>
          <w:b/>
          <w:bCs/>
          <w:sz w:val="32"/>
          <w:szCs w:val="32"/>
          <w:rtl/>
          <w:lang w:bidi="ar-DZ"/>
        </w:rPr>
        <w:t>وزارة التعليم العالي والبحث العلمي</w:t>
      </w:r>
    </w:p>
    <w:p w:rsidR="00BF6BE1" w:rsidRDefault="00BF6BE1" w:rsidP="00BF6BE1">
      <w:pPr>
        <w:spacing w:line="240"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جامعة محمد خيضر بسكرة </w:t>
      </w:r>
    </w:p>
    <w:p w:rsidR="00BF6BE1" w:rsidRDefault="00BF6BE1" w:rsidP="00BF6BE1">
      <w:pPr>
        <w:spacing w:line="240" w:lineRule="auto"/>
        <w:jc w:val="center"/>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كلية العلوم الاقتصادية والتجارية وعلوم التسيير</w:t>
      </w:r>
    </w:p>
    <w:p w:rsidR="00BF6BE1" w:rsidRDefault="00BF6BE1" w:rsidP="00BF6BE1">
      <w:pPr>
        <w:spacing w:line="240" w:lineRule="auto"/>
        <w:jc w:val="center"/>
        <w:rPr>
          <w:rFonts w:ascii="Simplified Arabic" w:hAnsi="Simplified Arabic" w:cs="Simplified Arabic"/>
          <w:b/>
          <w:bCs/>
          <w:sz w:val="32"/>
          <w:szCs w:val="32"/>
          <w:rtl/>
          <w:lang w:bidi="ar-DZ"/>
        </w:rPr>
      </w:pPr>
      <w:r>
        <w:rPr>
          <w:rFonts w:ascii="Simplified Arabic" w:hAnsi="Simplified Arabic" w:cs="Simplified Arabic"/>
          <w:b/>
          <w:bCs/>
          <w:sz w:val="32"/>
          <w:szCs w:val="32"/>
          <w:lang w:bidi="ar-DZ"/>
        </w:rPr>
        <w:t xml:space="preserve">     </w:t>
      </w:r>
    </w:p>
    <w:p w:rsidR="00BF6BE1" w:rsidRDefault="00BF6BE1" w:rsidP="00BF6BE1">
      <w:pPr>
        <w:spacing w:line="240" w:lineRule="auto"/>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قسم : علوم التسيير.                             الشعبة: تسيير الموارد البشرية.</w:t>
      </w:r>
    </w:p>
    <w:p w:rsidR="00BF6BE1" w:rsidRDefault="00BF6BE1" w:rsidP="00BF6BE1">
      <w:pPr>
        <w:spacing w:line="240" w:lineRule="auto"/>
        <w:jc w:val="right"/>
        <w:rPr>
          <w:rFonts w:ascii="Simplified Arabic" w:hAnsi="Simplified Arabic" w:cs="Simplified Arabic"/>
          <w:b/>
          <w:bCs/>
          <w:sz w:val="32"/>
          <w:szCs w:val="32"/>
          <w:rtl/>
          <w:lang w:bidi="ar-DZ"/>
        </w:rPr>
      </w:pPr>
    </w:p>
    <w:p w:rsidR="00BF6BE1" w:rsidRDefault="00CE292B" w:rsidP="00CE292B">
      <w:pPr>
        <w:spacing w:line="240" w:lineRule="auto"/>
        <w:jc w:val="center"/>
        <w:rPr>
          <w:rFonts w:ascii="Simplified Arabic" w:hAnsi="Simplified Arabic" w:cs="Simplified Arabic"/>
          <w:b/>
          <w:bCs/>
          <w:sz w:val="48"/>
          <w:szCs w:val="48"/>
          <w:rtl/>
          <w:lang w:bidi="ar-DZ"/>
        </w:rPr>
      </w:pPr>
      <w:r>
        <w:rPr>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33" type="#_x0000_t80" style="position:absolute;left:0;text-align:left;margin-left:143.3pt;margin-top:29.35pt;width:21.1pt;height:23.4pt;z-index:251663360" fillcolor="white [3201]" strokecolor="#fabf8f [1945]" strokeweight="1pt">
            <v:fill color2="#fbd4b4 [1305]" focusposition="1" focussize="" focus="100%" type="gradient"/>
            <v:shadow on="t" type="perspective" color="#974706 [1609]" opacity=".5" offset="1pt" offset2="-3pt"/>
          </v:shape>
        </w:pict>
      </w: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left:0;text-align:left;margin-left:55.6pt;margin-top:43.3pt;width:365.9pt;height:86.5pt;z-index:251658240;mso-wrap-style:none" fillcolor="#fabf8f [1945]" strokecolor="#fabf8f [1945]" strokeweight="1pt">
            <v:fill color2="#fde9d9 [665]" angle="-45" focus="-50%" type="gradient"/>
            <v:shadow on="t" type="perspective" color="#974706 [1609]" opacity=".5" offset="1pt" offset2="-3pt"/>
            <v:textbox style="mso-next-textbox:#_x0000_s1026">
              <w:txbxContent>
                <w:p w:rsidR="00BF6BE1" w:rsidRPr="00F938FD" w:rsidRDefault="00CE292B" w:rsidP="00CE292B">
                  <w:pPr>
                    <w:spacing w:before="240"/>
                    <w:jc w:val="center"/>
                    <w:rPr>
                      <w:rFonts w:ascii="Simplified Arabic" w:hAnsi="Simplified Arabic" w:cs="Simplified Arabic"/>
                      <w:b/>
                      <w:bCs/>
                      <w:sz w:val="44"/>
                      <w:szCs w:val="44"/>
                      <w:rtl/>
                      <w:lang w:bidi="ar-DZ"/>
                    </w:rPr>
                  </w:pPr>
                  <w:r>
                    <w:rPr>
                      <w:rFonts w:ascii="Simplified Arabic" w:hAnsi="Simplified Arabic" w:cs="Simplified Arabic" w:hint="cs"/>
                      <w:b/>
                      <w:bCs/>
                      <w:sz w:val="44"/>
                      <w:szCs w:val="44"/>
                      <w:lang w:bidi="ar-D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32.35pt;height:38.5pt" fillcolor="black [3213]" strokecolor="black [3213]">
                        <v:shadow on="t" color="#b2b2b2" opacity="52429f" offset="3pt"/>
                        <v:textpath style="font-family:&quot;Times New Roman&quot;;v-text-kern:t" trim="t" fitpath="t" string="القياس والإفصاح المحاسبي للموارد البشرية"/>
                      </v:shape>
                    </w:pict>
                  </w:r>
                </w:p>
              </w:txbxContent>
            </v:textbox>
          </v:shape>
        </w:pict>
      </w:r>
      <w:r>
        <w:rPr>
          <w:rFonts w:ascii="Simplified Arabic" w:hAnsi="Simplified Arabic" w:cs="Simplified Arabic" w:hint="cs"/>
          <w:b/>
          <w:bCs/>
          <w:sz w:val="48"/>
          <w:szCs w:val="48"/>
          <w:lang w:bidi="ar-DZ"/>
        </w:rPr>
        <w:pict>
          <v:shape id="_x0000_i1025" type="#_x0000_t136" style="width:111.35pt;height:13.4pt" fillcolor="black [3213]" strokecolor="black [3213]">
            <v:shadow on="t" color="#b2b2b2" opacity="52429f" offset="3pt"/>
            <v:textpath style="font-family:&quot;Times New Roman&quot;;font-weight:bold;v-text-kern:t" trim="t" fitpath="t" string="الموضوع"/>
          </v:shape>
        </w:pict>
      </w:r>
    </w:p>
    <w:p w:rsidR="00BF6BE1" w:rsidRDefault="00BF6BE1">
      <w:pPr>
        <w:rPr>
          <w:lang w:bidi="ar-DZ"/>
        </w:rPr>
      </w:pPr>
    </w:p>
    <w:p w:rsidR="00BF6BE1" w:rsidRPr="00BF6BE1" w:rsidRDefault="00BF6BE1" w:rsidP="00BF6BE1">
      <w:pPr>
        <w:rPr>
          <w:lang w:bidi="ar-DZ"/>
        </w:rPr>
      </w:pPr>
    </w:p>
    <w:p w:rsidR="00BF6BE1" w:rsidRPr="00BF6BE1" w:rsidRDefault="00BF6BE1" w:rsidP="00BF6BE1">
      <w:pPr>
        <w:rPr>
          <w:lang w:bidi="ar-DZ"/>
        </w:rPr>
      </w:pPr>
    </w:p>
    <w:p w:rsidR="00BF6BE1" w:rsidRPr="00BF6BE1" w:rsidRDefault="00BF6BE1" w:rsidP="00BF6BE1">
      <w:pPr>
        <w:rPr>
          <w:lang w:bidi="ar-DZ"/>
        </w:rPr>
      </w:pPr>
    </w:p>
    <w:p w:rsidR="00BF6BE1" w:rsidRDefault="00BF6BE1" w:rsidP="00BF6BE1">
      <w:pPr>
        <w:rPr>
          <w:lang w:bidi="ar-DZ"/>
        </w:rPr>
      </w:pPr>
    </w:p>
    <w:p w:rsidR="00BF6BE1" w:rsidRPr="005E2DF2" w:rsidRDefault="00BF6BE1" w:rsidP="00BF6BE1">
      <w:pPr>
        <w:jc w:val="right"/>
        <w:rPr>
          <w:rFonts w:ascii="Simplified Arabic" w:hAnsi="Simplified Arabic" w:cs="Simplified Arabic"/>
          <w:b/>
          <w:bCs/>
          <w:sz w:val="32"/>
          <w:szCs w:val="32"/>
          <w:rtl/>
          <w:lang w:bidi="ar-DZ"/>
        </w:rPr>
      </w:pPr>
      <w:r>
        <w:rPr>
          <w:lang w:bidi="ar-DZ"/>
        </w:rPr>
        <w:tab/>
      </w:r>
      <w:r>
        <w:rPr>
          <w:rFonts w:ascii="Simplified Arabic" w:hAnsi="Simplified Arabic" w:cs="Simplified Arabic" w:hint="cs"/>
          <w:b/>
          <w:bCs/>
          <w:sz w:val="32"/>
          <w:szCs w:val="32"/>
          <w:u w:val="single"/>
          <w:rtl/>
          <w:lang w:bidi="ar-DZ"/>
        </w:rPr>
        <w:t>من إعداد الطالب:</w:t>
      </w:r>
      <w:r>
        <w:rPr>
          <w:rFonts w:ascii="Simplified Arabic" w:hAnsi="Simplified Arabic" w:cs="Simplified Arabic" w:hint="cs"/>
          <w:b/>
          <w:bCs/>
          <w:sz w:val="32"/>
          <w:szCs w:val="32"/>
          <w:rtl/>
          <w:lang w:bidi="ar-DZ"/>
        </w:rPr>
        <w:t xml:space="preserve">                                          </w:t>
      </w:r>
      <w:r w:rsidRPr="005E2DF2">
        <w:rPr>
          <w:rFonts w:ascii="Simplified Arabic" w:hAnsi="Simplified Arabic" w:cs="Simplified Arabic" w:hint="cs"/>
          <w:b/>
          <w:bCs/>
          <w:sz w:val="32"/>
          <w:szCs w:val="32"/>
          <w:u w:val="single"/>
          <w:rtl/>
          <w:lang w:bidi="ar-DZ"/>
        </w:rPr>
        <w:t>تحت إشــــراف:</w:t>
      </w:r>
    </w:p>
    <w:p w:rsidR="00BF6BE1" w:rsidRDefault="00BF6BE1" w:rsidP="00CE292B">
      <w:pPr>
        <w:spacing w:line="240" w:lineRule="auto"/>
        <w:jc w:val="right"/>
        <w:rPr>
          <w:rFonts w:ascii="Simplified Arabic" w:hAnsi="Simplified Arabic" w:cs="Simplified Arabic"/>
          <w:sz w:val="32"/>
          <w:szCs w:val="32"/>
          <w:rtl/>
          <w:lang w:bidi="ar-DZ"/>
        </w:rPr>
      </w:pPr>
      <w:r w:rsidRPr="005E2DF2">
        <w:rPr>
          <w:rFonts w:ascii="Simplified Arabic" w:hAnsi="Simplified Arabic" w:cs="Simplified Arabic" w:hint="cs"/>
          <w:sz w:val="32"/>
          <w:szCs w:val="32"/>
          <w:rtl/>
          <w:lang w:bidi="ar-DZ"/>
        </w:rPr>
        <w:t xml:space="preserve">* </w:t>
      </w:r>
      <w:r w:rsidRPr="00783194">
        <w:rPr>
          <w:rFonts w:ascii="Simplified Arabic" w:hAnsi="Simplified Arabic" w:cs="Simplified Arabic" w:hint="cs"/>
          <w:b/>
          <w:bCs/>
          <w:sz w:val="32"/>
          <w:szCs w:val="32"/>
          <w:rtl/>
          <w:lang w:bidi="ar-DZ"/>
        </w:rPr>
        <w:t xml:space="preserve">هانـي جبابرة.  </w:t>
      </w:r>
      <w:r>
        <w:rPr>
          <w:rFonts w:ascii="Simplified Arabic" w:hAnsi="Simplified Arabic" w:cs="Simplified Arabic" w:hint="cs"/>
          <w:sz w:val="32"/>
          <w:szCs w:val="32"/>
          <w:rtl/>
          <w:lang w:bidi="ar-DZ"/>
        </w:rPr>
        <w:t xml:space="preserve">                                         </w:t>
      </w:r>
      <w:r w:rsidR="00244DC6">
        <w:rPr>
          <w:rFonts w:ascii="Simplified Arabic" w:hAnsi="Simplified Arabic" w:cs="Simplified Arabic" w:hint="cs"/>
          <w:sz w:val="32"/>
          <w:szCs w:val="32"/>
          <w:rtl/>
          <w:lang w:bidi="ar-DZ"/>
        </w:rPr>
        <w:t xml:space="preserve">* </w:t>
      </w:r>
      <w:r w:rsidR="001D60C8" w:rsidRPr="00783194">
        <w:rPr>
          <w:rFonts w:ascii="Simplified Arabic" w:hAnsi="Simplified Arabic" w:cs="Simplified Arabic" w:hint="cs"/>
          <w:b/>
          <w:bCs/>
          <w:sz w:val="32"/>
          <w:szCs w:val="32"/>
          <w:rtl/>
          <w:lang w:bidi="ar-DZ"/>
        </w:rPr>
        <w:t>فهيمة بوروبة</w:t>
      </w:r>
    </w:p>
    <w:p w:rsidR="00BF6BE1" w:rsidRPr="00783194" w:rsidRDefault="00BF6BE1" w:rsidP="00BF6BE1">
      <w:pPr>
        <w:spacing w:line="240" w:lineRule="auto"/>
        <w:jc w:val="right"/>
        <w:rPr>
          <w:rFonts w:ascii="Simplified Arabic" w:hAnsi="Simplified Arabic" w:cs="Simplified Arabic"/>
          <w:b/>
          <w:bCs/>
          <w:sz w:val="32"/>
          <w:szCs w:val="32"/>
          <w:rtl/>
          <w:lang w:bidi="ar-DZ"/>
        </w:rPr>
      </w:pPr>
      <w:r w:rsidRPr="00783194">
        <w:rPr>
          <w:rFonts w:ascii="Simplified Arabic" w:hAnsi="Simplified Arabic" w:cs="Simplified Arabic" w:hint="cs"/>
          <w:b/>
          <w:bCs/>
          <w:sz w:val="32"/>
          <w:szCs w:val="32"/>
          <w:rtl/>
          <w:lang w:bidi="ar-DZ"/>
        </w:rPr>
        <w:t>* خالد شرقي.</w:t>
      </w:r>
    </w:p>
    <w:p w:rsidR="00244DC6" w:rsidRDefault="00244DC6" w:rsidP="00BF6BE1">
      <w:pPr>
        <w:spacing w:line="240" w:lineRule="auto"/>
        <w:jc w:val="right"/>
        <w:rPr>
          <w:rFonts w:ascii="Simplified Arabic" w:hAnsi="Simplified Arabic" w:cs="Simplified Arabic"/>
          <w:sz w:val="32"/>
          <w:szCs w:val="32"/>
          <w:lang w:bidi="ar-DZ"/>
        </w:rPr>
      </w:pPr>
    </w:p>
    <w:p w:rsidR="00647DAB" w:rsidRDefault="00647DAB" w:rsidP="00BF6BE1">
      <w:pPr>
        <w:spacing w:line="240" w:lineRule="auto"/>
        <w:jc w:val="right"/>
        <w:rPr>
          <w:rFonts w:ascii="Simplified Arabic" w:hAnsi="Simplified Arabic" w:cs="Simplified Arabic"/>
          <w:sz w:val="32"/>
          <w:szCs w:val="32"/>
          <w:rtl/>
          <w:lang w:bidi="ar-DZ"/>
        </w:rPr>
      </w:pPr>
    </w:p>
    <w:p w:rsidR="00244DC6" w:rsidRPr="005E2DF2" w:rsidRDefault="001503F3" w:rsidP="00244DC6">
      <w:pPr>
        <w:pStyle w:val="Paragraphedeliste"/>
        <w:jc w:val="center"/>
        <w:rPr>
          <w:rFonts w:ascii="Simplified Arabic" w:hAnsi="Simplified Arabic" w:cs="Simplified Arabic"/>
          <w:b/>
          <w:bCs/>
          <w:sz w:val="36"/>
          <w:szCs w:val="36"/>
          <w:rtl/>
          <w:lang w:bidi="ar-DZ"/>
        </w:rPr>
      </w:pPr>
      <w:r>
        <w:rPr>
          <w:rFonts w:ascii="Simplified Arabic" w:hAnsi="Simplified Arabic" w:cs="Simplified Arabic"/>
          <w:b/>
          <w:bCs/>
          <w:noProof/>
          <w:sz w:val="36"/>
          <w:szCs w:val="36"/>
          <w:rtl/>
          <w:lang w:eastAsia="fr-FR"/>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27" type="#_x0000_t53" style="position:absolute;left:0;text-align:left;margin-left:131.55pt;margin-top:36.2pt;width:235.2pt;height:48pt;z-index:251660288" fillcolor="white [3201]" strokecolor="black [3200]" strokeweight="1pt">
            <v:stroke dashstyle="dash"/>
            <v:shadow color="#868686"/>
            <v:textbox>
              <w:txbxContent>
                <w:p w:rsidR="00244DC6" w:rsidRPr="005E2DF2" w:rsidRDefault="00244DC6" w:rsidP="00244DC6">
                  <w:pPr>
                    <w:jc w:val="center"/>
                    <w:rPr>
                      <w:rFonts w:ascii="Simplified Arabic" w:hAnsi="Simplified Arabic" w:cs="Simplified Arabic"/>
                      <w:b/>
                      <w:bCs/>
                      <w:sz w:val="36"/>
                      <w:szCs w:val="36"/>
                      <w:lang w:bidi="ar-DZ"/>
                    </w:rPr>
                  </w:pPr>
                  <w:r w:rsidRPr="005E2DF2">
                    <w:rPr>
                      <w:rFonts w:ascii="Simplified Arabic" w:hAnsi="Simplified Arabic" w:cs="Simplified Arabic" w:hint="cs"/>
                      <w:b/>
                      <w:bCs/>
                      <w:sz w:val="36"/>
                      <w:szCs w:val="36"/>
                      <w:rtl/>
                      <w:lang w:bidi="ar-DZ"/>
                    </w:rPr>
                    <w:t>2020-2021</w:t>
                  </w:r>
                </w:p>
              </w:txbxContent>
            </v:textbox>
          </v:shape>
        </w:pict>
      </w:r>
      <w:r w:rsidR="00783194">
        <w:rPr>
          <w:rFonts w:ascii="Simplified Arabic" w:hAnsi="Simplified Arabic" w:cs="Simplified Arabic" w:hint="cs"/>
          <w:b/>
          <w:bCs/>
          <w:sz w:val="36"/>
          <w:szCs w:val="36"/>
          <w:rtl/>
          <w:lang w:bidi="ar-DZ"/>
        </w:rPr>
        <w:t>السنــــة الجـــامعيـــــــــة</w:t>
      </w:r>
    </w:p>
    <w:p w:rsidR="00DA78FB" w:rsidRDefault="00DA78FB" w:rsidP="00DA78FB">
      <w:pPr>
        <w:rPr>
          <w:rFonts w:ascii="Simplified Arabic" w:hAnsi="Simplified Arabic" w:cs="Simplified Arabic"/>
          <w:b/>
          <w:bCs/>
          <w:sz w:val="36"/>
          <w:szCs w:val="36"/>
          <w:lang w:bidi="ar-DZ"/>
        </w:rPr>
      </w:pPr>
    </w:p>
    <w:p w:rsidR="00647DAB" w:rsidRDefault="001503F3" w:rsidP="00DA78FB">
      <w:pPr>
        <w:rPr>
          <w:rFonts w:ascii="Simplified Arabic" w:hAnsi="Simplified Arabic" w:cs="Simplified Arabic"/>
          <w:b/>
          <w:bCs/>
          <w:sz w:val="36"/>
          <w:szCs w:val="36"/>
          <w:rtl/>
          <w:lang w:bidi="ar-DZ"/>
        </w:rPr>
      </w:pPr>
      <w:r w:rsidRPr="001503F3">
        <w:rPr>
          <w:noProof/>
          <w:rtl/>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margin-left:142.1pt;margin-top:26.2pt;width:160.2pt;height:53.4pt;z-index:251661312" fillcolor="white [3201]" strokecolor="black [3200]" strokeweight="2.5pt">
            <v:shadow color="#868686"/>
            <v:textbox style="mso-next-textbox:#_x0000_s1028">
              <w:txbxContent>
                <w:p w:rsidR="00DA78FB" w:rsidRPr="00C65D05" w:rsidRDefault="00DA78FB" w:rsidP="00DA78FB">
                  <w:pPr>
                    <w:jc w:val="center"/>
                    <w:rPr>
                      <w:rFonts w:ascii="Simplified Arabic" w:hAnsi="Simplified Arabic" w:cs="Simplified Arabic"/>
                      <w:b/>
                      <w:bCs/>
                      <w:sz w:val="56"/>
                      <w:szCs w:val="56"/>
                      <w:lang w:bidi="ar-DZ"/>
                    </w:rPr>
                  </w:pPr>
                  <w:r w:rsidRPr="00C65D05">
                    <w:rPr>
                      <w:rFonts w:ascii="Simplified Arabic" w:hAnsi="Simplified Arabic" w:cs="Simplified Arabic" w:hint="cs"/>
                      <w:b/>
                      <w:bCs/>
                      <w:sz w:val="56"/>
                      <w:szCs w:val="56"/>
                      <w:rtl/>
                      <w:lang w:bidi="ar-DZ"/>
                    </w:rPr>
                    <w:t>خط</w:t>
                  </w:r>
                  <w:r w:rsidR="00647DAB">
                    <w:rPr>
                      <w:rFonts w:ascii="Simplified Arabic" w:hAnsi="Simplified Arabic" w:cs="Simplified Arabic" w:hint="cs"/>
                      <w:b/>
                      <w:bCs/>
                      <w:sz w:val="56"/>
                      <w:szCs w:val="56"/>
                      <w:rtl/>
                      <w:lang w:bidi="ar-DZ"/>
                    </w:rPr>
                    <w:t>ــــــ</w:t>
                  </w:r>
                  <w:r w:rsidRPr="00C65D05">
                    <w:rPr>
                      <w:rFonts w:ascii="Simplified Arabic" w:hAnsi="Simplified Arabic" w:cs="Simplified Arabic" w:hint="cs"/>
                      <w:b/>
                      <w:bCs/>
                      <w:sz w:val="56"/>
                      <w:szCs w:val="56"/>
                      <w:rtl/>
                      <w:lang w:bidi="ar-DZ"/>
                    </w:rPr>
                    <w:t>ة البحث</w:t>
                  </w:r>
                </w:p>
              </w:txbxContent>
            </v:textbox>
          </v:shape>
        </w:pict>
      </w:r>
    </w:p>
    <w:p w:rsidR="00DA78FB" w:rsidRDefault="00DA78FB" w:rsidP="00244DC6">
      <w:pPr>
        <w:tabs>
          <w:tab w:val="left" w:pos="7068"/>
        </w:tabs>
        <w:rPr>
          <w:lang w:bidi="ar-DZ"/>
        </w:rPr>
      </w:pPr>
      <w:r>
        <w:rPr>
          <w:rFonts w:hint="cs"/>
          <w:rtl/>
          <w:lang w:bidi="ar-DZ"/>
        </w:rPr>
        <w:t xml:space="preserve">  </w:t>
      </w:r>
    </w:p>
    <w:p w:rsidR="00DA78FB" w:rsidRDefault="00DA78FB" w:rsidP="00DA78FB">
      <w:pPr>
        <w:rPr>
          <w:lang w:bidi="ar-DZ"/>
        </w:rPr>
      </w:pPr>
    </w:p>
    <w:p w:rsidR="00647DAB" w:rsidRDefault="00647DAB" w:rsidP="00DA78FB">
      <w:pPr>
        <w:rPr>
          <w:lang w:bidi="ar-DZ"/>
        </w:rPr>
      </w:pPr>
    </w:p>
    <w:p w:rsidR="00DA78FB" w:rsidRPr="00647DAB" w:rsidRDefault="00DA78FB" w:rsidP="00647DAB">
      <w:pPr>
        <w:pStyle w:val="Paragraphedeliste"/>
        <w:numPr>
          <w:ilvl w:val="0"/>
          <w:numId w:val="11"/>
        </w:numPr>
        <w:tabs>
          <w:tab w:val="right" w:pos="326"/>
          <w:tab w:val="right" w:pos="468"/>
        </w:tabs>
        <w:bidi/>
        <w:spacing w:line="360" w:lineRule="auto"/>
        <w:ind w:left="42" w:firstLine="31"/>
        <w:rPr>
          <w:rFonts w:ascii="Simplified Arabic" w:hAnsi="Simplified Arabic" w:cs="Simplified Arabic"/>
          <w:b/>
          <w:bCs/>
          <w:sz w:val="36"/>
          <w:szCs w:val="36"/>
          <w:rtl/>
          <w:lang w:bidi="ar-DZ"/>
        </w:rPr>
      </w:pPr>
      <w:r w:rsidRPr="00647DAB">
        <w:rPr>
          <w:rFonts w:ascii="Simplified Arabic" w:hAnsi="Simplified Arabic" w:cs="Simplified Arabic" w:hint="cs"/>
          <w:b/>
          <w:bCs/>
          <w:sz w:val="44"/>
          <w:szCs w:val="44"/>
          <w:rtl/>
          <w:lang w:bidi="ar-DZ"/>
        </w:rPr>
        <w:t>مقـــــــدمــــــــــــة</w:t>
      </w:r>
      <w:r w:rsidRPr="00647DAB">
        <w:rPr>
          <w:rFonts w:ascii="Simplified Arabic" w:hAnsi="Simplified Arabic" w:cs="Simplified Arabic" w:hint="cs"/>
          <w:b/>
          <w:bCs/>
          <w:sz w:val="36"/>
          <w:szCs w:val="36"/>
          <w:rtl/>
          <w:lang w:bidi="ar-DZ"/>
        </w:rPr>
        <w:t>.</w:t>
      </w:r>
    </w:p>
    <w:p w:rsidR="00DA78FB" w:rsidRPr="00783194" w:rsidRDefault="00DA78FB" w:rsidP="00647DAB">
      <w:pPr>
        <w:pStyle w:val="Paragraphedeliste"/>
        <w:numPr>
          <w:ilvl w:val="0"/>
          <w:numId w:val="11"/>
        </w:numPr>
        <w:tabs>
          <w:tab w:val="right" w:pos="326"/>
          <w:tab w:val="right" w:pos="468"/>
        </w:tabs>
        <w:bidi/>
        <w:spacing w:line="360" w:lineRule="auto"/>
        <w:ind w:left="42" w:firstLine="31"/>
        <w:rPr>
          <w:rFonts w:ascii="Simplified Arabic" w:hAnsi="Simplified Arabic" w:cs="Simplified Arabic"/>
          <w:sz w:val="44"/>
          <w:szCs w:val="44"/>
        </w:rPr>
      </w:pPr>
      <w:r w:rsidRPr="00783194">
        <w:rPr>
          <w:rFonts w:ascii="Simplified Arabic" w:hAnsi="Simplified Arabic" w:cs="Simplified Arabic"/>
          <w:b/>
          <w:bCs/>
          <w:sz w:val="44"/>
          <w:szCs w:val="44"/>
          <w:rtl/>
          <w:lang w:bidi="ar-DZ"/>
        </w:rPr>
        <w:t>المبـــــحــــث الأول</w:t>
      </w:r>
      <w:r w:rsidRPr="00783194">
        <w:rPr>
          <w:rFonts w:ascii="Simplified Arabic" w:hAnsi="Simplified Arabic" w:cs="Simplified Arabic"/>
          <w:b/>
          <w:bCs/>
          <w:sz w:val="40"/>
          <w:szCs w:val="40"/>
          <w:rtl/>
          <w:lang w:bidi="ar-DZ"/>
        </w:rPr>
        <w:t>:</w:t>
      </w:r>
      <w:r w:rsidR="00900A61" w:rsidRPr="00783194">
        <w:rPr>
          <w:rFonts w:ascii="Simplified Arabic" w:hAnsi="Simplified Arabic" w:cs="Simplified Arabic"/>
          <w:b/>
          <w:bCs/>
          <w:sz w:val="40"/>
          <w:szCs w:val="40"/>
          <w:rtl/>
          <w:lang w:bidi="ar-DZ"/>
        </w:rPr>
        <w:t xml:space="preserve"> </w:t>
      </w:r>
      <w:r w:rsidR="00900A61" w:rsidRPr="00783194">
        <w:rPr>
          <w:rFonts w:ascii="Simplified Arabic" w:hAnsi="Simplified Arabic" w:cs="Simplified Arabic"/>
          <w:b/>
          <w:bCs/>
          <w:sz w:val="44"/>
          <w:szCs w:val="44"/>
          <w:rtl/>
        </w:rPr>
        <w:t>القياس المحاسبي للموارد البشرية.</w:t>
      </w:r>
    </w:p>
    <w:p w:rsidR="00DA78FB" w:rsidRPr="00783194" w:rsidRDefault="00900A61" w:rsidP="00647DAB">
      <w:pPr>
        <w:pStyle w:val="Paragraphedeliste"/>
        <w:numPr>
          <w:ilvl w:val="0"/>
          <w:numId w:val="6"/>
        </w:numPr>
        <w:bidi/>
        <w:ind w:left="893" w:right="609"/>
        <w:rPr>
          <w:rFonts w:ascii="Simplified Arabic" w:hAnsi="Simplified Arabic" w:cs="Simplified Arabic"/>
          <w:sz w:val="36"/>
          <w:szCs w:val="36"/>
          <w:u w:val="single"/>
          <w:lang w:bidi="ar-DZ"/>
        </w:rPr>
      </w:pPr>
      <w:r w:rsidRPr="00783194">
        <w:rPr>
          <w:rFonts w:ascii="Simplified Arabic" w:hAnsi="Simplified Arabic" w:cs="Simplified Arabic"/>
          <w:b/>
          <w:bCs/>
          <w:sz w:val="36"/>
          <w:szCs w:val="36"/>
          <w:rtl/>
          <w:lang w:bidi="ar-DZ"/>
        </w:rPr>
        <w:t xml:space="preserve">المطلــــــــب </w:t>
      </w:r>
      <w:r w:rsidR="00DA78FB" w:rsidRPr="00783194">
        <w:rPr>
          <w:rFonts w:ascii="Simplified Arabic" w:hAnsi="Simplified Arabic" w:cs="Simplified Arabic"/>
          <w:b/>
          <w:bCs/>
          <w:sz w:val="36"/>
          <w:szCs w:val="36"/>
          <w:rtl/>
          <w:lang w:bidi="ar-DZ"/>
        </w:rPr>
        <w:t>الأول:</w:t>
      </w:r>
      <w:r w:rsidRPr="00783194">
        <w:rPr>
          <w:rFonts w:ascii="Simplified Arabic" w:hAnsi="Simplified Arabic" w:cs="Simplified Arabic"/>
          <w:b/>
          <w:bCs/>
          <w:sz w:val="36"/>
          <w:szCs w:val="36"/>
          <w:rtl/>
          <w:lang w:bidi="ar-DZ"/>
        </w:rPr>
        <w:t xml:space="preserve"> </w:t>
      </w:r>
      <w:r w:rsidR="00495338" w:rsidRPr="00783194">
        <w:rPr>
          <w:rFonts w:ascii="Simplified Arabic" w:hAnsi="Simplified Arabic" w:cs="Simplified Arabic"/>
          <w:b/>
          <w:bCs/>
          <w:sz w:val="36"/>
          <w:szCs w:val="36"/>
          <w:rtl/>
          <w:lang w:bidi="ar-DZ"/>
        </w:rPr>
        <w:t xml:space="preserve"> </w:t>
      </w:r>
      <w:r w:rsidRPr="00783194">
        <w:rPr>
          <w:rFonts w:ascii="Simplified Arabic" w:hAnsi="Simplified Arabic" w:cs="Simplified Arabic"/>
          <w:b/>
          <w:bCs/>
          <w:sz w:val="36"/>
          <w:szCs w:val="36"/>
          <w:rtl/>
          <w:lang w:bidi="ar-DZ"/>
        </w:rPr>
        <w:t>مفهوم القياس المحاسبي.</w:t>
      </w:r>
    </w:p>
    <w:p w:rsidR="00DA78FB" w:rsidRPr="00783194" w:rsidRDefault="00495338" w:rsidP="00647DAB">
      <w:pPr>
        <w:pStyle w:val="Paragraphedeliste"/>
        <w:numPr>
          <w:ilvl w:val="0"/>
          <w:numId w:val="6"/>
        </w:numPr>
        <w:bidi/>
        <w:ind w:left="893" w:right="609"/>
        <w:rPr>
          <w:rFonts w:ascii="Simplified Arabic" w:hAnsi="Simplified Arabic" w:cs="Simplified Arabic"/>
          <w:sz w:val="36"/>
          <w:szCs w:val="36"/>
          <w:lang w:bidi="ar-DZ"/>
        </w:rPr>
      </w:pPr>
      <w:r w:rsidRPr="00783194">
        <w:rPr>
          <w:rFonts w:ascii="Simplified Arabic" w:hAnsi="Simplified Arabic" w:cs="Simplified Arabic"/>
          <w:b/>
          <w:bCs/>
          <w:sz w:val="36"/>
          <w:szCs w:val="36"/>
          <w:rtl/>
          <w:lang w:bidi="ar-DZ"/>
        </w:rPr>
        <w:t>المطلــــــــب الثاني</w:t>
      </w:r>
      <w:r w:rsidR="00900A61" w:rsidRPr="00783194">
        <w:rPr>
          <w:rFonts w:ascii="Simplified Arabic" w:hAnsi="Simplified Arabic" w:cs="Simplified Arabic"/>
          <w:b/>
          <w:bCs/>
          <w:sz w:val="36"/>
          <w:szCs w:val="36"/>
          <w:rtl/>
          <w:lang w:bidi="ar-DZ"/>
        </w:rPr>
        <w:t>:  أهداف القياس المحاسبي</w:t>
      </w:r>
      <w:r w:rsidRPr="00783194">
        <w:rPr>
          <w:rFonts w:ascii="Simplified Arabic" w:hAnsi="Simplified Arabic" w:cs="Simplified Arabic"/>
          <w:b/>
          <w:bCs/>
          <w:sz w:val="36"/>
          <w:szCs w:val="36"/>
          <w:rtl/>
          <w:lang w:bidi="ar-DZ"/>
        </w:rPr>
        <w:t>.</w:t>
      </w:r>
    </w:p>
    <w:p w:rsidR="00900A61" w:rsidRPr="00783194" w:rsidRDefault="00900A61" w:rsidP="00647DAB">
      <w:pPr>
        <w:pStyle w:val="Paragraphedeliste"/>
        <w:numPr>
          <w:ilvl w:val="0"/>
          <w:numId w:val="6"/>
        </w:numPr>
        <w:bidi/>
        <w:spacing w:after="240"/>
        <w:ind w:left="890" w:right="607" w:hanging="357"/>
        <w:rPr>
          <w:rFonts w:ascii="Simplified Arabic" w:hAnsi="Simplified Arabic" w:cs="Simplified Arabic"/>
          <w:sz w:val="36"/>
          <w:szCs w:val="36"/>
          <w:lang w:bidi="ar-DZ"/>
        </w:rPr>
      </w:pPr>
      <w:r w:rsidRPr="00783194">
        <w:rPr>
          <w:rFonts w:ascii="Simplified Arabic" w:hAnsi="Simplified Arabic" w:cs="Simplified Arabic"/>
          <w:b/>
          <w:bCs/>
          <w:sz w:val="36"/>
          <w:szCs w:val="36"/>
          <w:rtl/>
          <w:lang w:bidi="ar-DZ"/>
        </w:rPr>
        <w:t>المطلــــــــب الثالث:  أساليب القياس المحاسبي.</w:t>
      </w:r>
    </w:p>
    <w:p w:rsidR="00647DAB" w:rsidRPr="00783194" w:rsidRDefault="00647DAB" w:rsidP="00647DAB">
      <w:pPr>
        <w:pStyle w:val="Paragraphedeliste"/>
        <w:bidi/>
        <w:spacing w:after="240"/>
        <w:ind w:left="890" w:right="607"/>
        <w:rPr>
          <w:rFonts w:ascii="Simplified Arabic" w:hAnsi="Simplified Arabic" w:cs="Simplified Arabic"/>
          <w:sz w:val="36"/>
          <w:szCs w:val="36"/>
          <w:lang w:bidi="ar-DZ"/>
        </w:rPr>
      </w:pPr>
    </w:p>
    <w:p w:rsidR="00FB5E44" w:rsidRPr="00783194" w:rsidRDefault="00900A61" w:rsidP="00647DAB">
      <w:pPr>
        <w:pStyle w:val="Paragraphedeliste"/>
        <w:numPr>
          <w:ilvl w:val="1"/>
          <w:numId w:val="10"/>
        </w:numPr>
        <w:tabs>
          <w:tab w:val="right" w:pos="326"/>
          <w:tab w:val="right" w:pos="468"/>
        </w:tabs>
        <w:bidi/>
        <w:spacing w:before="120" w:line="360" w:lineRule="auto"/>
        <w:ind w:left="40" w:firstLine="0"/>
        <w:rPr>
          <w:rFonts w:ascii="Simplified Arabic" w:hAnsi="Simplified Arabic" w:cs="Simplified Arabic"/>
          <w:sz w:val="44"/>
          <w:szCs w:val="44"/>
          <w:lang w:bidi="ar-DZ"/>
        </w:rPr>
      </w:pPr>
      <w:r w:rsidRPr="00783194">
        <w:rPr>
          <w:rFonts w:ascii="Simplified Arabic" w:hAnsi="Simplified Arabic" w:cs="Simplified Arabic"/>
          <w:b/>
          <w:bCs/>
          <w:sz w:val="44"/>
          <w:szCs w:val="44"/>
          <w:rtl/>
          <w:lang w:bidi="ar-DZ"/>
        </w:rPr>
        <w:t>المبـــــحــــث</w:t>
      </w:r>
      <w:r w:rsidR="00FB5E44" w:rsidRPr="00783194">
        <w:rPr>
          <w:rFonts w:ascii="Simplified Arabic" w:hAnsi="Simplified Arabic" w:cs="Simplified Arabic"/>
          <w:b/>
          <w:bCs/>
          <w:sz w:val="44"/>
          <w:szCs w:val="44"/>
          <w:rtl/>
          <w:lang w:bidi="ar-DZ"/>
        </w:rPr>
        <w:t xml:space="preserve"> الثاني</w:t>
      </w:r>
      <w:r w:rsidR="00FB5E44" w:rsidRPr="00783194">
        <w:rPr>
          <w:rFonts w:ascii="Simplified Arabic" w:hAnsi="Simplified Arabic" w:cs="Simplified Arabic"/>
          <w:b/>
          <w:bCs/>
          <w:sz w:val="40"/>
          <w:szCs w:val="40"/>
          <w:rtl/>
          <w:lang w:bidi="ar-DZ"/>
        </w:rPr>
        <w:t xml:space="preserve">: </w:t>
      </w:r>
      <w:r w:rsidR="00B348D0" w:rsidRPr="00783194">
        <w:rPr>
          <w:rFonts w:ascii="Simplified Arabic" w:hAnsi="Simplified Arabic" w:cs="Simplified Arabic"/>
          <w:b/>
          <w:bCs/>
          <w:sz w:val="44"/>
          <w:szCs w:val="44"/>
          <w:rtl/>
          <w:lang w:bidi="ar-DZ"/>
        </w:rPr>
        <w:t>الإفصاح</w:t>
      </w:r>
      <w:r w:rsidR="00FB5E44" w:rsidRPr="00783194">
        <w:rPr>
          <w:rFonts w:ascii="Simplified Arabic" w:hAnsi="Simplified Arabic" w:cs="Simplified Arabic"/>
          <w:b/>
          <w:bCs/>
          <w:sz w:val="44"/>
          <w:szCs w:val="44"/>
          <w:rtl/>
          <w:lang w:bidi="ar-DZ"/>
        </w:rPr>
        <w:t xml:space="preserve"> المحاسبي للموارد البشرية.</w:t>
      </w:r>
    </w:p>
    <w:p w:rsidR="00FB5E44" w:rsidRPr="00783194" w:rsidRDefault="00FB5E44" w:rsidP="00647DAB">
      <w:pPr>
        <w:pStyle w:val="Paragraphedeliste"/>
        <w:numPr>
          <w:ilvl w:val="0"/>
          <w:numId w:val="8"/>
        </w:numPr>
        <w:tabs>
          <w:tab w:val="left" w:pos="7797"/>
        </w:tabs>
        <w:bidi/>
        <w:ind w:right="609"/>
        <w:rPr>
          <w:rFonts w:ascii="Simplified Arabic" w:hAnsi="Simplified Arabic" w:cs="Simplified Arabic"/>
          <w:sz w:val="40"/>
          <w:szCs w:val="40"/>
          <w:lang w:bidi="ar-DZ"/>
        </w:rPr>
      </w:pPr>
      <w:r w:rsidRPr="00783194">
        <w:rPr>
          <w:rFonts w:ascii="Simplified Arabic" w:hAnsi="Simplified Arabic" w:cs="Simplified Arabic"/>
          <w:b/>
          <w:bCs/>
          <w:sz w:val="36"/>
          <w:szCs w:val="36"/>
          <w:rtl/>
          <w:lang w:bidi="ar-DZ"/>
        </w:rPr>
        <w:t xml:space="preserve">المطلــــــــب الأول : مفهوم </w:t>
      </w:r>
      <w:r w:rsidR="00B348D0" w:rsidRPr="00783194">
        <w:rPr>
          <w:rFonts w:ascii="Simplified Arabic" w:hAnsi="Simplified Arabic" w:cs="Simplified Arabic"/>
          <w:b/>
          <w:bCs/>
          <w:sz w:val="36"/>
          <w:szCs w:val="36"/>
          <w:rtl/>
          <w:lang w:bidi="ar-DZ"/>
        </w:rPr>
        <w:t>الإفصاح</w:t>
      </w:r>
      <w:r w:rsidRPr="00783194">
        <w:rPr>
          <w:rFonts w:ascii="Simplified Arabic" w:hAnsi="Simplified Arabic" w:cs="Simplified Arabic"/>
          <w:b/>
          <w:bCs/>
          <w:sz w:val="36"/>
          <w:szCs w:val="36"/>
          <w:rtl/>
          <w:lang w:bidi="ar-DZ"/>
        </w:rPr>
        <w:t xml:space="preserve"> المحاسبي.</w:t>
      </w:r>
    </w:p>
    <w:p w:rsidR="00FB5E44" w:rsidRPr="00783194" w:rsidRDefault="00FB5E44" w:rsidP="00883D71">
      <w:pPr>
        <w:pStyle w:val="Paragraphedeliste"/>
        <w:numPr>
          <w:ilvl w:val="0"/>
          <w:numId w:val="8"/>
        </w:numPr>
        <w:tabs>
          <w:tab w:val="left" w:pos="7797"/>
        </w:tabs>
        <w:bidi/>
        <w:ind w:right="609"/>
        <w:rPr>
          <w:rFonts w:ascii="Simplified Arabic" w:hAnsi="Simplified Arabic" w:cs="Simplified Arabic"/>
          <w:sz w:val="40"/>
          <w:szCs w:val="40"/>
          <w:lang w:bidi="ar-DZ"/>
        </w:rPr>
      </w:pPr>
      <w:r w:rsidRPr="00783194">
        <w:rPr>
          <w:rFonts w:ascii="Simplified Arabic" w:hAnsi="Simplified Arabic" w:cs="Simplified Arabic"/>
          <w:b/>
          <w:bCs/>
          <w:sz w:val="36"/>
          <w:szCs w:val="36"/>
          <w:rtl/>
          <w:lang w:bidi="ar-DZ"/>
        </w:rPr>
        <w:t xml:space="preserve">المطلــــــــب الثاني : </w:t>
      </w:r>
      <w:r w:rsidR="00883D71" w:rsidRPr="00783194">
        <w:rPr>
          <w:rFonts w:ascii="Simplified Arabic" w:hAnsi="Simplified Arabic" w:cs="Simplified Arabic"/>
          <w:b/>
          <w:bCs/>
          <w:sz w:val="36"/>
          <w:szCs w:val="36"/>
          <w:rtl/>
          <w:lang w:bidi="ar-DZ"/>
        </w:rPr>
        <w:t>أهمية</w:t>
      </w:r>
      <w:r w:rsidRPr="00783194">
        <w:rPr>
          <w:rFonts w:ascii="Simplified Arabic" w:hAnsi="Simplified Arabic" w:cs="Simplified Arabic"/>
          <w:b/>
          <w:bCs/>
          <w:sz w:val="36"/>
          <w:szCs w:val="36"/>
          <w:rtl/>
          <w:lang w:bidi="ar-DZ"/>
        </w:rPr>
        <w:t xml:space="preserve"> </w:t>
      </w:r>
      <w:r w:rsidR="00B348D0" w:rsidRPr="00783194">
        <w:rPr>
          <w:rFonts w:ascii="Simplified Arabic" w:hAnsi="Simplified Arabic" w:cs="Simplified Arabic"/>
          <w:b/>
          <w:bCs/>
          <w:sz w:val="36"/>
          <w:szCs w:val="36"/>
          <w:rtl/>
          <w:lang w:bidi="ar-DZ"/>
        </w:rPr>
        <w:t>الإفصاح</w:t>
      </w:r>
      <w:r w:rsidRPr="00783194">
        <w:rPr>
          <w:rFonts w:ascii="Simplified Arabic" w:hAnsi="Simplified Arabic" w:cs="Simplified Arabic"/>
          <w:b/>
          <w:bCs/>
          <w:sz w:val="36"/>
          <w:szCs w:val="36"/>
          <w:rtl/>
          <w:lang w:bidi="ar-DZ"/>
        </w:rPr>
        <w:t xml:space="preserve"> المحاسبي</w:t>
      </w:r>
      <w:r w:rsidR="00783194">
        <w:rPr>
          <w:rFonts w:ascii="Simplified Arabic" w:hAnsi="Simplified Arabic" w:cs="Simplified Arabic" w:hint="cs"/>
          <w:b/>
          <w:bCs/>
          <w:sz w:val="36"/>
          <w:szCs w:val="36"/>
          <w:rtl/>
          <w:lang w:bidi="ar-DZ"/>
        </w:rPr>
        <w:t>.</w:t>
      </w:r>
    </w:p>
    <w:p w:rsidR="007E7B83" w:rsidRPr="00783194" w:rsidRDefault="00FB5E44" w:rsidP="00647DAB">
      <w:pPr>
        <w:pStyle w:val="Paragraphedeliste"/>
        <w:numPr>
          <w:ilvl w:val="0"/>
          <w:numId w:val="8"/>
        </w:numPr>
        <w:tabs>
          <w:tab w:val="left" w:pos="7797"/>
        </w:tabs>
        <w:bidi/>
        <w:ind w:right="609"/>
        <w:rPr>
          <w:rFonts w:ascii="Simplified Arabic" w:hAnsi="Simplified Arabic" w:cs="Simplified Arabic"/>
          <w:sz w:val="40"/>
          <w:szCs w:val="40"/>
          <w:lang w:bidi="ar-DZ"/>
        </w:rPr>
      </w:pPr>
      <w:r w:rsidRPr="00783194">
        <w:rPr>
          <w:rFonts w:ascii="Simplified Arabic" w:hAnsi="Simplified Arabic" w:cs="Simplified Arabic"/>
          <w:b/>
          <w:bCs/>
          <w:sz w:val="36"/>
          <w:szCs w:val="36"/>
          <w:rtl/>
          <w:lang w:bidi="ar-DZ"/>
        </w:rPr>
        <w:t>المطلــــــــب الثالث:</w:t>
      </w:r>
      <w:r w:rsidR="007E7B83" w:rsidRPr="00783194">
        <w:rPr>
          <w:rFonts w:ascii="Simplified Arabic" w:hAnsi="Simplified Arabic" w:cs="Simplified Arabic"/>
          <w:b/>
          <w:bCs/>
          <w:sz w:val="36"/>
          <w:szCs w:val="36"/>
          <w:rtl/>
          <w:lang w:bidi="ar-DZ"/>
        </w:rPr>
        <w:t xml:space="preserve"> </w:t>
      </w:r>
      <w:r w:rsidR="00783194">
        <w:rPr>
          <w:rFonts w:ascii="Simplified Arabic" w:hAnsi="Simplified Arabic" w:cs="Simplified Arabic" w:hint="cs"/>
          <w:b/>
          <w:bCs/>
          <w:sz w:val="36"/>
          <w:szCs w:val="36"/>
          <w:rtl/>
          <w:lang w:bidi="ar-DZ"/>
        </w:rPr>
        <w:t>أنواع الإفصاح المحاسبي.</w:t>
      </w:r>
    </w:p>
    <w:p w:rsidR="00647DAB" w:rsidRPr="00647DAB" w:rsidRDefault="00647DAB" w:rsidP="00647DAB">
      <w:pPr>
        <w:pStyle w:val="Paragraphedeliste"/>
        <w:tabs>
          <w:tab w:val="left" w:pos="7797"/>
        </w:tabs>
        <w:bidi/>
        <w:ind w:right="609"/>
        <w:rPr>
          <w:sz w:val="40"/>
          <w:szCs w:val="40"/>
          <w:lang w:bidi="ar-DZ"/>
        </w:rPr>
      </w:pPr>
    </w:p>
    <w:p w:rsidR="00DA78FB" w:rsidRPr="00647DAB" w:rsidRDefault="007E7B83" w:rsidP="00647DAB">
      <w:pPr>
        <w:pStyle w:val="Paragraphedeliste"/>
        <w:numPr>
          <w:ilvl w:val="1"/>
          <w:numId w:val="10"/>
        </w:numPr>
        <w:tabs>
          <w:tab w:val="right" w:pos="326"/>
          <w:tab w:val="right" w:pos="468"/>
        </w:tabs>
        <w:bidi/>
        <w:spacing w:line="360" w:lineRule="auto"/>
        <w:ind w:left="42" w:firstLine="0"/>
        <w:rPr>
          <w:b/>
          <w:bCs/>
          <w:sz w:val="44"/>
          <w:szCs w:val="44"/>
          <w:rtl/>
          <w:lang w:bidi="ar-DZ"/>
        </w:rPr>
      </w:pPr>
      <w:r w:rsidRPr="00647DAB">
        <w:rPr>
          <w:rFonts w:hint="cs"/>
          <w:b/>
          <w:bCs/>
          <w:sz w:val="44"/>
          <w:szCs w:val="44"/>
          <w:rtl/>
          <w:lang w:bidi="ar-DZ"/>
        </w:rPr>
        <w:t>خات</w:t>
      </w:r>
      <w:r w:rsidR="00783194">
        <w:rPr>
          <w:rFonts w:hint="cs"/>
          <w:b/>
          <w:bCs/>
          <w:sz w:val="44"/>
          <w:szCs w:val="44"/>
          <w:rtl/>
          <w:lang w:bidi="ar-DZ"/>
        </w:rPr>
        <w:t>ـــ</w:t>
      </w:r>
      <w:r w:rsidRPr="00647DAB">
        <w:rPr>
          <w:rFonts w:hint="cs"/>
          <w:b/>
          <w:bCs/>
          <w:sz w:val="44"/>
          <w:szCs w:val="44"/>
          <w:rtl/>
          <w:lang w:bidi="ar-DZ"/>
        </w:rPr>
        <w:t>م</w:t>
      </w:r>
      <w:r w:rsidR="00783194">
        <w:rPr>
          <w:rFonts w:hint="cs"/>
          <w:b/>
          <w:bCs/>
          <w:sz w:val="44"/>
          <w:szCs w:val="44"/>
          <w:rtl/>
          <w:lang w:bidi="ar-DZ"/>
        </w:rPr>
        <w:t>ــــ</w:t>
      </w:r>
      <w:r w:rsidRPr="00647DAB">
        <w:rPr>
          <w:rFonts w:hint="cs"/>
          <w:b/>
          <w:bCs/>
          <w:sz w:val="44"/>
          <w:szCs w:val="44"/>
          <w:rtl/>
          <w:lang w:bidi="ar-DZ"/>
        </w:rPr>
        <w:t>ة.</w:t>
      </w:r>
    </w:p>
    <w:p w:rsidR="007E7B83" w:rsidRPr="00647DAB" w:rsidRDefault="007E7B83" w:rsidP="00647DAB">
      <w:pPr>
        <w:pStyle w:val="Paragraphedeliste"/>
        <w:numPr>
          <w:ilvl w:val="1"/>
          <w:numId w:val="10"/>
        </w:numPr>
        <w:tabs>
          <w:tab w:val="right" w:pos="326"/>
          <w:tab w:val="right" w:pos="468"/>
        </w:tabs>
        <w:bidi/>
        <w:spacing w:line="360" w:lineRule="auto"/>
        <w:ind w:left="42" w:firstLine="0"/>
        <w:rPr>
          <w:b/>
          <w:bCs/>
          <w:sz w:val="44"/>
          <w:szCs w:val="44"/>
          <w:rtl/>
          <w:lang w:bidi="ar-DZ"/>
        </w:rPr>
      </w:pPr>
      <w:r w:rsidRPr="00647DAB">
        <w:rPr>
          <w:rFonts w:hint="cs"/>
          <w:b/>
          <w:bCs/>
          <w:sz w:val="44"/>
          <w:szCs w:val="44"/>
          <w:rtl/>
          <w:lang w:bidi="ar-DZ"/>
        </w:rPr>
        <w:t>قائ</w:t>
      </w:r>
      <w:r w:rsidR="00783194">
        <w:rPr>
          <w:rFonts w:hint="cs"/>
          <w:b/>
          <w:bCs/>
          <w:sz w:val="44"/>
          <w:szCs w:val="44"/>
          <w:rtl/>
          <w:lang w:bidi="ar-DZ"/>
        </w:rPr>
        <w:t>ــــ</w:t>
      </w:r>
      <w:r w:rsidRPr="00647DAB">
        <w:rPr>
          <w:rFonts w:hint="cs"/>
          <w:b/>
          <w:bCs/>
          <w:sz w:val="44"/>
          <w:szCs w:val="44"/>
          <w:rtl/>
          <w:lang w:bidi="ar-DZ"/>
        </w:rPr>
        <w:t>م</w:t>
      </w:r>
      <w:r w:rsidR="00783194">
        <w:rPr>
          <w:rFonts w:hint="cs"/>
          <w:b/>
          <w:bCs/>
          <w:sz w:val="44"/>
          <w:szCs w:val="44"/>
          <w:rtl/>
          <w:lang w:bidi="ar-DZ"/>
        </w:rPr>
        <w:t>ـــ</w:t>
      </w:r>
      <w:r w:rsidRPr="00647DAB">
        <w:rPr>
          <w:rFonts w:hint="cs"/>
          <w:b/>
          <w:bCs/>
          <w:sz w:val="44"/>
          <w:szCs w:val="44"/>
          <w:rtl/>
          <w:lang w:bidi="ar-DZ"/>
        </w:rPr>
        <w:t>ة الم</w:t>
      </w:r>
      <w:r w:rsidR="00783194">
        <w:rPr>
          <w:rFonts w:hint="cs"/>
          <w:b/>
          <w:bCs/>
          <w:sz w:val="44"/>
          <w:szCs w:val="44"/>
          <w:rtl/>
          <w:lang w:bidi="ar-DZ"/>
        </w:rPr>
        <w:t>ــ</w:t>
      </w:r>
      <w:r w:rsidRPr="00647DAB">
        <w:rPr>
          <w:rFonts w:hint="cs"/>
          <w:b/>
          <w:bCs/>
          <w:sz w:val="44"/>
          <w:szCs w:val="44"/>
          <w:rtl/>
          <w:lang w:bidi="ar-DZ"/>
        </w:rPr>
        <w:t>راج</w:t>
      </w:r>
      <w:r w:rsidR="00783194">
        <w:rPr>
          <w:rFonts w:hint="cs"/>
          <w:b/>
          <w:bCs/>
          <w:sz w:val="44"/>
          <w:szCs w:val="44"/>
          <w:rtl/>
          <w:lang w:bidi="ar-DZ"/>
        </w:rPr>
        <w:t>ـــ</w:t>
      </w:r>
      <w:r w:rsidRPr="00647DAB">
        <w:rPr>
          <w:rFonts w:hint="cs"/>
          <w:b/>
          <w:bCs/>
          <w:sz w:val="44"/>
          <w:szCs w:val="44"/>
          <w:rtl/>
          <w:lang w:bidi="ar-DZ"/>
        </w:rPr>
        <w:t>ع</w:t>
      </w:r>
      <w:r w:rsidR="00783194">
        <w:rPr>
          <w:rFonts w:hint="cs"/>
          <w:b/>
          <w:bCs/>
          <w:sz w:val="44"/>
          <w:szCs w:val="44"/>
          <w:rtl/>
          <w:lang w:bidi="ar-DZ"/>
        </w:rPr>
        <w:t>.</w:t>
      </w:r>
    </w:p>
    <w:p w:rsidR="007E7B83" w:rsidRDefault="007E7B83" w:rsidP="00647DAB">
      <w:pPr>
        <w:bidi/>
        <w:rPr>
          <w:b/>
          <w:bCs/>
          <w:sz w:val="44"/>
          <w:szCs w:val="44"/>
          <w:rtl/>
          <w:lang w:bidi="ar-DZ"/>
        </w:rPr>
      </w:pPr>
    </w:p>
    <w:p w:rsidR="007E7B83" w:rsidRDefault="007E7B83" w:rsidP="007E7B83">
      <w:pPr>
        <w:jc w:val="center"/>
        <w:rPr>
          <w:b/>
          <w:bCs/>
          <w:sz w:val="44"/>
          <w:szCs w:val="44"/>
          <w:rtl/>
          <w:lang w:bidi="ar-DZ"/>
        </w:rPr>
      </w:pPr>
    </w:p>
    <w:p w:rsidR="007E7B83" w:rsidRPr="00783194" w:rsidRDefault="007E7B83" w:rsidP="00647DAB">
      <w:pPr>
        <w:pStyle w:val="Titre"/>
        <w:bidi/>
        <w:spacing w:before="100" w:beforeAutospacing="1" w:after="100" w:afterAutospacing="1" w:line="360" w:lineRule="auto"/>
        <w:jc w:val="both"/>
        <w:rPr>
          <w:rFonts w:ascii="Simplified Arabic" w:hAnsi="Simplified Arabic" w:cs="Simplified Arabic"/>
          <w:b/>
          <w:bCs/>
          <w:color w:val="FF0000"/>
          <w:rtl/>
          <w:lang w:bidi="ar-DZ"/>
        </w:rPr>
      </w:pPr>
      <w:r w:rsidRPr="00783194">
        <w:rPr>
          <w:rFonts w:ascii="Simplified Arabic" w:hAnsi="Simplified Arabic" w:cs="Simplified Arabic"/>
          <w:b/>
          <w:bCs/>
          <w:color w:val="FF0000"/>
          <w:rtl/>
          <w:lang w:bidi="ar-SA"/>
        </w:rPr>
        <w:lastRenderedPageBreak/>
        <w:t>مقدمة</w:t>
      </w:r>
      <w:r w:rsidRPr="00783194">
        <w:rPr>
          <w:rFonts w:ascii="Simplified Arabic" w:hAnsi="Simplified Arabic" w:cs="Simplified Arabic"/>
          <w:b/>
          <w:bCs/>
          <w:color w:val="FF0000"/>
        </w:rPr>
        <w:t xml:space="preserve">: </w:t>
      </w:r>
    </w:p>
    <w:p w:rsidR="007E7B83" w:rsidRPr="008E1C7B" w:rsidRDefault="009C3AFB" w:rsidP="00CB537E">
      <w:pPr>
        <w:bidi/>
        <w:spacing w:line="360" w:lineRule="auto"/>
        <w:jc w:val="both"/>
        <w:rPr>
          <w:rFonts w:ascii="Simplified Arabic" w:hAnsi="Simplified Arabic" w:cs="Simplified Arabic"/>
          <w:sz w:val="32"/>
          <w:szCs w:val="32"/>
          <w:rtl/>
        </w:rPr>
      </w:pPr>
      <w:r w:rsidRPr="008E1C7B">
        <w:rPr>
          <w:rFonts w:ascii="Simplified Arabic" w:hAnsi="Simplified Arabic" w:cs="Simplified Arabic"/>
          <w:sz w:val="32"/>
          <w:szCs w:val="32"/>
          <w:rtl/>
        </w:rPr>
        <w:t xml:space="preserve">يعتبر موضوع محاسبة الموارد البشرية من المواضيع الحديثة نسبيا في مجال المحاسبة </w:t>
      </w:r>
      <w:r w:rsidRPr="008E1C7B">
        <w:rPr>
          <w:rFonts w:ascii="Simplified Arabic" w:hAnsi="Simplified Arabic" w:cs="Simplified Arabic" w:hint="cs"/>
          <w:sz w:val="32"/>
          <w:szCs w:val="32"/>
          <w:rtl/>
        </w:rPr>
        <w:t>باعتبار</w:t>
      </w:r>
      <w:r w:rsidRPr="008E1C7B">
        <w:rPr>
          <w:rFonts w:ascii="Simplified Arabic" w:hAnsi="Simplified Arabic" w:cs="Simplified Arabic"/>
          <w:sz w:val="32"/>
          <w:szCs w:val="32"/>
          <w:rtl/>
        </w:rPr>
        <w:t xml:space="preserve"> العنصر البشري موردا هاما وحيويا في أي مؤسسة </w:t>
      </w:r>
      <w:r w:rsidRPr="008E1C7B">
        <w:rPr>
          <w:rFonts w:ascii="Simplified Arabic" w:hAnsi="Simplified Arabic" w:cs="Simplified Arabic" w:hint="cs"/>
          <w:sz w:val="32"/>
          <w:szCs w:val="32"/>
          <w:rtl/>
        </w:rPr>
        <w:t>اقتصادية</w:t>
      </w:r>
      <w:r w:rsidRPr="008E1C7B">
        <w:rPr>
          <w:rFonts w:ascii="Simplified Arabic" w:hAnsi="Simplified Arabic" w:cs="Simplified Arabic"/>
          <w:sz w:val="32"/>
          <w:szCs w:val="32"/>
          <w:rtl/>
        </w:rPr>
        <w:t>، لذلك ظهرت مشكلة كيفية تقييم هذا العنصر و تصنيف التكاليف التي تخصه والتي تتحملها المؤسسة من أجل الحصول عليه.</w:t>
      </w:r>
      <w:r w:rsidRPr="008E1C7B">
        <w:rPr>
          <w:rFonts w:ascii="Simplified Arabic" w:hAnsi="Simplified Arabic" w:cs="Simplified Arabic"/>
          <w:sz w:val="32"/>
          <w:szCs w:val="32"/>
        </w:rPr>
        <w:t xml:space="preserve"> </w:t>
      </w:r>
      <w:r w:rsidRPr="008E1C7B">
        <w:rPr>
          <w:rFonts w:ascii="Simplified Arabic" w:hAnsi="Simplified Arabic" w:cs="Simplified Arabic"/>
          <w:sz w:val="32"/>
          <w:szCs w:val="32"/>
          <w:rtl/>
        </w:rPr>
        <w:t>لهذا سوف يتم التطرق في هذا البح</w:t>
      </w:r>
      <w:r w:rsidR="00CC5B32" w:rsidRPr="008E1C7B">
        <w:rPr>
          <w:rFonts w:ascii="Simplified Arabic" w:hAnsi="Simplified Arabic" w:cs="Simplified Arabic"/>
          <w:sz w:val="32"/>
          <w:szCs w:val="32"/>
          <w:rtl/>
        </w:rPr>
        <w:t>ث إلى طرق القياس والإفصاح ل</w:t>
      </w:r>
      <w:r w:rsidR="00CC5B32" w:rsidRPr="008E1C7B">
        <w:rPr>
          <w:rFonts w:ascii="Simplified Arabic" w:hAnsi="Simplified Arabic" w:cs="Simplified Arabic" w:hint="cs"/>
          <w:sz w:val="32"/>
          <w:szCs w:val="32"/>
          <w:rtl/>
        </w:rPr>
        <w:t>محاسبة</w:t>
      </w:r>
      <w:r w:rsidRPr="008E1C7B">
        <w:rPr>
          <w:rFonts w:ascii="Simplified Arabic" w:hAnsi="Simplified Arabic" w:cs="Simplified Arabic"/>
          <w:sz w:val="32"/>
          <w:szCs w:val="32"/>
          <w:rtl/>
        </w:rPr>
        <w:t xml:space="preserve"> الموارد البشرية وإظهار أهميتها في المؤسسة، وذلك من أجل توجيه</w:t>
      </w:r>
      <w:r w:rsidRPr="008E1C7B">
        <w:rPr>
          <w:rFonts w:ascii="Simplified Arabic" w:hAnsi="Simplified Arabic" w:cs="Simplified Arabic" w:hint="cs"/>
          <w:sz w:val="32"/>
          <w:szCs w:val="32"/>
          <w:rtl/>
        </w:rPr>
        <w:t>ه</w:t>
      </w:r>
      <w:r w:rsidRPr="008E1C7B">
        <w:rPr>
          <w:rFonts w:ascii="Simplified Arabic" w:hAnsi="Simplified Arabic" w:cs="Simplified Arabic"/>
          <w:sz w:val="32"/>
          <w:szCs w:val="32"/>
          <w:rtl/>
        </w:rPr>
        <w:t xml:space="preserve">ا لمزيد من </w:t>
      </w:r>
      <w:r w:rsidRPr="008E1C7B">
        <w:rPr>
          <w:rFonts w:ascii="Simplified Arabic" w:hAnsi="Simplified Arabic" w:cs="Simplified Arabic" w:hint="cs"/>
          <w:sz w:val="32"/>
          <w:szCs w:val="32"/>
          <w:rtl/>
        </w:rPr>
        <w:t>الاهتمام</w:t>
      </w:r>
      <w:r w:rsidRPr="008E1C7B">
        <w:rPr>
          <w:rFonts w:ascii="Simplified Arabic" w:hAnsi="Simplified Arabic" w:cs="Simplified Arabic"/>
          <w:sz w:val="32"/>
          <w:szCs w:val="32"/>
          <w:rtl/>
        </w:rPr>
        <w:t xml:space="preserve"> لهذا العنصر البشري الذي يعتبر من أهم الموارد </w:t>
      </w:r>
      <w:r w:rsidRPr="008E1C7B">
        <w:rPr>
          <w:rFonts w:ascii="Simplified Arabic" w:hAnsi="Simplified Arabic" w:cs="Simplified Arabic" w:hint="cs"/>
          <w:sz w:val="32"/>
          <w:szCs w:val="32"/>
          <w:rtl/>
        </w:rPr>
        <w:t>الإنتاجية</w:t>
      </w:r>
      <w:r w:rsidRPr="008E1C7B">
        <w:rPr>
          <w:rFonts w:ascii="Simplified Arabic" w:hAnsi="Simplified Arabic" w:cs="Simplified Arabic"/>
          <w:sz w:val="32"/>
          <w:szCs w:val="32"/>
          <w:rtl/>
        </w:rPr>
        <w:t xml:space="preserve"> في المؤسسة</w:t>
      </w:r>
      <w:r w:rsidRPr="008E1C7B">
        <w:rPr>
          <w:rFonts w:ascii="Simplified Arabic" w:hAnsi="Simplified Arabic" w:cs="Simplified Arabic" w:hint="cs"/>
          <w:sz w:val="32"/>
          <w:szCs w:val="32"/>
          <w:rtl/>
        </w:rPr>
        <w:t>.</w:t>
      </w:r>
      <w:r w:rsidR="00CC5B32" w:rsidRPr="008E1C7B">
        <w:rPr>
          <w:rFonts w:ascii="Simplified Arabic" w:hAnsi="Simplified Arabic" w:cs="Simplified Arabic" w:hint="cs"/>
          <w:sz w:val="32"/>
          <w:szCs w:val="32"/>
          <w:rtl/>
        </w:rPr>
        <w:t xml:space="preserve"> وسنتطرق في المبحث </w:t>
      </w:r>
      <w:r w:rsidR="00B348D0" w:rsidRPr="008E1C7B">
        <w:rPr>
          <w:rFonts w:ascii="Simplified Arabic" w:hAnsi="Simplified Arabic" w:cs="Simplified Arabic" w:hint="cs"/>
          <w:sz w:val="32"/>
          <w:szCs w:val="32"/>
          <w:rtl/>
        </w:rPr>
        <w:t>الأول</w:t>
      </w:r>
      <w:r w:rsidR="00CC5B32" w:rsidRPr="008E1C7B">
        <w:rPr>
          <w:rFonts w:ascii="Simplified Arabic" w:hAnsi="Simplified Arabic" w:cs="Simplified Arabic" w:hint="cs"/>
          <w:sz w:val="32"/>
          <w:szCs w:val="32"/>
          <w:rtl/>
        </w:rPr>
        <w:t xml:space="preserve"> </w:t>
      </w:r>
      <w:r w:rsidR="00883D71" w:rsidRPr="008E1C7B">
        <w:rPr>
          <w:rFonts w:ascii="Simplified Arabic" w:hAnsi="Simplified Arabic" w:cs="Simplified Arabic" w:hint="cs"/>
          <w:sz w:val="32"/>
          <w:szCs w:val="32"/>
          <w:rtl/>
        </w:rPr>
        <w:t>إلى</w:t>
      </w:r>
      <w:r w:rsidR="00CC5B32" w:rsidRPr="008E1C7B">
        <w:rPr>
          <w:rFonts w:ascii="Simplified Arabic" w:hAnsi="Simplified Arabic" w:cs="Simplified Arabic" w:hint="cs"/>
          <w:sz w:val="32"/>
          <w:szCs w:val="32"/>
          <w:rtl/>
        </w:rPr>
        <w:t xml:space="preserve"> العناصر </w:t>
      </w:r>
      <w:r w:rsidR="00B348D0" w:rsidRPr="008E1C7B">
        <w:rPr>
          <w:rFonts w:ascii="Simplified Arabic" w:hAnsi="Simplified Arabic" w:cs="Simplified Arabic" w:hint="cs"/>
          <w:sz w:val="32"/>
          <w:szCs w:val="32"/>
          <w:rtl/>
        </w:rPr>
        <w:t>الأساسية</w:t>
      </w:r>
      <w:r w:rsidR="00CC5B32" w:rsidRPr="008E1C7B">
        <w:rPr>
          <w:rFonts w:ascii="Simplified Arabic" w:hAnsi="Simplified Arabic" w:cs="Simplified Arabic" w:hint="cs"/>
          <w:sz w:val="32"/>
          <w:szCs w:val="32"/>
          <w:rtl/>
        </w:rPr>
        <w:t xml:space="preserve"> للقياس المحاسبي و المتمثلة في المفهوم و </w:t>
      </w:r>
      <w:r w:rsidR="00B348D0" w:rsidRPr="008E1C7B">
        <w:rPr>
          <w:rFonts w:ascii="Simplified Arabic" w:hAnsi="Simplified Arabic" w:cs="Simplified Arabic" w:hint="cs"/>
          <w:sz w:val="32"/>
          <w:szCs w:val="32"/>
          <w:rtl/>
        </w:rPr>
        <w:t>الأهداف</w:t>
      </w:r>
      <w:r w:rsidR="00CC5B32" w:rsidRPr="008E1C7B">
        <w:rPr>
          <w:rFonts w:ascii="Simplified Arabic" w:hAnsi="Simplified Arabic" w:cs="Simplified Arabic" w:hint="cs"/>
          <w:sz w:val="32"/>
          <w:szCs w:val="32"/>
          <w:rtl/>
        </w:rPr>
        <w:t xml:space="preserve"> و ال</w:t>
      </w:r>
      <w:r w:rsidR="00CC5B32" w:rsidRPr="008E1C7B">
        <w:rPr>
          <w:rFonts w:ascii="Simplified Arabic" w:hAnsi="Simplified Arabic" w:cs="Simplified Arabic" w:hint="cs"/>
          <w:sz w:val="32"/>
          <w:szCs w:val="32"/>
          <w:rtl/>
          <w:lang w:bidi="ar-DZ"/>
        </w:rPr>
        <w:t xml:space="preserve">أساليب المنتهجة في القياس المحاسبي . و نتناول في المبحث الثاني بعض الخصائص و المفاهيم التي تخص </w:t>
      </w:r>
      <w:r w:rsidR="00B348D0" w:rsidRPr="008E1C7B">
        <w:rPr>
          <w:rFonts w:ascii="Simplified Arabic" w:hAnsi="Simplified Arabic" w:cs="Simplified Arabic" w:hint="cs"/>
          <w:sz w:val="32"/>
          <w:szCs w:val="32"/>
          <w:rtl/>
          <w:lang w:bidi="ar-DZ"/>
        </w:rPr>
        <w:t>الإفصاح المحاسبي للموارد البشرية.</w:t>
      </w:r>
    </w:p>
    <w:p w:rsidR="007E7B83" w:rsidRDefault="007E7B83" w:rsidP="00CB537E">
      <w:pPr>
        <w:bidi/>
        <w:spacing w:line="360" w:lineRule="auto"/>
        <w:jc w:val="both"/>
        <w:rPr>
          <w:b/>
          <w:bCs/>
          <w:sz w:val="44"/>
          <w:szCs w:val="44"/>
          <w:rtl/>
          <w:lang w:bidi="ar-DZ"/>
        </w:rPr>
      </w:pPr>
    </w:p>
    <w:p w:rsidR="007E7B83" w:rsidRDefault="007E7B83" w:rsidP="00CB537E">
      <w:pPr>
        <w:spacing w:line="360" w:lineRule="auto"/>
        <w:jc w:val="center"/>
        <w:rPr>
          <w:b/>
          <w:bCs/>
          <w:sz w:val="44"/>
          <w:szCs w:val="44"/>
          <w:rtl/>
          <w:lang w:bidi="ar-DZ"/>
        </w:rPr>
      </w:pPr>
    </w:p>
    <w:p w:rsidR="007E7B83" w:rsidRDefault="007E7B83" w:rsidP="00CB537E">
      <w:pPr>
        <w:spacing w:line="360" w:lineRule="auto"/>
        <w:jc w:val="center"/>
        <w:rPr>
          <w:b/>
          <w:bCs/>
          <w:sz w:val="44"/>
          <w:szCs w:val="44"/>
          <w:rtl/>
          <w:lang w:bidi="ar-DZ"/>
        </w:rPr>
      </w:pPr>
    </w:p>
    <w:p w:rsidR="007E7B83" w:rsidRDefault="007E7B83" w:rsidP="00CB537E">
      <w:pPr>
        <w:spacing w:line="360" w:lineRule="auto"/>
        <w:jc w:val="center"/>
        <w:rPr>
          <w:b/>
          <w:bCs/>
          <w:sz w:val="44"/>
          <w:szCs w:val="44"/>
          <w:rtl/>
          <w:lang w:bidi="ar-DZ"/>
        </w:rPr>
      </w:pPr>
    </w:p>
    <w:p w:rsidR="007E7B83" w:rsidRDefault="007E7B83" w:rsidP="00CB537E">
      <w:pPr>
        <w:spacing w:line="360" w:lineRule="auto"/>
        <w:jc w:val="center"/>
        <w:rPr>
          <w:b/>
          <w:bCs/>
          <w:sz w:val="44"/>
          <w:szCs w:val="44"/>
          <w:rtl/>
          <w:lang w:bidi="ar-DZ"/>
        </w:rPr>
      </w:pPr>
    </w:p>
    <w:p w:rsidR="00CB537E" w:rsidRDefault="00CB537E" w:rsidP="00CB537E">
      <w:pPr>
        <w:spacing w:line="360" w:lineRule="auto"/>
        <w:jc w:val="center"/>
        <w:rPr>
          <w:b/>
          <w:bCs/>
          <w:sz w:val="44"/>
          <w:szCs w:val="44"/>
          <w:rtl/>
          <w:lang w:bidi="ar-DZ"/>
        </w:rPr>
      </w:pPr>
    </w:p>
    <w:p w:rsidR="00B348D0" w:rsidRPr="00883D71" w:rsidRDefault="00B348D0" w:rsidP="00CB537E">
      <w:pPr>
        <w:bidi/>
        <w:spacing w:after="120" w:line="360" w:lineRule="auto"/>
        <w:jc w:val="both"/>
        <w:rPr>
          <w:rFonts w:ascii="Simplified Arabic" w:hAnsi="Simplified Arabic" w:cs="Simplified Arabic"/>
          <w:b/>
          <w:bCs/>
          <w:color w:val="FF0000"/>
          <w:sz w:val="36"/>
          <w:szCs w:val="36"/>
          <w:rtl/>
        </w:rPr>
      </w:pPr>
      <w:r w:rsidRPr="00883D71">
        <w:rPr>
          <w:rFonts w:ascii="Simplified Arabic" w:hAnsi="Simplified Arabic" w:cs="Simplified Arabic"/>
          <w:b/>
          <w:bCs/>
          <w:color w:val="FF0000"/>
          <w:sz w:val="36"/>
          <w:szCs w:val="36"/>
          <w:rtl/>
        </w:rPr>
        <w:lastRenderedPageBreak/>
        <w:t xml:space="preserve">المبحث الاول : </w:t>
      </w:r>
      <w:r w:rsidR="00647DAB" w:rsidRPr="00883D71">
        <w:rPr>
          <w:rFonts w:ascii="Simplified Arabic" w:hAnsi="Simplified Arabic" w:cs="Simplified Arabic" w:hint="cs"/>
          <w:b/>
          <w:bCs/>
          <w:color w:val="FF0000"/>
          <w:sz w:val="36"/>
          <w:szCs w:val="36"/>
          <w:rtl/>
        </w:rPr>
        <w:t xml:space="preserve">ماهية </w:t>
      </w:r>
      <w:r w:rsidRPr="00883D71">
        <w:rPr>
          <w:rFonts w:ascii="Simplified Arabic" w:hAnsi="Simplified Arabic" w:cs="Simplified Arabic"/>
          <w:b/>
          <w:bCs/>
          <w:color w:val="FF0000"/>
          <w:sz w:val="36"/>
          <w:szCs w:val="36"/>
          <w:rtl/>
        </w:rPr>
        <w:t>القياس المحاسبي للموارد البشرية</w:t>
      </w:r>
      <w:r w:rsidRPr="00883D71">
        <w:rPr>
          <w:rFonts w:ascii="Simplified Arabic" w:hAnsi="Simplified Arabic" w:cs="Simplified Arabic" w:hint="cs"/>
          <w:b/>
          <w:bCs/>
          <w:color w:val="FF0000"/>
          <w:sz w:val="36"/>
          <w:szCs w:val="36"/>
          <w:rtl/>
        </w:rPr>
        <w:t>.</w:t>
      </w:r>
    </w:p>
    <w:p w:rsidR="00FC6BB9" w:rsidRPr="008E1C7B" w:rsidRDefault="00FC6BB9" w:rsidP="00FC6BB9">
      <w:pPr>
        <w:bidi/>
        <w:spacing w:after="120" w:line="360" w:lineRule="auto"/>
        <w:jc w:val="both"/>
        <w:rPr>
          <w:rFonts w:ascii="Simplified Arabic" w:hAnsi="Simplified Arabic" w:cs="Simplified Arabic"/>
          <w:sz w:val="32"/>
          <w:szCs w:val="32"/>
          <w:rtl/>
        </w:rPr>
      </w:pPr>
      <w:r w:rsidRPr="008E1C7B">
        <w:rPr>
          <w:rFonts w:ascii="Simplified Arabic" w:hAnsi="Simplified Arabic" w:cs="Simplified Arabic"/>
          <w:sz w:val="32"/>
          <w:szCs w:val="32"/>
          <w:rtl/>
        </w:rPr>
        <w:t xml:space="preserve">القياس هو أحد الوظائف </w:t>
      </w:r>
      <w:r w:rsidRPr="008E1C7B">
        <w:rPr>
          <w:rFonts w:ascii="Simplified Arabic" w:hAnsi="Simplified Arabic" w:cs="Simplified Arabic" w:hint="cs"/>
          <w:sz w:val="32"/>
          <w:szCs w:val="32"/>
          <w:rtl/>
        </w:rPr>
        <w:t>الأساسية</w:t>
      </w:r>
      <w:r w:rsidRPr="008E1C7B">
        <w:rPr>
          <w:rFonts w:ascii="Simplified Arabic" w:hAnsi="Simplified Arabic" w:cs="Simplified Arabic"/>
          <w:sz w:val="32"/>
          <w:szCs w:val="32"/>
          <w:rtl/>
        </w:rPr>
        <w:t xml:space="preserve"> في المحاسبة، فمن خلاله يمكن وصف مختلف </w:t>
      </w:r>
      <w:r w:rsidRPr="008E1C7B">
        <w:rPr>
          <w:rFonts w:ascii="Simplified Arabic" w:hAnsi="Simplified Arabic" w:cs="Simplified Arabic" w:hint="cs"/>
          <w:sz w:val="32"/>
          <w:szCs w:val="32"/>
          <w:rtl/>
        </w:rPr>
        <w:t>الأحداث</w:t>
      </w:r>
      <w:r w:rsidRPr="008E1C7B">
        <w:rPr>
          <w:rFonts w:ascii="Simplified Arabic" w:hAnsi="Simplified Arabic" w:cs="Simplified Arabic"/>
          <w:sz w:val="32"/>
          <w:szCs w:val="32"/>
          <w:rtl/>
        </w:rPr>
        <w:t xml:space="preserve"> الاقتصادية والمالية والتعبير عنها نقديا، مما يساهم في توفير المعلومات الموثوقة والملائمة لمتخذي القرارات؛ حيث سنوضح مفهوم القياس المحاسبي من خلال التعريف به، أهدافه،</w:t>
      </w:r>
      <w:r w:rsidRPr="008E1C7B">
        <w:rPr>
          <w:rFonts w:ascii="Simplified Arabic" w:hAnsi="Simplified Arabic" w:cs="Simplified Arabic" w:hint="cs"/>
          <w:sz w:val="32"/>
          <w:szCs w:val="32"/>
          <w:rtl/>
        </w:rPr>
        <w:t xml:space="preserve"> وأساليب</w:t>
      </w:r>
      <w:r w:rsidRPr="008E1C7B">
        <w:rPr>
          <w:rFonts w:ascii="Simplified Arabic" w:hAnsi="Simplified Arabic" w:cs="Simplified Arabic"/>
          <w:sz w:val="32"/>
          <w:szCs w:val="32"/>
          <w:rtl/>
        </w:rPr>
        <w:t xml:space="preserve"> قياسه</w:t>
      </w:r>
      <w:r w:rsidRPr="008E1C7B">
        <w:rPr>
          <w:rFonts w:ascii="Simplified Arabic" w:hAnsi="Simplified Arabic" w:cs="Simplified Arabic" w:hint="cs"/>
          <w:sz w:val="32"/>
          <w:szCs w:val="32"/>
          <w:rtl/>
        </w:rPr>
        <w:t>.</w:t>
      </w:r>
    </w:p>
    <w:p w:rsidR="00647DAB" w:rsidRPr="00883D71" w:rsidRDefault="00B348D0" w:rsidP="00FC6BB9">
      <w:pPr>
        <w:bidi/>
        <w:spacing w:after="120" w:line="360" w:lineRule="auto"/>
        <w:jc w:val="both"/>
        <w:rPr>
          <w:rFonts w:ascii="Simplified Arabic" w:hAnsi="Simplified Arabic" w:cs="Simplified Arabic"/>
          <w:b/>
          <w:bCs/>
          <w:color w:val="FF0000"/>
          <w:sz w:val="36"/>
          <w:szCs w:val="36"/>
          <w:rtl/>
        </w:rPr>
      </w:pPr>
      <w:r w:rsidRPr="00883D71">
        <w:rPr>
          <w:rFonts w:ascii="Simplified Arabic" w:hAnsi="Simplified Arabic" w:cs="Simplified Arabic"/>
          <w:b/>
          <w:bCs/>
          <w:color w:val="00B050"/>
          <w:sz w:val="36"/>
          <w:szCs w:val="36"/>
          <w:rtl/>
        </w:rPr>
        <w:t xml:space="preserve">المطلب </w:t>
      </w:r>
      <w:r w:rsidR="00883D71" w:rsidRPr="00883D71">
        <w:rPr>
          <w:rFonts w:ascii="Simplified Arabic" w:hAnsi="Simplified Arabic" w:cs="Simplified Arabic" w:hint="cs"/>
          <w:b/>
          <w:bCs/>
          <w:color w:val="00B050"/>
          <w:sz w:val="36"/>
          <w:szCs w:val="36"/>
          <w:rtl/>
        </w:rPr>
        <w:t>الأول</w:t>
      </w:r>
      <w:r w:rsidR="00883D71" w:rsidRPr="00883D71">
        <w:rPr>
          <w:rFonts w:ascii="Simplified Arabic" w:hAnsi="Simplified Arabic" w:cs="Simplified Arabic" w:hint="cs"/>
          <w:b/>
          <w:bCs/>
          <w:color w:val="FF0000"/>
          <w:sz w:val="36"/>
          <w:szCs w:val="36"/>
          <w:rtl/>
        </w:rPr>
        <w:t>:</w:t>
      </w:r>
      <w:r w:rsidR="00647DAB" w:rsidRPr="00883D71">
        <w:rPr>
          <w:rFonts w:ascii="Simplified Arabic" w:hAnsi="Simplified Arabic" w:cs="Simplified Arabic" w:hint="cs"/>
          <w:b/>
          <w:bCs/>
          <w:color w:val="FF0000"/>
          <w:sz w:val="36"/>
          <w:szCs w:val="36"/>
          <w:rtl/>
        </w:rPr>
        <w:t xml:space="preserve"> </w:t>
      </w:r>
      <w:r w:rsidR="00647DAB" w:rsidRPr="00883D71">
        <w:rPr>
          <w:rFonts w:ascii="Simplified Arabic" w:hAnsi="Simplified Arabic" w:cs="Simplified Arabic" w:hint="cs"/>
          <w:b/>
          <w:bCs/>
          <w:color w:val="0D0D0D" w:themeColor="text1" w:themeTint="F2"/>
          <w:sz w:val="36"/>
          <w:szCs w:val="36"/>
          <w:rtl/>
        </w:rPr>
        <w:t xml:space="preserve">مفهوم </w:t>
      </w:r>
      <w:r w:rsidR="00647DAB" w:rsidRPr="00883D71">
        <w:rPr>
          <w:rFonts w:ascii="Simplified Arabic" w:hAnsi="Simplified Arabic" w:cs="Simplified Arabic"/>
          <w:b/>
          <w:bCs/>
          <w:color w:val="0D0D0D" w:themeColor="text1" w:themeTint="F2"/>
          <w:sz w:val="36"/>
          <w:szCs w:val="36"/>
          <w:rtl/>
        </w:rPr>
        <w:t>القياس المحاسبي</w:t>
      </w:r>
      <w:r w:rsidR="00647DAB" w:rsidRPr="00883D71">
        <w:rPr>
          <w:rFonts w:ascii="Simplified Arabic" w:hAnsi="Simplified Arabic" w:cs="Simplified Arabic" w:hint="cs"/>
          <w:b/>
          <w:bCs/>
          <w:color w:val="0D0D0D" w:themeColor="text1" w:themeTint="F2"/>
          <w:sz w:val="36"/>
          <w:szCs w:val="36"/>
          <w:rtl/>
        </w:rPr>
        <w:t>:</w:t>
      </w:r>
    </w:p>
    <w:p w:rsidR="00B348D0" w:rsidRPr="008E1C7B" w:rsidRDefault="006B74E5" w:rsidP="00CB537E">
      <w:pPr>
        <w:bidi/>
        <w:spacing w:after="120" w:line="360" w:lineRule="auto"/>
        <w:jc w:val="both"/>
        <w:rPr>
          <w:rFonts w:ascii="Simplified Arabic" w:hAnsi="Simplified Arabic" w:cs="Simplified Arabic"/>
          <w:b/>
          <w:bCs/>
          <w:sz w:val="32"/>
          <w:szCs w:val="32"/>
          <w:rtl/>
        </w:rPr>
      </w:pPr>
      <w:r w:rsidRPr="008E1C7B">
        <w:rPr>
          <w:rFonts w:ascii="Simplified Arabic" w:hAnsi="Simplified Arabic" w:cs="Simplified Arabic" w:hint="cs"/>
          <w:sz w:val="32"/>
          <w:szCs w:val="32"/>
          <w:rtl/>
        </w:rPr>
        <w:t>عرف الباحث كامبل</w:t>
      </w:r>
      <w:r w:rsidR="00B348D0" w:rsidRPr="008E1C7B">
        <w:rPr>
          <w:rFonts w:ascii="Simplified Arabic" w:hAnsi="Simplified Arabic" w:cs="Simplified Arabic"/>
          <w:sz w:val="32"/>
          <w:szCs w:val="32"/>
          <w:rtl/>
        </w:rPr>
        <w:t xml:space="preserve"> القياس بشكل عام</w:t>
      </w:r>
      <w:r w:rsidRPr="008E1C7B">
        <w:rPr>
          <w:rFonts w:ascii="Simplified Arabic" w:hAnsi="Simplified Arabic" w:cs="Simplified Arabic" w:hint="cs"/>
          <w:sz w:val="32"/>
          <w:szCs w:val="32"/>
          <w:rtl/>
        </w:rPr>
        <w:t xml:space="preserve"> </w:t>
      </w:r>
      <w:r w:rsidR="00CB537E" w:rsidRPr="008E1C7B">
        <w:rPr>
          <w:rFonts w:ascii="Simplified Arabic" w:hAnsi="Simplified Arabic" w:cs="Simplified Arabic" w:hint="cs"/>
          <w:sz w:val="32"/>
          <w:szCs w:val="32"/>
          <w:rtl/>
        </w:rPr>
        <w:t>بأنه</w:t>
      </w:r>
      <w:r w:rsidR="00B348D0" w:rsidRPr="008E1C7B">
        <w:rPr>
          <w:rFonts w:ascii="Simplified Arabic" w:hAnsi="Simplified Arabic" w:cs="Simplified Arabic"/>
          <w:sz w:val="32"/>
          <w:szCs w:val="32"/>
          <w:rtl/>
        </w:rPr>
        <w:t xml:space="preserve"> يتمثل في قرن الأعداد بالأشياء للتعبير عن خواصها وذلك بناء على قواعد طبيعية يتم </w:t>
      </w:r>
      <w:r w:rsidRPr="008E1C7B">
        <w:rPr>
          <w:rFonts w:ascii="Simplified Arabic" w:hAnsi="Simplified Arabic" w:cs="Simplified Arabic" w:hint="cs"/>
          <w:sz w:val="32"/>
          <w:szCs w:val="32"/>
          <w:rtl/>
        </w:rPr>
        <w:t>اكتشافها</w:t>
      </w:r>
      <w:r w:rsidR="00B348D0" w:rsidRPr="008E1C7B">
        <w:rPr>
          <w:rFonts w:ascii="Simplified Arabic" w:hAnsi="Simplified Arabic" w:cs="Simplified Arabic"/>
          <w:sz w:val="32"/>
          <w:szCs w:val="32"/>
          <w:rtl/>
        </w:rPr>
        <w:t xml:space="preserve"> إما بطريقة مباشرة أو غير مباشرة</w:t>
      </w:r>
      <w:r w:rsidRPr="008E1C7B">
        <w:rPr>
          <w:rFonts w:ascii="Simplified Arabic" w:hAnsi="Simplified Arabic" w:cs="Simplified Arabic" w:hint="cs"/>
          <w:sz w:val="32"/>
          <w:szCs w:val="32"/>
          <w:rtl/>
        </w:rPr>
        <w:t>.</w:t>
      </w:r>
      <w:r w:rsidR="00B348D0" w:rsidRPr="008E1C7B">
        <w:rPr>
          <w:rFonts w:ascii="Simplified Arabic" w:hAnsi="Simplified Arabic" w:cs="Simplified Arabic"/>
          <w:sz w:val="32"/>
          <w:szCs w:val="32"/>
        </w:rPr>
        <w:t>.</w:t>
      </w:r>
    </w:p>
    <w:p w:rsidR="00B348D0" w:rsidRPr="008E1C7B" w:rsidRDefault="00B348D0" w:rsidP="00CB537E">
      <w:pPr>
        <w:bidi/>
        <w:spacing w:line="360" w:lineRule="auto"/>
        <w:jc w:val="both"/>
        <w:rPr>
          <w:rFonts w:ascii="Simplified Arabic" w:hAnsi="Simplified Arabic" w:cs="Simplified Arabic"/>
          <w:sz w:val="32"/>
          <w:szCs w:val="32"/>
        </w:rPr>
      </w:pPr>
      <w:r w:rsidRPr="008E1C7B">
        <w:rPr>
          <w:rFonts w:ascii="Simplified Arabic" w:hAnsi="Simplified Arabic" w:cs="Simplified Arabic"/>
          <w:sz w:val="32"/>
          <w:szCs w:val="32"/>
          <w:rtl/>
        </w:rPr>
        <w:t xml:space="preserve">أما جمعية المحاسبة الأمريكية فترى أن القياس يتمثل في قرن الأعداد بأحداث المنشأة الماضية والجارية و المستقبلية وذلك بناءا على ملاحظات ماضية </w:t>
      </w:r>
      <w:r w:rsidR="006B74E5" w:rsidRPr="008E1C7B">
        <w:rPr>
          <w:rFonts w:ascii="Simplified Arabic" w:hAnsi="Simplified Arabic" w:cs="Simplified Arabic" w:hint="cs"/>
          <w:sz w:val="32"/>
          <w:szCs w:val="32"/>
          <w:rtl/>
        </w:rPr>
        <w:t>أو</w:t>
      </w:r>
      <w:r w:rsidRPr="008E1C7B">
        <w:rPr>
          <w:rFonts w:ascii="Simplified Arabic" w:hAnsi="Simplified Arabic" w:cs="Simplified Arabic"/>
          <w:sz w:val="32"/>
          <w:szCs w:val="32"/>
          <w:rtl/>
        </w:rPr>
        <w:t xml:space="preserve"> جارية وبموجب قواعد محددة.</w:t>
      </w:r>
      <w:r w:rsidR="006B74E5" w:rsidRPr="008E1C7B">
        <w:rPr>
          <w:rFonts w:ascii="Simplified Arabic" w:hAnsi="Simplified Arabic" w:cs="Simplified Arabic" w:hint="cs"/>
          <w:sz w:val="32"/>
          <w:szCs w:val="32"/>
          <w:rtl/>
        </w:rPr>
        <w:t xml:space="preserve"> </w:t>
      </w:r>
      <w:r w:rsidR="0030382D" w:rsidRPr="008E1C7B">
        <w:rPr>
          <w:rStyle w:val="Appelnotedebasdep"/>
          <w:rFonts w:ascii="Simplified Arabic" w:hAnsi="Simplified Arabic" w:cs="Simplified Arabic"/>
          <w:sz w:val="32"/>
          <w:szCs w:val="32"/>
          <w:rtl/>
        </w:rPr>
        <w:footnoteReference w:id="2"/>
      </w:r>
    </w:p>
    <w:p w:rsidR="006B74E5" w:rsidRPr="008E1C7B" w:rsidRDefault="006B74E5" w:rsidP="00CB537E">
      <w:pPr>
        <w:bidi/>
        <w:spacing w:line="360" w:lineRule="auto"/>
        <w:jc w:val="both"/>
        <w:rPr>
          <w:rFonts w:ascii="Simplified Arabic" w:hAnsi="Simplified Arabic" w:cs="Simplified Arabic"/>
          <w:sz w:val="32"/>
          <w:szCs w:val="32"/>
          <w:rtl/>
        </w:rPr>
      </w:pPr>
      <w:r w:rsidRPr="008E1C7B">
        <w:rPr>
          <w:rFonts w:ascii="Simplified Arabic" w:hAnsi="Simplified Arabic" w:cs="Simplified Arabic"/>
          <w:sz w:val="32"/>
          <w:szCs w:val="32"/>
          <w:rtl/>
        </w:rPr>
        <w:t xml:space="preserve">ومنها نستنج أن القياس المحاسبي للموارد البشرية يدور حول القيمة  </w:t>
      </w:r>
      <w:r w:rsidRPr="008E1C7B">
        <w:rPr>
          <w:rFonts w:ascii="Simplified Arabic" w:hAnsi="Simplified Arabic" w:cs="Simplified Arabic" w:hint="cs"/>
          <w:sz w:val="32"/>
          <w:szCs w:val="32"/>
          <w:rtl/>
        </w:rPr>
        <w:t>الاقتصادية</w:t>
      </w:r>
      <w:r w:rsidRPr="008E1C7B">
        <w:rPr>
          <w:rFonts w:ascii="Simplified Arabic" w:hAnsi="Simplified Arabic" w:cs="Simplified Arabic"/>
          <w:sz w:val="32"/>
          <w:szCs w:val="32"/>
          <w:rtl/>
        </w:rPr>
        <w:t xml:space="preserve">  للأصول البشرية و التي ينبغي متابعتها وقياسها وأن تكاليفها تعتبر استثمار طويل الأجل يحتاج إلى رسملة وإطفاء حسب العمر الإنتاجي للموارد البشرية في المؤسسة</w:t>
      </w:r>
      <w:r w:rsidRPr="008E1C7B">
        <w:rPr>
          <w:rFonts w:ascii="Simplified Arabic" w:hAnsi="Simplified Arabic" w:cs="Simplified Arabic" w:hint="cs"/>
          <w:sz w:val="32"/>
          <w:szCs w:val="32"/>
          <w:rtl/>
        </w:rPr>
        <w:t>.</w:t>
      </w:r>
    </w:p>
    <w:p w:rsidR="00FC6BB9" w:rsidRDefault="00FC6BB9" w:rsidP="00CB537E">
      <w:pPr>
        <w:bidi/>
        <w:spacing w:after="120" w:line="360" w:lineRule="auto"/>
        <w:jc w:val="both"/>
        <w:rPr>
          <w:rFonts w:ascii="Simplified Arabic" w:hAnsi="Simplified Arabic" w:cs="Simplified Arabic" w:hint="cs"/>
          <w:b/>
          <w:bCs/>
          <w:color w:val="00B050"/>
          <w:sz w:val="36"/>
          <w:szCs w:val="36"/>
          <w:rtl/>
        </w:rPr>
      </w:pPr>
    </w:p>
    <w:p w:rsidR="007D0603" w:rsidRPr="008E1C7B" w:rsidRDefault="007D0603" w:rsidP="00FC6BB9">
      <w:pPr>
        <w:bidi/>
        <w:spacing w:after="0" w:line="360" w:lineRule="auto"/>
        <w:jc w:val="both"/>
        <w:rPr>
          <w:rFonts w:ascii="Simplified Arabic" w:hAnsi="Simplified Arabic" w:cs="Simplified Arabic"/>
          <w:b/>
          <w:bCs/>
          <w:color w:val="FF0000"/>
          <w:sz w:val="32"/>
          <w:szCs w:val="32"/>
        </w:rPr>
      </w:pPr>
      <w:r w:rsidRPr="00883D71">
        <w:rPr>
          <w:rFonts w:ascii="Simplified Arabic" w:hAnsi="Simplified Arabic" w:cs="Simplified Arabic"/>
          <w:b/>
          <w:bCs/>
          <w:color w:val="00B050"/>
          <w:sz w:val="36"/>
          <w:szCs w:val="36"/>
          <w:rtl/>
        </w:rPr>
        <w:lastRenderedPageBreak/>
        <w:t xml:space="preserve">المطلب </w:t>
      </w:r>
      <w:r w:rsidR="00CB537E" w:rsidRPr="00883D71">
        <w:rPr>
          <w:rFonts w:ascii="Simplified Arabic" w:hAnsi="Simplified Arabic" w:cs="Simplified Arabic" w:hint="cs"/>
          <w:b/>
          <w:bCs/>
          <w:color w:val="00B050"/>
          <w:sz w:val="36"/>
          <w:szCs w:val="36"/>
          <w:rtl/>
        </w:rPr>
        <w:t>الثاني:</w:t>
      </w:r>
      <w:r w:rsidRPr="00883D71">
        <w:rPr>
          <w:rFonts w:ascii="Simplified Arabic" w:hAnsi="Simplified Arabic" w:cs="Simplified Arabic"/>
          <w:b/>
          <w:bCs/>
          <w:color w:val="000000" w:themeColor="text1"/>
          <w:sz w:val="36"/>
          <w:szCs w:val="36"/>
          <w:rtl/>
        </w:rPr>
        <w:t xml:space="preserve"> </w:t>
      </w:r>
      <w:r w:rsidRPr="00883D71">
        <w:rPr>
          <w:rFonts w:ascii="Simplified Arabic" w:hAnsi="Simplified Arabic" w:cs="Simplified Arabic" w:hint="cs"/>
          <w:b/>
          <w:bCs/>
          <w:color w:val="000000" w:themeColor="text1"/>
          <w:sz w:val="36"/>
          <w:szCs w:val="36"/>
          <w:rtl/>
          <w:lang w:bidi="ar-DZ"/>
        </w:rPr>
        <w:t>أ</w:t>
      </w:r>
      <w:r w:rsidRPr="00883D71">
        <w:rPr>
          <w:rFonts w:ascii="Simplified Arabic" w:hAnsi="Simplified Arabic" w:cs="Simplified Arabic"/>
          <w:b/>
          <w:bCs/>
          <w:color w:val="000000" w:themeColor="text1"/>
          <w:sz w:val="36"/>
          <w:szCs w:val="36"/>
          <w:rtl/>
        </w:rPr>
        <w:t xml:space="preserve">هداف القياس </w:t>
      </w:r>
      <w:r w:rsidR="00CB537E" w:rsidRPr="00883D71">
        <w:rPr>
          <w:rFonts w:ascii="Simplified Arabic" w:hAnsi="Simplified Arabic" w:cs="Simplified Arabic" w:hint="cs"/>
          <w:b/>
          <w:bCs/>
          <w:color w:val="000000" w:themeColor="text1"/>
          <w:sz w:val="36"/>
          <w:szCs w:val="36"/>
          <w:rtl/>
        </w:rPr>
        <w:t>المحاسبي</w:t>
      </w:r>
      <w:r w:rsidR="00CB537E" w:rsidRPr="008E1C7B">
        <w:rPr>
          <w:rFonts w:ascii="Simplified Arabic" w:hAnsi="Simplified Arabic" w:cs="Simplified Arabic" w:hint="cs"/>
          <w:b/>
          <w:bCs/>
          <w:color w:val="000000" w:themeColor="text1"/>
          <w:sz w:val="32"/>
          <w:szCs w:val="32"/>
          <w:rtl/>
        </w:rPr>
        <w:t>:</w:t>
      </w:r>
    </w:p>
    <w:p w:rsidR="007D0603" w:rsidRPr="008E1C7B" w:rsidRDefault="00B75857" w:rsidP="00FC6BB9">
      <w:pPr>
        <w:bidi/>
        <w:spacing w:after="0" w:line="360" w:lineRule="auto"/>
        <w:jc w:val="both"/>
        <w:rPr>
          <w:rFonts w:ascii="Simplified Arabic" w:hAnsi="Simplified Arabic" w:cs="Simplified Arabic"/>
          <w:sz w:val="32"/>
          <w:szCs w:val="32"/>
          <w:rtl/>
        </w:rPr>
      </w:pPr>
      <w:r w:rsidRPr="008E1C7B">
        <w:rPr>
          <w:rFonts w:ascii="Simplified Arabic" w:hAnsi="Simplified Arabic" w:cs="Simplified Arabic" w:hint="cs"/>
          <w:sz w:val="32"/>
          <w:szCs w:val="32"/>
          <w:rtl/>
        </w:rPr>
        <w:t xml:space="preserve">يسعى القياس المحاسبي لتحقيق هدفين أساسين </w:t>
      </w:r>
      <w:r w:rsidR="00CB537E" w:rsidRPr="008E1C7B">
        <w:rPr>
          <w:rFonts w:ascii="Simplified Arabic" w:hAnsi="Simplified Arabic" w:cs="Simplified Arabic" w:hint="cs"/>
          <w:sz w:val="32"/>
          <w:szCs w:val="32"/>
          <w:rtl/>
        </w:rPr>
        <w:t>هما:</w:t>
      </w:r>
    </w:p>
    <w:p w:rsidR="00B218B3" w:rsidRPr="008E1C7B" w:rsidRDefault="00B75857" w:rsidP="00FC6BB9">
      <w:pPr>
        <w:bidi/>
        <w:spacing w:after="0" w:line="360" w:lineRule="auto"/>
        <w:ind w:firstLine="1"/>
        <w:jc w:val="both"/>
        <w:rPr>
          <w:rStyle w:val="fontstyle01"/>
          <w:sz w:val="32"/>
          <w:szCs w:val="32"/>
          <w:rtl/>
        </w:rPr>
      </w:pPr>
      <w:r w:rsidRPr="008E1C7B">
        <w:rPr>
          <w:rFonts w:ascii="Simplified Arabic" w:hAnsi="Simplified Arabic" w:cs="Simplified Arabic" w:hint="cs"/>
          <w:b/>
          <w:bCs/>
          <w:sz w:val="32"/>
          <w:szCs w:val="32"/>
          <w:rtl/>
        </w:rPr>
        <w:t>1-</w:t>
      </w:r>
      <w:r w:rsidR="004362CD" w:rsidRPr="008E1C7B">
        <w:rPr>
          <w:rFonts w:ascii="Simplified Arabic" w:hAnsi="Simplified Arabic" w:cs="Simplified Arabic" w:hint="cs"/>
          <w:b/>
          <w:bCs/>
          <w:sz w:val="32"/>
          <w:szCs w:val="32"/>
          <w:rtl/>
        </w:rPr>
        <w:t xml:space="preserve"> </w:t>
      </w:r>
      <w:r w:rsidRPr="008E1C7B">
        <w:rPr>
          <w:rFonts w:ascii="Simplified Arabic" w:hAnsi="Simplified Arabic" w:cs="Simplified Arabic" w:hint="cs"/>
          <w:b/>
          <w:bCs/>
          <w:sz w:val="32"/>
          <w:szCs w:val="32"/>
          <w:rtl/>
        </w:rPr>
        <w:t xml:space="preserve">قياس الموارد التي تحقق الدخل : </w:t>
      </w:r>
      <w:r w:rsidRPr="008E1C7B">
        <w:rPr>
          <w:rFonts w:ascii="Simplified Arabic" w:hAnsi="Simplified Arabic" w:cs="Simplified Arabic" w:hint="cs"/>
          <w:sz w:val="32"/>
          <w:szCs w:val="32"/>
          <w:rtl/>
        </w:rPr>
        <w:t xml:space="preserve">حيث يهدف القياس المحاسبي بالدرجة </w:t>
      </w:r>
      <w:r w:rsidR="008E1C7B" w:rsidRPr="008E1C7B">
        <w:rPr>
          <w:rFonts w:ascii="Simplified Arabic" w:hAnsi="Simplified Arabic" w:cs="Simplified Arabic" w:hint="cs"/>
          <w:sz w:val="32"/>
          <w:szCs w:val="32"/>
          <w:rtl/>
        </w:rPr>
        <w:t>الأولى</w:t>
      </w:r>
      <w:r w:rsidRPr="008E1C7B">
        <w:rPr>
          <w:rFonts w:ascii="Simplified Arabic" w:hAnsi="Simplified Arabic" w:cs="Simplified Arabic" w:hint="cs"/>
          <w:sz w:val="32"/>
          <w:szCs w:val="32"/>
          <w:rtl/>
        </w:rPr>
        <w:t xml:space="preserve"> </w:t>
      </w:r>
      <w:r w:rsidR="008E1C7B" w:rsidRPr="008E1C7B">
        <w:rPr>
          <w:rFonts w:ascii="Simplified Arabic" w:hAnsi="Simplified Arabic" w:cs="Simplified Arabic" w:hint="cs"/>
          <w:sz w:val="32"/>
          <w:szCs w:val="32"/>
          <w:rtl/>
        </w:rPr>
        <w:t>إلى</w:t>
      </w:r>
      <w:r w:rsidRPr="008E1C7B">
        <w:rPr>
          <w:rFonts w:ascii="Simplified Arabic" w:hAnsi="Simplified Arabic" w:cs="Simplified Arabic" w:hint="cs"/>
          <w:sz w:val="32"/>
          <w:szCs w:val="32"/>
          <w:rtl/>
        </w:rPr>
        <w:t xml:space="preserve"> الوقوف على التغيرات التي تطرأ على الموارد التي تحقق الدخل من مصادر واستخدامات ،للتأكد من سلامة تحقق الدخل ، </w:t>
      </w:r>
      <w:r w:rsidR="00B218B3" w:rsidRPr="008E1C7B">
        <w:rPr>
          <w:rStyle w:val="fontstyle01"/>
          <w:sz w:val="32"/>
          <w:szCs w:val="32"/>
          <w:rtl/>
        </w:rPr>
        <w:t>وذلك بمعدلات عائد إن لم تكن متز</w:t>
      </w:r>
      <w:r w:rsidR="00B218B3" w:rsidRPr="008E1C7B">
        <w:rPr>
          <w:rStyle w:val="fontstyle01"/>
          <w:rFonts w:hint="cs"/>
          <w:sz w:val="32"/>
          <w:szCs w:val="32"/>
          <w:rtl/>
        </w:rPr>
        <w:t>ا</w:t>
      </w:r>
      <w:r w:rsidR="00B218B3" w:rsidRPr="008E1C7B">
        <w:rPr>
          <w:rStyle w:val="fontstyle01"/>
          <w:sz w:val="32"/>
          <w:szCs w:val="32"/>
          <w:rtl/>
        </w:rPr>
        <w:t>يدة، على الأقل لا تكون</w:t>
      </w:r>
      <w:r w:rsidR="00B218B3" w:rsidRPr="008E1C7B">
        <w:rPr>
          <w:rStyle w:val="fontstyle01"/>
          <w:rFonts w:hint="cs"/>
          <w:sz w:val="32"/>
          <w:szCs w:val="32"/>
          <w:rtl/>
        </w:rPr>
        <w:t xml:space="preserve"> متناقصة.</w:t>
      </w:r>
    </w:p>
    <w:p w:rsidR="004362CD" w:rsidRPr="008E1C7B" w:rsidRDefault="004362CD" w:rsidP="00FC6BB9">
      <w:pPr>
        <w:bidi/>
        <w:spacing w:after="0" w:line="360" w:lineRule="auto"/>
        <w:ind w:firstLine="1"/>
        <w:jc w:val="both"/>
        <w:rPr>
          <w:rStyle w:val="fontstyle01"/>
          <w:sz w:val="32"/>
          <w:szCs w:val="32"/>
          <w:rtl/>
        </w:rPr>
      </w:pPr>
      <w:r w:rsidRPr="008E1C7B">
        <w:rPr>
          <w:rFonts w:ascii="Simplified Arabic" w:hAnsi="Simplified Arabic" w:cs="Simplified Arabic" w:hint="cs"/>
          <w:b/>
          <w:bCs/>
          <w:color w:val="000000"/>
          <w:sz w:val="32"/>
          <w:szCs w:val="32"/>
          <w:rtl/>
        </w:rPr>
        <w:t xml:space="preserve">2- </w:t>
      </w:r>
      <w:r w:rsidR="00B218B3" w:rsidRPr="008E1C7B">
        <w:rPr>
          <w:rFonts w:ascii="Simplified Arabic" w:hAnsi="Simplified Arabic" w:cs="Simplified Arabic"/>
          <w:b/>
          <w:bCs/>
          <w:color w:val="000000"/>
          <w:sz w:val="32"/>
          <w:szCs w:val="32"/>
          <w:rtl/>
        </w:rPr>
        <w:t>تأمين الاستغلال الأمثل للموارد المتاحة</w:t>
      </w:r>
      <w:r w:rsidRPr="008E1C7B">
        <w:rPr>
          <w:rFonts w:ascii="Simplified Arabic" w:hAnsi="Simplified Arabic" w:cs="Simplified Arabic" w:hint="cs"/>
          <w:b/>
          <w:bCs/>
          <w:color w:val="000000"/>
          <w:sz w:val="32"/>
          <w:szCs w:val="32"/>
          <w:rtl/>
        </w:rPr>
        <w:t xml:space="preserve"> :</w:t>
      </w:r>
      <w:r w:rsidRPr="008E1C7B">
        <w:rPr>
          <w:sz w:val="32"/>
          <w:szCs w:val="32"/>
          <w:rtl/>
        </w:rPr>
        <w:t xml:space="preserve"> </w:t>
      </w:r>
      <w:r w:rsidRPr="008E1C7B">
        <w:rPr>
          <w:rStyle w:val="fontstyle01"/>
          <w:sz w:val="32"/>
          <w:szCs w:val="32"/>
          <w:rtl/>
        </w:rPr>
        <w:t>بعد قياس الموارد المتاحة</w:t>
      </w:r>
      <w:r w:rsidRPr="008E1C7B">
        <w:rPr>
          <w:rStyle w:val="fontstyle01"/>
          <w:rFonts w:hint="cs"/>
          <w:sz w:val="32"/>
          <w:szCs w:val="32"/>
          <w:rtl/>
        </w:rPr>
        <w:t xml:space="preserve"> </w:t>
      </w:r>
      <w:r w:rsidRPr="008E1C7B">
        <w:rPr>
          <w:rStyle w:val="fontstyle01"/>
          <w:sz w:val="32"/>
          <w:szCs w:val="32"/>
          <w:rtl/>
        </w:rPr>
        <w:t>للمؤسسة من طاقات إنتاجية وتسويقية متاحة وغيرها، فإنه لابد من توجيه تلك الموارد واستغلاله</w:t>
      </w:r>
      <w:r w:rsidRPr="008E1C7B">
        <w:rPr>
          <w:rStyle w:val="fontstyle01"/>
          <w:rFonts w:hint="cs"/>
          <w:sz w:val="32"/>
          <w:szCs w:val="32"/>
          <w:rtl/>
        </w:rPr>
        <w:t xml:space="preserve">ا </w:t>
      </w:r>
      <w:r w:rsidRPr="008E1C7B">
        <w:rPr>
          <w:rStyle w:val="fontstyle01"/>
          <w:sz w:val="32"/>
          <w:szCs w:val="32"/>
          <w:rtl/>
        </w:rPr>
        <w:t>استغلالا عقلانيا، للعمل على زيادة عوائد الدخل المتحقق منها وتقليل فرص الضياع، إضافة</w:t>
      </w:r>
      <w:r w:rsidRPr="008E1C7B">
        <w:rPr>
          <w:rStyle w:val="fontstyle01"/>
          <w:rFonts w:hint="cs"/>
          <w:sz w:val="32"/>
          <w:szCs w:val="32"/>
          <w:rtl/>
        </w:rPr>
        <w:t xml:space="preserve"> </w:t>
      </w:r>
      <w:r w:rsidRPr="008E1C7B">
        <w:rPr>
          <w:rStyle w:val="fontstyle01"/>
          <w:sz w:val="32"/>
          <w:szCs w:val="32"/>
          <w:rtl/>
        </w:rPr>
        <w:t>إلى التقليص من أوجه الإنفاق قدر المستطاع</w:t>
      </w:r>
      <w:r w:rsidRPr="008E1C7B">
        <w:rPr>
          <w:rStyle w:val="fontstyle01"/>
          <w:rFonts w:hint="cs"/>
          <w:sz w:val="32"/>
          <w:szCs w:val="32"/>
          <w:rtl/>
        </w:rPr>
        <w:t xml:space="preserve">. </w:t>
      </w:r>
      <w:r w:rsidR="0066063F" w:rsidRPr="008E1C7B">
        <w:rPr>
          <w:rStyle w:val="Appelnotedebasdep"/>
          <w:rFonts w:ascii="Simplified Arabic" w:hAnsi="Simplified Arabic" w:cs="Simplified Arabic"/>
          <w:color w:val="000000"/>
          <w:sz w:val="32"/>
          <w:szCs w:val="32"/>
          <w:rtl/>
        </w:rPr>
        <w:footnoteReference w:id="3"/>
      </w:r>
    </w:p>
    <w:p w:rsidR="00B044E6" w:rsidRPr="008E1C7B" w:rsidRDefault="004362CD" w:rsidP="00FC6BB9">
      <w:pPr>
        <w:bidi/>
        <w:spacing w:after="0" w:line="360" w:lineRule="auto"/>
        <w:jc w:val="both"/>
        <w:rPr>
          <w:rFonts w:ascii="Simplified Arabic" w:hAnsi="Simplified Arabic" w:cs="Simplified Arabic"/>
          <w:color w:val="000000"/>
          <w:sz w:val="32"/>
          <w:szCs w:val="32"/>
          <w:rtl/>
        </w:rPr>
      </w:pPr>
      <w:r w:rsidRPr="008E1C7B">
        <w:rPr>
          <w:rFonts w:ascii="Simplified Arabic" w:hAnsi="Simplified Arabic" w:cs="Simplified Arabic" w:hint="cs"/>
          <w:color w:val="000000"/>
          <w:sz w:val="32"/>
          <w:szCs w:val="32"/>
          <w:rtl/>
        </w:rPr>
        <w:t xml:space="preserve">كما يمكن </w:t>
      </w:r>
      <w:r w:rsidR="00203769" w:rsidRPr="008E1C7B">
        <w:rPr>
          <w:rFonts w:ascii="Simplified Arabic" w:hAnsi="Simplified Arabic" w:cs="Simplified Arabic" w:hint="cs"/>
          <w:color w:val="000000"/>
          <w:sz w:val="32"/>
          <w:szCs w:val="32"/>
          <w:rtl/>
        </w:rPr>
        <w:t>أن</w:t>
      </w:r>
      <w:r w:rsidRPr="008E1C7B">
        <w:rPr>
          <w:rFonts w:ascii="Simplified Arabic" w:hAnsi="Simplified Arabic" w:cs="Simplified Arabic" w:hint="cs"/>
          <w:color w:val="000000"/>
          <w:sz w:val="32"/>
          <w:szCs w:val="32"/>
          <w:rtl/>
        </w:rPr>
        <w:t xml:space="preserve"> نحصر </w:t>
      </w:r>
      <w:r w:rsidR="00203769" w:rsidRPr="008E1C7B">
        <w:rPr>
          <w:rFonts w:ascii="Simplified Arabic" w:hAnsi="Simplified Arabic" w:cs="Simplified Arabic" w:hint="cs"/>
          <w:color w:val="000000"/>
          <w:sz w:val="32"/>
          <w:szCs w:val="32"/>
          <w:rtl/>
        </w:rPr>
        <w:t>أهداف</w:t>
      </w:r>
      <w:r w:rsidRPr="008E1C7B">
        <w:rPr>
          <w:rFonts w:ascii="Simplified Arabic" w:hAnsi="Simplified Arabic" w:cs="Simplified Arabic" w:hint="cs"/>
          <w:color w:val="000000"/>
          <w:sz w:val="32"/>
          <w:szCs w:val="32"/>
          <w:rtl/>
        </w:rPr>
        <w:t xml:space="preserve"> القياس المحاسبي في النقاط التالية :</w:t>
      </w:r>
    </w:p>
    <w:p w:rsidR="00540D30" w:rsidRPr="008E1C7B" w:rsidRDefault="00540D30" w:rsidP="00FC6BB9">
      <w:pPr>
        <w:pStyle w:val="Paragraphedeliste"/>
        <w:numPr>
          <w:ilvl w:val="0"/>
          <w:numId w:val="4"/>
        </w:numPr>
        <w:bidi/>
        <w:spacing w:after="0" w:line="360" w:lineRule="auto"/>
        <w:ind w:left="425" w:hanging="142"/>
        <w:jc w:val="both"/>
        <w:rPr>
          <w:rFonts w:ascii="Simplified Arabic" w:hAnsi="Simplified Arabic" w:cs="Simplified Arabic"/>
          <w:sz w:val="32"/>
          <w:szCs w:val="32"/>
          <w:rtl/>
        </w:rPr>
      </w:pPr>
      <w:r w:rsidRPr="008E1C7B">
        <w:rPr>
          <w:rFonts w:ascii="Simplified Arabic" w:hAnsi="Simplified Arabic" w:cs="Simplified Arabic"/>
          <w:sz w:val="32"/>
          <w:szCs w:val="32"/>
          <w:rtl/>
        </w:rPr>
        <w:t xml:space="preserve">تقديم معلومات مختلفة عن القوى العاملة في المؤسسة.  </w:t>
      </w:r>
    </w:p>
    <w:p w:rsidR="00540D30" w:rsidRPr="008E1C7B" w:rsidRDefault="00540D30" w:rsidP="00FC6BB9">
      <w:pPr>
        <w:pStyle w:val="Paragraphedeliste"/>
        <w:numPr>
          <w:ilvl w:val="0"/>
          <w:numId w:val="4"/>
        </w:numPr>
        <w:bidi/>
        <w:spacing w:after="0" w:line="360" w:lineRule="auto"/>
        <w:ind w:left="425" w:hanging="142"/>
        <w:jc w:val="both"/>
        <w:rPr>
          <w:rFonts w:ascii="Simplified Arabic" w:hAnsi="Simplified Arabic" w:cs="Simplified Arabic"/>
          <w:sz w:val="32"/>
          <w:szCs w:val="32"/>
          <w:rtl/>
        </w:rPr>
      </w:pPr>
      <w:r w:rsidRPr="008E1C7B">
        <w:rPr>
          <w:rFonts w:ascii="Simplified Arabic" w:hAnsi="Simplified Arabic" w:cs="Simplified Arabic"/>
          <w:sz w:val="32"/>
          <w:szCs w:val="32"/>
          <w:rtl/>
        </w:rPr>
        <w:t xml:space="preserve">معرفة تكلفة </w:t>
      </w:r>
      <w:r w:rsidR="008E1C7B" w:rsidRPr="008E1C7B">
        <w:rPr>
          <w:rFonts w:ascii="Simplified Arabic" w:hAnsi="Simplified Arabic" w:cs="Simplified Arabic" w:hint="cs"/>
          <w:sz w:val="32"/>
          <w:szCs w:val="32"/>
          <w:rtl/>
        </w:rPr>
        <w:t>إعداد</w:t>
      </w:r>
      <w:r w:rsidRPr="008E1C7B">
        <w:rPr>
          <w:rFonts w:ascii="Simplified Arabic" w:hAnsi="Simplified Arabic" w:cs="Simplified Arabic"/>
          <w:sz w:val="32"/>
          <w:szCs w:val="32"/>
          <w:rtl/>
        </w:rPr>
        <w:t xml:space="preserve"> وتجهيز الموارد البشرية مثل تكاليف التعيين والتدريب .</w:t>
      </w:r>
    </w:p>
    <w:p w:rsidR="00540D30" w:rsidRPr="008E1C7B" w:rsidRDefault="00540D30" w:rsidP="00FC6BB9">
      <w:pPr>
        <w:pStyle w:val="Paragraphedeliste"/>
        <w:numPr>
          <w:ilvl w:val="0"/>
          <w:numId w:val="4"/>
        </w:numPr>
        <w:bidi/>
        <w:spacing w:after="0" w:line="360" w:lineRule="auto"/>
        <w:ind w:left="425" w:hanging="142"/>
        <w:jc w:val="both"/>
        <w:rPr>
          <w:rFonts w:ascii="Simplified Arabic" w:hAnsi="Simplified Arabic" w:cs="Simplified Arabic"/>
          <w:sz w:val="32"/>
          <w:szCs w:val="32"/>
          <w:rtl/>
          <w:lang w:bidi="ar-DZ"/>
        </w:rPr>
      </w:pPr>
      <w:r w:rsidRPr="008E1C7B">
        <w:rPr>
          <w:rFonts w:ascii="Simplified Arabic" w:hAnsi="Simplified Arabic" w:cs="Simplified Arabic"/>
          <w:sz w:val="32"/>
          <w:szCs w:val="32"/>
          <w:rtl/>
        </w:rPr>
        <w:t>قياس تكلفة استخدام الموارد البشرية من مرتبات وأجور</w:t>
      </w:r>
      <w:r w:rsidRPr="008E1C7B">
        <w:rPr>
          <w:rFonts w:ascii="Simplified Arabic" w:hAnsi="Simplified Arabic" w:cs="Simplified Arabic" w:hint="cs"/>
          <w:sz w:val="32"/>
          <w:szCs w:val="32"/>
          <w:rtl/>
        </w:rPr>
        <w:t>.</w:t>
      </w:r>
      <w:r w:rsidRPr="008E1C7B">
        <w:rPr>
          <w:rFonts w:ascii="Simplified Arabic" w:hAnsi="Simplified Arabic" w:cs="Simplified Arabic"/>
          <w:sz w:val="32"/>
          <w:szCs w:val="32"/>
        </w:rPr>
        <w:t xml:space="preserve"> </w:t>
      </w:r>
    </w:p>
    <w:p w:rsidR="0066063F" w:rsidRPr="008E1C7B" w:rsidRDefault="0066063F" w:rsidP="00FC6BB9">
      <w:pPr>
        <w:pStyle w:val="Paragraphedeliste"/>
        <w:numPr>
          <w:ilvl w:val="0"/>
          <w:numId w:val="4"/>
        </w:numPr>
        <w:bidi/>
        <w:spacing w:after="0" w:line="360" w:lineRule="auto"/>
        <w:ind w:left="425" w:hanging="142"/>
        <w:jc w:val="both"/>
        <w:rPr>
          <w:rFonts w:ascii="Simplified Arabic" w:hAnsi="Simplified Arabic" w:cs="Simplified Arabic"/>
          <w:sz w:val="32"/>
          <w:szCs w:val="32"/>
          <w:rtl/>
          <w:lang w:bidi="ar-DZ"/>
        </w:rPr>
      </w:pPr>
      <w:r w:rsidRPr="008E1C7B">
        <w:rPr>
          <w:rFonts w:ascii="Simplified Arabic" w:hAnsi="Simplified Arabic" w:cs="Simplified Arabic"/>
          <w:sz w:val="32"/>
          <w:szCs w:val="32"/>
          <w:rtl/>
        </w:rPr>
        <w:t>معرفة ربحية استخدام الأصول البشرية.</w:t>
      </w:r>
    </w:p>
    <w:p w:rsidR="00540D30" w:rsidRPr="008E1C7B" w:rsidRDefault="0066063F" w:rsidP="00FC6BB9">
      <w:pPr>
        <w:pStyle w:val="Paragraphedeliste"/>
        <w:numPr>
          <w:ilvl w:val="0"/>
          <w:numId w:val="4"/>
        </w:numPr>
        <w:bidi/>
        <w:spacing w:after="0" w:line="360" w:lineRule="auto"/>
        <w:ind w:left="425" w:hanging="142"/>
        <w:jc w:val="both"/>
        <w:rPr>
          <w:rFonts w:ascii="Simplified Arabic" w:hAnsi="Simplified Arabic" w:cs="Simplified Arabic"/>
          <w:sz w:val="32"/>
          <w:szCs w:val="32"/>
          <w:rtl/>
        </w:rPr>
      </w:pPr>
      <w:r w:rsidRPr="008E1C7B">
        <w:rPr>
          <w:rFonts w:ascii="Simplified Arabic" w:hAnsi="Simplified Arabic" w:cs="Simplified Arabic"/>
          <w:sz w:val="32"/>
          <w:szCs w:val="32"/>
          <w:rtl/>
        </w:rPr>
        <w:t xml:space="preserve">قياس معدل العائد على </w:t>
      </w:r>
      <w:r w:rsidR="008E1C7B" w:rsidRPr="008E1C7B">
        <w:rPr>
          <w:rFonts w:ascii="Simplified Arabic" w:hAnsi="Simplified Arabic" w:cs="Simplified Arabic" w:hint="cs"/>
          <w:sz w:val="32"/>
          <w:szCs w:val="32"/>
          <w:rtl/>
        </w:rPr>
        <w:t>الاستثمار</w:t>
      </w:r>
      <w:r w:rsidRPr="008E1C7B">
        <w:rPr>
          <w:rFonts w:ascii="Simplified Arabic" w:hAnsi="Simplified Arabic" w:cs="Simplified Arabic"/>
          <w:sz w:val="32"/>
          <w:szCs w:val="32"/>
          <w:rtl/>
        </w:rPr>
        <w:t xml:space="preserve"> البشري.</w:t>
      </w:r>
      <w:r w:rsidR="00540D30" w:rsidRPr="008E1C7B">
        <w:rPr>
          <w:rFonts w:ascii="Simplified Arabic" w:hAnsi="Simplified Arabic" w:cs="Simplified Arabic"/>
          <w:sz w:val="32"/>
          <w:szCs w:val="32"/>
        </w:rPr>
        <w:t xml:space="preserve"> </w:t>
      </w:r>
    </w:p>
    <w:p w:rsidR="0066063F" w:rsidRPr="008E1C7B" w:rsidRDefault="0066063F" w:rsidP="00FC6BB9">
      <w:pPr>
        <w:pStyle w:val="Paragraphedeliste"/>
        <w:numPr>
          <w:ilvl w:val="0"/>
          <w:numId w:val="4"/>
        </w:numPr>
        <w:bidi/>
        <w:spacing w:after="0" w:line="360" w:lineRule="auto"/>
        <w:ind w:left="425" w:hanging="142"/>
        <w:jc w:val="both"/>
        <w:rPr>
          <w:rFonts w:ascii="Simplified Arabic" w:hAnsi="Simplified Arabic" w:cs="Simplified Arabic"/>
          <w:sz w:val="32"/>
          <w:szCs w:val="32"/>
          <w:rtl/>
        </w:rPr>
      </w:pPr>
      <w:r w:rsidRPr="008E1C7B">
        <w:rPr>
          <w:rFonts w:ascii="Simplified Arabic" w:hAnsi="Simplified Arabic" w:cs="Simplified Arabic"/>
          <w:sz w:val="32"/>
          <w:szCs w:val="32"/>
          <w:rtl/>
        </w:rPr>
        <w:t>معالجة مشكلة تقييم الأصول غير الملموسة.</w:t>
      </w:r>
    </w:p>
    <w:p w:rsidR="00AB4168" w:rsidRPr="00883D71" w:rsidRDefault="00203769" w:rsidP="00FC6BB9">
      <w:pPr>
        <w:bidi/>
        <w:spacing w:after="120" w:line="360" w:lineRule="auto"/>
        <w:jc w:val="both"/>
        <w:rPr>
          <w:rFonts w:ascii="Simplified Arabic" w:hAnsi="Simplified Arabic" w:cs="Simplified Arabic"/>
          <w:b/>
          <w:bCs/>
          <w:color w:val="000000" w:themeColor="text1"/>
          <w:sz w:val="36"/>
          <w:szCs w:val="36"/>
          <w:rtl/>
        </w:rPr>
      </w:pPr>
      <w:r>
        <w:rPr>
          <w:rFonts w:ascii="Simplified Arabic" w:hAnsi="Simplified Arabic" w:cs="Simplified Arabic" w:hint="cs"/>
          <w:b/>
          <w:bCs/>
          <w:color w:val="00B050"/>
          <w:sz w:val="36"/>
          <w:szCs w:val="36"/>
          <w:rtl/>
        </w:rPr>
        <w:lastRenderedPageBreak/>
        <w:t xml:space="preserve"> </w:t>
      </w:r>
      <w:r w:rsidR="00646060" w:rsidRPr="00883D71">
        <w:rPr>
          <w:rFonts w:ascii="Simplified Arabic" w:hAnsi="Simplified Arabic" w:cs="Simplified Arabic"/>
          <w:b/>
          <w:bCs/>
          <w:color w:val="00B050"/>
          <w:sz w:val="36"/>
          <w:szCs w:val="36"/>
          <w:rtl/>
        </w:rPr>
        <w:t>المطلب</w:t>
      </w:r>
      <w:r w:rsidR="00646060" w:rsidRPr="00883D71">
        <w:rPr>
          <w:rFonts w:ascii="Simplified Arabic" w:hAnsi="Simplified Arabic" w:cs="Simplified Arabic" w:hint="cs"/>
          <w:b/>
          <w:bCs/>
          <w:color w:val="00B050"/>
          <w:sz w:val="36"/>
          <w:szCs w:val="36"/>
          <w:rtl/>
        </w:rPr>
        <w:t xml:space="preserve"> </w:t>
      </w:r>
      <w:r w:rsidR="00A136A7" w:rsidRPr="00883D71">
        <w:rPr>
          <w:rFonts w:ascii="Simplified Arabic" w:hAnsi="Simplified Arabic" w:cs="Simplified Arabic" w:hint="cs"/>
          <w:b/>
          <w:bCs/>
          <w:color w:val="00B050"/>
          <w:sz w:val="36"/>
          <w:szCs w:val="36"/>
          <w:rtl/>
        </w:rPr>
        <w:t>الثالث:</w:t>
      </w:r>
      <w:r w:rsidR="00646060" w:rsidRPr="00883D71">
        <w:rPr>
          <w:rFonts w:ascii="Simplified Arabic" w:hAnsi="Simplified Arabic" w:cs="Simplified Arabic" w:hint="cs"/>
          <w:b/>
          <w:bCs/>
          <w:color w:val="00B050"/>
          <w:sz w:val="36"/>
          <w:szCs w:val="36"/>
          <w:rtl/>
        </w:rPr>
        <w:t xml:space="preserve"> </w:t>
      </w:r>
      <w:r w:rsidR="00646060" w:rsidRPr="00883D71">
        <w:rPr>
          <w:rFonts w:ascii="Simplified Arabic" w:hAnsi="Simplified Arabic" w:cs="Simplified Arabic" w:hint="cs"/>
          <w:b/>
          <w:bCs/>
          <w:color w:val="000000" w:themeColor="text1"/>
          <w:sz w:val="36"/>
          <w:szCs w:val="36"/>
          <w:rtl/>
        </w:rPr>
        <w:t xml:space="preserve">أساليب القياس </w:t>
      </w:r>
      <w:r w:rsidR="00A136A7" w:rsidRPr="00883D71">
        <w:rPr>
          <w:rFonts w:ascii="Simplified Arabic" w:hAnsi="Simplified Arabic" w:cs="Simplified Arabic" w:hint="cs"/>
          <w:b/>
          <w:bCs/>
          <w:color w:val="000000" w:themeColor="text1"/>
          <w:sz w:val="36"/>
          <w:szCs w:val="36"/>
          <w:rtl/>
        </w:rPr>
        <w:t>المحاسبي:</w:t>
      </w:r>
    </w:p>
    <w:p w:rsidR="00AB4168" w:rsidRPr="008E1C7B" w:rsidRDefault="00AB4168" w:rsidP="00CB537E">
      <w:pPr>
        <w:bidi/>
        <w:spacing w:after="120" w:line="360" w:lineRule="auto"/>
        <w:jc w:val="both"/>
        <w:rPr>
          <w:rFonts w:ascii="Simplified Arabic" w:hAnsi="Simplified Arabic" w:cs="Simplified Arabic"/>
          <w:sz w:val="32"/>
          <w:szCs w:val="32"/>
          <w:rtl/>
        </w:rPr>
      </w:pPr>
      <w:r w:rsidRPr="008E1C7B">
        <w:rPr>
          <w:rFonts w:ascii="Simplified Arabic" w:hAnsi="Simplified Arabic" w:cs="Simplified Arabic"/>
          <w:sz w:val="32"/>
          <w:szCs w:val="32"/>
          <w:rtl/>
        </w:rPr>
        <w:t xml:space="preserve">تركز قياس قيمة الموارد البشرية على منظورين أساسين هما التكلفة والقيمة </w:t>
      </w:r>
      <w:r w:rsidR="008E1C7B" w:rsidRPr="008E1C7B">
        <w:rPr>
          <w:rFonts w:ascii="Simplified Arabic" w:hAnsi="Simplified Arabic" w:cs="Simplified Arabic" w:hint="cs"/>
          <w:sz w:val="32"/>
          <w:szCs w:val="32"/>
          <w:rtl/>
        </w:rPr>
        <w:t>الاقتصادية</w:t>
      </w:r>
      <w:r w:rsidRPr="008E1C7B">
        <w:rPr>
          <w:rFonts w:ascii="Simplified Arabic" w:hAnsi="Simplified Arabic" w:cs="Simplified Arabic"/>
          <w:sz w:val="32"/>
          <w:szCs w:val="32"/>
          <w:rtl/>
        </w:rPr>
        <w:t xml:space="preserve"> حيث يعتمد  المنظور الأول على التكلفة المتحققة من استقطاب واختيار وتعيين الأفراد أما المنظور الثاني يعتمد على العوائد المستقبلية المخصومة</w:t>
      </w:r>
      <w:r w:rsidRPr="008E1C7B">
        <w:rPr>
          <w:rFonts w:ascii="Simplified Arabic" w:hAnsi="Simplified Arabic" w:cs="Simplified Arabic" w:hint="cs"/>
          <w:sz w:val="32"/>
          <w:szCs w:val="32"/>
          <w:rtl/>
        </w:rPr>
        <w:t xml:space="preserve">.  </w:t>
      </w:r>
      <w:r w:rsidRPr="008E1C7B">
        <w:rPr>
          <w:rFonts w:ascii="Simplified Arabic" w:hAnsi="Simplified Arabic" w:cs="Simplified Arabic"/>
          <w:sz w:val="32"/>
          <w:szCs w:val="32"/>
          <w:rtl/>
        </w:rPr>
        <w:t>ومن الطرق المختلفة المقترحة لقياس الموارد البشرية يمكن تلخيصها فيم</w:t>
      </w:r>
      <w:r w:rsidRPr="008E1C7B">
        <w:rPr>
          <w:rFonts w:ascii="Simplified Arabic" w:hAnsi="Simplified Arabic" w:cs="Simplified Arabic" w:hint="cs"/>
          <w:sz w:val="32"/>
          <w:szCs w:val="32"/>
          <w:rtl/>
        </w:rPr>
        <w:t xml:space="preserve">ا </w:t>
      </w:r>
      <w:r w:rsidRPr="008E1C7B">
        <w:rPr>
          <w:rFonts w:ascii="Simplified Arabic" w:hAnsi="Simplified Arabic" w:cs="Simplified Arabic"/>
          <w:sz w:val="32"/>
          <w:szCs w:val="32"/>
          <w:rtl/>
        </w:rPr>
        <w:t>يلي</w:t>
      </w:r>
      <w:r w:rsidRPr="008E1C7B">
        <w:rPr>
          <w:rFonts w:ascii="Simplified Arabic" w:hAnsi="Simplified Arabic" w:cs="Simplified Arabic" w:hint="cs"/>
          <w:sz w:val="32"/>
          <w:szCs w:val="32"/>
          <w:rtl/>
        </w:rPr>
        <w:t xml:space="preserve"> :</w:t>
      </w:r>
      <w:r w:rsidRPr="008E1C7B">
        <w:rPr>
          <w:rFonts w:ascii="Simplified Arabic" w:hAnsi="Simplified Arabic" w:cs="Simplified Arabic"/>
          <w:sz w:val="32"/>
          <w:szCs w:val="32"/>
        </w:rPr>
        <w:t xml:space="preserve"> </w:t>
      </w:r>
    </w:p>
    <w:p w:rsidR="00B044E6" w:rsidRPr="008E1C7B" w:rsidRDefault="00AB4168" w:rsidP="00CB537E">
      <w:pPr>
        <w:bidi/>
        <w:spacing w:after="120" w:line="360" w:lineRule="auto"/>
        <w:jc w:val="both"/>
        <w:rPr>
          <w:rFonts w:ascii="Simplified Arabic" w:hAnsi="Simplified Arabic" w:cs="Simplified Arabic"/>
          <w:b/>
          <w:bCs/>
          <w:sz w:val="32"/>
          <w:szCs w:val="32"/>
          <w:rtl/>
        </w:rPr>
      </w:pPr>
      <w:r w:rsidRPr="00B90313">
        <w:rPr>
          <w:rFonts w:ascii="Simplified Arabic" w:hAnsi="Simplified Arabic" w:cs="Simplified Arabic"/>
          <w:b/>
          <w:bCs/>
          <w:sz w:val="32"/>
          <w:szCs w:val="32"/>
          <w:rtl/>
        </w:rPr>
        <w:t>أولا: القياس المحاسبي على أساس التكلفة</w:t>
      </w:r>
      <w:r w:rsidRPr="008E1C7B">
        <w:rPr>
          <w:rFonts w:ascii="Simplified Arabic" w:hAnsi="Simplified Arabic" w:cs="Simplified Arabic" w:hint="cs"/>
          <w:b/>
          <w:bCs/>
          <w:sz w:val="32"/>
          <w:szCs w:val="32"/>
          <w:rtl/>
        </w:rPr>
        <w:t xml:space="preserve"> :</w:t>
      </w:r>
    </w:p>
    <w:p w:rsidR="00AB4168" w:rsidRPr="008E1C7B" w:rsidRDefault="00AB4168" w:rsidP="00CB537E">
      <w:pPr>
        <w:pStyle w:val="Paragraphedeliste"/>
        <w:numPr>
          <w:ilvl w:val="0"/>
          <w:numId w:val="2"/>
        </w:numPr>
        <w:tabs>
          <w:tab w:val="right" w:pos="226"/>
        </w:tabs>
        <w:bidi/>
        <w:spacing w:after="120" w:line="360" w:lineRule="auto"/>
        <w:ind w:left="0" w:firstLine="0"/>
        <w:jc w:val="both"/>
        <w:rPr>
          <w:rFonts w:asciiTheme="minorBidi" w:hAnsiTheme="minorBidi"/>
          <w:b/>
          <w:bCs/>
          <w:sz w:val="32"/>
          <w:szCs w:val="32"/>
        </w:rPr>
      </w:pPr>
      <w:r w:rsidRPr="008E1C7B">
        <w:rPr>
          <w:rFonts w:asciiTheme="minorBidi" w:hAnsiTheme="minorBidi"/>
          <w:b/>
          <w:bCs/>
          <w:color w:val="548DD4" w:themeColor="text2" w:themeTint="99"/>
          <w:sz w:val="32"/>
          <w:szCs w:val="32"/>
          <w:rtl/>
        </w:rPr>
        <w:t>طريقة</w:t>
      </w:r>
      <w:r w:rsidRPr="008E1C7B">
        <w:rPr>
          <w:rFonts w:asciiTheme="minorBidi" w:hAnsiTheme="minorBidi" w:hint="cs"/>
          <w:b/>
          <w:bCs/>
          <w:color w:val="548DD4" w:themeColor="text2" w:themeTint="99"/>
          <w:sz w:val="32"/>
          <w:szCs w:val="32"/>
          <w:rtl/>
        </w:rPr>
        <w:t xml:space="preserve"> </w:t>
      </w:r>
      <w:r w:rsidRPr="008E1C7B">
        <w:rPr>
          <w:rFonts w:asciiTheme="minorBidi" w:hAnsiTheme="minorBidi"/>
          <w:b/>
          <w:bCs/>
          <w:color w:val="548DD4" w:themeColor="text2" w:themeTint="99"/>
          <w:sz w:val="32"/>
          <w:szCs w:val="32"/>
          <w:rtl/>
        </w:rPr>
        <w:t>التكلفة</w:t>
      </w:r>
      <w:r w:rsidRPr="008E1C7B">
        <w:rPr>
          <w:rFonts w:asciiTheme="minorBidi" w:hAnsiTheme="minorBidi" w:hint="cs"/>
          <w:b/>
          <w:bCs/>
          <w:color w:val="548DD4" w:themeColor="text2" w:themeTint="99"/>
          <w:sz w:val="32"/>
          <w:szCs w:val="32"/>
          <w:rtl/>
        </w:rPr>
        <w:t xml:space="preserve"> </w:t>
      </w:r>
      <w:r w:rsidRPr="008E1C7B">
        <w:rPr>
          <w:rFonts w:asciiTheme="minorBidi" w:hAnsiTheme="minorBidi"/>
          <w:b/>
          <w:bCs/>
          <w:color w:val="548DD4" w:themeColor="text2" w:themeTint="99"/>
          <w:sz w:val="32"/>
          <w:szCs w:val="32"/>
          <w:rtl/>
        </w:rPr>
        <w:t>التاريخية</w:t>
      </w:r>
      <w:r w:rsidRPr="008E1C7B">
        <w:rPr>
          <w:rFonts w:asciiTheme="minorBidi" w:hAnsiTheme="minorBidi" w:hint="cs"/>
          <w:b/>
          <w:bCs/>
          <w:color w:val="548DD4" w:themeColor="text2" w:themeTint="99"/>
          <w:sz w:val="32"/>
          <w:szCs w:val="32"/>
          <w:rtl/>
        </w:rPr>
        <w:t xml:space="preserve"> </w:t>
      </w:r>
      <w:r w:rsidRPr="008E1C7B">
        <w:rPr>
          <w:rFonts w:ascii="Simplified Arabic" w:hAnsi="Simplified Arabic" w:cs="Simplified Arabic"/>
          <w:sz w:val="32"/>
          <w:szCs w:val="32"/>
          <w:rtl/>
        </w:rPr>
        <w:t xml:space="preserve">: تشمل هذه الطريقة على رسملة التكاليف المرتبطة </w:t>
      </w:r>
      <w:r w:rsidR="008E1C7B" w:rsidRPr="008E1C7B">
        <w:rPr>
          <w:rFonts w:ascii="Simplified Arabic" w:hAnsi="Simplified Arabic" w:cs="Simplified Arabic" w:hint="cs"/>
          <w:sz w:val="32"/>
          <w:szCs w:val="32"/>
          <w:rtl/>
        </w:rPr>
        <w:t>بالاستقطاب</w:t>
      </w:r>
      <w:r w:rsidRPr="008E1C7B">
        <w:rPr>
          <w:rFonts w:ascii="Simplified Arabic" w:hAnsi="Simplified Arabic" w:cs="Simplified Arabic"/>
          <w:sz w:val="32"/>
          <w:szCs w:val="32"/>
          <w:rtl/>
        </w:rPr>
        <w:t xml:space="preserve"> </w:t>
      </w:r>
      <w:r w:rsidR="008E1C7B" w:rsidRPr="008E1C7B">
        <w:rPr>
          <w:rFonts w:ascii="Simplified Arabic" w:hAnsi="Simplified Arabic" w:cs="Simplified Arabic" w:hint="cs"/>
          <w:sz w:val="32"/>
          <w:szCs w:val="32"/>
          <w:rtl/>
        </w:rPr>
        <w:t>والاختيار</w:t>
      </w:r>
      <w:r w:rsidRPr="008E1C7B">
        <w:rPr>
          <w:rFonts w:ascii="Simplified Arabic" w:hAnsi="Simplified Arabic" w:cs="Simplified Arabic"/>
          <w:sz w:val="32"/>
          <w:szCs w:val="32"/>
          <w:rtl/>
        </w:rPr>
        <w:t xml:space="preserve"> </w:t>
      </w:r>
      <w:r w:rsidR="008E1C7B" w:rsidRPr="008E1C7B">
        <w:rPr>
          <w:rFonts w:ascii="Simplified Arabic" w:hAnsi="Simplified Arabic" w:cs="Simplified Arabic" w:hint="cs"/>
          <w:sz w:val="32"/>
          <w:szCs w:val="32"/>
          <w:rtl/>
        </w:rPr>
        <w:t>والاستخدام</w:t>
      </w:r>
      <w:r w:rsidRPr="008E1C7B">
        <w:rPr>
          <w:rFonts w:ascii="Simplified Arabic" w:hAnsi="Simplified Arabic" w:cs="Simplified Arabic"/>
          <w:sz w:val="32"/>
          <w:szCs w:val="32"/>
          <w:rtl/>
        </w:rPr>
        <w:t xml:space="preserve"> والتعيين وتدريب الفرد وتطويره ومن</w:t>
      </w:r>
      <w:r w:rsidR="00A136A7">
        <w:rPr>
          <w:rFonts w:ascii="Simplified Arabic" w:hAnsi="Simplified Arabic" w:cs="Simplified Arabic" w:hint="cs"/>
          <w:sz w:val="32"/>
          <w:szCs w:val="32"/>
          <w:rtl/>
        </w:rPr>
        <w:t xml:space="preserve"> </w:t>
      </w:r>
      <w:r w:rsidRPr="008E1C7B">
        <w:rPr>
          <w:rFonts w:ascii="Simplified Arabic" w:hAnsi="Simplified Arabic" w:cs="Simplified Arabic"/>
          <w:sz w:val="32"/>
          <w:szCs w:val="32"/>
          <w:rtl/>
        </w:rPr>
        <w:t xml:space="preserve">ثم إطفاء هذه التكاليف على مدى العمر المتوقع </w:t>
      </w:r>
      <w:r w:rsidR="008E1C7B" w:rsidRPr="008E1C7B">
        <w:rPr>
          <w:rFonts w:ascii="Simplified Arabic" w:hAnsi="Simplified Arabic" w:cs="Simplified Arabic" w:hint="cs"/>
          <w:sz w:val="32"/>
          <w:szCs w:val="32"/>
          <w:rtl/>
        </w:rPr>
        <w:t>للاستخدام</w:t>
      </w:r>
      <w:r w:rsidRPr="008E1C7B">
        <w:rPr>
          <w:rFonts w:ascii="Simplified Arabic" w:hAnsi="Simplified Arabic" w:cs="Simplified Arabic"/>
          <w:sz w:val="32"/>
          <w:szCs w:val="32"/>
          <w:rtl/>
        </w:rPr>
        <w:t xml:space="preserve">، </w:t>
      </w:r>
      <w:r w:rsidR="008E1C7B" w:rsidRPr="008E1C7B">
        <w:rPr>
          <w:rFonts w:ascii="Simplified Arabic" w:hAnsi="Simplified Arabic" w:cs="Simplified Arabic" w:hint="cs"/>
          <w:sz w:val="32"/>
          <w:szCs w:val="32"/>
          <w:rtl/>
        </w:rPr>
        <w:t>وإذا</w:t>
      </w:r>
      <w:r w:rsidRPr="008E1C7B">
        <w:rPr>
          <w:rFonts w:ascii="Simplified Arabic" w:hAnsi="Simplified Arabic" w:cs="Simplified Arabic"/>
          <w:sz w:val="32"/>
          <w:szCs w:val="32"/>
          <w:rtl/>
        </w:rPr>
        <w:t xml:space="preserve"> تم تصفية الأصل خلال الفترة المذكورة كأن يكون نتيجة الوفاة أو إنهاء الخدمة أو </w:t>
      </w:r>
      <w:r w:rsidR="008E1C7B" w:rsidRPr="008E1C7B">
        <w:rPr>
          <w:rFonts w:ascii="Simplified Arabic" w:hAnsi="Simplified Arabic" w:cs="Simplified Arabic" w:hint="cs"/>
          <w:sz w:val="32"/>
          <w:szCs w:val="32"/>
          <w:rtl/>
        </w:rPr>
        <w:t>الاستقالة</w:t>
      </w:r>
      <w:r w:rsidRPr="008E1C7B">
        <w:rPr>
          <w:rFonts w:ascii="Simplified Arabic" w:hAnsi="Simplified Arabic" w:cs="Simplified Arabic"/>
          <w:sz w:val="32"/>
          <w:szCs w:val="32"/>
          <w:rtl/>
        </w:rPr>
        <w:t xml:space="preserve">، يتم </w:t>
      </w:r>
      <w:r w:rsidR="008E1C7B" w:rsidRPr="008E1C7B">
        <w:rPr>
          <w:rFonts w:ascii="Simplified Arabic" w:hAnsi="Simplified Arabic" w:cs="Simplified Arabic" w:hint="cs"/>
          <w:sz w:val="32"/>
          <w:szCs w:val="32"/>
          <w:rtl/>
        </w:rPr>
        <w:t>الاعتراف</w:t>
      </w:r>
      <w:r w:rsidRPr="008E1C7B">
        <w:rPr>
          <w:rFonts w:ascii="Simplified Arabic" w:hAnsi="Simplified Arabic" w:cs="Simplified Arabic"/>
          <w:sz w:val="32"/>
          <w:szCs w:val="32"/>
          <w:rtl/>
        </w:rPr>
        <w:t xml:space="preserve"> بالخسارة الناجمة عن ذلك</w:t>
      </w:r>
      <w:r w:rsidRPr="008E1C7B">
        <w:rPr>
          <w:rFonts w:ascii="Simplified Arabic" w:hAnsi="Simplified Arabic" w:cs="Simplified Arabic"/>
          <w:sz w:val="32"/>
          <w:szCs w:val="32"/>
        </w:rPr>
        <w:t xml:space="preserve"> </w:t>
      </w:r>
      <w:r w:rsidRPr="008E1C7B">
        <w:rPr>
          <w:rFonts w:ascii="Simplified Arabic" w:hAnsi="Simplified Arabic" w:cs="Simplified Arabic"/>
          <w:sz w:val="32"/>
          <w:szCs w:val="32"/>
          <w:rtl/>
        </w:rPr>
        <w:t>.</w:t>
      </w:r>
      <w:r w:rsidR="0098686F">
        <w:rPr>
          <w:rFonts w:ascii="Simplified Arabic" w:hAnsi="Simplified Arabic" w:cs="Simplified Arabic" w:hint="cs"/>
          <w:sz w:val="32"/>
          <w:szCs w:val="32"/>
          <w:rtl/>
        </w:rPr>
        <w:t xml:space="preserve"> </w:t>
      </w:r>
      <w:r w:rsidRPr="008E1C7B">
        <w:rPr>
          <w:rFonts w:ascii="Simplified Arabic" w:hAnsi="Simplified Arabic" w:cs="Simplified Arabic"/>
          <w:sz w:val="32"/>
          <w:szCs w:val="32"/>
          <w:rtl/>
        </w:rPr>
        <w:t>و</w:t>
      </w:r>
      <w:r w:rsidR="0080183D">
        <w:rPr>
          <w:rFonts w:ascii="Simplified Arabic" w:hAnsi="Simplified Arabic" w:cs="Simplified Arabic" w:hint="cs"/>
          <w:sz w:val="32"/>
          <w:szCs w:val="32"/>
          <w:rtl/>
        </w:rPr>
        <w:t xml:space="preserve"> </w:t>
      </w:r>
      <w:r w:rsidRPr="008E1C7B">
        <w:rPr>
          <w:rFonts w:ascii="Simplified Arabic" w:hAnsi="Simplified Arabic" w:cs="Simplified Arabic"/>
          <w:sz w:val="32"/>
          <w:szCs w:val="32"/>
          <w:rtl/>
        </w:rPr>
        <w:t xml:space="preserve">إذا تبين للأصل عمر أطول أو أقصر مما قدر </w:t>
      </w:r>
      <w:r w:rsidR="008E1C7B" w:rsidRPr="008E1C7B">
        <w:rPr>
          <w:rFonts w:ascii="Simplified Arabic" w:hAnsi="Simplified Arabic" w:cs="Simplified Arabic" w:hint="cs"/>
          <w:sz w:val="32"/>
          <w:szCs w:val="32"/>
          <w:rtl/>
        </w:rPr>
        <w:t>ابتداء</w:t>
      </w:r>
      <w:r w:rsidRPr="008E1C7B">
        <w:rPr>
          <w:rFonts w:ascii="Simplified Arabic" w:hAnsi="Simplified Arabic" w:cs="Simplified Arabic"/>
          <w:sz w:val="32"/>
          <w:szCs w:val="32"/>
          <w:rtl/>
        </w:rPr>
        <w:t xml:space="preserve"> يتم إجراء تعديلات </w:t>
      </w:r>
      <w:r w:rsidR="008E1C7B" w:rsidRPr="008E1C7B">
        <w:rPr>
          <w:rFonts w:ascii="Simplified Arabic" w:hAnsi="Simplified Arabic" w:cs="Simplified Arabic" w:hint="cs"/>
          <w:sz w:val="32"/>
          <w:szCs w:val="32"/>
          <w:rtl/>
        </w:rPr>
        <w:t>اللازم</w:t>
      </w:r>
      <w:r w:rsidR="008E1C7B" w:rsidRPr="008E1C7B">
        <w:rPr>
          <w:rFonts w:ascii="Simplified Arabic" w:hAnsi="Simplified Arabic" w:cs="Simplified Arabic" w:hint="eastAsia"/>
          <w:sz w:val="32"/>
          <w:szCs w:val="32"/>
          <w:rtl/>
        </w:rPr>
        <w:t>ة</w:t>
      </w:r>
      <w:r w:rsidRPr="008E1C7B">
        <w:rPr>
          <w:rFonts w:ascii="Simplified Arabic" w:hAnsi="Simplified Arabic" w:cs="Simplified Arabic"/>
          <w:sz w:val="32"/>
          <w:szCs w:val="32"/>
          <w:rtl/>
        </w:rPr>
        <w:t xml:space="preserve"> في أقساط الإطفاء</w:t>
      </w:r>
      <w:r w:rsidR="00CB537E">
        <w:rPr>
          <w:rFonts w:ascii="Simplified Arabic" w:hAnsi="Simplified Arabic" w:cs="Simplified Arabic" w:hint="cs"/>
          <w:sz w:val="32"/>
          <w:szCs w:val="32"/>
          <w:rtl/>
        </w:rPr>
        <w:t>.</w:t>
      </w:r>
      <w:r w:rsidR="00A260F6" w:rsidRPr="008E1C7B">
        <w:rPr>
          <w:rFonts w:ascii="Simplified Arabic" w:hAnsi="Simplified Arabic" w:cs="Simplified Arabic" w:hint="cs"/>
          <w:sz w:val="32"/>
          <w:szCs w:val="32"/>
          <w:rtl/>
        </w:rPr>
        <w:t xml:space="preserve"> </w:t>
      </w:r>
    </w:p>
    <w:p w:rsidR="00A260F6" w:rsidRPr="008E1C7B" w:rsidRDefault="00A260F6" w:rsidP="00CB537E">
      <w:pPr>
        <w:pStyle w:val="Paragraphedeliste"/>
        <w:numPr>
          <w:ilvl w:val="0"/>
          <w:numId w:val="2"/>
        </w:numPr>
        <w:tabs>
          <w:tab w:val="right" w:pos="226"/>
        </w:tabs>
        <w:bidi/>
        <w:spacing w:after="120" w:line="360" w:lineRule="auto"/>
        <w:ind w:left="0" w:firstLine="0"/>
        <w:jc w:val="both"/>
        <w:rPr>
          <w:rFonts w:asciiTheme="minorBidi" w:hAnsiTheme="minorBidi"/>
          <w:sz w:val="32"/>
          <w:szCs w:val="32"/>
          <w:rtl/>
        </w:rPr>
      </w:pPr>
      <w:r w:rsidRPr="008E1C7B">
        <w:rPr>
          <w:rFonts w:ascii="Simplified Arabic" w:hAnsi="Simplified Arabic" w:cs="Simplified Arabic"/>
          <w:b/>
          <w:bCs/>
          <w:color w:val="548DD4" w:themeColor="text2" w:themeTint="99"/>
          <w:sz w:val="32"/>
          <w:szCs w:val="32"/>
          <w:rtl/>
        </w:rPr>
        <w:t>طريقة تكلفة الإحلال (</w:t>
      </w:r>
      <w:r w:rsidR="008E1C7B" w:rsidRPr="008E1C7B">
        <w:rPr>
          <w:rFonts w:ascii="Simplified Arabic" w:hAnsi="Simplified Arabic" w:cs="Simplified Arabic" w:hint="cs"/>
          <w:b/>
          <w:bCs/>
          <w:color w:val="548DD4" w:themeColor="text2" w:themeTint="99"/>
          <w:sz w:val="32"/>
          <w:szCs w:val="32"/>
          <w:rtl/>
        </w:rPr>
        <w:t>الاستبدال</w:t>
      </w:r>
      <w:r w:rsidRPr="008E1C7B">
        <w:rPr>
          <w:rFonts w:ascii="Simplified Arabic" w:hAnsi="Simplified Arabic" w:cs="Simplified Arabic"/>
          <w:b/>
          <w:bCs/>
          <w:color w:val="548DD4" w:themeColor="text2" w:themeTint="99"/>
          <w:sz w:val="32"/>
          <w:szCs w:val="32"/>
          <w:rtl/>
        </w:rPr>
        <w:t>):</w:t>
      </w:r>
      <w:r w:rsidRPr="008E1C7B">
        <w:rPr>
          <w:rFonts w:asciiTheme="minorBidi" w:hAnsiTheme="minorBidi"/>
          <w:sz w:val="32"/>
          <w:szCs w:val="32"/>
          <w:rtl/>
        </w:rPr>
        <w:t xml:space="preserve"> </w:t>
      </w:r>
      <w:r w:rsidRPr="008E1C7B">
        <w:rPr>
          <w:rFonts w:ascii="Simplified Arabic" w:hAnsi="Simplified Arabic" w:cs="Simplified Arabic"/>
          <w:sz w:val="32"/>
          <w:szCs w:val="32"/>
          <w:rtl/>
        </w:rPr>
        <w:t>يتم تقييم الموارد</w:t>
      </w:r>
      <w:r w:rsidR="008E1C7B">
        <w:rPr>
          <w:rFonts w:ascii="Simplified Arabic" w:hAnsi="Simplified Arabic" w:cs="Simplified Arabic" w:hint="cs"/>
          <w:sz w:val="32"/>
          <w:szCs w:val="32"/>
          <w:rtl/>
        </w:rPr>
        <w:t xml:space="preserve"> </w:t>
      </w:r>
      <w:r w:rsidRPr="008E1C7B">
        <w:rPr>
          <w:rFonts w:ascii="Simplified Arabic" w:hAnsi="Simplified Arabic" w:cs="Simplified Arabic"/>
          <w:sz w:val="32"/>
          <w:szCs w:val="32"/>
          <w:rtl/>
        </w:rPr>
        <w:t xml:space="preserve">البشرية وفقا لهذا الأسلوب بالتضحية التي تتحملها المؤسسة </w:t>
      </w:r>
      <w:r w:rsidR="008E1C7B" w:rsidRPr="008E1C7B">
        <w:rPr>
          <w:rFonts w:ascii="Simplified Arabic" w:hAnsi="Simplified Arabic" w:cs="Simplified Arabic" w:hint="cs"/>
          <w:sz w:val="32"/>
          <w:szCs w:val="32"/>
          <w:rtl/>
        </w:rPr>
        <w:t>الاقتصادية</w:t>
      </w:r>
      <w:r w:rsidRPr="008E1C7B">
        <w:rPr>
          <w:rFonts w:ascii="Simplified Arabic" w:hAnsi="Simplified Arabic" w:cs="Simplified Arabic"/>
          <w:sz w:val="32"/>
          <w:szCs w:val="32"/>
          <w:rtl/>
        </w:rPr>
        <w:t xml:space="preserve"> في الوقت الحالي في</w:t>
      </w:r>
      <w:r w:rsidR="00A136A7">
        <w:rPr>
          <w:rFonts w:ascii="Simplified Arabic" w:hAnsi="Simplified Arabic" w:cs="Simplified Arabic" w:hint="cs"/>
          <w:sz w:val="32"/>
          <w:szCs w:val="32"/>
          <w:rtl/>
        </w:rPr>
        <w:t xml:space="preserve"> </w:t>
      </w:r>
      <w:r w:rsidRPr="008E1C7B">
        <w:rPr>
          <w:rFonts w:ascii="Simplified Arabic" w:hAnsi="Simplified Arabic" w:cs="Simplified Arabic"/>
          <w:sz w:val="32"/>
          <w:szCs w:val="32"/>
          <w:rtl/>
        </w:rPr>
        <w:t>سبيل إحلال الموارد البشرية المتوفرة لديها بموارد بشرية أخرى</w:t>
      </w:r>
      <w:r w:rsidRPr="008E1C7B">
        <w:rPr>
          <w:rFonts w:ascii="Simplified Arabic" w:hAnsi="Simplified Arabic" w:cs="Simplified Arabic" w:hint="cs"/>
          <w:sz w:val="32"/>
          <w:szCs w:val="32"/>
          <w:rtl/>
        </w:rPr>
        <w:t>.</w:t>
      </w:r>
      <w:r w:rsidRPr="008E1C7B">
        <w:rPr>
          <w:rStyle w:val="Appelnotedebasdep"/>
          <w:rFonts w:ascii="Simplified Arabic" w:hAnsi="Simplified Arabic" w:cs="Simplified Arabic"/>
          <w:sz w:val="32"/>
          <w:szCs w:val="32"/>
          <w:rtl/>
        </w:rPr>
        <w:footnoteReference w:id="4"/>
      </w:r>
    </w:p>
    <w:p w:rsidR="00DC109A" w:rsidRPr="008E1C7B" w:rsidRDefault="00DC109A" w:rsidP="0080183D">
      <w:pPr>
        <w:bidi/>
        <w:spacing w:line="360" w:lineRule="auto"/>
        <w:jc w:val="both"/>
        <w:rPr>
          <w:rFonts w:asciiTheme="minorBidi" w:hAnsiTheme="minorBidi"/>
          <w:sz w:val="32"/>
          <w:szCs w:val="32"/>
          <w:rtl/>
        </w:rPr>
      </w:pPr>
      <w:r w:rsidRPr="008E1C7B">
        <w:rPr>
          <w:rFonts w:ascii="Simplified Arabic" w:hAnsi="Simplified Arabic" w:cs="Simplified Arabic"/>
          <w:b/>
          <w:bCs/>
          <w:sz w:val="32"/>
          <w:szCs w:val="32"/>
          <w:rtl/>
        </w:rPr>
        <w:lastRenderedPageBreak/>
        <w:t xml:space="preserve">أ- </w:t>
      </w:r>
      <w:r w:rsidRPr="008E1C7B">
        <w:rPr>
          <w:rFonts w:ascii="Simplified Arabic" w:hAnsi="Simplified Arabic" w:cs="Simplified Arabic"/>
          <w:b/>
          <w:bCs/>
          <w:color w:val="7030A0"/>
          <w:sz w:val="32"/>
          <w:szCs w:val="32"/>
          <w:rtl/>
        </w:rPr>
        <w:t>تكلفة الإحلال الوظيفي :</w:t>
      </w:r>
      <w:r w:rsidRPr="008E1C7B">
        <w:rPr>
          <w:rFonts w:ascii="Simplified Arabic" w:hAnsi="Simplified Arabic" w:cs="Simplified Arabic"/>
          <w:sz w:val="32"/>
          <w:szCs w:val="32"/>
          <w:rtl/>
        </w:rPr>
        <w:t xml:space="preserve"> ويقصد بها التضحية بالموارد </w:t>
      </w:r>
      <w:r w:rsidR="008E1C7B" w:rsidRPr="008E1C7B">
        <w:rPr>
          <w:rFonts w:ascii="Simplified Arabic" w:hAnsi="Simplified Arabic" w:cs="Simplified Arabic" w:hint="cs"/>
          <w:sz w:val="32"/>
          <w:szCs w:val="32"/>
          <w:rtl/>
        </w:rPr>
        <w:t>الاقتصادية</w:t>
      </w:r>
      <w:r w:rsidRPr="008E1C7B">
        <w:rPr>
          <w:rFonts w:ascii="Simplified Arabic" w:hAnsi="Simplified Arabic" w:cs="Simplified Arabic"/>
          <w:sz w:val="32"/>
          <w:szCs w:val="32"/>
          <w:rtl/>
        </w:rPr>
        <w:t xml:space="preserve"> التي ستتحملها المؤسسة في سبيل إحلال شخص محل آخر يشغل وظيفة معينة في التنظيم، بحيث يكون البديل قادر على القيام بنفس المهام وتقديم نفس الخدمات اللازمة لهذه </w:t>
      </w:r>
      <w:r w:rsidR="008E1C7B">
        <w:rPr>
          <w:rFonts w:ascii="Simplified Arabic" w:hAnsi="Simplified Arabic" w:cs="Simplified Arabic" w:hint="cs"/>
          <w:sz w:val="32"/>
          <w:szCs w:val="32"/>
          <w:rtl/>
        </w:rPr>
        <w:t>ا</w:t>
      </w:r>
      <w:r w:rsidRPr="008E1C7B">
        <w:rPr>
          <w:rFonts w:ascii="Simplified Arabic" w:hAnsi="Simplified Arabic" w:cs="Simplified Arabic"/>
          <w:sz w:val="32"/>
          <w:szCs w:val="32"/>
          <w:rtl/>
        </w:rPr>
        <w:t>لوظيفة، وتتضمن تكلفة الحصول على المورد البشري وتكاليف التأهيل والتدريب، وتكلفة ترك العمل أو الانفصال</w:t>
      </w:r>
      <w:r w:rsidRPr="008E1C7B">
        <w:rPr>
          <w:rFonts w:ascii="Simplified Arabic" w:hAnsi="Simplified Arabic" w:cs="Simplified Arabic" w:hint="cs"/>
          <w:sz w:val="32"/>
          <w:szCs w:val="32"/>
          <w:rtl/>
        </w:rPr>
        <w:t>.</w:t>
      </w:r>
      <w:r w:rsidR="00F046BA" w:rsidRPr="008E1C7B">
        <w:rPr>
          <w:rStyle w:val="Appelnotedebasdep"/>
          <w:rFonts w:ascii="Simplified Arabic" w:hAnsi="Simplified Arabic" w:cs="Simplified Arabic"/>
          <w:sz w:val="32"/>
          <w:szCs w:val="32"/>
          <w:rtl/>
        </w:rPr>
        <w:footnoteReference w:id="5"/>
      </w:r>
      <w:r w:rsidRPr="008E1C7B">
        <w:rPr>
          <w:rFonts w:asciiTheme="minorBidi" w:hAnsiTheme="minorBidi"/>
          <w:sz w:val="32"/>
          <w:szCs w:val="32"/>
        </w:rPr>
        <w:t xml:space="preserve"> </w:t>
      </w:r>
    </w:p>
    <w:p w:rsidR="00B044E6" w:rsidRPr="008E1C7B" w:rsidRDefault="00375B76" w:rsidP="00CB537E">
      <w:pPr>
        <w:bidi/>
        <w:spacing w:line="360" w:lineRule="auto"/>
        <w:jc w:val="both"/>
        <w:rPr>
          <w:rFonts w:ascii="Simplified Arabic" w:hAnsi="Simplified Arabic" w:cs="Simplified Arabic"/>
          <w:sz w:val="32"/>
          <w:szCs w:val="32"/>
          <w:rtl/>
        </w:rPr>
      </w:pPr>
      <w:r w:rsidRPr="008E1C7B">
        <w:rPr>
          <w:rFonts w:ascii="Simplified Arabic" w:hAnsi="Simplified Arabic" w:cs="Simplified Arabic"/>
          <w:b/>
          <w:bCs/>
          <w:sz w:val="32"/>
          <w:szCs w:val="32"/>
          <w:rtl/>
        </w:rPr>
        <w:t>ب-</w:t>
      </w:r>
      <w:r w:rsidRPr="008E1C7B">
        <w:rPr>
          <w:rFonts w:ascii="Simplified Arabic" w:hAnsi="Simplified Arabic" w:cs="Simplified Arabic"/>
          <w:b/>
          <w:bCs/>
          <w:color w:val="7030A0"/>
          <w:sz w:val="32"/>
          <w:szCs w:val="32"/>
          <w:rtl/>
        </w:rPr>
        <w:t>تكلفة الإحلال الشخصي</w:t>
      </w:r>
      <w:r w:rsidRPr="008E1C7B">
        <w:rPr>
          <w:rFonts w:ascii="Simplified Arabic" w:hAnsi="Simplified Arabic" w:cs="Simplified Arabic" w:hint="cs"/>
          <w:b/>
          <w:bCs/>
          <w:color w:val="7030A0"/>
          <w:sz w:val="32"/>
          <w:szCs w:val="32"/>
          <w:rtl/>
        </w:rPr>
        <w:t> :</w:t>
      </w:r>
      <w:r w:rsidRPr="008E1C7B">
        <w:rPr>
          <w:rFonts w:asciiTheme="minorBidi" w:hAnsiTheme="minorBidi"/>
          <w:sz w:val="32"/>
          <w:szCs w:val="32"/>
          <w:rtl/>
        </w:rPr>
        <w:t xml:space="preserve"> </w:t>
      </w:r>
      <w:r w:rsidRPr="008E1C7B">
        <w:rPr>
          <w:rFonts w:ascii="Simplified Arabic" w:hAnsi="Simplified Arabic" w:cs="Simplified Arabic"/>
          <w:sz w:val="32"/>
          <w:szCs w:val="32"/>
          <w:rtl/>
        </w:rPr>
        <w:t>وتتمثل في التضحية التي تتحملها المؤسسة لإحلال شخص مستخدم حاليا بشخص بديل له يتمتع بالقدرة على تقديم مجموعة الخدمات التي قدمها هذا المستخدم في جميع المراكز التي كان يعمل</w:t>
      </w:r>
      <w:r w:rsidRPr="008E1C7B">
        <w:rPr>
          <w:rFonts w:ascii="Simplified Arabic" w:hAnsi="Simplified Arabic" w:cs="Simplified Arabic" w:hint="cs"/>
          <w:color w:val="548DD4" w:themeColor="text2" w:themeTint="99"/>
          <w:sz w:val="32"/>
          <w:szCs w:val="32"/>
          <w:rtl/>
        </w:rPr>
        <w:t xml:space="preserve"> </w:t>
      </w:r>
      <w:r w:rsidRPr="008E1C7B">
        <w:rPr>
          <w:rFonts w:ascii="Simplified Arabic" w:hAnsi="Simplified Arabic" w:cs="Simplified Arabic" w:hint="cs"/>
          <w:sz w:val="32"/>
          <w:szCs w:val="32"/>
          <w:rtl/>
        </w:rPr>
        <w:t>بها.</w:t>
      </w:r>
    </w:p>
    <w:p w:rsidR="00375B76" w:rsidRPr="008E1C7B" w:rsidRDefault="00375B76" w:rsidP="00CB537E">
      <w:pPr>
        <w:pStyle w:val="Paragraphedeliste"/>
        <w:numPr>
          <w:ilvl w:val="0"/>
          <w:numId w:val="3"/>
        </w:numPr>
        <w:tabs>
          <w:tab w:val="right" w:pos="226"/>
        </w:tabs>
        <w:bidi/>
        <w:spacing w:after="120" w:line="360" w:lineRule="auto"/>
        <w:ind w:left="0" w:firstLine="0"/>
        <w:jc w:val="both"/>
        <w:rPr>
          <w:rFonts w:asciiTheme="minorBidi" w:hAnsiTheme="minorBidi"/>
          <w:sz w:val="32"/>
          <w:szCs w:val="32"/>
          <w:rtl/>
        </w:rPr>
      </w:pPr>
      <w:r w:rsidRPr="008E1C7B">
        <w:rPr>
          <w:rFonts w:ascii="Simplified Arabic" w:hAnsi="Simplified Arabic" w:cs="Simplified Arabic" w:hint="cs"/>
          <w:color w:val="548DD4" w:themeColor="text2" w:themeTint="99"/>
          <w:sz w:val="32"/>
          <w:szCs w:val="32"/>
          <w:rtl/>
        </w:rPr>
        <w:t>طريقة تكلفة الفرصة البديلة :</w:t>
      </w:r>
      <w:r w:rsidRPr="008E1C7B">
        <w:rPr>
          <w:rFonts w:asciiTheme="minorBidi" w:hAnsiTheme="minorBidi"/>
          <w:sz w:val="32"/>
          <w:szCs w:val="32"/>
          <w:rtl/>
        </w:rPr>
        <w:t xml:space="preserve"> </w:t>
      </w:r>
      <w:r w:rsidRPr="008E1C7B">
        <w:rPr>
          <w:rFonts w:ascii="Simplified Arabic" w:hAnsi="Simplified Arabic" w:cs="Simplified Arabic"/>
          <w:sz w:val="32"/>
          <w:szCs w:val="32"/>
          <w:rtl/>
        </w:rPr>
        <w:t xml:space="preserve">هذه الطريقة تقوم على تحديد قيمة المورد البشري بالمزاد العلني بين مدراء الأقسام للحصول على الموظفين ذوي الخبرة والكفاءة، وأن قيمتها تحدد بالثمن الذي يكون المدير في قسم معين على استعداد لدفعه مقابل </w:t>
      </w:r>
      <w:r w:rsidR="008E1C7B">
        <w:rPr>
          <w:rFonts w:ascii="Simplified Arabic" w:hAnsi="Simplified Arabic" w:cs="Simplified Arabic"/>
          <w:sz w:val="32"/>
          <w:szCs w:val="32"/>
          <w:rtl/>
        </w:rPr>
        <w:t>الحصول على موظف معين يعمل ف</w:t>
      </w:r>
      <w:r w:rsidR="008E1C7B">
        <w:rPr>
          <w:rFonts w:ascii="Simplified Arabic" w:hAnsi="Simplified Arabic" w:cs="Simplified Arabic" w:hint="cs"/>
          <w:sz w:val="32"/>
          <w:szCs w:val="32"/>
          <w:rtl/>
        </w:rPr>
        <w:t>ي</w:t>
      </w:r>
      <w:r w:rsidRPr="008E1C7B">
        <w:rPr>
          <w:rFonts w:ascii="Simplified Arabic" w:hAnsi="Simplified Arabic" w:cs="Simplified Arabic"/>
          <w:sz w:val="32"/>
          <w:szCs w:val="32"/>
          <w:rtl/>
        </w:rPr>
        <w:t xml:space="preserve"> قسم آخر في المؤسسة وعلى ذلك لا</w:t>
      </w:r>
      <w:r w:rsidR="008E1C7B">
        <w:rPr>
          <w:rFonts w:ascii="Simplified Arabic" w:hAnsi="Simplified Arabic" w:cs="Simplified Arabic" w:hint="cs"/>
          <w:sz w:val="32"/>
          <w:szCs w:val="32"/>
          <w:rtl/>
        </w:rPr>
        <w:t xml:space="preserve"> </w:t>
      </w:r>
      <w:r w:rsidRPr="008E1C7B">
        <w:rPr>
          <w:rFonts w:ascii="Simplified Arabic" w:hAnsi="Simplified Arabic" w:cs="Simplified Arabic"/>
          <w:sz w:val="32"/>
          <w:szCs w:val="32"/>
          <w:rtl/>
        </w:rPr>
        <w:t xml:space="preserve">يكون للموظف قيمة </w:t>
      </w:r>
      <w:r w:rsidR="008E1C7B" w:rsidRPr="008E1C7B">
        <w:rPr>
          <w:rFonts w:ascii="Simplified Arabic" w:hAnsi="Simplified Arabic" w:cs="Simplified Arabic" w:hint="cs"/>
          <w:sz w:val="32"/>
          <w:szCs w:val="32"/>
          <w:rtl/>
        </w:rPr>
        <w:t>اقتصادية</w:t>
      </w:r>
      <w:r w:rsidRPr="008E1C7B">
        <w:rPr>
          <w:rFonts w:ascii="Simplified Arabic" w:hAnsi="Simplified Arabic" w:cs="Simplified Arabic"/>
          <w:sz w:val="32"/>
          <w:szCs w:val="32"/>
          <w:rtl/>
        </w:rPr>
        <w:t xml:space="preserve"> إلا إذا اعتبر عنصرا نادرا</w:t>
      </w:r>
      <w:r w:rsidRPr="008E1C7B">
        <w:rPr>
          <w:rFonts w:ascii="Simplified Arabic" w:hAnsi="Simplified Arabic" w:cs="Simplified Arabic" w:hint="cs"/>
          <w:sz w:val="32"/>
          <w:szCs w:val="32"/>
          <w:rtl/>
        </w:rPr>
        <w:t>.</w:t>
      </w:r>
      <w:r w:rsidRPr="008E1C7B">
        <w:rPr>
          <w:rStyle w:val="Appelnotedebasdep"/>
          <w:rFonts w:ascii="Simplified Arabic" w:hAnsi="Simplified Arabic" w:cs="Simplified Arabic"/>
          <w:sz w:val="32"/>
          <w:szCs w:val="32"/>
          <w:rtl/>
        </w:rPr>
        <w:footnoteReference w:id="6"/>
      </w:r>
    </w:p>
    <w:p w:rsidR="00FC6BB9" w:rsidRDefault="00FC6BB9" w:rsidP="00CB537E">
      <w:pPr>
        <w:bidi/>
        <w:spacing w:after="0" w:line="360" w:lineRule="auto"/>
        <w:jc w:val="both"/>
        <w:rPr>
          <w:rFonts w:ascii="Simplified Arabic" w:hAnsi="Simplified Arabic" w:cs="Simplified Arabic" w:hint="cs"/>
          <w:b/>
          <w:bCs/>
          <w:sz w:val="32"/>
          <w:szCs w:val="32"/>
          <w:shd w:val="clear" w:color="auto" w:fill="FFFFFF" w:themeFill="background1"/>
          <w:rtl/>
        </w:rPr>
      </w:pPr>
    </w:p>
    <w:p w:rsidR="00FC6BB9" w:rsidRDefault="00FC6BB9" w:rsidP="00FC6BB9">
      <w:pPr>
        <w:bidi/>
        <w:spacing w:after="0" w:line="360" w:lineRule="auto"/>
        <w:jc w:val="both"/>
        <w:rPr>
          <w:rFonts w:ascii="Simplified Arabic" w:hAnsi="Simplified Arabic" w:cs="Simplified Arabic" w:hint="cs"/>
          <w:b/>
          <w:bCs/>
          <w:sz w:val="32"/>
          <w:szCs w:val="32"/>
          <w:shd w:val="clear" w:color="auto" w:fill="FFFFFF" w:themeFill="background1"/>
          <w:rtl/>
        </w:rPr>
      </w:pPr>
    </w:p>
    <w:p w:rsidR="00FC6BB9" w:rsidRDefault="00FC6BB9" w:rsidP="00FC6BB9">
      <w:pPr>
        <w:bidi/>
        <w:spacing w:after="0" w:line="360" w:lineRule="auto"/>
        <w:jc w:val="both"/>
        <w:rPr>
          <w:rFonts w:ascii="Simplified Arabic" w:hAnsi="Simplified Arabic" w:cs="Simplified Arabic" w:hint="cs"/>
          <w:b/>
          <w:bCs/>
          <w:sz w:val="32"/>
          <w:szCs w:val="32"/>
          <w:shd w:val="clear" w:color="auto" w:fill="FFFFFF" w:themeFill="background1"/>
          <w:rtl/>
        </w:rPr>
      </w:pPr>
    </w:p>
    <w:p w:rsidR="00B75857" w:rsidRPr="008E1C7B" w:rsidRDefault="00812E08" w:rsidP="00FC6BB9">
      <w:pPr>
        <w:bidi/>
        <w:spacing w:after="0" w:line="360" w:lineRule="auto"/>
        <w:jc w:val="both"/>
        <w:rPr>
          <w:rFonts w:ascii="Simplified Arabic" w:hAnsi="Simplified Arabic" w:cs="Simplified Arabic"/>
          <w:color w:val="548DD4" w:themeColor="text2" w:themeTint="99"/>
          <w:sz w:val="32"/>
          <w:szCs w:val="32"/>
          <w:rtl/>
        </w:rPr>
      </w:pPr>
      <w:r w:rsidRPr="00CB537E">
        <w:rPr>
          <w:rFonts w:ascii="Simplified Arabic" w:hAnsi="Simplified Arabic" w:cs="Simplified Arabic" w:hint="cs"/>
          <w:b/>
          <w:bCs/>
          <w:sz w:val="32"/>
          <w:szCs w:val="32"/>
          <w:shd w:val="clear" w:color="auto" w:fill="FFFFFF" w:themeFill="background1"/>
          <w:rtl/>
        </w:rPr>
        <w:lastRenderedPageBreak/>
        <w:t xml:space="preserve">ثانيا : </w:t>
      </w:r>
      <w:r w:rsidRPr="00CB537E">
        <w:rPr>
          <w:rFonts w:ascii="Simplified Arabic" w:hAnsi="Simplified Arabic" w:cs="Simplified Arabic"/>
          <w:b/>
          <w:bCs/>
          <w:sz w:val="32"/>
          <w:szCs w:val="32"/>
          <w:shd w:val="clear" w:color="auto" w:fill="FFFFFF" w:themeFill="background1"/>
          <w:rtl/>
        </w:rPr>
        <w:t>القياس المحاسبي على أساس القيمة</w:t>
      </w:r>
      <w:r w:rsidRPr="00CB537E">
        <w:rPr>
          <w:rFonts w:ascii="Simplified Arabic" w:hAnsi="Simplified Arabic" w:cs="Simplified Arabic" w:hint="cs"/>
          <w:b/>
          <w:bCs/>
          <w:sz w:val="32"/>
          <w:szCs w:val="32"/>
          <w:shd w:val="clear" w:color="auto" w:fill="FFFFFF" w:themeFill="background1"/>
          <w:rtl/>
        </w:rPr>
        <w:t xml:space="preserve"> :</w:t>
      </w:r>
    </w:p>
    <w:p w:rsidR="00BC29A1" w:rsidRPr="008E1C7B" w:rsidRDefault="00BC29A1" w:rsidP="004405A8">
      <w:pPr>
        <w:bidi/>
        <w:spacing w:after="120" w:line="360" w:lineRule="auto"/>
        <w:jc w:val="both"/>
        <w:rPr>
          <w:rFonts w:asciiTheme="minorBidi" w:hAnsiTheme="minorBidi"/>
          <w:sz w:val="32"/>
          <w:szCs w:val="32"/>
        </w:rPr>
      </w:pPr>
      <w:r w:rsidRPr="008E1C7B">
        <w:rPr>
          <w:rFonts w:ascii="Simplified Arabic" w:hAnsi="Simplified Arabic" w:cs="Simplified Arabic" w:hint="cs"/>
          <w:b/>
          <w:bCs/>
          <w:color w:val="00B050"/>
          <w:sz w:val="32"/>
          <w:szCs w:val="32"/>
          <w:rtl/>
        </w:rPr>
        <w:t xml:space="preserve">- </w:t>
      </w:r>
      <w:r w:rsidRPr="008E1C7B">
        <w:rPr>
          <w:rFonts w:ascii="Simplified Arabic" w:hAnsi="Simplified Arabic" w:cs="Simplified Arabic"/>
          <w:b/>
          <w:bCs/>
          <w:color w:val="00B050"/>
          <w:sz w:val="32"/>
          <w:szCs w:val="32"/>
          <w:rtl/>
        </w:rPr>
        <w:t>أسلوب الشهرة غير المشتراة (المستترة</w:t>
      </w:r>
      <w:r w:rsidRPr="008E1C7B">
        <w:rPr>
          <w:rFonts w:ascii="Simplified Arabic" w:hAnsi="Simplified Arabic" w:cs="Simplified Arabic"/>
          <w:color w:val="00B050"/>
          <w:sz w:val="32"/>
          <w:szCs w:val="32"/>
          <w:rtl/>
        </w:rPr>
        <w:t>):</w:t>
      </w:r>
      <w:r w:rsidRPr="008E1C7B">
        <w:rPr>
          <w:rFonts w:ascii="Simplified Arabic" w:hAnsi="Simplified Arabic" w:cs="Simplified Arabic" w:hint="cs"/>
          <w:color w:val="00B050"/>
          <w:sz w:val="32"/>
          <w:szCs w:val="32"/>
          <w:rtl/>
        </w:rPr>
        <w:t xml:space="preserve"> </w:t>
      </w:r>
      <w:r w:rsidRPr="008E1C7B">
        <w:rPr>
          <w:rFonts w:ascii="Simplified Arabic" w:hAnsi="Simplified Arabic" w:cs="Simplified Arabic"/>
          <w:sz w:val="32"/>
          <w:szCs w:val="32"/>
          <w:rtl/>
        </w:rPr>
        <w:t>تبنى هذه الطريقة على فكرة احتساب الزيادة في أرباح الأسهم العادية عن معد</w:t>
      </w:r>
      <w:r w:rsidR="00A136A7">
        <w:rPr>
          <w:rFonts w:ascii="Simplified Arabic" w:hAnsi="Simplified Arabic" w:cs="Simplified Arabic" w:hint="cs"/>
          <w:sz w:val="32"/>
          <w:szCs w:val="32"/>
          <w:rtl/>
        </w:rPr>
        <w:t>لا</w:t>
      </w:r>
      <w:r w:rsidRPr="008E1C7B">
        <w:rPr>
          <w:rFonts w:ascii="Simplified Arabic" w:hAnsi="Simplified Arabic" w:cs="Simplified Arabic"/>
          <w:sz w:val="32"/>
          <w:szCs w:val="32"/>
          <w:rtl/>
        </w:rPr>
        <w:t>تها السائدة ورسملة تلك الزيادة على أنها تمث</w:t>
      </w:r>
      <w:r w:rsidRPr="008E1C7B">
        <w:rPr>
          <w:rFonts w:ascii="Simplified Arabic" w:hAnsi="Simplified Arabic" w:cs="Simplified Arabic" w:hint="cs"/>
          <w:sz w:val="32"/>
          <w:szCs w:val="32"/>
          <w:rtl/>
        </w:rPr>
        <w:t xml:space="preserve">ل </w:t>
      </w:r>
      <w:r w:rsidRPr="008E1C7B">
        <w:rPr>
          <w:rFonts w:ascii="Simplified Arabic" w:hAnsi="Simplified Arabic" w:cs="Simplified Arabic"/>
          <w:sz w:val="32"/>
          <w:szCs w:val="32"/>
          <w:rtl/>
        </w:rPr>
        <w:t>قيمة الموارد البشرية</w:t>
      </w:r>
      <w:r w:rsidRPr="008E1C7B">
        <w:rPr>
          <w:rFonts w:ascii="Simplified Arabic" w:hAnsi="Simplified Arabic" w:cs="Simplified Arabic" w:hint="cs"/>
          <w:sz w:val="32"/>
          <w:szCs w:val="32"/>
          <w:rtl/>
        </w:rPr>
        <w:t>.</w:t>
      </w:r>
      <w:r w:rsidR="00606A24" w:rsidRPr="008E1C7B">
        <w:rPr>
          <w:rStyle w:val="Appelnotedebasdep"/>
          <w:rFonts w:ascii="Simplified Arabic" w:hAnsi="Simplified Arabic" w:cs="Simplified Arabic"/>
          <w:sz w:val="32"/>
          <w:szCs w:val="32"/>
          <w:rtl/>
        </w:rPr>
        <w:footnoteReference w:id="7"/>
      </w:r>
    </w:p>
    <w:p w:rsidR="00CB537E" w:rsidRDefault="00627546" w:rsidP="004405A8">
      <w:pPr>
        <w:bidi/>
        <w:spacing w:after="120" w:line="360" w:lineRule="auto"/>
        <w:jc w:val="both"/>
        <w:rPr>
          <w:rFonts w:ascii="Simplified Arabic" w:hAnsi="Simplified Arabic" w:cs="Simplified Arabic"/>
          <w:b/>
          <w:bCs/>
          <w:sz w:val="32"/>
          <w:szCs w:val="32"/>
          <w:rtl/>
        </w:rPr>
      </w:pPr>
      <w:r w:rsidRPr="008E1C7B">
        <w:rPr>
          <w:rFonts w:ascii="Simplified Arabic" w:hAnsi="Simplified Arabic" w:cs="Simplified Arabic"/>
          <w:b/>
          <w:bCs/>
          <w:color w:val="00B050"/>
          <w:sz w:val="32"/>
          <w:szCs w:val="32"/>
          <w:rtl/>
        </w:rPr>
        <w:t>- أسلوب العوائد المستقبلية</w:t>
      </w:r>
      <w:r w:rsidRPr="008E1C7B">
        <w:rPr>
          <w:rFonts w:ascii="Simplified Arabic" w:hAnsi="Simplified Arabic" w:cs="Simplified Arabic" w:hint="cs"/>
          <w:b/>
          <w:bCs/>
          <w:color w:val="00B050"/>
          <w:sz w:val="32"/>
          <w:szCs w:val="32"/>
          <w:rtl/>
        </w:rPr>
        <w:t xml:space="preserve"> : </w:t>
      </w:r>
      <w:r w:rsidRPr="008E1C7B">
        <w:rPr>
          <w:rFonts w:ascii="Simplified Arabic" w:hAnsi="Simplified Arabic" w:cs="Simplified Arabic"/>
          <w:sz w:val="32"/>
          <w:szCs w:val="32"/>
          <w:rtl/>
        </w:rPr>
        <w:t xml:space="preserve">وباستخدام هذا الأسلوب يتم تقييم الأصول البشرية على أساس التوصل إلى القيمة الحالية للمرتبات والأجور التي يتقاضاها العنصر البشري في المستقبل حتى نهاية عمرها الإنتاجي بالمنظمة، لتكمن من حساب القيمة الإجمالية للأصول البشرية من واقع متوسطه من استخدامه، أي تحدد قيمة الشخص بالمشروع بما يساوي القيمة الحالية للأرباح معتمدين في ذلك مدى مساهمة الفرد في تحقيق أهداف </w:t>
      </w:r>
      <w:r w:rsidR="008E1C7B" w:rsidRPr="008E1C7B">
        <w:rPr>
          <w:rFonts w:ascii="Simplified Arabic" w:hAnsi="Simplified Arabic" w:cs="Simplified Arabic" w:hint="cs"/>
          <w:sz w:val="32"/>
          <w:szCs w:val="32"/>
          <w:rtl/>
        </w:rPr>
        <w:t>المؤسسة</w:t>
      </w:r>
      <w:r w:rsidRPr="008E1C7B">
        <w:rPr>
          <w:rFonts w:ascii="Simplified Arabic" w:hAnsi="Simplified Arabic" w:cs="Simplified Arabic" w:hint="cs"/>
          <w:sz w:val="32"/>
          <w:szCs w:val="32"/>
          <w:rtl/>
        </w:rPr>
        <w:t>.</w:t>
      </w:r>
      <w:r w:rsidRPr="008E1C7B">
        <w:rPr>
          <w:rStyle w:val="Appelnotedebasdep"/>
          <w:rFonts w:ascii="Simplified Arabic" w:hAnsi="Simplified Arabic" w:cs="Simplified Arabic"/>
          <w:sz w:val="32"/>
          <w:szCs w:val="32"/>
          <w:rtl/>
        </w:rPr>
        <w:footnoteReference w:id="8"/>
      </w:r>
      <w:r w:rsidRPr="008E1C7B">
        <w:rPr>
          <w:rFonts w:ascii="Simplified Arabic" w:hAnsi="Simplified Arabic" w:cs="Simplified Arabic"/>
          <w:b/>
          <w:bCs/>
          <w:sz w:val="32"/>
          <w:szCs w:val="32"/>
        </w:rPr>
        <w:t xml:space="preserve"> </w:t>
      </w:r>
    </w:p>
    <w:p w:rsidR="00AF5F77" w:rsidRPr="008E1C7B" w:rsidRDefault="00AF5F77" w:rsidP="004405A8">
      <w:pPr>
        <w:bidi/>
        <w:spacing w:after="120" w:line="360" w:lineRule="auto"/>
        <w:jc w:val="both"/>
        <w:rPr>
          <w:rFonts w:asciiTheme="minorBidi" w:hAnsiTheme="minorBidi"/>
          <w:sz w:val="32"/>
          <w:szCs w:val="32"/>
          <w:rtl/>
        </w:rPr>
      </w:pPr>
      <w:r w:rsidRPr="008E1C7B">
        <w:rPr>
          <w:rFonts w:ascii="Simplified Arabic" w:hAnsi="Simplified Arabic" w:cs="Simplified Arabic" w:hint="cs"/>
          <w:b/>
          <w:bCs/>
          <w:color w:val="00B050"/>
          <w:sz w:val="32"/>
          <w:szCs w:val="32"/>
          <w:rtl/>
        </w:rPr>
        <w:t>-</w:t>
      </w:r>
      <w:r w:rsidR="006A45FF">
        <w:rPr>
          <w:rFonts w:ascii="Simplified Arabic" w:hAnsi="Simplified Arabic" w:cs="Simplified Arabic" w:hint="cs"/>
          <w:b/>
          <w:bCs/>
          <w:color w:val="00B050"/>
          <w:sz w:val="32"/>
          <w:szCs w:val="32"/>
          <w:rtl/>
        </w:rPr>
        <w:t xml:space="preserve"> </w:t>
      </w:r>
      <w:r w:rsidR="00627546" w:rsidRPr="008E1C7B">
        <w:rPr>
          <w:rFonts w:ascii="Simplified Arabic" w:hAnsi="Simplified Arabic" w:cs="Simplified Arabic"/>
          <w:b/>
          <w:bCs/>
          <w:color w:val="00B050"/>
          <w:sz w:val="32"/>
          <w:szCs w:val="32"/>
          <w:rtl/>
        </w:rPr>
        <w:t xml:space="preserve">أسلوب التكلفة </w:t>
      </w:r>
      <w:r w:rsidR="008E1C7B" w:rsidRPr="008E1C7B">
        <w:rPr>
          <w:rFonts w:ascii="Simplified Arabic" w:hAnsi="Simplified Arabic" w:cs="Simplified Arabic" w:hint="cs"/>
          <w:b/>
          <w:bCs/>
          <w:color w:val="00B050"/>
          <w:sz w:val="32"/>
          <w:szCs w:val="32"/>
          <w:rtl/>
        </w:rPr>
        <w:t>الاقتصادية</w:t>
      </w:r>
      <w:r w:rsidR="00627546" w:rsidRPr="008E1C7B">
        <w:rPr>
          <w:rFonts w:ascii="Simplified Arabic" w:hAnsi="Simplified Arabic" w:cs="Simplified Arabic" w:hint="cs"/>
          <w:b/>
          <w:bCs/>
          <w:color w:val="00B050"/>
          <w:sz w:val="32"/>
          <w:szCs w:val="32"/>
          <w:rtl/>
        </w:rPr>
        <w:t xml:space="preserve">: </w:t>
      </w:r>
      <w:r w:rsidR="00627546" w:rsidRPr="008E1C7B">
        <w:rPr>
          <w:rFonts w:ascii="Simplified Arabic" w:hAnsi="Simplified Arabic" w:cs="Simplified Arabic"/>
          <w:sz w:val="32"/>
          <w:szCs w:val="32"/>
          <w:rtl/>
        </w:rPr>
        <w:t>ويتم تقييم الأصول البشرية وفق المعدل العائد الممكن الحصول عليه من</w:t>
      </w:r>
      <w:r w:rsidR="00627546" w:rsidRPr="008E1C7B">
        <w:rPr>
          <w:rFonts w:ascii="Simplified Arabic" w:hAnsi="Simplified Arabic" w:cs="Simplified Arabic" w:hint="cs"/>
          <w:sz w:val="32"/>
          <w:szCs w:val="32"/>
          <w:rtl/>
        </w:rPr>
        <w:t xml:space="preserve"> استخدامه</w:t>
      </w:r>
      <w:r w:rsidRPr="008E1C7B">
        <w:rPr>
          <w:rFonts w:ascii="Simplified Arabic" w:hAnsi="Simplified Arabic" w:cs="Simplified Arabic" w:hint="cs"/>
          <w:sz w:val="32"/>
          <w:szCs w:val="32"/>
          <w:rtl/>
        </w:rPr>
        <w:t xml:space="preserve"> </w:t>
      </w:r>
      <w:r w:rsidRPr="008E1C7B">
        <w:rPr>
          <w:rFonts w:ascii="Simplified Arabic" w:hAnsi="Simplified Arabic" w:cs="Simplified Arabic"/>
          <w:sz w:val="32"/>
          <w:szCs w:val="32"/>
          <w:rtl/>
        </w:rPr>
        <w:t>معتمدين في ذلك مدى مساهمة الفرد في تحقيق أهداف المؤسسة</w:t>
      </w:r>
      <w:r w:rsidRPr="008E1C7B">
        <w:rPr>
          <w:rFonts w:asciiTheme="minorBidi" w:hAnsiTheme="minorBidi"/>
          <w:sz w:val="32"/>
          <w:szCs w:val="32"/>
          <w:rtl/>
        </w:rPr>
        <w:t>.</w:t>
      </w:r>
    </w:p>
    <w:p w:rsidR="00FC6BB9" w:rsidRDefault="00FC6BB9" w:rsidP="00883D71">
      <w:pPr>
        <w:bidi/>
        <w:spacing w:line="360" w:lineRule="auto"/>
        <w:jc w:val="both"/>
        <w:rPr>
          <w:rFonts w:ascii="Simplified Arabic" w:hAnsi="Simplified Arabic" w:cs="Simplified Arabic" w:hint="cs"/>
          <w:b/>
          <w:bCs/>
          <w:color w:val="FF0000"/>
          <w:sz w:val="36"/>
          <w:szCs w:val="36"/>
          <w:rtl/>
        </w:rPr>
      </w:pPr>
    </w:p>
    <w:p w:rsidR="00AF5F77" w:rsidRPr="00883D71" w:rsidRDefault="00DC7876" w:rsidP="00FC6BB9">
      <w:pPr>
        <w:bidi/>
        <w:spacing w:line="360" w:lineRule="auto"/>
        <w:jc w:val="both"/>
        <w:rPr>
          <w:rFonts w:ascii="Simplified Arabic" w:hAnsi="Simplified Arabic" w:cs="Simplified Arabic"/>
          <w:b/>
          <w:bCs/>
          <w:color w:val="00B050"/>
          <w:sz w:val="32"/>
          <w:szCs w:val="32"/>
        </w:rPr>
      </w:pPr>
      <w:r w:rsidRPr="00883D71">
        <w:rPr>
          <w:rFonts w:ascii="Simplified Arabic" w:hAnsi="Simplified Arabic" w:cs="Simplified Arabic"/>
          <w:b/>
          <w:bCs/>
          <w:color w:val="FF0000"/>
          <w:sz w:val="36"/>
          <w:szCs w:val="36"/>
          <w:rtl/>
        </w:rPr>
        <w:lastRenderedPageBreak/>
        <w:t>المبحث</w:t>
      </w:r>
      <w:r w:rsidR="00883D71" w:rsidRPr="00883D71">
        <w:rPr>
          <w:rFonts w:ascii="Simplified Arabic" w:hAnsi="Simplified Arabic" w:cs="Simplified Arabic" w:hint="cs"/>
          <w:b/>
          <w:bCs/>
          <w:color w:val="FF0000"/>
          <w:sz w:val="36"/>
          <w:szCs w:val="36"/>
          <w:rtl/>
          <w:lang w:bidi="ar-DZ"/>
        </w:rPr>
        <w:t xml:space="preserve"> الثاني </w:t>
      </w:r>
      <w:r w:rsidR="00644A45" w:rsidRPr="00883D71">
        <w:rPr>
          <w:rFonts w:ascii="Simplified Arabic" w:hAnsi="Simplified Arabic" w:cs="Simplified Arabic" w:hint="cs"/>
          <w:b/>
          <w:bCs/>
          <w:color w:val="FF0000"/>
          <w:sz w:val="36"/>
          <w:szCs w:val="36"/>
          <w:rtl/>
        </w:rPr>
        <w:t>:</w:t>
      </w:r>
      <w:r w:rsidRPr="00883D71">
        <w:rPr>
          <w:rFonts w:ascii="Simplified Arabic" w:hAnsi="Simplified Arabic" w:cs="Simplified Arabic" w:hint="cs"/>
          <w:b/>
          <w:bCs/>
          <w:color w:val="FF0000"/>
          <w:sz w:val="36"/>
          <w:szCs w:val="36"/>
          <w:rtl/>
          <w:lang w:bidi="ar-DZ"/>
        </w:rPr>
        <w:t xml:space="preserve"> </w:t>
      </w:r>
      <w:r w:rsidR="00644A45" w:rsidRPr="00883D71">
        <w:rPr>
          <w:rFonts w:ascii="Simplified Arabic" w:hAnsi="Simplified Arabic" w:cs="Simplified Arabic" w:hint="cs"/>
          <w:b/>
          <w:bCs/>
          <w:color w:val="FF0000"/>
          <w:sz w:val="36"/>
          <w:szCs w:val="36"/>
          <w:rtl/>
          <w:lang w:bidi="ar-DZ"/>
        </w:rPr>
        <w:t>الإفصاح</w:t>
      </w:r>
      <w:r w:rsidRPr="00883D71">
        <w:rPr>
          <w:rFonts w:ascii="Simplified Arabic" w:hAnsi="Simplified Arabic" w:cs="Simplified Arabic" w:hint="cs"/>
          <w:b/>
          <w:bCs/>
          <w:color w:val="FF0000"/>
          <w:sz w:val="36"/>
          <w:szCs w:val="36"/>
          <w:rtl/>
          <w:lang w:bidi="ar-DZ"/>
        </w:rPr>
        <w:t xml:space="preserve"> المحاسبي للموارد البشرية.</w:t>
      </w:r>
      <w:r w:rsidRPr="00883D71">
        <w:rPr>
          <w:rFonts w:ascii="Simplified Arabic" w:hAnsi="Simplified Arabic" w:cs="Simplified Arabic"/>
          <w:b/>
          <w:bCs/>
          <w:color w:val="00B050"/>
          <w:sz w:val="32"/>
          <w:szCs w:val="32"/>
        </w:rPr>
        <w:t xml:space="preserve"> </w:t>
      </w:r>
    </w:p>
    <w:p w:rsidR="00B75857" w:rsidRPr="008E1C7B" w:rsidRDefault="00DC7876" w:rsidP="00883D71">
      <w:pPr>
        <w:bidi/>
        <w:spacing w:line="360" w:lineRule="auto"/>
        <w:ind w:left="-426" w:firstLine="1"/>
        <w:jc w:val="both"/>
        <w:rPr>
          <w:rFonts w:ascii="Simplified Arabic" w:hAnsi="Simplified Arabic" w:cs="Simplified Arabic"/>
          <w:b/>
          <w:bCs/>
          <w:color w:val="000000" w:themeColor="text1"/>
          <w:sz w:val="32"/>
          <w:szCs w:val="32"/>
          <w:rtl/>
        </w:rPr>
      </w:pPr>
      <w:r w:rsidRPr="008E1C7B">
        <w:rPr>
          <w:rFonts w:ascii="Simplified Arabic" w:hAnsi="Simplified Arabic" w:cs="Simplified Arabic"/>
          <w:b/>
          <w:bCs/>
          <w:color w:val="00B050"/>
          <w:sz w:val="32"/>
          <w:szCs w:val="32"/>
          <w:rtl/>
        </w:rPr>
        <w:t xml:space="preserve">المطلب </w:t>
      </w:r>
      <w:r w:rsidR="00644A45" w:rsidRPr="008E1C7B">
        <w:rPr>
          <w:rFonts w:ascii="Simplified Arabic" w:hAnsi="Simplified Arabic" w:cs="Simplified Arabic" w:hint="cs"/>
          <w:b/>
          <w:bCs/>
          <w:color w:val="00B050"/>
          <w:sz w:val="32"/>
          <w:szCs w:val="32"/>
          <w:rtl/>
        </w:rPr>
        <w:t>الأول:</w:t>
      </w:r>
      <w:r w:rsidRPr="008E1C7B">
        <w:rPr>
          <w:rFonts w:ascii="Simplified Arabic" w:hAnsi="Simplified Arabic" w:cs="Simplified Arabic" w:hint="cs"/>
          <w:b/>
          <w:bCs/>
          <w:color w:val="00B050"/>
          <w:sz w:val="32"/>
          <w:szCs w:val="32"/>
          <w:rtl/>
        </w:rPr>
        <w:t xml:space="preserve"> </w:t>
      </w:r>
      <w:r w:rsidRPr="008E1C7B">
        <w:rPr>
          <w:rFonts w:ascii="Simplified Arabic" w:hAnsi="Simplified Arabic" w:cs="Simplified Arabic" w:hint="cs"/>
          <w:b/>
          <w:bCs/>
          <w:color w:val="000000" w:themeColor="text1"/>
          <w:sz w:val="32"/>
          <w:szCs w:val="32"/>
          <w:rtl/>
        </w:rPr>
        <w:t xml:space="preserve">مفهوم </w:t>
      </w:r>
      <w:r w:rsidR="00644A45" w:rsidRPr="008E1C7B">
        <w:rPr>
          <w:rFonts w:ascii="Simplified Arabic" w:hAnsi="Simplified Arabic" w:cs="Simplified Arabic" w:hint="cs"/>
          <w:b/>
          <w:bCs/>
          <w:color w:val="000000" w:themeColor="text1"/>
          <w:sz w:val="32"/>
          <w:szCs w:val="32"/>
          <w:rtl/>
        </w:rPr>
        <w:t>الإفصاح</w:t>
      </w:r>
      <w:r w:rsidRPr="008E1C7B">
        <w:rPr>
          <w:rFonts w:ascii="Simplified Arabic" w:hAnsi="Simplified Arabic" w:cs="Simplified Arabic" w:hint="cs"/>
          <w:b/>
          <w:bCs/>
          <w:color w:val="000000" w:themeColor="text1"/>
          <w:sz w:val="32"/>
          <w:szCs w:val="32"/>
          <w:rtl/>
        </w:rPr>
        <w:t xml:space="preserve"> </w:t>
      </w:r>
      <w:r w:rsidR="00644A45" w:rsidRPr="008E1C7B">
        <w:rPr>
          <w:rFonts w:ascii="Simplified Arabic" w:hAnsi="Simplified Arabic" w:cs="Simplified Arabic" w:hint="cs"/>
          <w:b/>
          <w:bCs/>
          <w:color w:val="000000" w:themeColor="text1"/>
          <w:sz w:val="32"/>
          <w:szCs w:val="32"/>
          <w:rtl/>
        </w:rPr>
        <w:t>المحاسبي:</w:t>
      </w:r>
    </w:p>
    <w:p w:rsidR="00627546" w:rsidRDefault="00DC7876" w:rsidP="004405A8">
      <w:pPr>
        <w:bidi/>
        <w:spacing w:after="0" w:line="360" w:lineRule="auto"/>
        <w:jc w:val="both"/>
        <w:rPr>
          <w:rFonts w:ascii="Simplified Arabic" w:hAnsi="Simplified Arabic" w:cs="Simplified Arabic"/>
          <w:sz w:val="32"/>
          <w:szCs w:val="32"/>
          <w:rtl/>
        </w:rPr>
      </w:pPr>
      <w:r w:rsidRPr="008E1C7B">
        <w:rPr>
          <w:rFonts w:ascii="Simplified Arabic" w:hAnsi="Simplified Arabic" w:cs="Simplified Arabic"/>
          <w:sz w:val="32"/>
          <w:szCs w:val="32"/>
          <w:rtl/>
        </w:rPr>
        <w:t>عرف العديد من الكتاب والباحثين مصطلح الإفصاح المحاسبي بعدة تعريفات</w:t>
      </w:r>
      <w:r w:rsidRPr="008E1C7B">
        <w:rPr>
          <w:rFonts w:ascii="Simplified Arabic" w:hAnsi="Simplified Arabic" w:cs="Simplified Arabic" w:hint="cs"/>
          <w:sz w:val="32"/>
          <w:szCs w:val="32"/>
          <w:rtl/>
        </w:rPr>
        <w:t xml:space="preserve">، وسنعرض لكم بعض منها فيما </w:t>
      </w:r>
      <w:r w:rsidR="006A45FF" w:rsidRPr="008E1C7B">
        <w:rPr>
          <w:rFonts w:ascii="Simplified Arabic" w:hAnsi="Simplified Arabic" w:cs="Simplified Arabic" w:hint="cs"/>
          <w:sz w:val="32"/>
          <w:szCs w:val="32"/>
          <w:rtl/>
        </w:rPr>
        <w:t>يلي:</w:t>
      </w:r>
    </w:p>
    <w:p w:rsidR="00883D71" w:rsidRPr="00883D71" w:rsidRDefault="00883D71" w:rsidP="004405A8">
      <w:pPr>
        <w:bidi/>
        <w:spacing w:after="0" w:line="360" w:lineRule="auto"/>
        <w:jc w:val="both"/>
        <w:rPr>
          <w:rFonts w:ascii="Simplified Arabic" w:hAnsi="Simplified Arabic" w:cs="Simplified Arabic"/>
          <w:sz w:val="32"/>
          <w:szCs w:val="32"/>
          <w:rtl/>
        </w:rPr>
      </w:pPr>
      <w:r w:rsidRPr="00883D71">
        <w:rPr>
          <w:rFonts w:ascii="Simplified Arabic" w:hAnsi="Simplified Arabic" w:cs="Simplified Arabic"/>
          <w:sz w:val="32"/>
          <w:szCs w:val="32"/>
          <w:rtl/>
        </w:rPr>
        <w:t xml:space="preserve">عرف العديد من الكتاب والباحثين مصطلح الإفصاح المحاسبي بعدة تعريفات، فلقد عرفه هندركسن </w:t>
      </w:r>
      <w:r w:rsidRPr="00883D71">
        <w:rPr>
          <w:rFonts w:ascii="Simplified Arabic" w:hAnsi="Simplified Arabic" w:cs="Simplified Arabic"/>
          <w:sz w:val="32"/>
          <w:szCs w:val="32"/>
        </w:rPr>
        <w:t>Hendrickson</w:t>
      </w:r>
      <w:r w:rsidRPr="00883D71">
        <w:rPr>
          <w:rFonts w:ascii="Simplified Arabic" w:hAnsi="Simplified Arabic" w:cs="Simplified Arabic"/>
          <w:sz w:val="32"/>
          <w:szCs w:val="32"/>
          <w:rtl/>
        </w:rPr>
        <w:t xml:space="preserve"> بأنه عرض للمعلومات المهمة للمستثمرين والدائنين وغيرهم من </w:t>
      </w:r>
      <w:r w:rsidRPr="00883D71">
        <w:rPr>
          <w:rFonts w:ascii="Simplified Arabic" w:hAnsi="Simplified Arabic" w:cs="Simplified Arabic" w:hint="cs"/>
          <w:sz w:val="32"/>
          <w:szCs w:val="32"/>
          <w:rtl/>
        </w:rPr>
        <w:t>المستفيدي</w:t>
      </w:r>
      <w:r w:rsidRPr="00883D71">
        <w:rPr>
          <w:rFonts w:ascii="Simplified Arabic" w:hAnsi="Simplified Arabic" w:cs="Simplified Arabic" w:hint="eastAsia"/>
          <w:sz w:val="32"/>
          <w:szCs w:val="32"/>
          <w:rtl/>
        </w:rPr>
        <w:t>ن</w:t>
      </w:r>
      <w:r w:rsidRPr="00883D71">
        <w:rPr>
          <w:rFonts w:ascii="Simplified Arabic" w:hAnsi="Simplified Arabic" w:cs="Simplified Arabic"/>
          <w:sz w:val="32"/>
          <w:szCs w:val="32"/>
          <w:rtl/>
        </w:rPr>
        <w:t xml:space="preserve"> بطريقة تسمح بالتنبؤ بمقدرة المشروع على تحقيق أرباح في المستقبل ومقدرته على سداد التزاماته</w:t>
      </w:r>
      <w:r>
        <w:rPr>
          <w:rFonts w:ascii="Simplified Arabic" w:hAnsi="Simplified Arabic" w:cs="Simplified Arabic" w:hint="cs"/>
          <w:sz w:val="32"/>
          <w:szCs w:val="32"/>
          <w:rtl/>
        </w:rPr>
        <w:t>.</w:t>
      </w:r>
      <w:r>
        <w:rPr>
          <w:rStyle w:val="Appelnotedebasdep"/>
          <w:rFonts w:ascii="Simplified Arabic" w:hAnsi="Simplified Arabic" w:cs="Simplified Arabic"/>
          <w:sz w:val="32"/>
          <w:szCs w:val="32"/>
          <w:rtl/>
        </w:rPr>
        <w:footnoteReference w:id="9"/>
      </w:r>
    </w:p>
    <w:p w:rsidR="00DC7876" w:rsidRDefault="00883D71" w:rsidP="004405A8">
      <w:pPr>
        <w:bidi/>
        <w:spacing w:after="0" w:line="360" w:lineRule="auto"/>
        <w:jc w:val="lowKashida"/>
        <w:rPr>
          <w:rFonts w:ascii="Simplified Arabic" w:hAnsi="Simplified Arabic" w:cs="Simplified Arabic"/>
          <w:sz w:val="32"/>
          <w:szCs w:val="32"/>
          <w:rtl/>
        </w:rPr>
      </w:pPr>
      <w:r w:rsidRPr="00883D71">
        <w:rPr>
          <w:rFonts w:ascii="Simplified Arabic" w:hAnsi="Simplified Arabic" w:cs="Simplified Arabic"/>
          <w:sz w:val="32"/>
          <w:szCs w:val="32"/>
          <w:rtl/>
        </w:rPr>
        <w:t>وعرفه آخرون بأنه أظهار للمعلومات المالية سواء الكمية أو</w:t>
      </w:r>
      <w:r>
        <w:rPr>
          <w:rFonts w:ascii="Simplified Arabic" w:hAnsi="Simplified Arabic" w:cs="Simplified Arabic" w:hint="cs"/>
          <w:sz w:val="32"/>
          <w:szCs w:val="32"/>
          <w:rtl/>
        </w:rPr>
        <w:t xml:space="preserve"> </w:t>
      </w:r>
      <w:r w:rsidRPr="00883D71">
        <w:rPr>
          <w:rFonts w:ascii="Simplified Arabic" w:hAnsi="Simplified Arabic" w:cs="Simplified Arabic"/>
          <w:sz w:val="32"/>
          <w:szCs w:val="32"/>
          <w:rtl/>
        </w:rPr>
        <w:t>الوصفية في القوائم المالية أو في الهوامش والملاحظات والجداول المكملة، مما يجعل القوائم المالية غير مضللة وملائمة لمستخدمي القوائم المالية</w:t>
      </w:r>
      <w:r>
        <w:rPr>
          <w:rFonts w:ascii="Simplified Arabic" w:hAnsi="Simplified Arabic" w:cs="Simplified Arabic" w:hint="cs"/>
          <w:sz w:val="32"/>
          <w:szCs w:val="32"/>
          <w:rtl/>
        </w:rPr>
        <w:t>.</w:t>
      </w:r>
    </w:p>
    <w:p w:rsidR="00883D71" w:rsidRDefault="00883D71" w:rsidP="009C205C">
      <w:pPr>
        <w:bidi/>
        <w:spacing w:after="0" w:line="360" w:lineRule="auto"/>
        <w:jc w:val="lowKashida"/>
        <w:rPr>
          <w:rFonts w:ascii="Simplified Arabic" w:hAnsi="Simplified Arabic" w:cs="Simplified Arabic"/>
          <w:b/>
          <w:bCs/>
          <w:sz w:val="32"/>
          <w:szCs w:val="32"/>
          <w:rtl/>
        </w:rPr>
      </w:pPr>
      <w:r w:rsidRPr="00883D71">
        <w:rPr>
          <w:rFonts w:ascii="Simplified Arabic" w:hAnsi="Simplified Arabic" w:cs="Simplified Arabic"/>
          <w:sz w:val="32"/>
          <w:szCs w:val="32"/>
          <w:rtl/>
        </w:rPr>
        <w:t xml:space="preserve">يستخدم مصطلح الإفصاح المحاسبي ليعبر عن عملية إظهار وتقديم المعلومات الضرورية عن الوحدات </w:t>
      </w:r>
      <w:r>
        <w:rPr>
          <w:rFonts w:ascii="Simplified Arabic" w:hAnsi="Simplified Arabic" w:cs="Simplified Arabic"/>
          <w:sz w:val="32"/>
          <w:szCs w:val="32"/>
          <w:rtl/>
        </w:rPr>
        <w:t>ال</w:t>
      </w:r>
      <w:r>
        <w:rPr>
          <w:rFonts w:ascii="Simplified Arabic" w:hAnsi="Simplified Arabic" w:cs="Simplified Arabic" w:hint="cs"/>
          <w:sz w:val="32"/>
          <w:szCs w:val="32"/>
          <w:rtl/>
        </w:rPr>
        <w:t>ا</w:t>
      </w:r>
      <w:r w:rsidRPr="00883D71">
        <w:rPr>
          <w:rFonts w:ascii="Simplified Arabic" w:hAnsi="Simplified Arabic" w:cs="Simplified Arabic"/>
          <w:sz w:val="32"/>
          <w:szCs w:val="32"/>
          <w:rtl/>
        </w:rPr>
        <w:t>ق</w:t>
      </w:r>
      <w:r>
        <w:rPr>
          <w:rFonts w:ascii="Simplified Arabic" w:hAnsi="Simplified Arabic" w:cs="Simplified Arabic" w:hint="cs"/>
          <w:sz w:val="32"/>
          <w:szCs w:val="32"/>
          <w:rtl/>
        </w:rPr>
        <w:t>ت</w:t>
      </w:r>
      <w:r w:rsidRPr="00883D71">
        <w:rPr>
          <w:rFonts w:ascii="Simplified Arabic" w:hAnsi="Simplified Arabic" w:cs="Simplified Arabic"/>
          <w:sz w:val="32"/>
          <w:szCs w:val="32"/>
          <w:rtl/>
        </w:rPr>
        <w:t xml:space="preserve">صادية للأطراف التي لها مصالح حالية أو مستقبلية بتلك الوحدات </w:t>
      </w:r>
      <w:r w:rsidRPr="00883D71">
        <w:rPr>
          <w:rFonts w:ascii="Simplified Arabic" w:hAnsi="Simplified Arabic" w:cs="Simplified Arabic" w:hint="cs"/>
          <w:sz w:val="32"/>
          <w:szCs w:val="32"/>
          <w:rtl/>
        </w:rPr>
        <w:t>الاقتصادية</w:t>
      </w:r>
      <w:r w:rsidRPr="00883D71">
        <w:rPr>
          <w:rFonts w:ascii="Simplified Arabic" w:hAnsi="Simplified Arabic" w:cs="Simplified Arabic"/>
          <w:sz w:val="32"/>
          <w:szCs w:val="32"/>
          <w:rtl/>
        </w:rPr>
        <w:t xml:space="preserve">، وهذا يعني أيضا أن تعرض المعلومات بالتقارير المالية بلغة مفهومة للقارئ الواعي دون لبس أو تضليل </w:t>
      </w:r>
      <w:r w:rsidR="009C205C" w:rsidRPr="009C205C">
        <w:rPr>
          <w:rFonts w:ascii="Simplified Arabic" w:hAnsi="Simplified Arabic" w:cs="Simplified Arabic" w:hint="cs"/>
          <w:b/>
          <w:bCs/>
          <w:sz w:val="28"/>
          <w:szCs w:val="28"/>
          <w:rtl/>
        </w:rPr>
        <w:t>9</w:t>
      </w:r>
      <w:r w:rsidRPr="00883D71">
        <w:rPr>
          <w:rFonts w:ascii="Simplified Arabic" w:hAnsi="Simplified Arabic" w:cs="Simplified Arabic"/>
          <w:b/>
          <w:bCs/>
          <w:sz w:val="32"/>
          <w:szCs w:val="32"/>
        </w:rPr>
        <w:t>.</w:t>
      </w:r>
    </w:p>
    <w:p w:rsidR="00883D71" w:rsidRDefault="00883D71" w:rsidP="009C205C">
      <w:pPr>
        <w:bidi/>
        <w:ind w:firstLine="1"/>
        <w:rPr>
          <w:rFonts w:ascii="Simplified Arabic" w:hAnsi="Simplified Arabic" w:cs="Simplified Arabic"/>
          <w:b/>
          <w:bCs/>
          <w:color w:val="000000" w:themeColor="text1"/>
          <w:sz w:val="36"/>
          <w:szCs w:val="36"/>
        </w:rPr>
      </w:pPr>
      <w:r w:rsidRPr="00883D71">
        <w:rPr>
          <w:rFonts w:ascii="Simplified Arabic" w:hAnsi="Simplified Arabic" w:cs="Simplified Arabic"/>
          <w:b/>
          <w:bCs/>
          <w:color w:val="00B050"/>
          <w:sz w:val="36"/>
          <w:szCs w:val="36"/>
          <w:rtl/>
        </w:rPr>
        <w:lastRenderedPageBreak/>
        <w:t xml:space="preserve">المطلب </w:t>
      </w:r>
      <w:r w:rsidRPr="00883D71">
        <w:rPr>
          <w:rFonts w:ascii="Simplified Arabic" w:hAnsi="Simplified Arabic" w:cs="Simplified Arabic" w:hint="cs"/>
          <w:b/>
          <w:bCs/>
          <w:color w:val="00B050"/>
          <w:sz w:val="36"/>
          <w:szCs w:val="36"/>
          <w:rtl/>
        </w:rPr>
        <w:t>الثاني:</w:t>
      </w:r>
      <w:r w:rsidRPr="00883D71">
        <w:rPr>
          <w:rFonts w:ascii="Simplified Arabic" w:hAnsi="Simplified Arabic" w:cs="Simplified Arabic"/>
          <w:b/>
          <w:bCs/>
          <w:color w:val="000000" w:themeColor="text1"/>
          <w:sz w:val="36"/>
          <w:szCs w:val="36"/>
          <w:rtl/>
        </w:rPr>
        <w:t xml:space="preserve"> </w:t>
      </w:r>
      <w:r>
        <w:rPr>
          <w:rFonts w:ascii="Simplified Arabic" w:hAnsi="Simplified Arabic" w:cs="Simplified Arabic" w:hint="cs"/>
          <w:b/>
          <w:bCs/>
          <w:color w:val="000000" w:themeColor="text1"/>
          <w:sz w:val="36"/>
          <w:szCs w:val="36"/>
          <w:rtl/>
          <w:lang w:bidi="ar-DZ"/>
        </w:rPr>
        <w:t>أهمية</w:t>
      </w:r>
      <w:r>
        <w:rPr>
          <w:rFonts w:ascii="Simplified Arabic" w:hAnsi="Simplified Arabic" w:cs="Simplified Arabic"/>
          <w:b/>
          <w:bCs/>
          <w:color w:val="000000" w:themeColor="text1"/>
          <w:sz w:val="36"/>
          <w:szCs w:val="36"/>
          <w:lang w:bidi="ar-DZ"/>
        </w:rPr>
        <w:t xml:space="preserve"> </w:t>
      </w:r>
      <w:r>
        <w:rPr>
          <w:rFonts w:ascii="Simplified Arabic" w:hAnsi="Simplified Arabic" w:cs="Simplified Arabic" w:hint="cs"/>
          <w:b/>
          <w:bCs/>
          <w:color w:val="000000" w:themeColor="text1"/>
          <w:sz w:val="36"/>
          <w:szCs w:val="36"/>
          <w:rtl/>
        </w:rPr>
        <w:t xml:space="preserve">الإفصاح </w:t>
      </w:r>
      <w:r w:rsidR="003363AC">
        <w:rPr>
          <w:rFonts w:ascii="Simplified Arabic" w:hAnsi="Simplified Arabic" w:cs="Simplified Arabic" w:hint="cs"/>
          <w:b/>
          <w:bCs/>
          <w:color w:val="000000" w:themeColor="text1"/>
          <w:sz w:val="36"/>
          <w:szCs w:val="36"/>
          <w:rtl/>
        </w:rPr>
        <w:t>المحاسبي:</w:t>
      </w:r>
    </w:p>
    <w:p w:rsidR="003363AC" w:rsidRPr="003363AC" w:rsidRDefault="003363AC" w:rsidP="003363AC">
      <w:pPr>
        <w:pStyle w:val="Titre1"/>
        <w:numPr>
          <w:ilvl w:val="0"/>
          <w:numId w:val="13"/>
        </w:numPr>
        <w:jc w:val="lowKashida"/>
        <w:rPr>
          <w:rFonts w:ascii="Simplified Arabic" w:hAnsi="Simplified Arabic" w:cs="Simplified Arabic"/>
          <w:color w:val="000000" w:themeColor="text1"/>
        </w:rPr>
      </w:pPr>
      <w:r w:rsidRPr="003363AC">
        <w:rPr>
          <w:rFonts w:ascii="Simplified Arabic" w:hAnsi="Simplified Arabic" w:cs="Simplified Arabic"/>
          <w:color w:val="000000" w:themeColor="text1"/>
          <w:rtl/>
        </w:rPr>
        <w:t>يساهم في تحسين جودة القرارات المتخذة من قبل بعض الأطراف الداخلية و الخارجية .</w:t>
      </w:r>
    </w:p>
    <w:p w:rsidR="003363AC" w:rsidRPr="003363AC" w:rsidRDefault="003363AC" w:rsidP="003363AC">
      <w:pPr>
        <w:pStyle w:val="Titre1"/>
        <w:numPr>
          <w:ilvl w:val="0"/>
          <w:numId w:val="13"/>
        </w:numPr>
        <w:jc w:val="lowKashida"/>
        <w:rPr>
          <w:rFonts w:ascii="Simplified Arabic" w:hAnsi="Simplified Arabic" w:cs="Simplified Arabic"/>
          <w:color w:val="000000" w:themeColor="text1"/>
        </w:rPr>
      </w:pPr>
      <w:r w:rsidRPr="003363AC">
        <w:rPr>
          <w:rFonts w:ascii="Simplified Arabic" w:hAnsi="Simplified Arabic" w:cs="Simplified Arabic"/>
          <w:color w:val="000000" w:themeColor="text1"/>
          <w:rtl/>
        </w:rPr>
        <w:t xml:space="preserve">تحقيق قيمة للمؤسسة من خلال توفير المعلومات حول استثمار المؤسسة والتي لا تفصح عنها المحاسبة </w:t>
      </w:r>
      <w:r w:rsidRPr="003363AC">
        <w:rPr>
          <w:rFonts w:ascii="Simplified Arabic" w:hAnsi="Simplified Arabic" w:cs="Simplified Arabic" w:hint="cs"/>
          <w:color w:val="000000" w:themeColor="text1"/>
          <w:rtl/>
        </w:rPr>
        <w:t>التقليدية.</w:t>
      </w:r>
    </w:p>
    <w:p w:rsidR="003363AC" w:rsidRPr="003363AC" w:rsidRDefault="003363AC" w:rsidP="003363AC">
      <w:pPr>
        <w:pStyle w:val="Titre1"/>
        <w:numPr>
          <w:ilvl w:val="0"/>
          <w:numId w:val="13"/>
        </w:numPr>
        <w:jc w:val="lowKashida"/>
        <w:rPr>
          <w:rFonts w:ascii="Simplified Arabic" w:hAnsi="Simplified Arabic" w:cs="Simplified Arabic"/>
          <w:color w:val="000000" w:themeColor="text1"/>
        </w:rPr>
      </w:pPr>
      <w:r w:rsidRPr="003363AC">
        <w:rPr>
          <w:rFonts w:ascii="Simplified Arabic" w:hAnsi="Simplified Arabic" w:cs="Simplified Arabic"/>
          <w:color w:val="000000" w:themeColor="text1"/>
          <w:rtl/>
        </w:rPr>
        <w:t xml:space="preserve">يساعد في </w:t>
      </w:r>
      <w:r w:rsidRPr="003363AC">
        <w:rPr>
          <w:rFonts w:ascii="Simplified Arabic" w:hAnsi="Simplified Arabic" w:cs="Simplified Arabic" w:hint="cs"/>
          <w:color w:val="000000" w:themeColor="text1"/>
          <w:rtl/>
        </w:rPr>
        <w:t>إجراء</w:t>
      </w:r>
      <w:r w:rsidRPr="003363AC">
        <w:rPr>
          <w:rFonts w:ascii="Simplified Arabic" w:hAnsi="Simplified Arabic" w:cs="Simplified Arabic"/>
          <w:color w:val="000000" w:themeColor="text1"/>
          <w:rtl/>
        </w:rPr>
        <w:t xml:space="preserve"> المقارنة المرجعية سواء على مستوى المؤسسة لفترات متتالية </w:t>
      </w:r>
      <w:r w:rsidRPr="003363AC">
        <w:rPr>
          <w:rFonts w:ascii="Simplified Arabic" w:hAnsi="Simplified Arabic" w:cs="Simplified Arabic" w:hint="cs"/>
          <w:color w:val="000000" w:themeColor="text1"/>
          <w:rtl/>
        </w:rPr>
        <w:t>أو</w:t>
      </w:r>
      <w:r w:rsidRPr="003363AC">
        <w:rPr>
          <w:rFonts w:ascii="Simplified Arabic" w:hAnsi="Simplified Arabic" w:cs="Simplified Arabic"/>
          <w:color w:val="000000" w:themeColor="text1"/>
          <w:rtl/>
        </w:rPr>
        <w:t xml:space="preserve"> بين المؤسسة وبين غيرها من المؤسسات.</w:t>
      </w:r>
    </w:p>
    <w:p w:rsidR="003363AC" w:rsidRPr="003363AC" w:rsidRDefault="003363AC" w:rsidP="003363AC">
      <w:pPr>
        <w:pStyle w:val="Titre1"/>
        <w:numPr>
          <w:ilvl w:val="0"/>
          <w:numId w:val="13"/>
        </w:numPr>
        <w:jc w:val="lowKashida"/>
        <w:rPr>
          <w:rFonts w:ascii="Simplified Arabic" w:hAnsi="Simplified Arabic" w:cs="Simplified Arabic"/>
          <w:color w:val="000000" w:themeColor="text1"/>
        </w:rPr>
      </w:pPr>
      <w:r w:rsidRPr="003363AC">
        <w:rPr>
          <w:rFonts w:ascii="Simplified Arabic" w:hAnsi="Simplified Arabic" w:cs="Simplified Arabic"/>
          <w:color w:val="000000" w:themeColor="text1"/>
          <w:rtl/>
        </w:rPr>
        <w:t xml:space="preserve">يساعد في التخطيط السليم و الرقابة للموارد البشرية ، ما يسمح بتفعيل وظائف </w:t>
      </w:r>
      <w:r w:rsidRPr="003363AC">
        <w:rPr>
          <w:rFonts w:ascii="Simplified Arabic" w:hAnsi="Simplified Arabic" w:cs="Simplified Arabic" w:hint="cs"/>
          <w:color w:val="000000" w:themeColor="text1"/>
          <w:rtl/>
        </w:rPr>
        <w:t>إدارة</w:t>
      </w:r>
      <w:r w:rsidRPr="003363AC">
        <w:rPr>
          <w:rFonts w:ascii="Simplified Arabic" w:hAnsi="Simplified Arabic" w:cs="Simplified Arabic"/>
          <w:color w:val="000000" w:themeColor="text1"/>
          <w:rtl/>
        </w:rPr>
        <w:t xml:space="preserve"> الموارد البشرية . </w:t>
      </w:r>
    </w:p>
    <w:p w:rsidR="003363AC" w:rsidRPr="003363AC" w:rsidRDefault="003363AC" w:rsidP="003363AC">
      <w:pPr>
        <w:pStyle w:val="Titre1"/>
        <w:numPr>
          <w:ilvl w:val="0"/>
          <w:numId w:val="13"/>
        </w:numPr>
        <w:jc w:val="lowKashida"/>
        <w:rPr>
          <w:rFonts w:ascii="Simplified Arabic" w:hAnsi="Simplified Arabic" w:cs="Simplified Arabic"/>
          <w:color w:val="000000" w:themeColor="text1"/>
        </w:rPr>
      </w:pPr>
      <w:r w:rsidRPr="003363AC">
        <w:rPr>
          <w:rFonts w:ascii="Simplified Arabic" w:hAnsi="Simplified Arabic" w:cs="Simplified Arabic"/>
          <w:color w:val="000000" w:themeColor="text1"/>
          <w:rtl/>
        </w:rPr>
        <w:t xml:space="preserve">العمل على توفير كل البيانات اللازمة الخاصة بالرقابة على مكونات المورد البشري ومن </w:t>
      </w:r>
      <w:r w:rsidRPr="003363AC">
        <w:rPr>
          <w:rFonts w:ascii="Simplified Arabic" w:hAnsi="Simplified Arabic" w:cs="Simplified Arabic" w:hint="cs"/>
          <w:color w:val="000000" w:themeColor="text1"/>
          <w:rtl/>
        </w:rPr>
        <w:t>ثم</w:t>
      </w:r>
      <w:r w:rsidRPr="003363AC">
        <w:rPr>
          <w:rFonts w:ascii="Simplified Arabic" w:hAnsi="Simplified Arabic" w:cs="Simplified Arabic"/>
          <w:color w:val="000000" w:themeColor="text1"/>
          <w:rtl/>
        </w:rPr>
        <w:t xml:space="preserve"> دعم المركز المالي </w:t>
      </w:r>
      <w:r w:rsidRPr="003363AC">
        <w:rPr>
          <w:rFonts w:ascii="Simplified Arabic" w:hAnsi="Simplified Arabic" w:cs="Simplified Arabic" w:hint="cs"/>
          <w:color w:val="000000" w:themeColor="text1"/>
          <w:rtl/>
        </w:rPr>
        <w:t>للمؤسسة.</w:t>
      </w:r>
    </w:p>
    <w:p w:rsidR="003363AC" w:rsidRPr="003363AC" w:rsidRDefault="003363AC" w:rsidP="003363AC">
      <w:pPr>
        <w:pStyle w:val="Titre1"/>
        <w:numPr>
          <w:ilvl w:val="0"/>
          <w:numId w:val="13"/>
        </w:numPr>
        <w:jc w:val="lowKashida"/>
        <w:rPr>
          <w:rFonts w:ascii="Simplified Arabic" w:hAnsi="Simplified Arabic" w:cs="Simplified Arabic"/>
          <w:color w:val="000000" w:themeColor="text1"/>
        </w:rPr>
      </w:pPr>
      <w:r w:rsidRPr="003363AC">
        <w:rPr>
          <w:rFonts w:ascii="Simplified Arabic" w:hAnsi="Simplified Arabic" w:cs="Simplified Arabic" w:hint="cs"/>
          <w:color w:val="000000" w:themeColor="text1"/>
          <w:rtl/>
        </w:rPr>
        <w:t>الإفصاح</w:t>
      </w:r>
      <w:r w:rsidRPr="003363AC">
        <w:rPr>
          <w:rFonts w:ascii="Simplified Arabic" w:hAnsi="Simplified Arabic" w:cs="Simplified Arabic"/>
          <w:color w:val="000000" w:themeColor="text1"/>
          <w:rtl/>
        </w:rPr>
        <w:t xml:space="preserve"> عن تكلفة الموارد البشرية يعمل على سد الفجوات </w:t>
      </w:r>
      <w:r w:rsidRPr="003363AC">
        <w:rPr>
          <w:rFonts w:ascii="Simplified Arabic" w:hAnsi="Simplified Arabic" w:cs="Simplified Arabic" w:hint="cs"/>
          <w:color w:val="000000" w:themeColor="text1"/>
          <w:rtl/>
        </w:rPr>
        <w:t>الإستراتيجية</w:t>
      </w:r>
      <w:r w:rsidRPr="003363AC">
        <w:rPr>
          <w:rFonts w:ascii="Simplified Arabic" w:hAnsi="Simplified Arabic" w:cs="Simplified Arabic"/>
          <w:color w:val="000000" w:themeColor="text1"/>
          <w:rtl/>
        </w:rPr>
        <w:t xml:space="preserve"> و يساهم في تحقيق مزايا تنافسية </w:t>
      </w:r>
      <w:r w:rsidRPr="003363AC">
        <w:rPr>
          <w:rFonts w:ascii="Simplified Arabic" w:hAnsi="Simplified Arabic" w:cs="Simplified Arabic" w:hint="cs"/>
          <w:color w:val="000000" w:themeColor="text1"/>
          <w:rtl/>
        </w:rPr>
        <w:t>للمؤسسة و</w:t>
      </w:r>
      <w:r w:rsidRPr="003363AC">
        <w:rPr>
          <w:rFonts w:ascii="Simplified Arabic" w:hAnsi="Simplified Arabic" w:cs="Simplified Arabic"/>
          <w:color w:val="000000" w:themeColor="text1"/>
          <w:rtl/>
        </w:rPr>
        <w:t xml:space="preserve"> بالتالي تحقيقها </w:t>
      </w:r>
      <w:r w:rsidRPr="003363AC">
        <w:rPr>
          <w:rFonts w:ascii="Simplified Arabic" w:hAnsi="Simplified Arabic" w:cs="Simplified Arabic" w:hint="cs"/>
          <w:color w:val="000000" w:themeColor="text1"/>
          <w:rtl/>
        </w:rPr>
        <w:t>للربحية.</w:t>
      </w:r>
    </w:p>
    <w:p w:rsidR="003363AC" w:rsidRDefault="003363AC" w:rsidP="003363AC">
      <w:pPr>
        <w:pStyle w:val="Titre1"/>
        <w:numPr>
          <w:ilvl w:val="0"/>
          <w:numId w:val="13"/>
        </w:numPr>
        <w:jc w:val="lowKashida"/>
        <w:rPr>
          <w:rFonts w:ascii="Simplified Arabic" w:hAnsi="Simplified Arabic" w:cs="Simplified Arabic"/>
          <w:color w:val="000000" w:themeColor="text1"/>
          <w:rtl/>
        </w:rPr>
      </w:pPr>
      <w:r w:rsidRPr="003363AC">
        <w:rPr>
          <w:rFonts w:ascii="Simplified Arabic" w:hAnsi="Simplified Arabic" w:cs="Simplified Arabic"/>
          <w:color w:val="000000" w:themeColor="text1"/>
          <w:rtl/>
        </w:rPr>
        <w:t xml:space="preserve">توفير البيانات المتعلقة </w:t>
      </w:r>
      <w:r w:rsidRPr="003363AC">
        <w:rPr>
          <w:rFonts w:ascii="Simplified Arabic" w:hAnsi="Simplified Arabic" w:cs="Simplified Arabic" w:hint="cs"/>
          <w:color w:val="000000" w:themeColor="text1"/>
          <w:rtl/>
        </w:rPr>
        <w:t>بالتخطيط و</w:t>
      </w:r>
      <w:r w:rsidRPr="003363AC">
        <w:rPr>
          <w:rFonts w:ascii="Simplified Arabic" w:hAnsi="Simplified Arabic" w:cs="Simplified Arabic"/>
          <w:color w:val="000000" w:themeColor="text1"/>
          <w:rtl/>
        </w:rPr>
        <w:t xml:space="preserve"> الرقابة الأصول غير </w:t>
      </w:r>
      <w:r w:rsidRPr="003363AC">
        <w:rPr>
          <w:rFonts w:ascii="Simplified Arabic" w:hAnsi="Simplified Arabic" w:cs="Simplified Arabic" w:hint="cs"/>
          <w:color w:val="000000" w:themeColor="text1"/>
          <w:rtl/>
        </w:rPr>
        <w:t>ملموسة</w:t>
      </w:r>
      <w:r>
        <w:rPr>
          <w:rFonts w:ascii="Simplified Arabic" w:hAnsi="Simplified Arabic" w:cs="Simplified Arabic" w:hint="cs"/>
          <w:color w:val="000000" w:themeColor="text1"/>
          <w:rtl/>
        </w:rPr>
        <w:t xml:space="preserve"> </w:t>
      </w:r>
      <w:r w:rsidRPr="003363AC">
        <w:rPr>
          <w:rFonts w:ascii="Simplified Arabic" w:hAnsi="Simplified Arabic" w:cs="Simplified Arabic" w:hint="cs"/>
          <w:color w:val="000000" w:themeColor="text1"/>
          <w:rtl/>
        </w:rPr>
        <w:t>لأغراض</w:t>
      </w:r>
      <w:r w:rsidRPr="003363AC">
        <w:rPr>
          <w:rFonts w:ascii="Simplified Arabic" w:hAnsi="Simplified Arabic" w:cs="Simplified Arabic"/>
          <w:color w:val="000000" w:themeColor="text1"/>
          <w:rtl/>
        </w:rPr>
        <w:t xml:space="preserve"> التقارير الاجتماعية </w:t>
      </w:r>
      <w:r w:rsidRPr="003363AC">
        <w:rPr>
          <w:rFonts w:ascii="Simplified Arabic" w:hAnsi="Simplified Arabic" w:cs="Simplified Arabic" w:hint="cs"/>
          <w:color w:val="000000" w:themeColor="text1"/>
          <w:rtl/>
        </w:rPr>
        <w:t>والبيئية.</w:t>
      </w:r>
      <w:r>
        <w:rPr>
          <w:rStyle w:val="Appelnotedebasdep"/>
          <w:rFonts w:ascii="Simplified Arabic" w:hAnsi="Simplified Arabic" w:cs="Simplified Arabic"/>
          <w:color w:val="000000" w:themeColor="text1"/>
          <w:rtl/>
        </w:rPr>
        <w:footnoteReference w:id="10"/>
      </w:r>
    </w:p>
    <w:p w:rsidR="003363AC" w:rsidRPr="003363AC" w:rsidRDefault="003363AC" w:rsidP="003363AC">
      <w:pPr>
        <w:rPr>
          <w:lang w:val="en-US" w:eastAsia="en-US" w:bidi="ar-DZ"/>
        </w:rPr>
      </w:pPr>
    </w:p>
    <w:p w:rsidR="003363AC" w:rsidRPr="003363AC" w:rsidRDefault="003363AC" w:rsidP="003363AC">
      <w:pPr>
        <w:pStyle w:val="Titre1"/>
        <w:jc w:val="lowKashida"/>
        <w:rPr>
          <w:rFonts w:ascii="Simplified Arabic" w:hAnsi="Simplified Arabic" w:cs="Simplified Arabic"/>
          <w:color w:val="000000" w:themeColor="text1"/>
          <w:rtl/>
        </w:rPr>
      </w:pPr>
    </w:p>
    <w:p w:rsidR="003363AC" w:rsidRPr="003363AC" w:rsidRDefault="003363AC" w:rsidP="003363AC">
      <w:pPr>
        <w:bidi/>
        <w:ind w:left="-426" w:firstLine="1"/>
        <w:rPr>
          <w:rFonts w:ascii="Simplified Arabic" w:hAnsi="Simplified Arabic" w:cs="Simplified Arabic"/>
          <w:b/>
          <w:bCs/>
          <w:color w:val="000000" w:themeColor="text1"/>
          <w:sz w:val="32"/>
          <w:szCs w:val="32"/>
        </w:rPr>
      </w:pPr>
    </w:p>
    <w:p w:rsidR="003363AC" w:rsidRDefault="003363AC" w:rsidP="009C205C">
      <w:pPr>
        <w:bidi/>
        <w:spacing w:after="0" w:line="360" w:lineRule="auto"/>
        <w:rPr>
          <w:rFonts w:ascii="Simplified Arabic" w:hAnsi="Simplified Arabic" w:cs="Simplified Arabic"/>
          <w:b/>
          <w:bCs/>
          <w:color w:val="000000" w:themeColor="text1"/>
          <w:sz w:val="36"/>
          <w:szCs w:val="36"/>
          <w:rtl/>
        </w:rPr>
      </w:pPr>
      <w:r w:rsidRPr="00883D71">
        <w:rPr>
          <w:rFonts w:ascii="Simplified Arabic" w:hAnsi="Simplified Arabic" w:cs="Simplified Arabic"/>
          <w:b/>
          <w:bCs/>
          <w:color w:val="00B050"/>
          <w:sz w:val="36"/>
          <w:szCs w:val="36"/>
          <w:rtl/>
        </w:rPr>
        <w:lastRenderedPageBreak/>
        <w:t>المطلب</w:t>
      </w:r>
      <w:r>
        <w:rPr>
          <w:rFonts w:ascii="Simplified Arabic" w:hAnsi="Simplified Arabic" w:cs="Simplified Arabic" w:hint="cs"/>
          <w:b/>
          <w:bCs/>
          <w:color w:val="00B050"/>
          <w:sz w:val="36"/>
          <w:szCs w:val="36"/>
          <w:rtl/>
        </w:rPr>
        <w:t xml:space="preserve"> الثالث : </w:t>
      </w:r>
      <w:r>
        <w:rPr>
          <w:rFonts w:ascii="Simplified Arabic" w:hAnsi="Simplified Arabic" w:cs="Simplified Arabic" w:hint="cs"/>
          <w:b/>
          <w:bCs/>
          <w:color w:val="000000" w:themeColor="text1"/>
          <w:sz w:val="36"/>
          <w:szCs w:val="36"/>
          <w:rtl/>
        </w:rPr>
        <w:t xml:space="preserve">أنواع </w:t>
      </w:r>
      <w:r w:rsidR="00FC6BB9">
        <w:rPr>
          <w:rFonts w:ascii="Simplified Arabic" w:hAnsi="Simplified Arabic" w:cs="Simplified Arabic" w:hint="cs"/>
          <w:b/>
          <w:bCs/>
          <w:color w:val="000000" w:themeColor="text1"/>
          <w:sz w:val="36"/>
          <w:szCs w:val="36"/>
          <w:rtl/>
        </w:rPr>
        <w:t>الإفصاح</w:t>
      </w:r>
      <w:r>
        <w:rPr>
          <w:rFonts w:ascii="Simplified Arabic" w:hAnsi="Simplified Arabic" w:cs="Simplified Arabic" w:hint="cs"/>
          <w:b/>
          <w:bCs/>
          <w:color w:val="000000" w:themeColor="text1"/>
          <w:sz w:val="36"/>
          <w:szCs w:val="36"/>
          <w:rtl/>
        </w:rPr>
        <w:t xml:space="preserve"> المحاسبي :   </w:t>
      </w:r>
    </w:p>
    <w:p w:rsidR="00404195" w:rsidRPr="009C205C" w:rsidRDefault="00404195" w:rsidP="009C205C">
      <w:pPr>
        <w:pStyle w:val="Paragraphedeliste"/>
        <w:numPr>
          <w:ilvl w:val="0"/>
          <w:numId w:val="3"/>
        </w:numPr>
        <w:autoSpaceDE w:val="0"/>
        <w:autoSpaceDN w:val="0"/>
        <w:bidi/>
        <w:adjustRightInd w:val="0"/>
        <w:spacing w:after="0"/>
        <w:rPr>
          <w:rFonts w:ascii="TraditionalArabic,Bold" w:hAnsi="TraditionalArabic,Bold" w:cs="TraditionalArabic,Bold"/>
          <w:b/>
          <w:bCs/>
          <w:sz w:val="28"/>
          <w:szCs w:val="28"/>
        </w:rPr>
      </w:pPr>
      <w:r w:rsidRPr="009C205C">
        <w:rPr>
          <w:rFonts w:ascii="Simplified Arabic" w:hAnsi="Simplified Arabic" w:cs="Simplified Arabic"/>
          <w:b/>
          <w:bCs/>
          <w:sz w:val="32"/>
          <w:szCs w:val="32"/>
          <w:rtl/>
        </w:rPr>
        <w:t>الإفصاح</w:t>
      </w:r>
      <w:r w:rsidRPr="009C205C">
        <w:rPr>
          <w:rFonts w:ascii="Simplified Arabic" w:hAnsi="Simplified Arabic" w:cs="Simplified Arabic"/>
          <w:b/>
          <w:bCs/>
          <w:sz w:val="32"/>
          <w:szCs w:val="32"/>
        </w:rPr>
        <w:t xml:space="preserve"> </w:t>
      </w:r>
      <w:r w:rsidRPr="009C205C">
        <w:rPr>
          <w:rFonts w:ascii="Simplified Arabic" w:hAnsi="Simplified Arabic" w:cs="Simplified Arabic"/>
          <w:b/>
          <w:bCs/>
          <w:sz w:val="32"/>
          <w:szCs w:val="32"/>
          <w:rtl/>
        </w:rPr>
        <w:t>الكامل</w:t>
      </w:r>
      <w:r w:rsidRPr="009C205C">
        <w:rPr>
          <w:rFonts w:ascii="TraditionalArabic,Bold" w:hAnsi="TraditionalArabic,Bold" w:cs="TraditionalArabic,Bold"/>
          <w:b/>
          <w:bCs/>
          <w:sz w:val="28"/>
          <w:szCs w:val="28"/>
        </w:rPr>
        <w:t>:</w:t>
      </w:r>
    </w:p>
    <w:p w:rsidR="003363AC" w:rsidRPr="00404195" w:rsidRDefault="00404195" w:rsidP="009C205C">
      <w:pPr>
        <w:autoSpaceDE w:val="0"/>
        <w:autoSpaceDN w:val="0"/>
        <w:bidi/>
        <w:adjustRightInd w:val="0"/>
        <w:spacing w:after="0"/>
        <w:jc w:val="lowKashida"/>
        <w:rPr>
          <w:rFonts w:ascii="Simplified Arabic" w:hAnsi="Simplified Arabic" w:cs="Simplified Arabic"/>
          <w:sz w:val="32"/>
          <w:szCs w:val="32"/>
          <w:rtl/>
        </w:rPr>
      </w:pPr>
      <w:r w:rsidRPr="00404195">
        <w:rPr>
          <w:rFonts w:ascii="Simplified Arabic" w:hAnsi="Simplified Arabic" w:cs="Simplified Arabic"/>
          <w:sz w:val="32"/>
          <w:szCs w:val="32"/>
          <w:rtl/>
        </w:rPr>
        <w:t>يشير</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إلى</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مدى</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شمولية</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التقارير</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المالية</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وأهمية</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تغطيتها</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لأي</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معلومات</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ذات</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أثر</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محسوس</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على</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القارئ،</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ويأتي</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التركيز</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على</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ضرورة</w:t>
      </w:r>
      <w:r>
        <w:rPr>
          <w:rFonts w:ascii="Simplified Arabic" w:hAnsi="Simplified Arabic" w:cs="Simplified Arabic" w:hint="cs"/>
          <w:sz w:val="32"/>
          <w:szCs w:val="32"/>
          <w:rtl/>
          <w:lang w:bidi="ar-DZ"/>
        </w:rPr>
        <w:t xml:space="preserve"> </w:t>
      </w:r>
      <w:r w:rsidRPr="00404195">
        <w:rPr>
          <w:rFonts w:ascii="Simplified Arabic" w:hAnsi="Simplified Arabic" w:cs="Simplified Arabic"/>
          <w:sz w:val="32"/>
          <w:szCs w:val="32"/>
          <w:rtl/>
        </w:rPr>
        <w:t>الإفصاح</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الكامل</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من</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أهمية</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القوائم</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المالية</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كمصدر</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أساسي</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يعتمد</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عليه</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في</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اتخاذ</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القرارات،</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ولا</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يقتصر</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الإفصاح</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على</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الحقائق</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حتى</w:t>
      </w:r>
      <w:r>
        <w:rPr>
          <w:rFonts w:ascii="Simplified Arabic" w:hAnsi="Simplified Arabic" w:cs="Simplified Arabic" w:hint="cs"/>
          <w:sz w:val="32"/>
          <w:szCs w:val="32"/>
          <w:rtl/>
          <w:lang w:bidi="ar-DZ"/>
        </w:rPr>
        <w:t xml:space="preserve"> نهاية</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الفترة</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المحاسبية</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بل</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يمتد</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إلى</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بعض</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الوقائع</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اللاحقة</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لتواريخ</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القوائم</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المالية</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التي</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تؤثر</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بشكل</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جوهري</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على</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مستخدمي</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تلك</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القوائم</w:t>
      </w:r>
      <w:r w:rsidRPr="00404195">
        <w:rPr>
          <w:rFonts w:ascii="Simplified Arabic" w:hAnsi="Simplified Arabic" w:cs="Simplified Arabic"/>
          <w:sz w:val="32"/>
          <w:szCs w:val="32"/>
        </w:rPr>
        <w:t>.</w:t>
      </w:r>
      <w:r>
        <w:rPr>
          <w:rStyle w:val="Appelnotedebasdep"/>
          <w:rFonts w:ascii="Simplified Arabic" w:hAnsi="Simplified Arabic" w:cs="Simplified Arabic"/>
          <w:sz w:val="32"/>
          <w:szCs w:val="32"/>
        </w:rPr>
        <w:footnoteReference w:id="11"/>
      </w:r>
    </w:p>
    <w:p w:rsidR="00404195" w:rsidRPr="009C205C" w:rsidRDefault="00404195" w:rsidP="009C205C">
      <w:pPr>
        <w:pStyle w:val="Paragraphedeliste"/>
        <w:numPr>
          <w:ilvl w:val="0"/>
          <w:numId w:val="3"/>
        </w:numPr>
        <w:autoSpaceDE w:val="0"/>
        <w:autoSpaceDN w:val="0"/>
        <w:bidi/>
        <w:adjustRightInd w:val="0"/>
        <w:spacing w:after="0"/>
        <w:rPr>
          <w:rFonts w:ascii="Simplified Arabic" w:hAnsi="Simplified Arabic" w:cs="Simplified Arabic"/>
          <w:b/>
          <w:bCs/>
          <w:sz w:val="32"/>
          <w:szCs w:val="32"/>
        </w:rPr>
      </w:pPr>
      <w:r w:rsidRPr="009C205C">
        <w:rPr>
          <w:rFonts w:ascii="Simplified Arabic" w:hAnsi="Simplified Arabic" w:cs="Simplified Arabic"/>
          <w:b/>
          <w:bCs/>
          <w:sz w:val="32"/>
          <w:szCs w:val="32"/>
          <w:rtl/>
        </w:rPr>
        <w:t>الإفصاح</w:t>
      </w:r>
      <w:r w:rsidRPr="009C205C">
        <w:rPr>
          <w:rFonts w:ascii="Simplified Arabic" w:hAnsi="Simplified Arabic" w:cs="Simplified Arabic"/>
          <w:b/>
          <w:bCs/>
          <w:sz w:val="32"/>
          <w:szCs w:val="32"/>
        </w:rPr>
        <w:t xml:space="preserve"> </w:t>
      </w:r>
      <w:r w:rsidRPr="009C205C">
        <w:rPr>
          <w:rFonts w:ascii="Simplified Arabic" w:hAnsi="Simplified Arabic" w:cs="Simplified Arabic"/>
          <w:b/>
          <w:bCs/>
          <w:sz w:val="32"/>
          <w:szCs w:val="32"/>
          <w:rtl/>
        </w:rPr>
        <w:t>العادل</w:t>
      </w:r>
      <w:r w:rsidRPr="009C205C">
        <w:rPr>
          <w:rFonts w:ascii="Simplified Arabic" w:hAnsi="Simplified Arabic" w:cs="Simplified Arabic"/>
          <w:b/>
          <w:bCs/>
          <w:sz w:val="32"/>
          <w:szCs w:val="32"/>
        </w:rPr>
        <w:t>:</w:t>
      </w:r>
    </w:p>
    <w:p w:rsidR="003363AC" w:rsidRPr="00404195" w:rsidRDefault="00404195" w:rsidP="009C205C">
      <w:pPr>
        <w:autoSpaceDE w:val="0"/>
        <w:autoSpaceDN w:val="0"/>
        <w:bidi/>
        <w:adjustRightInd w:val="0"/>
        <w:spacing w:after="0"/>
        <w:jc w:val="lowKashida"/>
        <w:rPr>
          <w:rFonts w:ascii="Simplified Arabic" w:hAnsi="Simplified Arabic" w:cs="Simplified Arabic"/>
          <w:sz w:val="32"/>
          <w:szCs w:val="32"/>
          <w:rtl/>
        </w:rPr>
      </w:pPr>
      <w:r w:rsidRPr="00404195">
        <w:rPr>
          <w:rFonts w:ascii="Simplified Arabic" w:hAnsi="Simplified Arabic" w:cs="Simplified Arabic"/>
          <w:sz w:val="32"/>
          <w:szCs w:val="32"/>
          <w:rtl/>
        </w:rPr>
        <w:t>يهتم</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الإفصاح</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العادل</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بالرعاية</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المتوازنة</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لاحتياجات</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جميع</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الأطراف</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المالية،</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إذ</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يتوجب</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إخراج</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القوائم</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المالية</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والتقارير</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بالشكل</w:t>
      </w:r>
      <w:r w:rsidRPr="00404195">
        <w:rPr>
          <w:rFonts w:ascii="Simplified Arabic" w:hAnsi="Simplified Arabic" w:cs="Simplified Arabic" w:hint="cs"/>
          <w:sz w:val="32"/>
          <w:szCs w:val="32"/>
          <w:rtl/>
          <w:lang w:bidi="ar-DZ"/>
        </w:rPr>
        <w:t xml:space="preserve"> </w:t>
      </w:r>
      <w:r w:rsidRPr="00404195">
        <w:rPr>
          <w:rFonts w:ascii="Simplified Arabic" w:hAnsi="Simplified Arabic" w:cs="Simplified Arabic"/>
          <w:sz w:val="32"/>
          <w:szCs w:val="32"/>
          <w:rtl/>
        </w:rPr>
        <w:t>الذي</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يضمن</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عدم</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ترجيح</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مصلحة</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فئة</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معينة</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على</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مصلحة</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الفئات</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الأخرى</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من</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خلال</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مراعاة</w:t>
      </w:r>
      <w:r w:rsidRPr="00404195">
        <w:rPr>
          <w:rFonts w:ascii="Simplified Arabic" w:hAnsi="Simplified Arabic" w:cs="Simplified Arabic"/>
          <w:sz w:val="32"/>
          <w:szCs w:val="32"/>
        </w:rPr>
        <w:t xml:space="preserve"> </w:t>
      </w:r>
      <w:r>
        <w:rPr>
          <w:rFonts w:ascii="Simplified Arabic" w:hAnsi="Simplified Arabic" w:cs="Simplified Arabic" w:hint="cs"/>
          <w:sz w:val="32"/>
          <w:szCs w:val="32"/>
          <w:rtl/>
        </w:rPr>
        <w:t>ال</w:t>
      </w:r>
      <w:r w:rsidRPr="00404195">
        <w:rPr>
          <w:rFonts w:ascii="Simplified Arabic" w:hAnsi="Simplified Arabic" w:cs="Simplified Arabic"/>
          <w:sz w:val="32"/>
          <w:szCs w:val="32"/>
          <w:rtl/>
        </w:rPr>
        <w:t>مصالح</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جميع</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هذه</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الفئات</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بشكل</w:t>
      </w:r>
      <w:r w:rsidRPr="00404195">
        <w:rPr>
          <w:rFonts w:ascii="Simplified Arabic" w:hAnsi="Simplified Arabic" w:cs="Simplified Arabic" w:hint="cs"/>
          <w:sz w:val="32"/>
          <w:szCs w:val="32"/>
          <w:rtl/>
          <w:lang w:bidi="ar-DZ"/>
        </w:rPr>
        <w:t xml:space="preserve"> </w:t>
      </w:r>
      <w:r w:rsidRPr="00404195">
        <w:rPr>
          <w:rFonts w:ascii="Simplified Arabic" w:hAnsi="Simplified Arabic" w:cs="Simplified Arabic"/>
          <w:sz w:val="32"/>
          <w:szCs w:val="32"/>
          <w:rtl/>
        </w:rPr>
        <w:t>متوازن</w:t>
      </w:r>
      <w:r w:rsidRPr="00404195">
        <w:rPr>
          <w:rFonts w:ascii="Simplified Arabic" w:hAnsi="Simplified Arabic" w:cs="Simplified Arabic"/>
          <w:sz w:val="32"/>
          <w:szCs w:val="32"/>
        </w:rPr>
        <w:t>.</w:t>
      </w:r>
    </w:p>
    <w:p w:rsidR="00404195" w:rsidRPr="009C205C" w:rsidRDefault="00404195" w:rsidP="009C205C">
      <w:pPr>
        <w:pStyle w:val="Paragraphedeliste"/>
        <w:numPr>
          <w:ilvl w:val="0"/>
          <w:numId w:val="3"/>
        </w:numPr>
        <w:autoSpaceDE w:val="0"/>
        <w:autoSpaceDN w:val="0"/>
        <w:bidi/>
        <w:adjustRightInd w:val="0"/>
        <w:spacing w:after="0"/>
        <w:jc w:val="lowKashida"/>
        <w:rPr>
          <w:rFonts w:ascii="Simplified Arabic" w:hAnsi="Simplified Arabic" w:cs="Simplified Arabic"/>
          <w:b/>
          <w:bCs/>
          <w:sz w:val="32"/>
          <w:szCs w:val="32"/>
        </w:rPr>
      </w:pPr>
      <w:r w:rsidRPr="009C205C">
        <w:rPr>
          <w:rFonts w:ascii="Simplified Arabic" w:hAnsi="Simplified Arabic" w:cs="Simplified Arabic"/>
          <w:b/>
          <w:bCs/>
          <w:sz w:val="32"/>
          <w:szCs w:val="32"/>
          <w:rtl/>
        </w:rPr>
        <w:t>الإفصاح</w:t>
      </w:r>
      <w:r w:rsidRPr="009C205C">
        <w:rPr>
          <w:rFonts w:ascii="Simplified Arabic" w:hAnsi="Simplified Arabic" w:cs="Simplified Arabic"/>
          <w:b/>
          <w:bCs/>
          <w:sz w:val="32"/>
          <w:szCs w:val="32"/>
        </w:rPr>
        <w:t xml:space="preserve"> </w:t>
      </w:r>
      <w:r w:rsidRPr="009C205C">
        <w:rPr>
          <w:rFonts w:ascii="Simplified Arabic" w:hAnsi="Simplified Arabic" w:cs="Simplified Arabic"/>
          <w:b/>
          <w:bCs/>
          <w:sz w:val="32"/>
          <w:szCs w:val="32"/>
          <w:rtl/>
        </w:rPr>
        <w:t>الكافي</w:t>
      </w:r>
      <w:r w:rsidRPr="009C205C">
        <w:rPr>
          <w:rFonts w:ascii="Simplified Arabic" w:hAnsi="Simplified Arabic" w:cs="Simplified Arabic"/>
          <w:b/>
          <w:bCs/>
          <w:sz w:val="32"/>
          <w:szCs w:val="32"/>
        </w:rPr>
        <w:t>:</w:t>
      </w:r>
      <w:r w:rsidRPr="009C205C">
        <w:rPr>
          <w:rFonts w:ascii="Simplified Arabic" w:hAnsi="Simplified Arabic" w:cs="Simplified Arabic" w:hint="cs"/>
          <w:b/>
          <w:bCs/>
          <w:sz w:val="32"/>
          <w:szCs w:val="32"/>
          <w:rtl/>
        </w:rPr>
        <w:t xml:space="preserve">  </w:t>
      </w:r>
    </w:p>
    <w:p w:rsidR="003363AC" w:rsidRPr="00404195" w:rsidRDefault="00404195" w:rsidP="009C205C">
      <w:pPr>
        <w:autoSpaceDE w:val="0"/>
        <w:autoSpaceDN w:val="0"/>
        <w:bidi/>
        <w:adjustRightInd w:val="0"/>
        <w:spacing w:after="0"/>
        <w:jc w:val="lowKashida"/>
        <w:rPr>
          <w:rFonts w:ascii="Simplified Arabic" w:hAnsi="Simplified Arabic" w:cs="Simplified Arabic"/>
          <w:sz w:val="32"/>
          <w:szCs w:val="32"/>
          <w:rtl/>
        </w:rPr>
      </w:pPr>
      <w:r w:rsidRPr="00404195">
        <w:rPr>
          <w:rFonts w:ascii="Simplified Arabic" w:hAnsi="Simplified Arabic" w:cs="Simplified Arabic"/>
          <w:sz w:val="32"/>
          <w:szCs w:val="32"/>
          <w:rtl/>
        </w:rPr>
        <w:t xml:space="preserve"> يشمل</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تحديد</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الحد</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الأدنى</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الواجب</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توفيره</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من</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المعلومات</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المحاسبية</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في</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القوائم</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المالية،</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ويمكن</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ملاحظة</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أن</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مفهوم</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الحد</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الأدنى</w:t>
      </w:r>
      <w:r w:rsidRPr="00404195">
        <w:rPr>
          <w:rFonts w:ascii="Simplified Arabic" w:hAnsi="Simplified Arabic" w:cs="Simplified Arabic"/>
          <w:sz w:val="32"/>
          <w:szCs w:val="32"/>
          <w:rtl/>
          <w:lang w:bidi="ar-DZ"/>
        </w:rPr>
        <w:t xml:space="preserve"> </w:t>
      </w:r>
      <w:r w:rsidRPr="00404195">
        <w:rPr>
          <w:rFonts w:ascii="Simplified Arabic" w:hAnsi="Simplified Arabic" w:cs="Simplified Arabic"/>
          <w:sz w:val="32"/>
          <w:szCs w:val="32"/>
          <w:rtl/>
        </w:rPr>
        <w:t>غير</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محدد</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بشكل</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دقيق</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إذ</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يختلف</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حسب</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الاحتياجات</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والمصالح</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بالدرجة</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الأولى</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كونه</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يؤثر</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تأثيراً</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مباشراً</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في</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اتخاذ</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القرار</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ناهيك</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عن</w:t>
      </w:r>
      <w:r w:rsidRPr="00404195">
        <w:rPr>
          <w:rFonts w:ascii="Simplified Arabic" w:hAnsi="Simplified Arabic" w:cs="Simplified Arabic"/>
          <w:sz w:val="32"/>
          <w:szCs w:val="32"/>
          <w:rtl/>
          <w:lang w:bidi="ar-DZ"/>
        </w:rPr>
        <w:t xml:space="preserve"> </w:t>
      </w:r>
      <w:r w:rsidRPr="00404195">
        <w:rPr>
          <w:rFonts w:ascii="Simplified Arabic" w:hAnsi="Simplified Arabic" w:cs="Simplified Arabic"/>
          <w:sz w:val="32"/>
          <w:szCs w:val="32"/>
          <w:rtl/>
        </w:rPr>
        <w:t>أنه</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يتبع</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للخبرة</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التي</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يتمتع</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الشخص</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المستفيد</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Pr>
        <w:tab/>
      </w:r>
    </w:p>
    <w:p w:rsidR="00404195" w:rsidRPr="009C205C" w:rsidRDefault="00404195" w:rsidP="009C205C">
      <w:pPr>
        <w:pStyle w:val="Paragraphedeliste"/>
        <w:numPr>
          <w:ilvl w:val="0"/>
          <w:numId w:val="3"/>
        </w:numPr>
        <w:autoSpaceDE w:val="0"/>
        <w:autoSpaceDN w:val="0"/>
        <w:bidi/>
        <w:adjustRightInd w:val="0"/>
        <w:spacing w:after="0"/>
        <w:jc w:val="lowKashida"/>
        <w:rPr>
          <w:rFonts w:ascii="Simplified Arabic" w:hAnsi="Simplified Arabic" w:cs="Simplified Arabic"/>
          <w:sz w:val="32"/>
          <w:szCs w:val="32"/>
        </w:rPr>
      </w:pPr>
      <w:r w:rsidRPr="009C205C">
        <w:rPr>
          <w:rFonts w:ascii="Simplified Arabic" w:hAnsi="Simplified Arabic" w:cs="Simplified Arabic"/>
          <w:b/>
          <w:bCs/>
          <w:sz w:val="32"/>
          <w:szCs w:val="32"/>
          <w:rtl/>
        </w:rPr>
        <w:t>الإفصاح</w:t>
      </w:r>
      <w:r w:rsidRPr="009C205C">
        <w:rPr>
          <w:rFonts w:ascii="Simplified Arabic" w:hAnsi="Simplified Arabic" w:cs="Simplified Arabic"/>
          <w:b/>
          <w:bCs/>
          <w:sz w:val="32"/>
          <w:szCs w:val="32"/>
        </w:rPr>
        <w:t xml:space="preserve"> </w:t>
      </w:r>
      <w:r w:rsidR="00FC6BB9" w:rsidRPr="009C205C">
        <w:rPr>
          <w:rFonts w:ascii="Simplified Arabic" w:hAnsi="Simplified Arabic" w:cs="Simplified Arabic" w:hint="cs"/>
          <w:b/>
          <w:bCs/>
          <w:sz w:val="32"/>
          <w:szCs w:val="32"/>
          <w:rtl/>
        </w:rPr>
        <w:t>الملائم:</w:t>
      </w:r>
      <w:r w:rsidRPr="009C205C">
        <w:rPr>
          <w:rFonts w:ascii="Simplified Arabic" w:hAnsi="Simplified Arabic" w:cs="Simplified Arabic"/>
          <w:b/>
          <w:bCs/>
          <w:sz w:val="32"/>
          <w:szCs w:val="32"/>
        </w:rPr>
        <w:t xml:space="preserve"> </w:t>
      </w:r>
    </w:p>
    <w:p w:rsidR="00404195" w:rsidRDefault="00404195" w:rsidP="009C205C">
      <w:pPr>
        <w:autoSpaceDE w:val="0"/>
        <w:autoSpaceDN w:val="0"/>
        <w:bidi/>
        <w:adjustRightInd w:val="0"/>
        <w:spacing w:after="0"/>
        <w:jc w:val="lowKashida"/>
        <w:rPr>
          <w:rFonts w:ascii="Simplified Arabic" w:hAnsi="Simplified Arabic" w:cs="Simplified Arabic"/>
          <w:sz w:val="32"/>
          <w:szCs w:val="32"/>
          <w:rtl/>
        </w:rPr>
      </w:pPr>
      <w:r w:rsidRPr="00404195">
        <w:rPr>
          <w:rFonts w:ascii="Simplified Arabic" w:hAnsi="Simplified Arabic" w:cs="Simplified Arabic"/>
          <w:sz w:val="32"/>
          <w:szCs w:val="32"/>
          <w:rtl/>
        </w:rPr>
        <w:t>هو</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الإفصاح</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الذي</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يراعي</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حاجة</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مستخدمي</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البيانات</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وظروف</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المنشأة</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وطبيعة</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نشاطها</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إذ</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أنه</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ليس</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من</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المهم</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فقط</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الإفصاح</w:t>
      </w:r>
      <w:r>
        <w:rPr>
          <w:rFonts w:ascii="Simplified Arabic" w:hAnsi="Simplified Arabic" w:cs="Simplified Arabic" w:hint="cs"/>
          <w:sz w:val="32"/>
          <w:szCs w:val="32"/>
          <w:rtl/>
          <w:lang w:bidi="ar-DZ"/>
        </w:rPr>
        <w:t xml:space="preserve"> </w:t>
      </w:r>
      <w:r w:rsidRPr="00404195">
        <w:rPr>
          <w:rFonts w:ascii="Simplified Arabic" w:hAnsi="Simplified Arabic" w:cs="Simplified Arabic"/>
          <w:sz w:val="32"/>
          <w:szCs w:val="32"/>
          <w:rtl/>
        </w:rPr>
        <w:t>عن</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المعلومات</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المالية</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بل</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الأهم</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أن</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تكون</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ذات</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قيمة</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ومنفعة</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بالنسبة</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لقرارات</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المستثمرين</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والدائنين</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وتتناسب</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مع</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نشاط</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المنشأة</w:t>
      </w:r>
      <w:r>
        <w:rPr>
          <w:rFonts w:ascii="Simplified Arabic" w:hAnsi="Simplified Arabic" w:cs="Simplified Arabic" w:hint="cs"/>
          <w:sz w:val="32"/>
          <w:szCs w:val="32"/>
          <w:rtl/>
          <w:lang w:bidi="ar-DZ"/>
        </w:rPr>
        <w:t xml:space="preserve"> </w:t>
      </w:r>
      <w:r w:rsidRPr="00404195">
        <w:rPr>
          <w:rFonts w:ascii="Simplified Arabic" w:hAnsi="Simplified Arabic" w:cs="Simplified Arabic"/>
          <w:sz w:val="32"/>
          <w:szCs w:val="32"/>
          <w:rtl/>
        </w:rPr>
        <w:t>وظروفها</w:t>
      </w:r>
      <w:r w:rsidRPr="00404195">
        <w:rPr>
          <w:rFonts w:ascii="Simplified Arabic" w:hAnsi="Simplified Arabic" w:cs="Simplified Arabic"/>
          <w:sz w:val="32"/>
          <w:szCs w:val="32"/>
        </w:rPr>
        <w:t xml:space="preserve"> </w:t>
      </w:r>
      <w:r w:rsidRPr="00404195">
        <w:rPr>
          <w:rFonts w:ascii="Simplified Arabic" w:hAnsi="Simplified Arabic" w:cs="Simplified Arabic"/>
          <w:sz w:val="32"/>
          <w:szCs w:val="32"/>
          <w:rtl/>
        </w:rPr>
        <w:t>الداخلية</w:t>
      </w:r>
      <w:r w:rsidRPr="00404195">
        <w:rPr>
          <w:rFonts w:ascii="Simplified Arabic" w:hAnsi="Simplified Arabic" w:cs="Simplified Arabic"/>
          <w:sz w:val="32"/>
          <w:szCs w:val="32"/>
        </w:rPr>
        <w:t>.</w:t>
      </w:r>
    </w:p>
    <w:p w:rsidR="003363AC" w:rsidRDefault="00404195" w:rsidP="00404195">
      <w:pPr>
        <w:autoSpaceDE w:val="0"/>
        <w:autoSpaceDN w:val="0"/>
        <w:bidi/>
        <w:adjustRightInd w:val="0"/>
        <w:spacing w:after="0"/>
        <w:jc w:val="lowKashida"/>
        <w:rPr>
          <w:rFonts w:ascii="Simplified Arabic" w:hAnsi="Simplified Arabic" w:cs="Simplified Arabic" w:hint="cs"/>
          <w:b/>
          <w:bCs/>
          <w:sz w:val="72"/>
          <w:szCs w:val="72"/>
          <w:u w:val="single"/>
          <w:rtl/>
          <w:lang w:bidi="ar-DZ"/>
        </w:rPr>
      </w:pPr>
      <w:r>
        <w:rPr>
          <w:rFonts w:ascii="Simplified Arabic" w:hAnsi="Simplified Arabic" w:cs="Simplified Arabic" w:hint="cs"/>
          <w:sz w:val="32"/>
          <w:szCs w:val="32"/>
          <w:rtl/>
        </w:rPr>
        <w:lastRenderedPageBreak/>
        <w:t xml:space="preserve">        </w:t>
      </w:r>
      <w:r w:rsidR="003363AC">
        <w:rPr>
          <w:rFonts w:ascii="Simplified Arabic" w:hAnsi="Simplified Arabic" w:cs="Simplified Arabic" w:hint="cs"/>
          <w:sz w:val="32"/>
          <w:szCs w:val="32"/>
          <w:rtl/>
          <w:lang w:bidi="ar-DZ"/>
        </w:rPr>
        <w:t xml:space="preserve">                </w:t>
      </w:r>
      <w:r w:rsidR="003363AC" w:rsidRPr="00FC6BB9">
        <w:rPr>
          <w:rFonts w:ascii="Simplified Arabic" w:hAnsi="Simplified Arabic" w:cs="Simplified Arabic" w:hint="cs"/>
          <w:b/>
          <w:bCs/>
          <w:sz w:val="72"/>
          <w:szCs w:val="72"/>
          <w:rtl/>
          <w:lang w:bidi="ar-DZ"/>
        </w:rPr>
        <w:t xml:space="preserve"> </w:t>
      </w:r>
      <w:r w:rsidR="00FC6BB9" w:rsidRPr="00FC6BB9">
        <w:rPr>
          <w:rFonts w:ascii="Simplified Arabic" w:hAnsi="Simplified Arabic" w:cs="Simplified Arabic" w:hint="cs"/>
          <w:b/>
          <w:bCs/>
          <w:sz w:val="72"/>
          <w:szCs w:val="72"/>
          <w:u w:val="single"/>
          <w:rtl/>
          <w:lang w:bidi="ar-DZ"/>
        </w:rPr>
        <w:t>ال</w:t>
      </w:r>
      <w:r w:rsidR="003363AC">
        <w:rPr>
          <w:rFonts w:ascii="Simplified Arabic" w:hAnsi="Simplified Arabic" w:cs="Simplified Arabic" w:hint="cs"/>
          <w:b/>
          <w:bCs/>
          <w:sz w:val="72"/>
          <w:szCs w:val="72"/>
          <w:u w:val="single"/>
          <w:rtl/>
          <w:lang w:bidi="ar-DZ"/>
        </w:rPr>
        <w:t>خــــــــاتــــــــــمـــــــــة</w:t>
      </w:r>
    </w:p>
    <w:p w:rsidR="00FC6BB9" w:rsidRPr="00404195" w:rsidRDefault="00FC6BB9" w:rsidP="00FC6BB9">
      <w:pPr>
        <w:autoSpaceDE w:val="0"/>
        <w:autoSpaceDN w:val="0"/>
        <w:bidi/>
        <w:adjustRightInd w:val="0"/>
        <w:spacing w:after="0"/>
        <w:jc w:val="lowKashida"/>
        <w:rPr>
          <w:rFonts w:ascii="Simplified Arabic" w:hAnsi="Simplified Arabic" w:cs="Simplified Arabic"/>
          <w:sz w:val="32"/>
          <w:szCs w:val="32"/>
          <w:rtl/>
        </w:rPr>
      </w:pPr>
    </w:p>
    <w:p w:rsidR="003363AC" w:rsidRPr="00C259A0" w:rsidRDefault="00C259A0" w:rsidP="00C259A0">
      <w:pPr>
        <w:autoSpaceDE w:val="0"/>
        <w:autoSpaceDN w:val="0"/>
        <w:bidi/>
        <w:adjustRightInd w:val="0"/>
        <w:spacing w:after="0" w:line="360" w:lineRule="auto"/>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    </w:t>
      </w:r>
      <w:r w:rsidRPr="00C259A0">
        <w:rPr>
          <w:rFonts w:ascii="Simplified Arabic" w:hAnsi="Simplified Arabic" w:cs="Simplified Arabic"/>
          <w:sz w:val="32"/>
          <w:szCs w:val="32"/>
          <w:rtl/>
        </w:rPr>
        <w:t>حاولنا</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من</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خلال</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تناولنا</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لموضوع</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إشكالية</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القياس</w:t>
      </w:r>
      <w:r>
        <w:rPr>
          <w:rFonts w:ascii="Simplified Arabic" w:hAnsi="Simplified Arabic" w:cs="Simplified Arabic" w:hint="cs"/>
          <w:sz w:val="32"/>
          <w:szCs w:val="32"/>
          <w:rtl/>
        </w:rPr>
        <w:t xml:space="preserve"> والإفصاح </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المحاسبي</w:t>
      </w:r>
      <w:r w:rsidRPr="00C259A0">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 </w:t>
      </w:r>
      <w:r w:rsidRPr="00C259A0">
        <w:rPr>
          <w:rFonts w:ascii="Simplified Arabic" w:hAnsi="Simplified Arabic" w:cs="Simplified Arabic"/>
          <w:sz w:val="32"/>
          <w:szCs w:val="32"/>
          <w:rtl/>
        </w:rPr>
        <w:t>باستخدام</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مدخل</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التكلفة</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التاريخية،</w:t>
      </w:r>
      <w:r>
        <w:rPr>
          <w:rFonts w:ascii="Simplified Arabic" w:hAnsi="Simplified Arabic" w:cs="Simplified Arabic" w:hint="cs"/>
          <w:sz w:val="32"/>
          <w:szCs w:val="32"/>
          <w:rtl/>
        </w:rPr>
        <w:t xml:space="preserve"> و</w:t>
      </w:r>
      <w:r w:rsidRPr="00C259A0">
        <w:rPr>
          <w:rFonts w:ascii="Simplified Arabic" w:hAnsi="Simplified Arabic" w:cs="Simplified Arabic"/>
          <w:sz w:val="32"/>
          <w:szCs w:val="32"/>
          <w:rtl/>
        </w:rPr>
        <w:t xml:space="preserve"> معالجة</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إشكال</w:t>
      </w:r>
      <w:r w:rsidRPr="00C259A0">
        <w:rPr>
          <w:rFonts w:ascii="Simplified Arabic" w:hAnsi="Simplified Arabic" w:cs="Simplified Arabic"/>
          <w:sz w:val="32"/>
          <w:szCs w:val="32"/>
          <w:rtl/>
          <w:lang w:bidi="ar-DZ"/>
        </w:rPr>
        <w:t>ية</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البحث</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التي</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تدور</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حول</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افتقار</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التكلفة</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التاريخية</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لخاصية</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الملائمة</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وتأثيره</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على</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عملية</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القياس</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المحاسبي</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وفيما</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إذا</w:t>
      </w:r>
      <w:r w:rsidRPr="00C259A0">
        <w:rPr>
          <w:rFonts w:ascii="Simplified Arabic" w:hAnsi="Simplified Arabic" w:cs="Simplified Arabic"/>
          <w:sz w:val="32"/>
          <w:szCs w:val="32"/>
          <w:rtl/>
          <w:lang w:bidi="ar-DZ"/>
        </w:rPr>
        <w:t xml:space="preserve"> </w:t>
      </w:r>
      <w:r w:rsidRPr="00C259A0">
        <w:rPr>
          <w:rFonts w:ascii="Simplified Arabic" w:hAnsi="Simplified Arabic" w:cs="Simplified Arabic"/>
          <w:sz w:val="32"/>
          <w:szCs w:val="32"/>
          <w:rtl/>
        </w:rPr>
        <w:t>كانت</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القيمة</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العادلة</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هي</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الأنسب</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لعملية</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القياس</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المحاسبي</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لتميزها</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بخاصية</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الملائمة و</w:t>
      </w:r>
      <w:r>
        <w:rPr>
          <w:rFonts w:ascii="Simplified Arabic" w:hAnsi="Simplified Arabic" w:cs="Simplified Arabic" w:hint="cs"/>
          <w:sz w:val="32"/>
          <w:szCs w:val="32"/>
          <w:rtl/>
        </w:rPr>
        <w:t>من ثم معالجة مختلف المفاهيم الأساسية للإفصاح المحاسبي والمتمثلة في المفهوم والأهمية والأنواع. وتعتبر هذ</w:t>
      </w:r>
      <w:r w:rsidRPr="00C259A0">
        <w:rPr>
          <w:rFonts w:ascii="Simplified Arabic" w:hAnsi="Simplified Arabic" w:cs="Simplified Arabic" w:hint="cs"/>
          <w:sz w:val="32"/>
          <w:szCs w:val="32"/>
          <w:rtl/>
        </w:rPr>
        <w:t>ه</w:t>
      </w:r>
      <w:r>
        <w:rPr>
          <w:rFonts w:ascii="Simplified Arabic" w:hAnsi="Simplified Arabic" w:cs="Simplified Arabic" w:hint="cs"/>
          <w:sz w:val="32"/>
          <w:szCs w:val="32"/>
          <w:rtl/>
        </w:rPr>
        <w:t xml:space="preserve"> الأخيرة ركنا أساسيا في أبجديات الإفصاح المحاسبي للموارد البشرية. </w:t>
      </w:r>
      <w:r w:rsidRPr="00C259A0">
        <w:rPr>
          <w:rFonts w:ascii="Simplified Arabic" w:hAnsi="Simplified Arabic" w:cs="Simplified Arabic"/>
          <w:sz w:val="32"/>
          <w:szCs w:val="32"/>
          <w:rtl/>
        </w:rPr>
        <w:t>ضمن</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فرضيات</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أساسية،</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مستعينين</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في</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ذلك</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على</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أساليب</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وأدوات</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إحصائية</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ذكرت</w:t>
      </w:r>
      <w:r w:rsidRPr="00C259A0">
        <w:rPr>
          <w:rFonts w:ascii="Simplified Arabic" w:hAnsi="Simplified Arabic" w:cs="Simplified Arabic"/>
          <w:sz w:val="32"/>
          <w:szCs w:val="32"/>
        </w:rPr>
        <w:t xml:space="preserve"> </w:t>
      </w:r>
      <w:r w:rsidRPr="00C259A0">
        <w:rPr>
          <w:rFonts w:ascii="Simplified Arabic" w:hAnsi="Simplified Arabic" w:cs="Simplified Arabic"/>
          <w:sz w:val="32"/>
          <w:szCs w:val="32"/>
          <w:rtl/>
        </w:rPr>
        <w:t>في</w:t>
      </w:r>
      <w:r w:rsidRPr="00C259A0">
        <w:rPr>
          <w:rFonts w:ascii="Simplified Arabic" w:hAnsi="Simplified Arabic" w:cs="Simplified Arabic"/>
          <w:sz w:val="32"/>
          <w:szCs w:val="32"/>
          <w:rtl/>
          <w:lang w:bidi="ar-DZ"/>
        </w:rPr>
        <w:t xml:space="preserve"> </w:t>
      </w:r>
      <w:r w:rsidRPr="00C259A0">
        <w:rPr>
          <w:rFonts w:ascii="Simplified Arabic" w:hAnsi="Simplified Arabic" w:cs="Simplified Arabic"/>
          <w:sz w:val="32"/>
          <w:szCs w:val="32"/>
          <w:rtl/>
        </w:rPr>
        <w:t>البحث</w:t>
      </w:r>
      <w:r w:rsidRPr="00C259A0">
        <w:rPr>
          <w:rFonts w:ascii="Simplified Arabic" w:hAnsi="Simplified Arabic" w:cs="Simplified Arabic"/>
          <w:sz w:val="32"/>
          <w:szCs w:val="32"/>
        </w:rPr>
        <w:t>.</w:t>
      </w:r>
    </w:p>
    <w:p w:rsidR="003363AC" w:rsidRDefault="003363AC" w:rsidP="003363AC">
      <w:pPr>
        <w:bidi/>
        <w:spacing w:line="360" w:lineRule="auto"/>
        <w:ind w:left="-426" w:firstLine="1"/>
        <w:rPr>
          <w:rFonts w:ascii="Simplified Arabic" w:hAnsi="Simplified Arabic" w:cs="Simplified Arabic"/>
          <w:color w:val="000000" w:themeColor="text1"/>
          <w:sz w:val="32"/>
          <w:szCs w:val="32"/>
          <w:rtl/>
          <w:lang w:bidi="ar-DZ"/>
        </w:rPr>
      </w:pPr>
    </w:p>
    <w:p w:rsidR="003363AC" w:rsidRDefault="003363AC" w:rsidP="003363AC">
      <w:pPr>
        <w:bidi/>
        <w:spacing w:line="360" w:lineRule="auto"/>
        <w:ind w:left="-426" w:firstLine="1"/>
        <w:rPr>
          <w:rFonts w:ascii="Simplified Arabic" w:hAnsi="Simplified Arabic" w:cs="Simplified Arabic"/>
          <w:color w:val="000000" w:themeColor="text1"/>
          <w:sz w:val="32"/>
          <w:szCs w:val="32"/>
          <w:rtl/>
          <w:lang w:bidi="ar-DZ"/>
        </w:rPr>
      </w:pPr>
    </w:p>
    <w:p w:rsidR="003363AC" w:rsidRDefault="003363AC" w:rsidP="003363AC">
      <w:pPr>
        <w:bidi/>
        <w:spacing w:line="360" w:lineRule="auto"/>
        <w:ind w:left="-426" w:firstLine="1"/>
        <w:rPr>
          <w:rFonts w:ascii="Simplified Arabic" w:hAnsi="Simplified Arabic" w:cs="Simplified Arabic"/>
          <w:color w:val="000000" w:themeColor="text1"/>
          <w:sz w:val="32"/>
          <w:szCs w:val="32"/>
          <w:rtl/>
          <w:lang w:bidi="ar-DZ"/>
        </w:rPr>
      </w:pPr>
    </w:p>
    <w:p w:rsidR="003363AC" w:rsidRDefault="003363AC" w:rsidP="003363AC">
      <w:pPr>
        <w:bidi/>
        <w:spacing w:line="360" w:lineRule="auto"/>
        <w:ind w:left="-426" w:firstLine="1"/>
        <w:rPr>
          <w:rFonts w:ascii="Simplified Arabic" w:hAnsi="Simplified Arabic" w:cs="Simplified Arabic"/>
          <w:color w:val="000000" w:themeColor="text1"/>
          <w:sz w:val="32"/>
          <w:szCs w:val="32"/>
          <w:rtl/>
          <w:lang w:bidi="ar-DZ"/>
        </w:rPr>
      </w:pPr>
    </w:p>
    <w:p w:rsidR="003363AC" w:rsidRDefault="003363AC" w:rsidP="003363AC">
      <w:pPr>
        <w:bidi/>
        <w:spacing w:line="360" w:lineRule="auto"/>
        <w:ind w:left="-426" w:firstLine="1"/>
        <w:rPr>
          <w:rFonts w:ascii="Simplified Arabic" w:hAnsi="Simplified Arabic" w:cs="Simplified Arabic"/>
          <w:color w:val="000000" w:themeColor="text1"/>
          <w:sz w:val="32"/>
          <w:szCs w:val="32"/>
          <w:rtl/>
          <w:lang w:bidi="ar-DZ"/>
        </w:rPr>
      </w:pPr>
    </w:p>
    <w:p w:rsidR="003363AC" w:rsidRDefault="003363AC" w:rsidP="003363AC">
      <w:pPr>
        <w:bidi/>
        <w:spacing w:line="360" w:lineRule="auto"/>
        <w:ind w:left="-426" w:firstLine="1"/>
        <w:rPr>
          <w:rFonts w:ascii="Simplified Arabic" w:hAnsi="Simplified Arabic" w:cs="Simplified Arabic"/>
          <w:color w:val="000000" w:themeColor="text1"/>
          <w:sz w:val="32"/>
          <w:szCs w:val="32"/>
          <w:rtl/>
          <w:lang w:bidi="ar-DZ"/>
        </w:rPr>
      </w:pPr>
    </w:p>
    <w:p w:rsidR="003363AC" w:rsidRDefault="00C259A0" w:rsidP="00C259A0">
      <w:pPr>
        <w:bidi/>
        <w:spacing w:line="360" w:lineRule="auto"/>
        <w:jc w:val="both"/>
        <w:rPr>
          <w:rFonts w:ascii="Simplified Arabic" w:hAnsi="Simplified Arabic" w:cs="Simplified Arabic"/>
          <w:b/>
          <w:bCs/>
          <w:color w:val="000000" w:themeColor="text1"/>
          <w:sz w:val="96"/>
          <w:szCs w:val="96"/>
          <w:rtl/>
          <w:lang w:bidi="ar-DZ"/>
        </w:rPr>
      </w:pPr>
      <w:r>
        <w:rPr>
          <w:rFonts w:ascii="Simplified Arabic" w:hAnsi="Simplified Arabic" w:cs="Simplified Arabic" w:hint="cs"/>
          <w:color w:val="000000" w:themeColor="text1"/>
          <w:sz w:val="32"/>
          <w:szCs w:val="32"/>
          <w:rtl/>
          <w:lang w:bidi="ar-DZ"/>
        </w:rPr>
        <w:lastRenderedPageBreak/>
        <w:t xml:space="preserve">               </w:t>
      </w:r>
      <w:r w:rsidR="003363AC" w:rsidRPr="003363AC">
        <w:rPr>
          <w:rFonts w:ascii="Simplified Arabic" w:hAnsi="Simplified Arabic" w:cs="Simplified Arabic" w:hint="cs"/>
          <w:b/>
          <w:bCs/>
          <w:color w:val="000000" w:themeColor="text1"/>
          <w:sz w:val="96"/>
          <w:szCs w:val="96"/>
          <w:rtl/>
          <w:lang w:bidi="ar-DZ"/>
        </w:rPr>
        <w:t xml:space="preserve">  قائمة المراجع</w:t>
      </w:r>
    </w:p>
    <w:p w:rsidR="003363AC" w:rsidRPr="003363AC" w:rsidRDefault="003363AC" w:rsidP="003363AC">
      <w:pPr>
        <w:bidi/>
        <w:spacing w:line="360" w:lineRule="auto"/>
        <w:jc w:val="lowKashida"/>
        <w:rPr>
          <w:sz w:val="28"/>
          <w:szCs w:val="28"/>
        </w:rPr>
      </w:pPr>
      <w:r>
        <w:rPr>
          <w:rFonts w:hint="cs"/>
          <w:b/>
          <w:bCs/>
          <w:sz w:val="28"/>
          <w:szCs w:val="28"/>
          <w:rtl/>
        </w:rPr>
        <w:t>1</w:t>
      </w:r>
      <w:r w:rsidRPr="003363AC">
        <w:rPr>
          <w:rFonts w:hint="cs"/>
          <w:b/>
          <w:bCs/>
          <w:sz w:val="28"/>
          <w:szCs w:val="28"/>
          <w:rtl/>
        </w:rPr>
        <w:t>-</w:t>
      </w:r>
      <w:r w:rsidRPr="003363AC">
        <w:rPr>
          <w:sz w:val="28"/>
          <w:szCs w:val="28"/>
          <w:rtl/>
        </w:rPr>
        <w:t xml:space="preserve"> ح</w:t>
      </w:r>
      <w:r w:rsidRPr="003363AC">
        <w:rPr>
          <w:rFonts w:hint="cs"/>
          <w:sz w:val="28"/>
          <w:szCs w:val="28"/>
          <w:rtl/>
        </w:rPr>
        <w:t>س</w:t>
      </w:r>
      <w:r w:rsidRPr="003363AC">
        <w:rPr>
          <w:sz w:val="28"/>
          <w:szCs w:val="28"/>
          <w:rtl/>
        </w:rPr>
        <w:t>ين</w:t>
      </w:r>
      <w:r w:rsidRPr="003363AC">
        <w:rPr>
          <w:rFonts w:hint="cs"/>
          <w:sz w:val="28"/>
          <w:szCs w:val="28"/>
          <w:rtl/>
        </w:rPr>
        <w:t xml:space="preserve"> </w:t>
      </w:r>
      <w:r w:rsidRPr="003363AC">
        <w:rPr>
          <w:sz w:val="28"/>
          <w:szCs w:val="28"/>
          <w:rtl/>
        </w:rPr>
        <w:t>عبد</w:t>
      </w:r>
      <w:r w:rsidRPr="003363AC">
        <w:rPr>
          <w:rFonts w:hint="cs"/>
          <w:sz w:val="28"/>
          <w:szCs w:val="28"/>
          <w:rtl/>
        </w:rPr>
        <w:t xml:space="preserve"> </w:t>
      </w:r>
      <w:r w:rsidRPr="003363AC">
        <w:rPr>
          <w:sz w:val="28"/>
          <w:szCs w:val="28"/>
          <w:rtl/>
        </w:rPr>
        <w:t>الجليل</w:t>
      </w:r>
      <w:r w:rsidRPr="003363AC">
        <w:rPr>
          <w:rFonts w:hint="cs"/>
          <w:sz w:val="28"/>
          <w:szCs w:val="28"/>
          <w:rtl/>
        </w:rPr>
        <w:t xml:space="preserve"> </w:t>
      </w:r>
      <w:r w:rsidRPr="003363AC">
        <w:rPr>
          <w:sz w:val="28"/>
          <w:szCs w:val="28"/>
          <w:rtl/>
        </w:rPr>
        <w:t>آلغزوي،</w:t>
      </w:r>
      <w:r w:rsidRPr="003363AC">
        <w:rPr>
          <w:rFonts w:hint="cs"/>
          <w:sz w:val="28"/>
          <w:szCs w:val="28"/>
          <w:rtl/>
        </w:rPr>
        <w:t xml:space="preserve"> </w:t>
      </w:r>
      <w:r w:rsidRPr="003363AC">
        <w:rPr>
          <w:sz w:val="28"/>
          <w:szCs w:val="28"/>
          <w:rtl/>
        </w:rPr>
        <w:t>المشاكل</w:t>
      </w:r>
      <w:r w:rsidRPr="003363AC">
        <w:rPr>
          <w:rFonts w:hint="cs"/>
          <w:sz w:val="28"/>
          <w:szCs w:val="28"/>
          <w:rtl/>
        </w:rPr>
        <w:t xml:space="preserve"> </w:t>
      </w:r>
      <w:r w:rsidRPr="003363AC">
        <w:rPr>
          <w:sz w:val="28"/>
          <w:szCs w:val="28"/>
          <w:rtl/>
        </w:rPr>
        <w:t>المحاسبية</w:t>
      </w:r>
      <w:r w:rsidRPr="003363AC">
        <w:rPr>
          <w:rFonts w:hint="cs"/>
          <w:sz w:val="28"/>
          <w:szCs w:val="28"/>
          <w:rtl/>
        </w:rPr>
        <w:t xml:space="preserve"> </w:t>
      </w:r>
      <w:r w:rsidRPr="003363AC">
        <w:rPr>
          <w:sz w:val="28"/>
          <w:szCs w:val="28"/>
          <w:rtl/>
        </w:rPr>
        <w:t>المعاصرة،</w:t>
      </w:r>
      <w:r w:rsidRPr="003363AC">
        <w:rPr>
          <w:rFonts w:hint="cs"/>
          <w:sz w:val="28"/>
          <w:szCs w:val="28"/>
          <w:rtl/>
        </w:rPr>
        <w:t xml:space="preserve"> </w:t>
      </w:r>
      <w:r w:rsidRPr="003363AC">
        <w:rPr>
          <w:sz w:val="28"/>
          <w:szCs w:val="28"/>
          <w:rtl/>
        </w:rPr>
        <w:t>الأكاديمية</w:t>
      </w:r>
      <w:r w:rsidRPr="003363AC">
        <w:rPr>
          <w:rFonts w:hint="cs"/>
          <w:sz w:val="28"/>
          <w:szCs w:val="28"/>
          <w:rtl/>
        </w:rPr>
        <w:t xml:space="preserve"> </w:t>
      </w:r>
      <w:r w:rsidRPr="003363AC">
        <w:rPr>
          <w:sz w:val="28"/>
          <w:szCs w:val="28"/>
          <w:rtl/>
        </w:rPr>
        <w:t>العربية</w:t>
      </w:r>
      <w:r w:rsidRPr="003363AC">
        <w:rPr>
          <w:rFonts w:hint="cs"/>
          <w:sz w:val="28"/>
          <w:szCs w:val="28"/>
          <w:rtl/>
        </w:rPr>
        <w:t xml:space="preserve"> </w:t>
      </w:r>
      <w:r w:rsidRPr="003363AC">
        <w:rPr>
          <w:sz w:val="28"/>
          <w:szCs w:val="28"/>
          <w:rtl/>
        </w:rPr>
        <w:t>في</w:t>
      </w:r>
      <w:r w:rsidRPr="003363AC">
        <w:rPr>
          <w:rFonts w:hint="cs"/>
          <w:sz w:val="28"/>
          <w:szCs w:val="28"/>
          <w:rtl/>
        </w:rPr>
        <w:t xml:space="preserve"> الدنمرك</w:t>
      </w:r>
      <w:r w:rsidRPr="003363AC">
        <w:rPr>
          <w:sz w:val="28"/>
          <w:szCs w:val="28"/>
          <w:rtl/>
        </w:rPr>
        <w:t>،</w:t>
      </w:r>
      <w:r w:rsidRPr="003363AC">
        <w:rPr>
          <w:rFonts w:hint="cs"/>
          <w:sz w:val="28"/>
          <w:szCs w:val="28"/>
          <w:rtl/>
        </w:rPr>
        <w:t xml:space="preserve"> </w:t>
      </w:r>
      <w:r w:rsidRPr="003363AC">
        <w:rPr>
          <w:sz w:val="28"/>
          <w:szCs w:val="28"/>
          <w:rtl/>
        </w:rPr>
        <w:t>كلية</w:t>
      </w:r>
      <w:r w:rsidRPr="003363AC">
        <w:rPr>
          <w:rFonts w:hint="cs"/>
          <w:sz w:val="28"/>
          <w:szCs w:val="28"/>
          <w:rtl/>
        </w:rPr>
        <w:t xml:space="preserve"> </w:t>
      </w:r>
      <w:r w:rsidRPr="003363AC">
        <w:rPr>
          <w:sz w:val="28"/>
          <w:szCs w:val="28"/>
          <w:rtl/>
        </w:rPr>
        <w:t>الإدارة</w:t>
      </w:r>
      <w:r w:rsidRPr="003363AC">
        <w:rPr>
          <w:rFonts w:hint="cs"/>
          <w:sz w:val="28"/>
          <w:szCs w:val="28"/>
          <w:rtl/>
        </w:rPr>
        <w:t xml:space="preserve"> والاقتصاد</w:t>
      </w:r>
      <w:r w:rsidRPr="003363AC">
        <w:rPr>
          <w:sz w:val="28"/>
          <w:szCs w:val="28"/>
          <w:rtl/>
        </w:rPr>
        <w:t>،</w:t>
      </w:r>
      <w:r w:rsidRPr="003363AC">
        <w:rPr>
          <w:rFonts w:hint="cs"/>
          <w:sz w:val="28"/>
          <w:szCs w:val="28"/>
          <w:rtl/>
        </w:rPr>
        <w:t xml:space="preserve"> </w:t>
      </w:r>
      <w:r w:rsidRPr="003363AC">
        <w:rPr>
          <w:sz w:val="28"/>
          <w:szCs w:val="28"/>
          <w:rtl/>
        </w:rPr>
        <w:t>قسم</w:t>
      </w:r>
      <w:r w:rsidRPr="003363AC">
        <w:rPr>
          <w:rFonts w:hint="cs"/>
          <w:sz w:val="28"/>
          <w:szCs w:val="28"/>
          <w:rtl/>
        </w:rPr>
        <w:t xml:space="preserve"> الاقتصاد</w:t>
      </w:r>
      <w:r w:rsidRPr="003363AC">
        <w:rPr>
          <w:sz w:val="28"/>
          <w:szCs w:val="28"/>
          <w:rtl/>
        </w:rPr>
        <w:t>،</w:t>
      </w:r>
      <w:r w:rsidRPr="003363AC">
        <w:rPr>
          <w:rFonts w:ascii="Times New Roman"/>
          <w:sz w:val="28"/>
          <w:szCs w:val="28"/>
          <w:rtl/>
        </w:rPr>
        <w:t xml:space="preserve">2010 </w:t>
      </w:r>
      <w:r w:rsidRPr="003363AC">
        <w:rPr>
          <w:sz w:val="28"/>
          <w:szCs w:val="28"/>
          <w:rtl/>
        </w:rPr>
        <w:t>،ص</w:t>
      </w:r>
      <w:r w:rsidRPr="003363AC">
        <w:rPr>
          <w:rFonts w:ascii="Times New Roman"/>
          <w:sz w:val="28"/>
          <w:szCs w:val="28"/>
          <w:rtl/>
        </w:rPr>
        <w:t>17</w:t>
      </w:r>
      <w:r w:rsidRPr="003363AC">
        <w:rPr>
          <w:sz w:val="28"/>
          <w:szCs w:val="28"/>
        </w:rPr>
        <w:t xml:space="preserve"> </w:t>
      </w:r>
    </w:p>
    <w:p w:rsidR="003363AC" w:rsidRPr="003363AC" w:rsidRDefault="003363AC" w:rsidP="003363AC">
      <w:pPr>
        <w:bidi/>
        <w:spacing w:line="360" w:lineRule="auto"/>
        <w:jc w:val="lowKashida"/>
        <w:rPr>
          <w:sz w:val="28"/>
          <w:szCs w:val="28"/>
          <w:rtl/>
        </w:rPr>
      </w:pPr>
      <w:r w:rsidRPr="003363AC">
        <w:rPr>
          <w:rFonts w:hint="cs"/>
          <w:b/>
          <w:bCs/>
          <w:sz w:val="28"/>
          <w:szCs w:val="28"/>
          <w:rtl/>
        </w:rPr>
        <w:t xml:space="preserve">2- </w:t>
      </w:r>
      <w:r w:rsidRPr="003363AC">
        <w:rPr>
          <w:sz w:val="28"/>
          <w:szCs w:val="28"/>
          <w:rtl/>
        </w:rPr>
        <w:t>جعفر</w:t>
      </w:r>
      <w:r w:rsidRPr="003363AC">
        <w:rPr>
          <w:rFonts w:hint="cs"/>
          <w:sz w:val="28"/>
          <w:szCs w:val="28"/>
          <w:rtl/>
        </w:rPr>
        <w:t xml:space="preserve"> </w:t>
      </w:r>
      <w:r w:rsidRPr="003363AC">
        <w:rPr>
          <w:sz w:val="28"/>
          <w:szCs w:val="28"/>
          <w:rtl/>
        </w:rPr>
        <w:t>عثمان</w:t>
      </w:r>
      <w:r w:rsidRPr="003363AC">
        <w:rPr>
          <w:rFonts w:hint="cs"/>
          <w:sz w:val="28"/>
          <w:szCs w:val="28"/>
          <w:rtl/>
        </w:rPr>
        <w:t xml:space="preserve"> </w:t>
      </w:r>
      <w:r w:rsidRPr="003363AC">
        <w:rPr>
          <w:sz w:val="28"/>
          <w:szCs w:val="28"/>
          <w:rtl/>
        </w:rPr>
        <w:t>الشريف</w:t>
      </w:r>
      <w:r w:rsidRPr="003363AC">
        <w:rPr>
          <w:rFonts w:hint="cs"/>
          <w:sz w:val="28"/>
          <w:szCs w:val="28"/>
          <w:rtl/>
        </w:rPr>
        <w:t xml:space="preserve"> </w:t>
      </w:r>
      <w:r w:rsidRPr="003363AC">
        <w:rPr>
          <w:sz w:val="28"/>
          <w:szCs w:val="28"/>
          <w:rtl/>
        </w:rPr>
        <w:t>عبد</w:t>
      </w:r>
      <w:r w:rsidRPr="003363AC">
        <w:rPr>
          <w:rFonts w:hint="cs"/>
          <w:sz w:val="28"/>
          <w:szCs w:val="28"/>
          <w:rtl/>
        </w:rPr>
        <w:t xml:space="preserve"> </w:t>
      </w:r>
      <w:r w:rsidRPr="003363AC">
        <w:rPr>
          <w:sz w:val="28"/>
          <w:szCs w:val="28"/>
          <w:rtl/>
        </w:rPr>
        <w:t>العزيز،</w:t>
      </w:r>
      <w:r w:rsidRPr="003363AC">
        <w:rPr>
          <w:rFonts w:hint="cs"/>
          <w:sz w:val="28"/>
          <w:szCs w:val="28"/>
          <w:rtl/>
        </w:rPr>
        <w:t xml:space="preserve"> </w:t>
      </w:r>
      <w:r w:rsidRPr="003363AC">
        <w:rPr>
          <w:rFonts w:ascii="Times New Roman"/>
          <w:sz w:val="28"/>
          <w:szCs w:val="28"/>
          <w:rtl/>
        </w:rPr>
        <w:t>"</w:t>
      </w:r>
      <w:r w:rsidRPr="003363AC">
        <w:rPr>
          <w:sz w:val="28"/>
          <w:szCs w:val="28"/>
          <w:rtl/>
        </w:rPr>
        <w:t>مدى</w:t>
      </w:r>
      <w:r w:rsidRPr="003363AC">
        <w:rPr>
          <w:rFonts w:hint="cs"/>
          <w:sz w:val="28"/>
          <w:szCs w:val="28"/>
          <w:rtl/>
        </w:rPr>
        <w:t xml:space="preserve"> </w:t>
      </w:r>
      <w:r w:rsidRPr="003363AC">
        <w:rPr>
          <w:sz w:val="28"/>
          <w:szCs w:val="28"/>
          <w:rtl/>
        </w:rPr>
        <w:t>التزام</w:t>
      </w:r>
      <w:r w:rsidRPr="003363AC">
        <w:rPr>
          <w:rFonts w:hint="cs"/>
          <w:sz w:val="28"/>
          <w:szCs w:val="28"/>
          <w:rtl/>
        </w:rPr>
        <w:t xml:space="preserve"> </w:t>
      </w:r>
      <w:r w:rsidRPr="003363AC">
        <w:rPr>
          <w:sz w:val="28"/>
          <w:szCs w:val="28"/>
          <w:rtl/>
        </w:rPr>
        <w:t>البنوك</w:t>
      </w:r>
      <w:r w:rsidRPr="003363AC">
        <w:rPr>
          <w:rFonts w:hint="cs"/>
          <w:sz w:val="28"/>
          <w:szCs w:val="28"/>
          <w:rtl/>
        </w:rPr>
        <w:t xml:space="preserve"> </w:t>
      </w:r>
      <w:r w:rsidRPr="003363AC">
        <w:rPr>
          <w:sz w:val="28"/>
          <w:szCs w:val="28"/>
          <w:rtl/>
        </w:rPr>
        <w:t>التجارية</w:t>
      </w:r>
      <w:r w:rsidRPr="003363AC">
        <w:rPr>
          <w:rFonts w:hint="cs"/>
          <w:sz w:val="28"/>
          <w:szCs w:val="28"/>
          <w:rtl/>
        </w:rPr>
        <w:t xml:space="preserve"> </w:t>
      </w:r>
      <w:r w:rsidRPr="003363AC">
        <w:rPr>
          <w:sz w:val="28"/>
          <w:szCs w:val="28"/>
          <w:rtl/>
        </w:rPr>
        <w:t>بتطبيق</w:t>
      </w:r>
      <w:r w:rsidRPr="003363AC">
        <w:rPr>
          <w:rFonts w:hint="cs"/>
          <w:sz w:val="28"/>
          <w:szCs w:val="28"/>
          <w:rtl/>
        </w:rPr>
        <w:t xml:space="preserve"> </w:t>
      </w:r>
      <w:r w:rsidRPr="003363AC">
        <w:rPr>
          <w:sz w:val="28"/>
          <w:szCs w:val="28"/>
          <w:rtl/>
        </w:rPr>
        <w:t>محاسبة</w:t>
      </w:r>
      <w:r w:rsidRPr="003363AC">
        <w:rPr>
          <w:rFonts w:hint="cs"/>
          <w:sz w:val="28"/>
          <w:szCs w:val="28"/>
          <w:rtl/>
        </w:rPr>
        <w:t xml:space="preserve"> </w:t>
      </w:r>
      <w:r w:rsidRPr="003363AC">
        <w:rPr>
          <w:sz w:val="28"/>
          <w:szCs w:val="28"/>
          <w:rtl/>
        </w:rPr>
        <w:t>الموارد</w:t>
      </w:r>
      <w:r w:rsidRPr="003363AC">
        <w:rPr>
          <w:rFonts w:hint="cs"/>
          <w:sz w:val="28"/>
          <w:szCs w:val="28"/>
          <w:rtl/>
        </w:rPr>
        <w:t xml:space="preserve"> </w:t>
      </w:r>
      <w:r w:rsidRPr="003363AC">
        <w:rPr>
          <w:sz w:val="28"/>
          <w:szCs w:val="28"/>
          <w:rtl/>
        </w:rPr>
        <w:t>البشرية</w:t>
      </w:r>
      <w:r w:rsidRPr="003363AC">
        <w:rPr>
          <w:sz w:val="28"/>
          <w:szCs w:val="28"/>
        </w:rPr>
        <w:t>"</w:t>
      </w:r>
      <w:r w:rsidRPr="003363AC">
        <w:rPr>
          <w:sz w:val="28"/>
          <w:szCs w:val="28"/>
          <w:rtl/>
        </w:rPr>
        <w:t>،</w:t>
      </w:r>
      <w:r w:rsidRPr="003363AC">
        <w:rPr>
          <w:rFonts w:ascii="Times New Roman"/>
          <w:sz w:val="28"/>
          <w:szCs w:val="28"/>
          <w:rtl/>
        </w:rPr>
        <w:t xml:space="preserve"> </w:t>
      </w:r>
      <w:r w:rsidRPr="003363AC">
        <w:rPr>
          <w:sz w:val="28"/>
          <w:szCs w:val="28"/>
          <w:rtl/>
        </w:rPr>
        <w:t>مجلة</w:t>
      </w:r>
      <w:r w:rsidRPr="003363AC">
        <w:rPr>
          <w:rFonts w:hint="cs"/>
          <w:sz w:val="28"/>
          <w:szCs w:val="28"/>
          <w:rtl/>
        </w:rPr>
        <w:t xml:space="preserve"> </w:t>
      </w:r>
      <w:r w:rsidRPr="003363AC">
        <w:rPr>
          <w:sz w:val="28"/>
          <w:szCs w:val="28"/>
          <w:rtl/>
        </w:rPr>
        <w:t>العلوم</w:t>
      </w:r>
      <w:r w:rsidRPr="003363AC">
        <w:rPr>
          <w:rFonts w:hint="cs"/>
          <w:sz w:val="28"/>
          <w:szCs w:val="28"/>
          <w:rtl/>
        </w:rPr>
        <w:t xml:space="preserve"> </w:t>
      </w:r>
      <w:r w:rsidRPr="003363AC">
        <w:rPr>
          <w:sz w:val="28"/>
          <w:szCs w:val="28"/>
          <w:rtl/>
        </w:rPr>
        <w:t>الاقتصادية،</w:t>
      </w:r>
      <w:r w:rsidRPr="003363AC">
        <w:rPr>
          <w:rFonts w:hint="cs"/>
          <w:sz w:val="28"/>
          <w:szCs w:val="28"/>
          <w:rtl/>
        </w:rPr>
        <w:t xml:space="preserve"> </w:t>
      </w:r>
      <w:r w:rsidRPr="003363AC">
        <w:rPr>
          <w:sz w:val="28"/>
          <w:szCs w:val="28"/>
          <w:rtl/>
        </w:rPr>
        <w:t>العدد</w:t>
      </w:r>
      <w:r w:rsidRPr="003363AC">
        <w:rPr>
          <w:rFonts w:ascii="Times New Roman"/>
          <w:sz w:val="28"/>
          <w:szCs w:val="28"/>
          <w:rtl/>
        </w:rPr>
        <w:t>18</w:t>
      </w:r>
      <w:r w:rsidRPr="003363AC">
        <w:rPr>
          <w:sz w:val="28"/>
          <w:szCs w:val="28"/>
          <w:rtl/>
        </w:rPr>
        <w:t>،</w:t>
      </w:r>
      <w:r w:rsidRPr="003363AC">
        <w:rPr>
          <w:rFonts w:ascii="Times New Roman"/>
          <w:sz w:val="28"/>
          <w:szCs w:val="28"/>
          <w:rtl/>
        </w:rPr>
        <w:t xml:space="preserve">2017 </w:t>
      </w:r>
      <w:r w:rsidRPr="003363AC">
        <w:rPr>
          <w:sz w:val="28"/>
          <w:szCs w:val="28"/>
          <w:rtl/>
        </w:rPr>
        <w:t>،ص</w:t>
      </w:r>
      <w:r w:rsidRPr="003363AC">
        <w:rPr>
          <w:rFonts w:ascii="Times New Roman"/>
          <w:sz w:val="28"/>
          <w:szCs w:val="28"/>
          <w:rtl/>
        </w:rPr>
        <w:t>95</w:t>
      </w:r>
      <w:r w:rsidRPr="003363AC">
        <w:rPr>
          <w:sz w:val="28"/>
          <w:szCs w:val="28"/>
        </w:rPr>
        <w:t xml:space="preserve">. </w:t>
      </w:r>
    </w:p>
    <w:p w:rsidR="003363AC" w:rsidRPr="003363AC" w:rsidRDefault="003363AC" w:rsidP="003363AC">
      <w:pPr>
        <w:bidi/>
        <w:spacing w:line="360" w:lineRule="auto"/>
        <w:jc w:val="lowKashida"/>
        <w:rPr>
          <w:sz w:val="28"/>
          <w:szCs w:val="28"/>
        </w:rPr>
      </w:pPr>
      <w:r w:rsidRPr="003363AC">
        <w:rPr>
          <w:rFonts w:hint="cs"/>
          <w:b/>
          <w:bCs/>
          <w:sz w:val="28"/>
          <w:szCs w:val="28"/>
          <w:rtl/>
        </w:rPr>
        <w:t xml:space="preserve">3- </w:t>
      </w:r>
      <w:r w:rsidRPr="003363AC">
        <w:rPr>
          <w:sz w:val="28"/>
          <w:szCs w:val="28"/>
          <w:rtl/>
        </w:rPr>
        <w:t>لعيبي</w:t>
      </w:r>
      <w:r w:rsidRPr="003363AC">
        <w:rPr>
          <w:rFonts w:hint="cs"/>
          <w:sz w:val="28"/>
          <w:szCs w:val="28"/>
          <w:rtl/>
        </w:rPr>
        <w:t xml:space="preserve"> </w:t>
      </w:r>
      <w:r w:rsidRPr="003363AC">
        <w:rPr>
          <w:sz w:val="28"/>
          <w:szCs w:val="28"/>
          <w:rtl/>
        </w:rPr>
        <w:t>البوعلي،</w:t>
      </w:r>
      <w:r w:rsidRPr="003363AC">
        <w:rPr>
          <w:rFonts w:hint="cs"/>
          <w:sz w:val="28"/>
          <w:szCs w:val="28"/>
          <w:rtl/>
        </w:rPr>
        <w:t xml:space="preserve"> </w:t>
      </w:r>
      <w:r w:rsidRPr="003363AC">
        <w:rPr>
          <w:sz w:val="28"/>
          <w:szCs w:val="28"/>
          <w:rtl/>
        </w:rPr>
        <w:t>وليد</w:t>
      </w:r>
      <w:r w:rsidRPr="003363AC">
        <w:rPr>
          <w:rFonts w:hint="cs"/>
          <w:sz w:val="28"/>
          <w:szCs w:val="28"/>
          <w:rtl/>
        </w:rPr>
        <w:t xml:space="preserve"> </w:t>
      </w:r>
      <w:r w:rsidRPr="003363AC">
        <w:rPr>
          <w:sz w:val="28"/>
          <w:szCs w:val="28"/>
          <w:rtl/>
        </w:rPr>
        <w:t>ناجي</w:t>
      </w:r>
      <w:r w:rsidRPr="003363AC">
        <w:rPr>
          <w:rFonts w:hint="cs"/>
          <w:sz w:val="28"/>
          <w:szCs w:val="28"/>
          <w:rtl/>
        </w:rPr>
        <w:t xml:space="preserve"> الخيالي</w:t>
      </w:r>
      <w:r w:rsidRPr="003363AC">
        <w:rPr>
          <w:sz w:val="28"/>
          <w:szCs w:val="28"/>
          <w:rtl/>
        </w:rPr>
        <w:t>،</w:t>
      </w:r>
      <w:r w:rsidRPr="003363AC">
        <w:rPr>
          <w:rFonts w:ascii="Times New Roman"/>
          <w:sz w:val="28"/>
          <w:szCs w:val="28"/>
          <w:rtl/>
        </w:rPr>
        <w:t>"</w:t>
      </w:r>
      <w:r w:rsidRPr="003363AC">
        <w:rPr>
          <w:sz w:val="28"/>
          <w:szCs w:val="28"/>
          <w:rtl/>
        </w:rPr>
        <w:t>محاسبة</w:t>
      </w:r>
      <w:r w:rsidRPr="003363AC">
        <w:rPr>
          <w:rFonts w:hint="cs"/>
          <w:sz w:val="28"/>
          <w:szCs w:val="28"/>
          <w:rtl/>
        </w:rPr>
        <w:t xml:space="preserve"> </w:t>
      </w:r>
      <w:r w:rsidRPr="003363AC">
        <w:rPr>
          <w:sz w:val="28"/>
          <w:szCs w:val="28"/>
          <w:rtl/>
        </w:rPr>
        <w:t>الموارد</w:t>
      </w:r>
      <w:r w:rsidRPr="003363AC">
        <w:rPr>
          <w:rFonts w:hint="cs"/>
          <w:sz w:val="28"/>
          <w:szCs w:val="28"/>
          <w:rtl/>
        </w:rPr>
        <w:t xml:space="preserve"> </w:t>
      </w:r>
      <w:r w:rsidRPr="003363AC">
        <w:rPr>
          <w:sz w:val="28"/>
          <w:szCs w:val="28"/>
          <w:rtl/>
        </w:rPr>
        <w:t>البشرية</w:t>
      </w:r>
      <w:r w:rsidRPr="003363AC">
        <w:rPr>
          <w:rFonts w:ascii="Times New Roman"/>
          <w:sz w:val="28"/>
          <w:szCs w:val="28"/>
          <w:rtl/>
        </w:rPr>
        <w:t>"</w:t>
      </w:r>
      <w:r w:rsidRPr="003363AC">
        <w:rPr>
          <w:sz w:val="28"/>
          <w:szCs w:val="28"/>
          <w:rtl/>
        </w:rPr>
        <w:t>،</w:t>
      </w:r>
      <w:r w:rsidRPr="003363AC">
        <w:rPr>
          <w:rFonts w:hint="cs"/>
          <w:sz w:val="28"/>
          <w:szCs w:val="28"/>
          <w:rtl/>
        </w:rPr>
        <w:t xml:space="preserve"> </w:t>
      </w:r>
      <w:r w:rsidRPr="003363AC">
        <w:rPr>
          <w:sz w:val="28"/>
          <w:szCs w:val="28"/>
          <w:rtl/>
        </w:rPr>
        <w:t>مركز</w:t>
      </w:r>
      <w:r w:rsidRPr="003363AC">
        <w:rPr>
          <w:rFonts w:hint="cs"/>
          <w:sz w:val="28"/>
          <w:szCs w:val="28"/>
          <w:rtl/>
        </w:rPr>
        <w:t xml:space="preserve"> </w:t>
      </w:r>
      <w:r w:rsidRPr="003363AC">
        <w:rPr>
          <w:sz w:val="28"/>
          <w:szCs w:val="28"/>
          <w:rtl/>
        </w:rPr>
        <w:t>الكتاب</w:t>
      </w:r>
      <w:r w:rsidRPr="003363AC">
        <w:rPr>
          <w:rFonts w:hint="cs"/>
          <w:sz w:val="28"/>
          <w:szCs w:val="28"/>
          <w:rtl/>
        </w:rPr>
        <w:t xml:space="preserve"> </w:t>
      </w:r>
      <w:r w:rsidRPr="003363AC">
        <w:rPr>
          <w:sz w:val="28"/>
          <w:szCs w:val="28"/>
          <w:rtl/>
        </w:rPr>
        <w:t>الأكاديمي،</w:t>
      </w:r>
      <w:r w:rsidRPr="003363AC">
        <w:rPr>
          <w:rFonts w:hint="cs"/>
          <w:sz w:val="28"/>
          <w:szCs w:val="28"/>
          <w:rtl/>
        </w:rPr>
        <w:t xml:space="preserve"> </w:t>
      </w:r>
      <w:r w:rsidRPr="003363AC">
        <w:rPr>
          <w:sz w:val="28"/>
          <w:szCs w:val="28"/>
          <w:rtl/>
        </w:rPr>
        <w:t>الطبعة</w:t>
      </w:r>
      <w:r w:rsidRPr="003363AC">
        <w:rPr>
          <w:rFonts w:hint="cs"/>
          <w:sz w:val="28"/>
          <w:szCs w:val="28"/>
          <w:rtl/>
        </w:rPr>
        <w:t xml:space="preserve"> </w:t>
      </w:r>
      <w:r w:rsidRPr="003363AC">
        <w:rPr>
          <w:sz w:val="28"/>
          <w:szCs w:val="28"/>
          <w:rtl/>
        </w:rPr>
        <w:t>الأولى</w:t>
      </w:r>
      <w:r w:rsidRPr="003363AC">
        <w:rPr>
          <w:rFonts w:hint="cs"/>
          <w:sz w:val="28"/>
          <w:szCs w:val="28"/>
          <w:rtl/>
        </w:rPr>
        <w:t xml:space="preserve"> </w:t>
      </w:r>
      <w:r w:rsidRPr="003363AC">
        <w:rPr>
          <w:sz w:val="28"/>
          <w:szCs w:val="28"/>
          <w:rtl/>
        </w:rPr>
        <w:t>،عمان،</w:t>
      </w:r>
      <w:r w:rsidRPr="003363AC">
        <w:rPr>
          <w:rFonts w:hint="cs"/>
          <w:sz w:val="28"/>
          <w:szCs w:val="28"/>
          <w:rtl/>
        </w:rPr>
        <w:t xml:space="preserve"> الأرد</w:t>
      </w:r>
      <w:r w:rsidRPr="003363AC">
        <w:rPr>
          <w:rFonts w:hint="eastAsia"/>
          <w:sz w:val="28"/>
          <w:szCs w:val="28"/>
          <w:rtl/>
        </w:rPr>
        <w:t>ن</w:t>
      </w:r>
      <w:r w:rsidRPr="003363AC">
        <w:rPr>
          <w:sz w:val="28"/>
          <w:szCs w:val="28"/>
          <w:rtl/>
        </w:rPr>
        <w:t>،</w:t>
      </w:r>
      <w:r w:rsidRPr="003363AC">
        <w:rPr>
          <w:rFonts w:hint="cs"/>
          <w:sz w:val="28"/>
          <w:szCs w:val="28"/>
          <w:rtl/>
        </w:rPr>
        <w:t xml:space="preserve"> </w:t>
      </w:r>
      <w:r w:rsidRPr="003363AC">
        <w:rPr>
          <w:rFonts w:ascii="Times New Roman"/>
          <w:sz w:val="28"/>
          <w:szCs w:val="28"/>
          <w:rtl/>
        </w:rPr>
        <w:t>2015</w:t>
      </w:r>
      <w:r w:rsidRPr="003363AC">
        <w:rPr>
          <w:sz w:val="28"/>
          <w:szCs w:val="28"/>
          <w:rtl/>
        </w:rPr>
        <w:t>،</w:t>
      </w:r>
      <w:r w:rsidRPr="003363AC">
        <w:rPr>
          <w:rFonts w:hint="cs"/>
          <w:sz w:val="28"/>
          <w:szCs w:val="28"/>
          <w:rtl/>
        </w:rPr>
        <w:t xml:space="preserve"> </w:t>
      </w:r>
      <w:r w:rsidRPr="003363AC">
        <w:rPr>
          <w:sz w:val="28"/>
          <w:szCs w:val="28"/>
          <w:rtl/>
        </w:rPr>
        <w:t>ص</w:t>
      </w:r>
      <w:r w:rsidRPr="003363AC">
        <w:rPr>
          <w:rFonts w:ascii="Times New Roman"/>
          <w:sz w:val="28"/>
          <w:szCs w:val="28"/>
          <w:rtl/>
        </w:rPr>
        <w:t>97</w:t>
      </w:r>
    </w:p>
    <w:p w:rsidR="003363AC" w:rsidRPr="003363AC" w:rsidRDefault="003363AC" w:rsidP="003363AC">
      <w:pPr>
        <w:bidi/>
        <w:jc w:val="lowKashida"/>
        <w:rPr>
          <w:sz w:val="28"/>
          <w:szCs w:val="28"/>
        </w:rPr>
      </w:pPr>
      <w:r w:rsidRPr="003363AC">
        <w:rPr>
          <w:rFonts w:hint="cs"/>
          <w:b/>
          <w:bCs/>
          <w:sz w:val="28"/>
          <w:szCs w:val="28"/>
          <w:rtl/>
        </w:rPr>
        <w:t xml:space="preserve">4- </w:t>
      </w:r>
      <w:r w:rsidRPr="003363AC">
        <w:rPr>
          <w:sz w:val="28"/>
          <w:szCs w:val="28"/>
          <w:rtl/>
        </w:rPr>
        <w:t>حسين</w:t>
      </w:r>
      <w:r w:rsidRPr="003363AC">
        <w:rPr>
          <w:rFonts w:hint="cs"/>
          <w:sz w:val="28"/>
          <w:szCs w:val="28"/>
          <w:rtl/>
        </w:rPr>
        <w:t xml:space="preserve"> </w:t>
      </w:r>
      <w:r w:rsidRPr="003363AC">
        <w:rPr>
          <w:sz w:val="28"/>
          <w:szCs w:val="28"/>
          <w:rtl/>
        </w:rPr>
        <w:t>عبد</w:t>
      </w:r>
      <w:r w:rsidRPr="003363AC">
        <w:rPr>
          <w:rFonts w:hint="cs"/>
          <w:sz w:val="28"/>
          <w:szCs w:val="28"/>
          <w:rtl/>
        </w:rPr>
        <w:t xml:space="preserve"> </w:t>
      </w:r>
      <w:r w:rsidRPr="003363AC">
        <w:rPr>
          <w:sz w:val="28"/>
          <w:szCs w:val="28"/>
          <w:rtl/>
        </w:rPr>
        <w:t>الجليل،</w:t>
      </w:r>
      <w:r w:rsidRPr="003363AC">
        <w:rPr>
          <w:rFonts w:hint="cs"/>
          <w:sz w:val="28"/>
          <w:szCs w:val="28"/>
          <w:rtl/>
        </w:rPr>
        <w:t xml:space="preserve"> </w:t>
      </w:r>
      <w:r w:rsidRPr="003363AC">
        <w:rPr>
          <w:sz w:val="28"/>
          <w:szCs w:val="28"/>
          <w:rtl/>
        </w:rPr>
        <w:t>مرجع</w:t>
      </w:r>
      <w:r w:rsidRPr="003363AC">
        <w:rPr>
          <w:rFonts w:hint="cs"/>
          <w:sz w:val="28"/>
          <w:szCs w:val="28"/>
          <w:rtl/>
        </w:rPr>
        <w:t xml:space="preserve"> </w:t>
      </w:r>
      <w:r w:rsidRPr="003363AC">
        <w:rPr>
          <w:sz w:val="28"/>
          <w:szCs w:val="28"/>
          <w:rtl/>
        </w:rPr>
        <w:t>سابق،</w:t>
      </w:r>
      <w:r w:rsidRPr="003363AC">
        <w:rPr>
          <w:rFonts w:ascii="Times New Roman"/>
          <w:sz w:val="28"/>
          <w:szCs w:val="28"/>
          <w:rtl/>
        </w:rPr>
        <w:t xml:space="preserve"> </w:t>
      </w:r>
      <w:r w:rsidRPr="003363AC">
        <w:rPr>
          <w:sz w:val="28"/>
          <w:szCs w:val="28"/>
          <w:rtl/>
        </w:rPr>
        <w:t>ص</w:t>
      </w:r>
      <w:r w:rsidRPr="003363AC">
        <w:rPr>
          <w:rFonts w:ascii="Times New Roman"/>
          <w:sz w:val="28"/>
          <w:szCs w:val="28"/>
          <w:rtl/>
        </w:rPr>
        <w:t>44</w:t>
      </w:r>
      <w:r w:rsidRPr="003363AC">
        <w:rPr>
          <w:sz w:val="28"/>
          <w:szCs w:val="28"/>
        </w:rPr>
        <w:t>.</w:t>
      </w:r>
    </w:p>
    <w:p w:rsidR="003363AC" w:rsidRPr="003363AC" w:rsidRDefault="003363AC" w:rsidP="003363AC">
      <w:pPr>
        <w:bidi/>
        <w:spacing w:line="360" w:lineRule="auto"/>
        <w:jc w:val="lowKashida"/>
        <w:rPr>
          <w:rFonts w:ascii="Times New Roman"/>
          <w:sz w:val="28"/>
          <w:szCs w:val="28"/>
          <w:rtl/>
        </w:rPr>
      </w:pPr>
      <w:r w:rsidRPr="003363AC">
        <w:rPr>
          <w:b/>
          <w:bCs/>
          <w:sz w:val="28"/>
          <w:szCs w:val="28"/>
        </w:rPr>
        <w:t>5</w:t>
      </w:r>
      <w:r w:rsidRPr="003363AC">
        <w:rPr>
          <w:rFonts w:hint="cs"/>
          <w:sz w:val="28"/>
          <w:szCs w:val="28"/>
          <w:rtl/>
        </w:rPr>
        <w:t xml:space="preserve">- انتصار </w:t>
      </w:r>
      <w:r w:rsidRPr="003363AC">
        <w:rPr>
          <w:sz w:val="28"/>
          <w:szCs w:val="28"/>
          <w:rtl/>
        </w:rPr>
        <w:t>أحمد</w:t>
      </w:r>
      <w:r w:rsidRPr="003363AC">
        <w:rPr>
          <w:rFonts w:hint="cs"/>
          <w:sz w:val="28"/>
          <w:szCs w:val="28"/>
          <w:rtl/>
        </w:rPr>
        <w:t xml:space="preserve"> </w:t>
      </w:r>
      <w:r w:rsidRPr="003363AC">
        <w:rPr>
          <w:sz w:val="28"/>
          <w:szCs w:val="28"/>
          <w:rtl/>
        </w:rPr>
        <w:t>عبيد،</w:t>
      </w:r>
      <w:r w:rsidRPr="003363AC">
        <w:rPr>
          <w:rFonts w:hint="cs"/>
          <w:sz w:val="28"/>
          <w:szCs w:val="28"/>
          <w:rtl/>
        </w:rPr>
        <w:t xml:space="preserve"> </w:t>
      </w:r>
      <w:r w:rsidRPr="003363AC">
        <w:rPr>
          <w:rFonts w:ascii="Times New Roman"/>
          <w:sz w:val="28"/>
          <w:szCs w:val="28"/>
          <w:rtl/>
        </w:rPr>
        <w:t>"</w:t>
      </w:r>
      <w:r w:rsidRPr="003363AC">
        <w:rPr>
          <w:sz w:val="28"/>
          <w:szCs w:val="28"/>
          <w:rtl/>
        </w:rPr>
        <w:t>تأثير</w:t>
      </w:r>
      <w:r w:rsidRPr="003363AC">
        <w:rPr>
          <w:rFonts w:hint="cs"/>
          <w:sz w:val="28"/>
          <w:szCs w:val="28"/>
          <w:rtl/>
        </w:rPr>
        <w:t xml:space="preserve"> </w:t>
      </w:r>
      <w:r w:rsidRPr="003363AC">
        <w:rPr>
          <w:sz w:val="28"/>
          <w:szCs w:val="28"/>
          <w:rtl/>
        </w:rPr>
        <w:t>محاسبة</w:t>
      </w:r>
      <w:r w:rsidRPr="003363AC">
        <w:rPr>
          <w:rFonts w:hint="cs"/>
          <w:sz w:val="28"/>
          <w:szCs w:val="28"/>
          <w:rtl/>
        </w:rPr>
        <w:t xml:space="preserve"> </w:t>
      </w:r>
      <w:r w:rsidRPr="003363AC">
        <w:rPr>
          <w:sz w:val="28"/>
          <w:szCs w:val="28"/>
          <w:rtl/>
        </w:rPr>
        <w:t>عن</w:t>
      </w:r>
      <w:r w:rsidRPr="003363AC">
        <w:rPr>
          <w:rFonts w:hint="cs"/>
          <w:sz w:val="28"/>
          <w:szCs w:val="28"/>
          <w:rtl/>
        </w:rPr>
        <w:t xml:space="preserve"> </w:t>
      </w:r>
      <w:r w:rsidRPr="003363AC">
        <w:rPr>
          <w:sz w:val="28"/>
          <w:szCs w:val="28"/>
          <w:rtl/>
        </w:rPr>
        <w:t>الموارد</w:t>
      </w:r>
      <w:r w:rsidRPr="003363AC">
        <w:rPr>
          <w:rFonts w:hint="cs"/>
          <w:sz w:val="28"/>
          <w:szCs w:val="28"/>
          <w:rtl/>
        </w:rPr>
        <w:t xml:space="preserve"> </w:t>
      </w:r>
      <w:r w:rsidRPr="003363AC">
        <w:rPr>
          <w:sz w:val="28"/>
          <w:szCs w:val="28"/>
          <w:rtl/>
        </w:rPr>
        <w:t>البشرية</w:t>
      </w:r>
      <w:r w:rsidRPr="003363AC">
        <w:rPr>
          <w:rFonts w:hint="cs"/>
          <w:sz w:val="28"/>
          <w:szCs w:val="28"/>
          <w:rtl/>
        </w:rPr>
        <w:t xml:space="preserve"> </w:t>
      </w:r>
      <w:r w:rsidRPr="003363AC">
        <w:rPr>
          <w:sz w:val="28"/>
          <w:szCs w:val="28"/>
          <w:rtl/>
        </w:rPr>
        <w:t>في</w:t>
      </w:r>
      <w:r w:rsidRPr="003363AC">
        <w:rPr>
          <w:rFonts w:hint="cs"/>
          <w:sz w:val="28"/>
          <w:szCs w:val="28"/>
          <w:rtl/>
        </w:rPr>
        <w:t xml:space="preserve"> </w:t>
      </w:r>
      <w:r w:rsidRPr="003363AC">
        <w:rPr>
          <w:sz w:val="28"/>
          <w:szCs w:val="28"/>
          <w:rtl/>
        </w:rPr>
        <w:t>تخفيض</w:t>
      </w:r>
      <w:r w:rsidRPr="003363AC">
        <w:rPr>
          <w:rFonts w:hint="cs"/>
          <w:sz w:val="28"/>
          <w:szCs w:val="28"/>
          <w:rtl/>
        </w:rPr>
        <w:t xml:space="preserve"> </w:t>
      </w:r>
      <w:r w:rsidRPr="003363AC">
        <w:rPr>
          <w:sz w:val="28"/>
          <w:szCs w:val="28"/>
          <w:rtl/>
        </w:rPr>
        <w:t>التكاليف</w:t>
      </w:r>
      <w:r w:rsidRPr="003363AC">
        <w:rPr>
          <w:rFonts w:ascii="Times New Roman"/>
          <w:sz w:val="28"/>
          <w:szCs w:val="28"/>
          <w:rtl/>
        </w:rPr>
        <w:t>"</w:t>
      </w:r>
      <w:r w:rsidRPr="003363AC">
        <w:rPr>
          <w:sz w:val="28"/>
          <w:szCs w:val="28"/>
          <w:rtl/>
        </w:rPr>
        <w:t>،</w:t>
      </w:r>
      <w:r w:rsidRPr="003363AC">
        <w:rPr>
          <w:rFonts w:hint="cs"/>
          <w:sz w:val="28"/>
          <w:szCs w:val="28"/>
          <w:rtl/>
        </w:rPr>
        <w:t xml:space="preserve"> </w:t>
      </w:r>
      <w:r w:rsidRPr="003363AC">
        <w:rPr>
          <w:sz w:val="28"/>
          <w:szCs w:val="28"/>
          <w:rtl/>
        </w:rPr>
        <w:t>مجلة</w:t>
      </w:r>
      <w:r w:rsidRPr="003363AC">
        <w:rPr>
          <w:rFonts w:hint="cs"/>
          <w:sz w:val="28"/>
          <w:szCs w:val="28"/>
          <w:rtl/>
        </w:rPr>
        <w:t xml:space="preserve"> </w:t>
      </w:r>
      <w:r w:rsidRPr="003363AC">
        <w:rPr>
          <w:sz w:val="28"/>
          <w:szCs w:val="28"/>
          <w:rtl/>
        </w:rPr>
        <w:t>العلوم</w:t>
      </w:r>
      <w:r w:rsidRPr="003363AC">
        <w:rPr>
          <w:rFonts w:hint="cs"/>
          <w:sz w:val="28"/>
          <w:szCs w:val="28"/>
          <w:rtl/>
        </w:rPr>
        <w:t xml:space="preserve"> الاقتصادية </w:t>
      </w:r>
      <w:r w:rsidRPr="003363AC">
        <w:rPr>
          <w:sz w:val="28"/>
          <w:szCs w:val="28"/>
          <w:rtl/>
        </w:rPr>
        <w:t>والإدارية،</w:t>
      </w:r>
      <w:r w:rsidRPr="003363AC">
        <w:rPr>
          <w:rFonts w:hint="cs"/>
          <w:sz w:val="28"/>
          <w:szCs w:val="28"/>
          <w:rtl/>
        </w:rPr>
        <w:t xml:space="preserve"> </w:t>
      </w:r>
      <w:r w:rsidRPr="003363AC">
        <w:rPr>
          <w:sz w:val="28"/>
          <w:szCs w:val="28"/>
          <w:rtl/>
        </w:rPr>
        <w:t>المجلد</w:t>
      </w:r>
      <w:r w:rsidRPr="003363AC">
        <w:rPr>
          <w:rFonts w:ascii="Times New Roman"/>
          <w:sz w:val="28"/>
          <w:szCs w:val="28"/>
          <w:rtl/>
        </w:rPr>
        <w:t>24</w:t>
      </w:r>
      <w:r w:rsidRPr="003363AC">
        <w:rPr>
          <w:sz w:val="28"/>
          <w:szCs w:val="28"/>
          <w:rtl/>
        </w:rPr>
        <w:t>،</w:t>
      </w:r>
      <w:r w:rsidRPr="003363AC">
        <w:rPr>
          <w:rFonts w:hint="cs"/>
          <w:sz w:val="28"/>
          <w:szCs w:val="28"/>
          <w:rtl/>
        </w:rPr>
        <w:t xml:space="preserve"> </w:t>
      </w:r>
      <w:r w:rsidRPr="003363AC">
        <w:rPr>
          <w:sz w:val="28"/>
          <w:szCs w:val="28"/>
          <w:rtl/>
        </w:rPr>
        <w:t>العدد</w:t>
      </w:r>
      <w:r w:rsidRPr="003363AC">
        <w:rPr>
          <w:rFonts w:ascii="Times New Roman"/>
          <w:sz w:val="28"/>
          <w:szCs w:val="28"/>
          <w:rtl/>
        </w:rPr>
        <w:t>103</w:t>
      </w:r>
      <w:r w:rsidRPr="003363AC">
        <w:rPr>
          <w:sz w:val="28"/>
          <w:szCs w:val="28"/>
          <w:rtl/>
        </w:rPr>
        <w:t>،</w:t>
      </w:r>
      <w:r w:rsidRPr="003363AC">
        <w:rPr>
          <w:rFonts w:hint="cs"/>
          <w:sz w:val="28"/>
          <w:szCs w:val="28"/>
          <w:rtl/>
        </w:rPr>
        <w:t xml:space="preserve"> </w:t>
      </w:r>
      <w:r w:rsidRPr="003363AC">
        <w:rPr>
          <w:rFonts w:ascii="Times New Roman"/>
          <w:sz w:val="28"/>
          <w:szCs w:val="28"/>
          <w:rtl/>
        </w:rPr>
        <w:t xml:space="preserve">2018 </w:t>
      </w:r>
      <w:r w:rsidRPr="003363AC">
        <w:rPr>
          <w:sz w:val="28"/>
          <w:szCs w:val="28"/>
          <w:rtl/>
        </w:rPr>
        <w:t>،</w:t>
      </w:r>
      <w:r w:rsidRPr="003363AC">
        <w:rPr>
          <w:rFonts w:hint="cs"/>
          <w:sz w:val="28"/>
          <w:szCs w:val="28"/>
          <w:rtl/>
        </w:rPr>
        <w:t xml:space="preserve"> </w:t>
      </w:r>
      <w:r w:rsidRPr="003363AC">
        <w:rPr>
          <w:sz w:val="28"/>
          <w:szCs w:val="28"/>
          <w:rtl/>
        </w:rPr>
        <w:t>ص</w:t>
      </w:r>
      <w:r w:rsidRPr="003363AC">
        <w:rPr>
          <w:rFonts w:ascii="Times New Roman"/>
          <w:sz w:val="28"/>
          <w:szCs w:val="28"/>
          <w:rtl/>
        </w:rPr>
        <w:t>599</w:t>
      </w:r>
      <w:r w:rsidRPr="003363AC">
        <w:rPr>
          <w:sz w:val="28"/>
          <w:szCs w:val="28"/>
        </w:rPr>
        <w:t>6</w:t>
      </w:r>
    </w:p>
    <w:p w:rsidR="003363AC" w:rsidRPr="003363AC" w:rsidRDefault="003363AC" w:rsidP="003363AC">
      <w:pPr>
        <w:bidi/>
        <w:spacing w:line="360" w:lineRule="auto"/>
        <w:jc w:val="lowKashida"/>
        <w:rPr>
          <w:sz w:val="28"/>
          <w:szCs w:val="28"/>
        </w:rPr>
      </w:pPr>
      <w:r w:rsidRPr="003363AC">
        <w:rPr>
          <w:rFonts w:hint="cs"/>
          <w:b/>
          <w:bCs/>
          <w:sz w:val="28"/>
          <w:szCs w:val="28"/>
          <w:rtl/>
        </w:rPr>
        <w:t xml:space="preserve">6- </w:t>
      </w:r>
      <w:r w:rsidRPr="003363AC">
        <w:rPr>
          <w:sz w:val="28"/>
          <w:szCs w:val="28"/>
          <w:rtl/>
        </w:rPr>
        <w:t>خضير</w:t>
      </w:r>
      <w:r w:rsidRPr="003363AC">
        <w:rPr>
          <w:rFonts w:hint="cs"/>
          <w:sz w:val="28"/>
          <w:szCs w:val="28"/>
          <w:rtl/>
        </w:rPr>
        <w:t xml:space="preserve"> </w:t>
      </w:r>
      <w:r w:rsidRPr="003363AC">
        <w:rPr>
          <w:sz w:val="28"/>
          <w:szCs w:val="28"/>
          <w:rtl/>
        </w:rPr>
        <w:t>مجيد</w:t>
      </w:r>
      <w:r w:rsidRPr="003363AC">
        <w:rPr>
          <w:rFonts w:hint="cs"/>
          <w:sz w:val="28"/>
          <w:szCs w:val="28"/>
          <w:rtl/>
        </w:rPr>
        <w:t xml:space="preserve"> علوي</w:t>
      </w:r>
      <w:r w:rsidRPr="003363AC">
        <w:rPr>
          <w:sz w:val="28"/>
          <w:szCs w:val="28"/>
          <w:rtl/>
        </w:rPr>
        <w:t>،</w:t>
      </w:r>
      <w:r w:rsidRPr="003363AC">
        <w:rPr>
          <w:sz w:val="28"/>
          <w:szCs w:val="28"/>
        </w:rPr>
        <w:t xml:space="preserve"> </w:t>
      </w:r>
      <w:r w:rsidRPr="003363AC">
        <w:rPr>
          <w:rFonts w:ascii="Times New Roman"/>
          <w:sz w:val="28"/>
          <w:szCs w:val="28"/>
          <w:rtl/>
        </w:rPr>
        <w:t>"</w:t>
      </w:r>
      <w:r w:rsidRPr="003363AC">
        <w:rPr>
          <w:sz w:val="28"/>
          <w:szCs w:val="28"/>
          <w:rtl/>
        </w:rPr>
        <w:t>أثر</w:t>
      </w:r>
      <w:r w:rsidRPr="003363AC">
        <w:rPr>
          <w:rFonts w:hint="cs"/>
          <w:sz w:val="28"/>
          <w:szCs w:val="28"/>
          <w:rtl/>
        </w:rPr>
        <w:t xml:space="preserve"> </w:t>
      </w:r>
      <w:r w:rsidRPr="003363AC">
        <w:rPr>
          <w:sz w:val="28"/>
          <w:szCs w:val="28"/>
          <w:rtl/>
        </w:rPr>
        <w:t>تطبيق</w:t>
      </w:r>
      <w:r w:rsidRPr="003363AC">
        <w:rPr>
          <w:rFonts w:hint="cs"/>
          <w:sz w:val="28"/>
          <w:szCs w:val="28"/>
          <w:rtl/>
        </w:rPr>
        <w:t xml:space="preserve"> </w:t>
      </w:r>
      <w:r w:rsidRPr="003363AC">
        <w:rPr>
          <w:sz w:val="28"/>
          <w:szCs w:val="28"/>
          <w:rtl/>
        </w:rPr>
        <w:t>القياس</w:t>
      </w:r>
      <w:r w:rsidRPr="003363AC">
        <w:rPr>
          <w:rFonts w:hint="cs"/>
          <w:sz w:val="28"/>
          <w:szCs w:val="28"/>
          <w:rtl/>
        </w:rPr>
        <w:t xml:space="preserve"> </w:t>
      </w:r>
      <w:r w:rsidRPr="003363AC">
        <w:rPr>
          <w:sz w:val="28"/>
          <w:szCs w:val="28"/>
          <w:rtl/>
        </w:rPr>
        <w:t>والإفصاح</w:t>
      </w:r>
      <w:r w:rsidRPr="003363AC">
        <w:rPr>
          <w:rFonts w:hint="cs"/>
          <w:sz w:val="28"/>
          <w:szCs w:val="28"/>
          <w:rtl/>
        </w:rPr>
        <w:t xml:space="preserve"> </w:t>
      </w:r>
      <w:r w:rsidRPr="003363AC">
        <w:rPr>
          <w:sz w:val="28"/>
          <w:szCs w:val="28"/>
          <w:rtl/>
        </w:rPr>
        <w:t>عن</w:t>
      </w:r>
      <w:r w:rsidRPr="003363AC">
        <w:rPr>
          <w:rFonts w:hint="cs"/>
          <w:sz w:val="28"/>
          <w:szCs w:val="28"/>
          <w:rtl/>
        </w:rPr>
        <w:t xml:space="preserve"> </w:t>
      </w:r>
      <w:r w:rsidRPr="003363AC">
        <w:rPr>
          <w:sz w:val="28"/>
          <w:szCs w:val="28"/>
          <w:rtl/>
        </w:rPr>
        <w:t>تكلفة</w:t>
      </w:r>
      <w:r w:rsidRPr="003363AC">
        <w:rPr>
          <w:rFonts w:hint="cs"/>
          <w:sz w:val="28"/>
          <w:szCs w:val="28"/>
          <w:rtl/>
        </w:rPr>
        <w:t xml:space="preserve"> </w:t>
      </w:r>
      <w:r w:rsidRPr="003363AC">
        <w:rPr>
          <w:sz w:val="28"/>
          <w:szCs w:val="28"/>
          <w:rtl/>
        </w:rPr>
        <w:t>الموارد</w:t>
      </w:r>
      <w:r w:rsidRPr="003363AC">
        <w:rPr>
          <w:rFonts w:hint="cs"/>
          <w:sz w:val="28"/>
          <w:szCs w:val="28"/>
          <w:rtl/>
        </w:rPr>
        <w:t xml:space="preserve"> </w:t>
      </w:r>
      <w:r w:rsidRPr="003363AC">
        <w:rPr>
          <w:sz w:val="28"/>
          <w:szCs w:val="28"/>
          <w:rtl/>
        </w:rPr>
        <w:t>البشرية</w:t>
      </w:r>
      <w:r w:rsidRPr="003363AC">
        <w:rPr>
          <w:rFonts w:hint="cs"/>
          <w:sz w:val="28"/>
          <w:szCs w:val="28"/>
          <w:rtl/>
        </w:rPr>
        <w:t xml:space="preserve"> </w:t>
      </w:r>
      <w:r w:rsidRPr="003363AC">
        <w:rPr>
          <w:sz w:val="28"/>
          <w:szCs w:val="28"/>
          <w:rtl/>
        </w:rPr>
        <w:t>على</w:t>
      </w:r>
      <w:r w:rsidRPr="003363AC">
        <w:rPr>
          <w:rFonts w:hint="cs"/>
          <w:sz w:val="28"/>
          <w:szCs w:val="28"/>
          <w:rtl/>
        </w:rPr>
        <w:t xml:space="preserve"> </w:t>
      </w:r>
      <w:r w:rsidRPr="003363AC">
        <w:rPr>
          <w:sz w:val="28"/>
          <w:szCs w:val="28"/>
          <w:rtl/>
        </w:rPr>
        <w:t>القوائم</w:t>
      </w:r>
      <w:r w:rsidRPr="003363AC">
        <w:rPr>
          <w:rFonts w:hint="cs"/>
          <w:sz w:val="28"/>
          <w:szCs w:val="28"/>
          <w:rtl/>
        </w:rPr>
        <w:t xml:space="preserve"> </w:t>
      </w:r>
      <w:r w:rsidRPr="003363AC">
        <w:rPr>
          <w:sz w:val="28"/>
          <w:szCs w:val="28"/>
          <w:rtl/>
        </w:rPr>
        <w:t>المالية</w:t>
      </w:r>
      <w:r w:rsidRPr="003363AC">
        <w:rPr>
          <w:sz w:val="28"/>
          <w:szCs w:val="28"/>
        </w:rPr>
        <w:t>"</w:t>
      </w:r>
      <w:r w:rsidRPr="003363AC">
        <w:rPr>
          <w:sz w:val="28"/>
          <w:szCs w:val="28"/>
          <w:rtl/>
        </w:rPr>
        <w:t>،</w:t>
      </w:r>
      <w:r w:rsidRPr="003363AC">
        <w:rPr>
          <w:rFonts w:hint="cs"/>
          <w:sz w:val="28"/>
          <w:szCs w:val="28"/>
          <w:rtl/>
        </w:rPr>
        <w:t xml:space="preserve"> </w:t>
      </w:r>
      <w:r w:rsidRPr="003363AC">
        <w:rPr>
          <w:rFonts w:ascii="Times New Roman"/>
          <w:sz w:val="28"/>
          <w:szCs w:val="28"/>
          <w:rtl/>
        </w:rPr>
        <w:t xml:space="preserve"> </w:t>
      </w:r>
      <w:r w:rsidRPr="003363AC">
        <w:rPr>
          <w:sz w:val="28"/>
          <w:szCs w:val="28"/>
          <w:rtl/>
        </w:rPr>
        <w:t>مجلة</w:t>
      </w:r>
      <w:r w:rsidRPr="003363AC">
        <w:rPr>
          <w:rFonts w:hint="cs"/>
          <w:sz w:val="28"/>
          <w:szCs w:val="28"/>
          <w:rtl/>
        </w:rPr>
        <w:t xml:space="preserve"> </w:t>
      </w:r>
      <w:r w:rsidRPr="003363AC">
        <w:rPr>
          <w:sz w:val="28"/>
          <w:szCs w:val="28"/>
          <w:rtl/>
        </w:rPr>
        <w:t>المثنى</w:t>
      </w:r>
      <w:r w:rsidRPr="003363AC">
        <w:rPr>
          <w:rFonts w:hint="cs"/>
          <w:sz w:val="28"/>
          <w:szCs w:val="28"/>
          <w:rtl/>
        </w:rPr>
        <w:t xml:space="preserve"> </w:t>
      </w:r>
      <w:r w:rsidRPr="003363AC">
        <w:rPr>
          <w:sz w:val="28"/>
          <w:szCs w:val="28"/>
          <w:rtl/>
        </w:rPr>
        <w:t>للعلوم</w:t>
      </w:r>
      <w:r w:rsidRPr="003363AC">
        <w:rPr>
          <w:rFonts w:hint="cs"/>
          <w:sz w:val="28"/>
          <w:szCs w:val="28"/>
          <w:rtl/>
        </w:rPr>
        <w:t xml:space="preserve"> </w:t>
      </w:r>
      <w:r w:rsidRPr="003363AC">
        <w:rPr>
          <w:sz w:val="28"/>
          <w:szCs w:val="28"/>
          <w:rtl/>
        </w:rPr>
        <w:t>الإدارية</w:t>
      </w:r>
      <w:r w:rsidRPr="003363AC">
        <w:rPr>
          <w:rFonts w:hint="cs"/>
          <w:sz w:val="28"/>
          <w:szCs w:val="28"/>
          <w:rtl/>
        </w:rPr>
        <w:t xml:space="preserve"> والاقتصادية</w:t>
      </w:r>
      <w:r w:rsidRPr="003363AC">
        <w:rPr>
          <w:sz w:val="28"/>
          <w:szCs w:val="28"/>
          <w:rtl/>
        </w:rPr>
        <w:t>،</w:t>
      </w:r>
      <w:r w:rsidRPr="003363AC">
        <w:rPr>
          <w:rFonts w:hint="cs"/>
          <w:sz w:val="28"/>
          <w:szCs w:val="28"/>
          <w:rtl/>
        </w:rPr>
        <w:t xml:space="preserve"> </w:t>
      </w:r>
      <w:r w:rsidRPr="003363AC">
        <w:rPr>
          <w:sz w:val="28"/>
          <w:szCs w:val="28"/>
          <w:rtl/>
        </w:rPr>
        <w:t>المجلد</w:t>
      </w:r>
      <w:r w:rsidRPr="003363AC">
        <w:rPr>
          <w:rFonts w:ascii="Times New Roman"/>
          <w:sz w:val="28"/>
          <w:szCs w:val="28"/>
          <w:rtl/>
        </w:rPr>
        <w:t>2</w:t>
      </w:r>
      <w:r w:rsidRPr="003363AC">
        <w:rPr>
          <w:sz w:val="28"/>
          <w:szCs w:val="28"/>
          <w:rtl/>
        </w:rPr>
        <w:t>،</w:t>
      </w:r>
      <w:r w:rsidRPr="003363AC">
        <w:rPr>
          <w:rFonts w:hint="cs"/>
          <w:sz w:val="28"/>
          <w:szCs w:val="28"/>
          <w:rtl/>
        </w:rPr>
        <w:t xml:space="preserve"> </w:t>
      </w:r>
      <w:r w:rsidRPr="003363AC">
        <w:rPr>
          <w:sz w:val="28"/>
          <w:szCs w:val="28"/>
          <w:rtl/>
        </w:rPr>
        <w:t>العدد</w:t>
      </w:r>
      <w:r w:rsidRPr="003363AC">
        <w:rPr>
          <w:rFonts w:ascii="Times New Roman"/>
          <w:sz w:val="28"/>
          <w:szCs w:val="28"/>
          <w:rtl/>
        </w:rPr>
        <w:t>3</w:t>
      </w:r>
      <w:r w:rsidRPr="003363AC">
        <w:rPr>
          <w:sz w:val="28"/>
          <w:szCs w:val="28"/>
          <w:rtl/>
        </w:rPr>
        <w:t>،</w:t>
      </w:r>
      <w:r w:rsidRPr="003363AC">
        <w:rPr>
          <w:rFonts w:hint="cs"/>
          <w:sz w:val="28"/>
          <w:szCs w:val="28"/>
          <w:rtl/>
        </w:rPr>
        <w:t xml:space="preserve"> </w:t>
      </w:r>
      <w:r w:rsidRPr="003363AC">
        <w:rPr>
          <w:rFonts w:ascii="Times New Roman"/>
          <w:sz w:val="28"/>
          <w:szCs w:val="28"/>
          <w:rtl/>
        </w:rPr>
        <w:t xml:space="preserve">2012 </w:t>
      </w:r>
      <w:r w:rsidRPr="003363AC">
        <w:rPr>
          <w:sz w:val="28"/>
          <w:szCs w:val="28"/>
          <w:rtl/>
        </w:rPr>
        <w:t>،</w:t>
      </w:r>
      <w:r w:rsidRPr="003363AC">
        <w:rPr>
          <w:rFonts w:hint="cs"/>
          <w:sz w:val="28"/>
          <w:szCs w:val="28"/>
          <w:rtl/>
        </w:rPr>
        <w:t xml:space="preserve"> </w:t>
      </w:r>
      <w:r w:rsidRPr="003363AC">
        <w:rPr>
          <w:sz w:val="28"/>
          <w:szCs w:val="28"/>
          <w:rtl/>
        </w:rPr>
        <w:t>ص</w:t>
      </w:r>
      <w:r w:rsidRPr="003363AC">
        <w:rPr>
          <w:sz w:val="28"/>
          <w:szCs w:val="28"/>
        </w:rPr>
        <w:t>72</w:t>
      </w:r>
    </w:p>
    <w:p w:rsidR="003363AC" w:rsidRPr="003363AC" w:rsidRDefault="003363AC" w:rsidP="003363AC">
      <w:pPr>
        <w:bidi/>
        <w:jc w:val="lowKashida"/>
        <w:rPr>
          <w:sz w:val="28"/>
          <w:szCs w:val="28"/>
          <w:rtl/>
        </w:rPr>
      </w:pPr>
      <w:r w:rsidRPr="003363AC">
        <w:rPr>
          <w:rFonts w:hint="cs"/>
          <w:b/>
          <w:bCs/>
          <w:sz w:val="28"/>
          <w:szCs w:val="28"/>
          <w:rtl/>
        </w:rPr>
        <w:t xml:space="preserve">7- </w:t>
      </w:r>
      <w:r w:rsidRPr="003363AC">
        <w:rPr>
          <w:sz w:val="28"/>
          <w:szCs w:val="28"/>
          <w:rtl/>
        </w:rPr>
        <w:t>حنان</w:t>
      </w:r>
      <w:r w:rsidRPr="003363AC">
        <w:rPr>
          <w:rFonts w:hint="cs"/>
          <w:sz w:val="28"/>
          <w:szCs w:val="28"/>
          <w:rtl/>
        </w:rPr>
        <w:t xml:space="preserve"> </w:t>
      </w:r>
      <w:r w:rsidRPr="003363AC">
        <w:rPr>
          <w:sz w:val="28"/>
          <w:szCs w:val="28"/>
          <w:rtl/>
        </w:rPr>
        <w:t>رضوان،</w:t>
      </w:r>
      <w:r w:rsidRPr="003363AC">
        <w:rPr>
          <w:rFonts w:hint="cs"/>
          <w:sz w:val="28"/>
          <w:szCs w:val="28"/>
          <w:rtl/>
        </w:rPr>
        <w:t xml:space="preserve"> </w:t>
      </w:r>
      <w:r w:rsidRPr="003363AC">
        <w:rPr>
          <w:sz w:val="28"/>
          <w:szCs w:val="28"/>
          <w:rtl/>
        </w:rPr>
        <w:t>بدائل</w:t>
      </w:r>
      <w:r w:rsidRPr="003363AC">
        <w:rPr>
          <w:rFonts w:hint="cs"/>
          <w:sz w:val="28"/>
          <w:szCs w:val="28"/>
          <w:rtl/>
        </w:rPr>
        <w:t xml:space="preserve"> </w:t>
      </w:r>
      <w:r w:rsidRPr="003363AC">
        <w:rPr>
          <w:sz w:val="28"/>
          <w:szCs w:val="28"/>
          <w:rtl/>
        </w:rPr>
        <w:t>القياس</w:t>
      </w:r>
      <w:r w:rsidRPr="003363AC">
        <w:rPr>
          <w:rFonts w:hint="cs"/>
          <w:sz w:val="28"/>
          <w:szCs w:val="28"/>
          <w:rtl/>
        </w:rPr>
        <w:t xml:space="preserve"> </w:t>
      </w:r>
      <w:r w:rsidRPr="003363AC">
        <w:rPr>
          <w:sz w:val="28"/>
          <w:szCs w:val="28"/>
          <w:rtl/>
        </w:rPr>
        <w:t>المحاسبي</w:t>
      </w:r>
      <w:r w:rsidRPr="003363AC">
        <w:rPr>
          <w:rFonts w:hint="cs"/>
          <w:sz w:val="28"/>
          <w:szCs w:val="28"/>
          <w:rtl/>
        </w:rPr>
        <w:t xml:space="preserve"> </w:t>
      </w:r>
      <w:r w:rsidRPr="003363AC">
        <w:rPr>
          <w:sz w:val="28"/>
          <w:szCs w:val="28"/>
          <w:rtl/>
        </w:rPr>
        <w:t>المعاصر،</w:t>
      </w:r>
      <w:r w:rsidRPr="003363AC">
        <w:rPr>
          <w:rFonts w:hint="cs"/>
          <w:sz w:val="28"/>
          <w:szCs w:val="28"/>
          <w:rtl/>
        </w:rPr>
        <w:t xml:space="preserve"> </w:t>
      </w:r>
      <w:r w:rsidRPr="003363AC">
        <w:rPr>
          <w:sz w:val="28"/>
          <w:szCs w:val="28"/>
          <w:rtl/>
        </w:rPr>
        <w:t>دار</w:t>
      </w:r>
      <w:r w:rsidRPr="003363AC">
        <w:rPr>
          <w:rFonts w:hint="cs"/>
          <w:sz w:val="28"/>
          <w:szCs w:val="28"/>
          <w:rtl/>
        </w:rPr>
        <w:t xml:space="preserve"> </w:t>
      </w:r>
      <w:r w:rsidRPr="003363AC">
        <w:rPr>
          <w:sz w:val="28"/>
          <w:szCs w:val="28"/>
          <w:rtl/>
        </w:rPr>
        <w:t>وائل</w:t>
      </w:r>
      <w:r w:rsidRPr="003363AC">
        <w:rPr>
          <w:rFonts w:hint="cs"/>
          <w:sz w:val="28"/>
          <w:szCs w:val="28"/>
          <w:rtl/>
        </w:rPr>
        <w:t xml:space="preserve"> </w:t>
      </w:r>
      <w:r w:rsidRPr="003363AC">
        <w:rPr>
          <w:sz w:val="28"/>
          <w:szCs w:val="28"/>
          <w:rtl/>
        </w:rPr>
        <w:t>للنشر،</w:t>
      </w:r>
      <w:r w:rsidRPr="003363AC">
        <w:rPr>
          <w:rFonts w:hint="cs"/>
          <w:sz w:val="28"/>
          <w:szCs w:val="28"/>
          <w:rtl/>
        </w:rPr>
        <w:t xml:space="preserve"> </w:t>
      </w:r>
      <w:r w:rsidRPr="003363AC">
        <w:rPr>
          <w:sz w:val="28"/>
          <w:szCs w:val="28"/>
          <w:rtl/>
        </w:rPr>
        <w:t>الطبعة</w:t>
      </w:r>
      <w:r w:rsidRPr="003363AC">
        <w:rPr>
          <w:rFonts w:hint="cs"/>
          <w:sz w:val="28"/>
          <w:szCs w:val="28"/>
          <w:rtl/>
        </w:rPr>
        <w:t xml:space="preserve"> </w:t>
      </w:r>
      <w:r w:rsidRPr="003363AC">
        <w:rPr>
          <w:sz w:val="28"/>
          <w:szCs w:val="28"/>
          <w:rtl/>
        </w:rPr>
        <w:t>الأولى،</w:t>
      </w:r>
      <w:r w:rsidRPr="003363AC">
        <w:rPr>
          <w:rFonts w:hint="cs"/>
          <w:sz w:val="28"/>
          <w:szCs w:val="28"/>
          <w:rtl/>
        </w:rPr>
        <w:t xml:space="preserve"> </w:t>
      </w:r>
      <w:r w:rsidRPr="003363AC">
        <w:rPr>
          <w:sz w:val="28"/>
          <w:szCs w:val="28"/>
          <w:rtl/>
        </w:rPr>
        <w:t>عمان،</w:t>
      </w:r>
      <w:r w:rsidRPr="003363AC">
        <w:rPr>
          <w:rFonts w:hint="cs"/>
          <w:sz w:val="28"/>
          <w:szCs w:val="28"/>
          <w:rtl/>
        </w:rPr>
        <w:t xml:space="preserve"> </w:t>
      </w:r>
      <w:r w:rsidRPr="003363AC">
        <w:rPr>
          <w:rFonts w:ascii="Times New Roman"/>
          <w:sz w:val="28"/>
          <w:szCs w:val="28"/>
          <w:rtl/>
        </w:rPr>
        <w:t>2001</w:t>
      </w:r>
      <w:r w:rsidRPr="003363AC">
        <w:rPr>
          <w:sz w:val="28"/>
          <w:szCs w:val="28"/>
          <w:rtl/>
        </w:rPr>
        <w:t>،</w:t>
      </w:r>
      <w:r w:rsidRPr="003363AC">
        <w:rPr>
          <w:rFonts w:ascii="Times New Roman"/>
          <w:sz w:val="28"/>
          <w:szCs w:val="28"/>
          <w:rtl/>
        </w:rPr>
        <w:t xml:space="preserve"> </w:t>
      </w:r>
      <w:r w:rsidRPr="003363AC">
        <w:rPr>
          <w:sz w:val="28"/>
          <w:szCs w:val="28"/>
          <w:rtl/>
        </w:rPr>
        <w:t>ص</w:t>
      </w:r>
      <w:r w:rsidRPr="003363AC">
        <w:rPr>
          <w:rFonts w:ascii="Times New Roman"/>
          <w:sz w:val="28"/>
          <w:szCs w:val="28"/>
          <w:rtl/>
        </w:rPr>
        <w:t xml:space="preserve">447 </w:t>
      </w:r>
    </w:p>
    <w:p w:rsidR="003363AC" w:rsidRPr="003363AC" w:rsidRDefault="003363AC" w:rsidP="003363AC">
      <w:pPr>
        <w:bidi/>
        <w:spacing w:line="360" w:lineRule="auto"/>
        <w:jc w:val="lowKashida"/>
        <w:rPr>
          <w:sz w:val="28"/>
          <w:szCs w:val="28"/>
        </w:rPr>
      </w:pPr>
      <w:r w:rsidRPr="003363AC">
        <w:rPr>
          <w:rFonts w:hint="cs"/>
          <w:b/>
          <w:bCs/>
          <w:sz w:val="28"/>
          <w:szCs w:val="28"/>
          <w:rtl/>
        </w:rPr>
        <w:t xml:space="preserve">8- </w:t>
      </w:r>
      <w:r w:rsidRPr="003363AC">
        <w:rPr>
          <w:sz w:val="28"/>
          <w:szCs w:val="28"/>
          <w:rtl/>
        </w:rPr>
        <w:t>تشوي</w:t>
      </w:r>
      <w:r w:rsidRPr="003363AC">
        <w:rPr>
          <w:rFonts w:hint="cs"/>
          <w:sz w:val="28"/>
          <w:szCs w:val="28"/>
          <w:rtl/>
        </w:rPr>
        <w:t xml:space="preserve"> </w:t>
      </w:r>
      <w:r w:rsidRPr="003363AC">
        <w:rPr>
          <w:sz w:val="28"/>
          <w:szCs w:val="28"/>
          <w:rtl/>
        </w:rPr>
        <w:t>فردريك</w:t>
      </w:r>
      <w:r w:rsidRPr="003363AC">
        <w:rPr>
          <w:rFonts w:hint="cs"/>
          <w:sz w:val="28"/>
          <w:szCs w:val="28"/>
          <w:rtl/>
        </w:rPr>
        <w:t xml:space="preserve"> </w:t>
      </w:r>
      <w:r w:rsidRPr="003363AC">
        <w:rPr>
          <w:sz w:val="28"/>
          <w:szCs w:val="28"/>
          <w:rtl/>
        </w:rPr>
        <w:t>وآخرون،</w:t>
      </w:r>
      <w:r w:rsidRPr="003363AC">
        <w:rPr>
          <w:rFonts w:hint="cs"/>
          <w:sz w:val="28"/>
          <w:szCs w:val="28"/>
          <w:rtl/>
        </w:rPr>
        <w:t xml:space="preserve"> </w:t>
      </w:r>
      <w:r w:rsidRPr="003363AC">
        <w:rPr>
          <w:sz w:val="28"/>
          <w:szCs w:val="28"/>
          <w:rtl/>
        </w:rPr>
        <w:t>المحا</w:t>
      </w:r>
      <w:r w:rsidRPr="003363AC">
        <w:rPr>
          <w:rFonts w:hint="cs"/>
          <w:sz w:val="28"/>
          <w:szCs w:val="28"/>
          <w:rtl/>
        </w:rPr>
        <w:t>س</w:t>
      </w:r>
      <w:r w:rsidRPr="003363AC">
        <w:rPr>
          <w:sz w:val="28"/>
          <w:szCs w:val="28"/>
          <w:rtl/>
        </w:rPr>
        <w:t>بة</w:t>
      </w:r>
      <w:r w:rsidRPr="003363AC">
        <w:rPr>
          <w:rFonts w:hint="cs"/>
          <w:sz w:val="28"/>
          <w:szCs w:val="28"/>
          <w:rtl/>
        </w:rPr>
        <w:t xml:space="preserve"> </w:t>
      </w:r>
      <w:r w:rsidRPr="003363AC">
        <w:rPr>
          <w:sz w:val="28"/>
          <w:szCs w:val="28"/>
          <w:rtl/>
        </w:rPr>
        <w:t>الدولية،</w:t>
      </w:r>
      <w:r w:rsidRPr="003363AC">
        <w:rPr>
          <w:rFonts w:hint="cs"/>
          <w:sz w:val="28"/>
          <w:szCs w:val="28"/>
          <w:rtl/>
        </w:rPr>
        <w:t xml:space="preserve"> </w:t>
      </w:r>
      <w:r w:rsidRPr="003363AC">
        <w:rPr>
          <w:sz w:val="28"/>
          <w:szCs w:val="28"/>
          <w:rtl/>
        </w:rPr>
        <w:t>تعري</w:t>
      </w:r>
      <w:r w:rsidRPr="003363AC">
        <w:rPr>
          <w:rFonts w:hint="cs"/>
          <w:sz w:val="28"/>
          <w:szCs w:val="28"/>
          <w:rtl/>
        </w:rPr>
        <w:t xml:space="preserve"> </w:t>
      </w:r>
      <w:r w:rsidRPr="003363AC">
        <w:rPr>
          <w:sz w:val="28"/>
          <w:szCs w:val="28"/>
          <w:rtl/>
        </w:rPr>
        <w:t>بد</w:t>
      </w:r>
      <w:r w:rsidRPr="003363AC">
        <w:rPr>
          <w:rFonts w:ascii="Times New Roman"/>
          <w:sz w:val="28"/>
          <w:szCs w:val="28"/>
          <w:rtl/>
        </w:rPr>
        <w:t>.</w:t>
      </w:r>
      <w:r w:rsidRPr="003363AC">
        <w:rPr>
          <w:sz w:val="28"/>
          <w:szCs w:val="28"/>
          <w:rtl/>
        </w:rPr>
        <w:t>محمد</w:t>
      </w:r>
      <w:r w:rsidRPr="003363AC">
        <w:rPr>
          <w:rFonts w:hint="cs"/>
          <w:sz w:val="28"/>
          <w:szCs w:val="28"/>
          <w:rtl/>
        </w:rPr>
        <w:t xml:space="preserve"> </w:t>
      </w:r>
      <w:r w:rsidRPr="003363AC">
        <w:rPr>
          <w:sz w:val="28"/>
          <w:szCs w:val="28"/>
          <w:rtl/>
        </w:rPr>
        <w:t>عصام</w:t>
      </w:r>
      <w:r w:rsidRPr="003363AC">
        <w:rPr>
          <w:rFonts w:hint="cs"/>
          <w:sz w:val="28"/>
          <w:szCs w:val="28"/>
          <w:rtl/>
        </w:rPr>
        <w:t xml:space="preserve"> </w:t>
      </w:r>
      <w:r w:rsidRPr="003363AC">
        <w:rPr>
          <w:sz w:val="28"/>
          <w:szCs w:val="28"/>
          <w:rtl/>
        </w:rPr>
        <w:t>الدين</w:t>
      </w:r>
      <w:r w:rsidRPr="003363AC">
        <w:rPr>
          <w:rFonts w:hint="cs"/>
          <w:sz w:val="28"/>
          <w:szCs w:val="28"/>
          <w:rtl/>
        </w:rPr>
        <w:t xml:space="preserve"> </w:t>
      </w:r>
      <w:r w:rsidRPr="003363AC">
        <w:rPr>
          <w:sz w:val="28"/>
          <w:szCs w:val="28"/>
          <w:rtl/>
        </w:rPr>
        <w:t>زايد،</w:t>
      </w:r>
      <w:r w:rsidRPr="003363AC">
        <w:rPr>
          <w:rFonts w:hint="cs"/>
          <w:sz w:val="28"/>
          <w:szCs w:val="28"/>
          <w:rtl/>
        </w:rPr>
        <w:t xml:space="preserve"> دار المري</w:t>
      </w:r>
      <w:r w:rsidRPr="003363AC">
        <w:rPr>
          <w:rFonts w:hint="eastAsia"/>
          <w:sz w:val="28"/>
          <w:szCs w:val="28"/>
          <w:rtl/>
        </w:rPr>
        <w:t>خ</w:t>
      </w:r>
      <w:r w:rsidRPr="003363AC">
        <w:rPr>
          <w:rFonts w:hint="cs"/>
          <w:sz w:val="28"/>
          <w:szCs w:val="28"/>
          <w:rtl/>
        </w:rPr>
        <w:t xml:space="preserve"> </w:t>
      </w:r>
      <w:r w:rsidRPr="003363AC">
        <w:rPr>
          <w:sz w:val="28"/>
          <w:szCs w:val="28"/>
          <w:rtl/>
        </w:rPr>
        <w:t>للنشر</w:t>
      </w:r>
      <w:r w:rsidRPr="003363AC">
        <w:rPr>
          <w:rFonts w:hint="cs"/>
          <w:sz w:val="28"/>
          <w:szCs w:val="28"/>
          <w:rtl/>
        </w:rPr>
        <w:t xml:space="preserve"> </w:t>
      </w:r>
      <w:r w:rsidRPr="003363AC">
        <w:rPr>
          <w:sz w:val="28"/>
          <w:szCs w:val="28"/>
          <w:rtl/>
        </w:rPr>
        <w:t>و</w:t>
      </w:r>
      <w:r w:rsidRPr="003363AC">
        <w:rPr>
          <w:rFonts w:ascii="Times New Roman"/>
          <w:sz w:val="28"/>
          <w:szCs w:val="28"/>
          <w:rtl/>
        </w:rPr>
        <w:t xml:space="preserve"> </w:t>
      </w:r>
      <w:r w:rsidRPr="003363AC">
        <w:rPr>
          <w:sz w:val="28"/>
          <w:szCs w:val="28"/>
          <w:rtl/>
        </w:rPr>
        <w:t>التوزيع،</w:t>
      </w:r>
      <w:r w:rsidRPr="003363AC">
        <w:rPr>
          <w:rFonts w:hint="cs"/>
          <w:sz w:val="28"/>
          <w:szCs w:val="28"/>
          <w:rtl/>
        </w:rPr>
        <w:t xml:space="preserve"> </w:t>
      </w:r>
      <w:r w:rsidRPr="003363AC">
        <w:rPr>
          <w:sz w:val="28"/>
          <w:szCs w:val="28"/>
          <w:rtl/>
        </w:rPr>
        <w:t>الرياض،</w:t>
      </w:r>
      <w:r w:rsidRPr="003363AC">
        <w:rPr>
          <w:rFonts w:hint="cs"/>
          <w:sz w:val="28"/>
          <w:szCs w:val="28"/>
          <w:rtl/>
        </w:rPr>
        <w:t xml:space="preserve"> </w:t>
      </w:r>
      <w:r w:rsidRPr="003363AC">
        <w:rPr>
          <w:rFonts w:ascii="Times New Roman"/>
          <w:sz w:val="28"/>
          <w:szCs w:val="28"/>
          <w:rtl/>
        </w:rPr>
        <w:t xml:space="preserve">2004 </w:t>
      </w:r>
      <w:r w:rsidRPr="003363AC">
        <w:rPr>
          <w:sz w:val="28"/>
          <w:szCs w:val="28"/>
          <w:rtl/>
        </w:rPr>
        <w:t>،</w:t>
      </w:r>
      <w:r w:rsidRPr="003363AC">
        <w:rPr>
          <w:rFonts w:hint="cs"/>
          <w:sz w:val="28"/>
          <w:szCs w:val="28"/>
          <w:rtl/>
        </w:rPr>
        <w:t xml:space="preserve"> </w:t>
      </w:r>
      <w:r w:rsidRPr="003363AC">
        <w:rPr>
          <w:sz w:val="28"/>
          <w:szCs w:val="28"/>
          <w:rtl/>
        </w:rPr>
        <w:t>ص</w:t>
      </w:r>
      <w:r w:rsidRPr="003363AC">
        <w:rPr>
          <w:rFonts w:ascii="Times New Roman"/>
          <w:sz w:val="28"/>
          <w:szCs w:val="28"/>
          <w:rtl/>
        </w:rPr>
        <w:t xml:space="preserve">209 </w:t>
      </w:r>
    </w:p>
    <w:p w:rsidR="003363AC" w:rsidRPr="003363AC" w:rsidRDefault="003363AC" w:rsidP="003363AC">
      <w:pPr>
        <w:bidi/>
        <w:spacing w:line="360" w:lineRule="auto"/>
        <w:jc w:val="lowKashida"/>
        <w:rPr>
          <w:sz w:val="28"/>
          <w:szCs w:val="28"/>
        </w:rPr>
      </w:pPr>
      <w:r w:rsidRPr="003363AC">
        <w:rPr>
          <w:rFonts w:hint="cs"/>
          <w:b/>
          <w:bCs/>
          <w:sz w:val="28"/>
          <w:szCs w:val="28"/>
          <w:rtl/>
        </w:rPr>
        <w:t xml:space="preserve">9- </w:t>
      </w:r>
      <w:r w:rsidRPr="003363AC">
        <w:rPr>
          <w:sz w:val="28"/>
          <w:szCs w:val="28"/>
          <w:rtl/>
        </w:rPr>
        <w:t>أبو</w:t>
      </w:r>
      <w:r w:rsidRPr="003363AC">
        <w:rPr>
          <w:rFonts w:hint="cs"/>
          <w:sz w:val="28"/>
          <w:szCs w:val="28"/>
          <w:rtl/>
        </w:rPr>
        <w:t xml:space="preserve"> </w:t>
      </w:r>
      <w:r w:rsidRPr="003363AC">
        <w:rPr>
          <w:sz w:val="28"/>
          <w:szCs w:val="28"/>
          <w:rtl/>
        </w:rPr>
        <w:t>زيد</w:t>
      </w:r>
      <w:r w:rsidRPr="003363AC">
        <w:rPr>
          <w:rFonts w:hint="cs"/>
          <w:sz w:val="28"/>
          <w:szCs w:val="28"/>
          <w:rtl/>
        </w:rPr>
        <w:t xml:space="preserve"> </w:t>
      </w:r>
      <w:r w:rsidRPr="003363AC">
        <w:rPr>
          <w:sz w:val="28"/>
          <w:szCs w:val="28"/>
          <w:rtl/>
        </w:rPr>
        <w:t>محمد</w:t>
      </w:r>
      <w:r w:rsidRPr="003363AC">
        <w:rPr>
          <w:rFonts w:hint="cs"/>
          <w:sz w:val="28"/>
          <w:szCs w:val="28"/>
          <w:rtl/>
        </w:rPr>
        <w:t xml:space="preserve"> </w:t>
      </w:r>
      <w:r w:rsidRPr="003363AC">
        <w:rPr>
          <w:sz w:val="28"/>
          <w:szCs w:val="28"/>
          <w:rtl/>
        </w:rPr>
        <w:t>المبروك،</w:t>
      </w:r>
      <w:r w:rsidRPr="003363AC">
        <w:rPr>
          <w:rFonts w:hint="cs"/>
          <w:sz w:val="28"/>
          <w:szCs w:val="28"/>
          <w:rtl/>
        </w:rPr>
        <w:t xml:space="preserve"> </w:t>
      </w:r>
      <w:r w:rsidRPr="003363AC">
        <w:rPr>
          <w:sz w:val="28"/>
          <w:szCs w:val="28"/>
          <w:rtl/>
        </w:rPr>
        <w:t>المحاسبة</w:t>
      </w:r>
      <w:r w:rsidRPr="003363AC">
        <w:rPr>
          <w:rFonts w:hint="cs"/>
          <w:sz w:val="28"/>
          <w:szCs w:val="28"/>
          <w:rtl/>
        </w:rPr>
        <w:t xml:space="preserve"> </w:t>
      </w:r>
      <w:r w:rsidRPr="003363AC">
        <w:rPr>
          <w:sz w:val="28"/>
          <w:szCs w:val="28"/>
          <w:rtl/>
        </w:rPr>
        <w:t>الدولية</w:t>
      </w:r>
      <w:r w:rsidRPr="003363AC">
        <w:rPr>
          <w:rFonts w:hint="cs"/>
          <w:sz w:val="28"/>
          <w:szCs w:val="28"/>
          <w:rtl/>
        </w:rPr>
        <w:t xml:space="preserve"> </w:t>
      </w:r>
      <w:r w:rsidRPr="003363AC">
        <w:rPr>
          <w:sz w:val="28"/>
          <w:szCs w:val="28"/>
          <w:rtl/>
        </w:rPr>
        <w:t>وانعكاساتها</w:t>
      </w:r>
      <w:r w:rsidRPr="003363AC">
        <w:rPr>
          <w:rFonts w:hint="cs"/>
          <w:sz w:val="28"/>
          <w:szCs w:val="28"/>
          <w:rtl/>
        </w:rPr>
        <w:t xml:space="preserve"> </w:t>
      </w:r>
      <w:r w:rsidRPr="003363AC">
        <w:rPr>
          <w:sz w:val="28"/>
          <w:szCs w:val="28"/>
          <w:rtl/>
        </w:rPr>
        <w:t>على</w:t>
      </w:r>
      <w:r w:rsidRPr="003363AC">
        <w:rPr>
          <w:rFonts w:hint="cs"/>
          <w:sz w:val="28"/>
          <w:szCs w:val="28"/>
          <w:rtl/>
        </w:rPr>
        <w:t xml:space="preserve"> </w:t>
      </w:r>
      <w:r w:rsidRPr="003363AC">
        <w:rPr>
          <w:sz w:val="28"/>
          <w:szCs w:val="28"/>
          <w:rtl/>
        </w:rPr>
        <w:t>الدول</w:t>
      </w:r>
      <w:r w:rsidRPr="003363AC">
        <w:rPr>
          <w:rFonts w:hint="cs"/>
          <w:sz w:val="28"/>
          <w:szCs w:val="28"/>
          <w:rtl/>
        </w:rPr>
        <w:t xml:space="preserve"> </w:t>
      </w:r>
      <w:r w:rsidRPr="003363AC">
        <w:rPr>
          <w:sz w:val="28"/>
          <w:szCs w:val="28"/>
          <w:rtl/>
        </w:rPr>
        <w:t>العربية،</w:t>
      </w:r>
      <w:r w:rsidRPr="003363AC">
        <w:rPr>
          <w:rFonts w:hint="cs"/>
          <w:sz w:val="28"/>
          <w:szCs w:val="28"/>
          <w:rtl/>
        </w:rPr>
        <w:t xml:space="preserve"> دار المري</w:t>
      </w:r>
      <w:r w:rsidRPr="003363AC">
        <w:rPr>
          <w:rFonts w:hint="eastAsia"/>
          <w:sz w:val="28"/>
          <w:szCs w:val="28"/>
          <w:rtl/>
        </w:rPr>
        <w:t>خ</w:t>
      </w:r>
      <w:r w:rsidRPr="003363AC">
        <w:rPr>
          <w:rFonts w:hint="cs"/>
          <w:sz w:val="28"/>
          <w:szCs w:val="28"/>
          <w:rtl/>
        </w:rPr>
        <w:t xml:space="preserve"> </w:t>
      </w:r>
      <w:r w:rsidRPr="003363AC">
        <w:rPr>
          <w:sz w:val="28"/>
          <w:szCs w:val="28"/>
          <w:rtl/>
        </w:rPr>
        <w:t>للنشر،</w:t>
      </w:r>
      <w:r w:rsidRPr="003363AC">
        <w:rPr>
          <w:rFonts w:ascii="Times New Roman"/>
          <w:sz w:val="28"/>
          <w:szCs w:val="28"/>
          <w:rtl/>
        </w:rPr>
        <w:t xml:space="preserve"> </w:t>
      </w:r>
      <w:r w:rsidRPr="003363AC">
        <w:rPr>
          <w:sz w:val="28"/>
          <w:szCs w:val="28"/>
          <w:rtl/>
        </w:rPr>
        <w:t>الرياض،</w:t>
      </w:r>
      <w:r w:rsidRPr="003363AC">
        <w:rPr>
          <w:rFonts w:hint="cs"/>
          <w:sz w:val="28"/>
          <w:szCs w:val="28"/>
          <w:rtl/>
        </w:rPr>
        <w:t xml:space="preserve"> </w:t>
      </w:r>
      <w:r w:rsidRPr="003363AC">
        <w:rPr>
          <w:sz w:val="28"/>
          <w:szCs w:val="28"/>
          <w:rtl/>
        </w:rPr>
        <w:t>المملكة</w:t>
      </w:r>
      <w:r w:rsidRPr="003363AC">
        <w:rPr>
          <w:rFonts w:hint="cs"/>
          <w:sz w:val="28"/>
          <w:szCs w:val="28"/>
          <w:rtl/>
        </w:rPr>
        <w:t xml:space="preserve"> </w:t>
      </w:r>
      <w:r w:rsidRPr="003363AC">
        <w:rPr>
          <w:sz w:val="28"/>
          <w:szCs w:val="28"/>
          <w:rtl/>
        </w:rPr>
        <w:t>العربية</w:t>
      </w:r>
      <w:r w:rsidRPr="003363AC">
        <w:rPr>
          <w:rFonts w:hint="cs"/>
          <w:sz w:val="28"/>
          <w:szCs w:val="28"/>
          <w:rtl/>
        </w:rPr>
        <w:t xml:space="preserve"> </w:t>
      </w:r>
      <w:r w:rsidRPr="003363AC">
        <w:rPr>
          <w:sz w:val="28"/>
          <w:szCs w:val="28"/>
          <w:rtl/>
        </w:rPr>
        <w:t>السعودية،</w:t>
      </w:r>
      <w:r w:rsidRPr="003363AC">
        <w:rPr>
          <w:rFonts w:hint="cs"/>
          <w:sz w:val="28"/>
          <w:szCs w:val="28"/>
          <w:rtl/>
        </w:rPr>
        <w:t xml:space="preserve"> </w:t>
      </w:r>
      <w:r w:rsidRPr="003363AC">
        <w:rPr>
          <w:rFonts w:ascii="Times New Roman"/>
          <w:sz w:val="28"/>
          <w:szCs w:val="28"/>
          <w:rtl/>
        </w:rPr>
        <w:t xml:space="preserve">2011 </w:t>
      </w:r>
      <w:r w:rsidRPr="003363AC">
        <w:rPr>
          <w:sz w:val="28"/>
          <w:szCs w:val="28"/>
          <w:rtl/>
        </w:rPr>
        <w:t>،ص</w:t>
      </w:r>
      <w:r w:rsidRPr="003363AC">
        <w:rPr>
          <w:rFonts w:ascii="Times New Roman"/>
          <w:sz w:val="28"/>
          <w:szCs w:val="28"/>
          <w:rtl/>
        </w:rPr>
        <w:t>479</w:t>
      </w:r>
      <w:r w:rsidRPr="003363AC">
        <w:rPr>
          <w:sz w:val="28"/>
          <w:szCs w:val="28"/>
        </w:rPr>
        <w:t>.</w:t>
      </w:r>
    </w:p>
    <w:p w:rsidR="003363AC" w:rsidRPr="003363AC" w:rsidRDefault="003363AC" w:rsidP="00C259A0">
      <w:pPr>
        <w:bidi/>
        <w:spacing w:line="360" w:lineRule="auto"/>
        <w:jc w:val="both"/>
        <w:rPr>
          <w:rFonts w:ascii="Simplified Arabic" w:hAnsi="Simplified Arabic" w:cs="Simplified Arabic"/>
          <w:b/>
          <w:bCs/>
          <w:color w:val="000000" w:themeColor="text1"/>
          <w:sz w:val="96"/>
          <w:szCs w:val="96"/>
          <w:rtl/>
          <w:lang w:bidi="ar-DZ"/>
        </w:rPr>
      </w:pPr>
    </w:p>
    <w:sectPr w:rsidR="003363AC" w:rsidRPr="003363AC" w:rsidSect="00CB537E">
      <w:pgSz w:w="11906" w:h="16838"/>
      <w:pgMar w:top="1440" w:right="1416" w:bottom="851" w:left="1418"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A85" w:rsidRDefault="00816A85" w:rsidP="00B348D0">
      <w:pPr>
        <w:spacing w:after="0" w:line="240" w:lineRule="auto"/>
      </w:pPr>
      <w:r>
        <w:separator/>
      </w:r>
    </w:p>
  </w:endnote>
  <w:endnote w:type="continuationSeparator" w:id="1">
    <w:p w:rsidR="00816A85" w:rsidRDefault="00816A85" w:rsidP="00B348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Arabic,Bold">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A85" w:rsidRDefault="00816A85" w:rsidP="00883D71">
      <w:pPr>
        <w:bidi/>
        <w:spacing w:after="0" w:line="240" w:lineRule="auto"/>
      </w:pPr>
      <w:r>
        <w:separator/>
      </w:r>
    </w:p>
  </w:footnote>
  <w:footnote w:type="continuationSeparator" w:id="1">
    <w:p w:rsidR="00816A85" w:rsidRDefault="00816A85" w:rsidP="00B348D0">
      <w:pPr>
        <w:spacing w:after="0" w:line="240" w:lineRule="auto"/>
      </w:pPr>
      <w:r>
        <w:continuationSeparator/>
      </w:r>
    </w:p>
  </w:footnote>
  <w:footnote w:id="2">
    <w:p w:rsidR="00E66EEC" w:rsidRDefault="00E66EEC" w:rsidP="0066063F">
      <w:pPr>
        <w:jc w:val="right"/>
        <w:rPr>
          <w:rFonts w:ascii="Simplified Arabic" w:hAnsi="Simplified Arabic" w:cs="Simplified Arabic"/>
          <w:sz w:val="24"/>
          <w:szCs w:val="24"/>
          <w:rtl/>
        </w:rPr>
      </w:pPr>
      <w:r>
        <w:rPr>
          <w:rFonts w:hint="cs"/>
          <w:rtl/>
        </w:rPr>
        <w:t>1</w:t>
      </w:r>
      <w:r w:rsidRPr="00DD2668">
        <w:rPr>
          <w:rFonts w:hint="cs"/>
          <w:b/>
          <w:bCs/>
          <w:rtl/>
        </w:rPr>
        <w:t>-</w:t>
      </w:r>
      <w:r w:rsidR="001C0328">
        <w:rPr>
          <w:rFonts w:ascii="Simplified Arabic" w:hAnsi="Simplified Arabic" w:cs="Simplified Arabic" w:hint="cs"/>
          <w:sz w:val="24"/>
          <w:szCs w:val="24"/>
          <w:rtl/>
        </w:rPr>
        <w:t>.</w:t>
      </w:r>
      <w:r w:rsidR="0066063F" w:rsidRPr="0066063F">
        <w:rPr>
          <w:rtl/>
        </w:rPr>
        <w:t xml:space="preserve"> </w:t>
      </w:r>
      <w:r w:rsidR="0066063F" w:rsidRPr="0066063F">
        <w:rPr>
          <w:rFonts w:ascii="Simplified Arabic" w:hAnsi="Simplified Arabic" w:cs="Simplified Arabic"/>
          <w:color w:val="000000"/>
          <w:rtl/>
        </w:rPr>
        <w:t xml:space="preserve">النقيب كمال عبد العزيز، </w:t>
      </w:r>
      <w:r w:rsidR="0066063F" w:rsidRPr="0066063F">
        <w:rPr>
          <w:rFonts w:ascii="Simplified Arabic" w:hAnsi="Simplified Arabic" w:cs="Simplified Arabic"/>
          <w:b/>
          <w:bCs/>
          <w:color w:val="000000"/>
          <w:sz w:val="24"/>
          <w:rtl/>
        </w:rPr>
        <w:t>مقدمة في نظرية المحاسبة</w:t>
      </w:r>
      <w:r w:rsidR="0066063F" w:rsidRPr="0066063F">
        <w:rPr>
          <w:rFonts w:ascii="Simplified Arabic" w:hAnsi="Simplified Arabic" w:cs="Simplified Arabic"/>
          <w:color w:val="000000"/>
          <w:rtl/>
        </w:rPr>
        <w:t>، دار وائل للنشر، عمان، الأردن، ط ،2004 ،1ص: .33</w:t>
      </w:r>
    </w:p>
    <w:p w:rsidR="001C0328" w:rsidRDefault="001C0328" w:rsidP="001C0328">
      <w:pPr>
        <w:jc w:val="center"/>
      </w:pPr>
    </w:p>
    <w:p w:rsidR="0030382D" w:rsidRPr="00E66EEC" w:rsidRDefault="0030382D" w:rsidP="0030382D">
      <w:pPr>
        <w:pStyle w:val="Notedebasdepage"/>
        <w:bidi/>
        <w:rPr>
          <w:rtl/>
          <w:lang w:bidi="ar-DZ"/>
        </w:rPr>
      </w:pPr>
    </w:p>
  </w:footnote>
  <w:footnote w:id="3">
    <w:p w:rsidR="0066063F" w:rsidRDefault="008E1C7B" w:rsidP="0066063F">
      <w:pPr>
        <w:pStyle w:val="Notedebasdepage"/>
        <w:bidi/>
        <w:rPr>
          <w:rFonts w:ascii="Simplified Arabic" w:hAnsi="Simplified Arabic" w:cs="Simplified Arabic"/>
          <w:color w:val="000000"/>
          <w:sz w:val="22"/>
          <w:szCs w:val="22"/>
          <w:rtl/>
        </w:rPr>
      </w:pPr>
      <w:r>
        <w:rPr>
          <w:rFonts w:ascii="Simplified Arabic" w:hAnsi="Simplified Arabic" w:cs="Simplified Arabic" w:hint="cs"/>
          <w:color w:val="000000"/>
          <w:sz w:val="22"/>
          <w:szCs w:val="22"/>
          <w:rtl/>
        </w:rPr>
        <w:t xml:space="preserve">2- </w:t>
      </w:r>
      <w:r w:rsidR="0066063F" w:rsidRPr="0066063F">
        <w:rPr>
          <w:rFonts w:ascii="Simplified Arabic" w:hAnsi="Simplified Arabic" w:cs="Simplified Arabic"/>
          <w:color w:val="000000"/>
          <w:sz w:val="22"/>
          <w:szCs w:val="22"/>
          <w:rtl/>
        </w:rPr>
        <w:t xml:space="preserve">النقيب كمال عبد العزيز، </w:t>
      </w:r>
      <w:r w:rsidR="0066063F" w:rsidRPr="0066063F">
        <w:rPr>
          <w:rFonts w:ascii="Simplified Arabic" w:hAnsi="Simplified Arabic" w:cs="Simplified Arabic"/>
          <w:b/>
          <w:bCs/>
          <w:color w:val="000000"/>
          <w:sz w:val="24"/>
          <w:rtl/>
        </w:rPr>
        <w:t>مقدمة في نظرية المحاسبة</w:t>
      </w:r>
      <w:r w:rsidR="0066063F" w:rsidRPr="0066063F">
        <w:rPr>
          <w:rFonts w:ascii="Simplified Arabic" w:hAnsi="Simplified Arabic" w:cs="Simplified Arabic"/>
          <w:color w:val="000000"/>
          <w:sz w:val="22"/>
          <w:szCs w:val="22"/>
          <w:rtl/>
        </w:rPr>
        <w:t>، دار وائل للنشر، عمان، الأردن، ط ،2004 ،1ص: .33</w:t>
      </w:r>
    </w:p>
    <w:p w:rsidR="00513EC6" w:rsidRDefault="00513EC6" w:rsidP="00513EC6">
      <w:pPr>
        <w:pStyle w:val="Notedebasdepage"/>
        <w:bidi/>
        <w:rPr>
          <w:rtl/>
          <w:lang w:bidi="ar-DZ"/>
        </w:rPr>
      </w:pPr>
    </w:p>
    <w:p w:rsidR="00513EC6" w:rsidRDefault="00513EC6" w:rsidP="00513EC6">
      <w:pPr>
        <w:pStyle w:val="Notedebasdepage"/>
        <w:bidi/>
        <w:rPr>
          <w:rtl/>
          <w:lang w:bidi="ar-DZ"/>
        </w:rPr>
      </w:pPr>
    </w:p>
  </w:footnote>
  <w:footnote w:id="4">
    <w:p w:rsidR="00DC109A" w:rsidRDefault="00DC109A" w:rsidP="00DC109A">
      <w:pPr>
        <w:jc w:val="right"/>
        <w:rPr>
          <w:rtl/>
        </w:rPr>
      </w:pPr>
      <w:r>
        <w:rPr>
          <w:rFonts w:hint="cs"/>
          <w:rtl/>
        </w:rPr>
        <w:t>3</w:t>
      </w:r>
      <w:r w:rsidRPr="00DC109A">
        <w:rPr>
          <w:rFonts w:ascii="Simplified Arabic" w:hAnsi="Simplified Arabic" w:cs="Simplified Arabic"/>
          <w:rtl/>
        </w:rPr>
        <w:t xml:space="preserve">- </w:t>
      </w:r>
      <w:r w:rsidRPr="00DC109A">
        <w:rPr>
          <w:rFonts w:ascii="Simplified Arabic" w:hAnsi="Simplified Arabic" w:cs="Simplified Arabic"/>
          <w:sz w:val="24"/>
          <w:szCs w:val="24"/>
          <w:rtl/>
        </w:rPr>
        <w:t>جعفر عثمان الشريف عبد العزيز</w:t>
      </w:r>
      <w:r w:rsidRPr="00DC109A">
        <w:rPr>
          <w:rFonts w:ascii="Simplified Arabic" w:hAnsi="Simplified Arabic" w:cs="Simplified Arabic"/>
          <w:b/>
          <w:bCs/>
          <w:sz w:val="24"/>
          <w:szCs w:val="24"/>
          <w:rtl/>
        </w:rPr>
        <w:t>،</w:t>
      </w:r>
      <w:r w:rsidRPr="00DC109A">
        <w:rPr>
          <w:rFonts w:ascii="Simplified Arabic" w:hAnsi="Simplified Arabic" w:cs="Simplified Arabic"/>
          <w:b/>
          <w:bCs/>
          <w:rtl/>
        </w:rPr>
        <w:t xml:space="preserve"> "مدى التزام البنوك التجارية بتطبيق محاسبة الموارد البشرية مجلة العلوم الاقتصادية</w:t>
      </w:r>
      <w:r w:rsidRPr="00DC109A">
        <w:rPr>
          <w:rFonts w:ascii="Simplified Arabic" w:hAnsi="Simplified Arabic" w:cs="Simplified Arabic"/>
          <w:rtl/>
        </w:rPr>
        <w:t>، العدد18،</w:t>
      </w:r>
      <w:r>
        <w:rPr>
          <w:rFonts w:ascii="Simplified Arabic" w:hAnsi="Simplified Arabic" w:cs="Simplified Arabic"/>
          <w:rtl/>
        </w:rPr>
        <w:t>2017</w:t>
      </w:r>
      <w:r>
        <w:rPr>
          <w:rFonts w:ascii="Simplified Arabic" w:hAnsi="Simplified Arabic" w:cs="Simplified Arabic" w:hint="cs"/>
          <w:rtl/>
        </w:rPr>
        <w:t xml:space="preserve"> </w:t>
      </w:r>
      <w:r w:rsidRPr="00DC109A">
        <w:rPr>
          <w:rFonts w:ascii="Simplified Arabic" w:hAnsi="Simplified Arabic" w:cs="Simplified Arabic"/>
          <w:rtl/>
        </w:rPr>
        <w:t>،</w:t>
      </w:r>
      <w:r>
        <w:rPr>
          <w:rFonts w:ascii="Simplified Arabic" w:hAnsi="Simplified Arabic" w:cs="Simplified Arabic" w:hint="cs"/>
          <w:rtl/>
        </w:rPr>
        <w:t xml:space="preserve"> </w:t>
      </w:r>
      <w:r w:rsidRPr="00DC109A">
        <w:rPr>
          <w:rFonts w:ascii="Simplified Arabic" w:hAnsi="Simplified Arabic" w:cs="Simplified Arabic"/>
          <w:rtl/>
        </w:rPr>
        <w:t>ص</w:t>
      </w:r>
      <w:r w:rsidRPr="00DC109A">
        <w:rPr>
          <w:rFonts w:ascii="Times New Roman"/>
          <w:sz w:val="24"/>
          <w:szCs w:val="24"/>
          <w:rtl/>
        </w:rPr>
        <w:t>95</w:t>
      </w:r>
      <w:r>
        <w:t xml:space="preserve"> </w:t>
      </w:r>
    </w:p>
    <w:p w:rsidR="00F046BA" w:rsidRDefault="00F046BA" w:rsidP="00F046BA">
      <w:pPr>
        <w:jc w:val="right"/>
      </w:pPr>
      <w:r>
        <w:rPr>
          <w:rFonts w:hint="cs"/>
          <w:rtl/>
          <w:lang w:bidi="ar-DZ"/>
        </w:rPr>
        <w:t>4-</w:t>
      </w:r>
      <w:r w:rsidRPr="00F046BA">
        <w:rPr>
          <w:rtl/>
        </w:rPr>
        <w:t xml:space="preserve"> </w:t>
      </w:r>
      <w:r w:rsidRPr="00F046BA">
        <w:rPr>
          <w:rFonts w:ascii="Simplified Arabic" w:hAnsi="Simplified Arabic" w:cs="Simplified Arabic"/>
          <w:sz w:val="24"/>
          <w:szCs w:val="24"/>
          <w:rtl/>
        </w:rPr>
        <w:t>لعيبي البوعلي، وليد ناجي الحيالي</w:t>
      </w:r>
      <w:r w:rsidRPr="00F046BA">
        <w:rPr>
          <w:rFonts w:ascii="Simplified Arabic" w:hAnsi="Simplified Arabic" w:cs="Simplified Arabic"/>
          <w:b/>
          <w:bCs/>
          <w:sz w:val="24"/>
          <w:szCs w:val="24"/>
          <w:rtl/>
        </w:rPr>
        <w:t xml:space="preserve">،"محاسبة الموارد البشرية"، </w:t>
      </w:r>
      <w:r w:rsidRPr="00F046BA">
        <w:rPr>
          <w:rFonts w:ascii="Simplified Arabic" w:hAnsi="Simplified Arabic" w:cs="Simplified Arabic"/>
          <w:sz w:val="24"/>
          <w:szCs w:val="24"/>
          <w:rtl/>
        </w:rPr>
        <w:t>مركز الكتاب الأكاديمي، الطبعة الأولى ،عمان، الأ</w:t>
      </w:r>
      <w:r w:rsidR="00A136A7">
        <w:rPr>
          <w:rFonts w:ascii="Simplified Arabic" w:hAnsi="Simplified Arabic" w:cs="Simplified Arabic" w:hint="cs"/>
          <w:sz w:val="24"/>
          <w:szCs w:val="24"/>
          <w:rtl/>
        </w:rPr>
        <w:t>ر</w:t>
      </w:r>
      <w:r w:rsidRPr="00F046BA">
        <w:rPr>
          <w:rFonts w:ascii="Simplified Arabic" w:hAnsi="Simplified Arabic" w:cs="Simplified Arabic"/>
          <w:sz w:val="24"/>
          <w:szCs w:val="24"/>
          <w:rtl/>
        </w:rPr>
        <w:t>دن، 2015، ص97</w:t>
      </w:r>
    </w:p>
    <w:p w:rsidR="00A260F6" w:rsidRDefault="00A260F6" w:rsidP="00A260F6">
      <w:pPr>
        <w:pStyle w:val="Notedebasdepage"/>
        <w:bidi/>
        <w:rPr>
          <w:rtl/>
          <w:lang w:bidi="ar-DZ"/>
        </w:rPr>
      </w:pPr>
    </w:p>
  </w:footnote>
  <w:footnote w:id="5">
    <w:p w:rsidR="00F046BA" w:rsidRDefault="00F046BA" w:rsidP="00F046BA">
      <w:pPr>
        <w:pStyle w:val="Notedebasdepage"/>
        <w:bidi/>
        <w:rPr>
          <w:rtl/>
          <w:lang w:bidi="ar-DZ"/>
        </w:rPr>
      </w:pPr>
    </w:p>
  </w:footnote>
  <w:footnote w:id="6">
    <w:p w:rsidR="00627546" w:rsidRPr="00883D71" w:rsidRDefault="00627546" w:rsidP="00627546">
      <w:pPr>
        <w:pStyle w:val="Notedebasdepage"/>
        <w:bidi/>
        <w:rPr>
          <w:sz w:val="24"/>
          <w:szCs w:val="24"/>
          <w:rtl/>
        </w:rPr>
      </w:pPr>
      <w:r>
        <w:rPr>
          <w:rFonts w:hint="cs"/>
          <w:rtl/>
        </w:rPr>
        <w:t>5</w:t>
      </w:r>
      <w:r w:rsidR="00375B76" w:rsidRPr="00883D71">
        <w:rPr>
          <w:rFonts w:hint="cs"/>
          <w:b/>
          <w:bCs/>
          <w:sz w:val="24"/>
          <w:szCs w:val="24"/>
          <w:rtl/>
        </w:rPr>
        <w:t xml:space="preserve">- </w:t>
      </w:r>
      <w:r w:rsidR="00375B76" w:rsidRPr="00883D71">
        <w:rPr>
          <w:rFonts w:ascii="Simplified Arabic" w:hAnsi="Simplified Arabic" w:cs="Simplified Arabic"/>
          <w:b/>
          <w:bCs/>
          <w:sz w:val="24"/>
          <w:szCs w:val="24"/>
          <w:rtl/>
        </w:rPr>
        <w:t>حسين عبد الجليل</w:t>
      </w:r>
      <w:r w:rsidR="00375B76" w:rsidRPr="00883D71">
        <w:rPr>
          <w:rFonts w:ascii="Simplified Arabic" w:hAnsi="Simplified Arabic" w:cs="Simplified Arabic"/>
          <w:sz w:val="24"/>
          <w:szCs w:val="24"/>
          <w:rtl/>
        </w:rPr>
        <w:t>، مرجع سابق، ص44</w:t>
      </w:r>
      <w:r w:rsidR="00375B76" w:rsidRPr="00883D71">
        <w:rPr>
          <w:sz w:val="24"/>
          <w:szCs w:val="24"/>
        </w:rPr>
        <w:t>.</w:t>
      </w:r>
    </w:p>
  </w:footnote>
  <w:footnote w:id="7">
    <w:p w:rsidR="00627546" w:rsidRPr="00DD2668" w:rsidRDefault="00627546" w:rsidP="00627546">
      <w:pPr>
        <w:jc w:val="right"/>
      </w:pPr>
      <w:r>
        <w:rPr>
          <w:rFonts w:hint="cs"/>
          <w:rtl/>
        </w:rPr>
        <w:t>6-</w:t>
      </w:r>
      <w:r w:rsidRPr="00627546">
        <w:rPr>
          <w:rtl/>
        </w:rPr>
        <w:t xml:space="preserve"> </w:t>
      </w:r>
      <w:r w:rsidRPr="00883D71">
        <w:rPr>
          <w:rFonts w:ascii="Simplified Arabic" w:hAnsi="Simplified Arabic" w:cs="Simplified Arabic"/>
          <w:sz w:val="24"/>
          <w:szCs w:val="24"/>
          <w:rtl/>
        </w:rPr>
        <w:t>أنتصار أحمد عبيد</w:t>
      </w:r>
      <w:r w:rsidRPr="00883D71">
        <w:rPr>
          <w:rFonts w:ascii="Simplified Arabic" w:hAnsi="Simplified Arabic" w:cs="Simplified Arabic"/>
          <w:b/>
          <w:bCs/>
          <w:sz w:val="24"/>
          <w:szCs w:val="24"/>
          <w:rtl/>
        </w:rPr>
        <w:t>، "تأثير محاسبة عن الموارد البشرية في تخفيض التكاليف"،</w:t>
      </w:r>
      <w:r w:rsidRPr="00883D71">
        <w:rPr>
          <w:rFonts w:ascii="Simplified Arabic" w:hAnsi="Simplified Arabic" w:cs="Simplified Arabic"/>
          <w:sz w:val="24"/>
          <w:szCs w:val="24"/>
          <w:rtl/>
        </w:rPr>
        <w:t xml:space="preserve"> مجلة العلوم </w:t>
      </w:r>
      <w:r w:rsidR="008E1C7B" w:rsidRPr="00883D71">
        <w:rPr>
          <w:rFonts w:ascii="Simplified Arabic" w:hAnsi="Simplified Arabic" w:cs="Simplified Arabic" w:hint="cs"/>
          <w:sz w:val="24"/>
          <w:szCs w:val="24"/>
          <w:rtl/>
        </w:rPr>
        <w:t>الاقتصادية</w:t>
      </w:r>
      <w:r w:rsidRPr="00883D71">
        <w:rPr>
          <w:rFonts w:ascii="Simplified Arabic" w:hAnsi="Simplified Arabic" w:cs="Simplified Arabic"/>
          <w:sz w:val="24"/>
          <w:szCs w:val="24"/>
          <w:rtl/>
        </w:rPr>
        <w:t xml:space="preserve"> والإدارية، المجلد24، العدد103، 2018 ، ص</w:t>
      </w:r>
      <w:r w:rsidRPr="00883D71">
        <w:rPr>
          <w:rFonts w:ascii="Simplified Arabic" w:hAnsi="Simplified Arabic" w:cs="Simplified Arabic" w:hint="cs"/>
          <w:sz w:val="24"/>
          <w:szCs w:val="24"/>
          <w:rtl/>
        </w:rPr>
        <w:t xml:space="preserve"> 65-99.</w:t>
      </w:r>
    </w:p>
    <w:p w:rsidR="00627546" w:rsidRPr="00883D71" w:rsidRDefault="00627546" w:rsidP="00627546">
      <w:pPr>
        <w:bidi/>
        <w:rPr>
          <w:rFonts w:ascii="Simplified Arabic" w:hAnsi="Simplified Arabic" w:cs="Simplified Arabic"/>
          <w:sz w:val="24"/>
          <w:szCs w:val="24"/>
        </w:rPr>
      </w:pPr>
      <w:r>
        <w:rPr>
          <w:rFonts w:ascii="Simplified Arabic" w:hAnsi="Simplified Arabic" w:cs="Simplified Arabic" w:hint="cs"/>
          <w:rtl/>
          <w:lang w:bidi="ar-DZ"/>
        </w:rPr>
        <w:t xml:space="preserve">7- </w:t>
      </w:r>
      <w:r w:rsidRPr="00883D71">
        <w:rPr>
          <w:rFonts w:ascii="Simplified Arabic" w:hAnsi="Simplified Arabic" w:cs="Simplified Arabic"/>
          <w:sz w:val="24"/>
          <w:szCs w:val="24"/>
          <w:rtl/>
        </w:rPr>
        <w:t>خضير مجيد عالوي،</w:t>
      </w:r>
      <w:r w:rsidRPr="00883D71">
        <w:rPr>
          <w:rFonts w:ascii="Simplified Arabic" w:hAnsi="Simplified Arabic" w:cs="Simplified Arabic"/>
          <w:sz w:val="24"/>
          <w:szCs w:val="24"/>
        </w:rPr>
        <w:t xml:space="preserve"> </w:t>
      </w:r>
      <w:r w:rsidRPr="00883D71">
        <w:rPr>
          <w:rFonts w:ascii="Simplified Arabic" w:hAnsi="Simplified Arabic" w:cs="Simplified Arabic"/>
          <w:sz w:val="24"/>
          <w:szCs w:val="24"/>
          <w:rtl/>
        </w:rPr>
        <w:t>"</w:t>
      </w:r>
      <w:r w:rsidRPr="00883D71">
        <w:rPr>
          <w:rFonts w:ascii="Simplified Arabic" w:hAnsi="Simplified Arabic" w:cs="Simplified Arabic"/>
          <w:b/>
          <w:bCs/>
          <w:sz w:val="24"/>
          <w:szCs w:val="24"/>
          <w:rtl/>
        </w:rPr>
        <w:t>أثر تطبيق القياس والإفصاح عن تكلفة الموارد البشرية على القوائم المالية</w:t>
      </w:r>
      <w:r w:rsidRPr="00883D71">
        <w:rPr>
          <w:rFonts w:ascii="Simplified Arabic" w:hAnsi="Simplified Arabic" w:cs="Simplified Arabic"/>
          <w:b/>
          <w:bCs/>
          <w:sz w:val="24"/>
          <w:szCs w:val="24"/>
        </w:rPr>
        <w:t>"</w:t>
      </w:r>
      <w:r w:rsidRPr="00883D71">
        <w:rPr>
          <w:rFonts w:ascii="Simplified Arabic" w:hAnsi="Simplified Arabic" w:cs="Simplified Arabic"/>
          <w:b/>
          <w:bCs/>
          <w:sz w:val="24"/>
          <w:szCs w:val="24"/>
          <w:rtl/>
        </w:rPr>
        <w:t>،</w:t>
      </w:r>
      <w:r w:rsidRPr="00883D71">
        <w:rPr>
          <w:rFonts w:ascii="Simplified Arabic" w:hAnsi="Simplified Arabic" w:cs="Simplified Arabic"/>
          <w:sz w:val="24"/>
          <w:szCs w:val="24"/>
          <w:rtl/>
        </w:rPr>
        <w:t xml:space="preserve">  مجلة المثنى للعلوم الإدارية والإقتصادية، المجلد2، العدد3، 2012 ، ص</w:t>
      </w:r>
      <w:r w:rsidRPr="00883D71">
        <w:rPr>
          <w:rFonts w:ascii="Simplified Arabic" w:hAnsi="Simplified Arabic" w:cs="Simplified Arabic"/>
          <w:sz w:val="24"/>
          <w:szCs w:val="24"/>
        </w:rPr>
        <w:t>72</w:t>
      </w:r>
      <w:r w:rsidRPr="00883D71">
        <w:rPr>
          <w:rFonts w:ascii="Simplified Arabic" w:hAnsi="Simplified Arabic" w:cs="Simplified Arabic" w:hint="cs"/>
          <w:sz w:val="24"/>
          <w:szCs w:val="24"/>
          <w:rtl/>
        </w:rPr>
        <w:t>.</w:t>
      </w:r>
    </w:p>
    <w:p w:rsidR="00606A24" w:rsidRPr="00627546" w:rsidRDefault="00606A24" w:rsidP="00627546">
      <w:pPr>
        <w:pStyle w:val="Notedebasdepage"/>
        <w:bidi/>
        <w:rPr>
          <w:rFonts w:ascii="Simplified Arabic" w:hAnsi="Simplified Arabic" w:cs="Simplified Arabic"/>
          <w:rtl/>
          <w:lang w:bidi="ar-DZ"/>
        </w:rPr>
      </w:pPr>
    </w:p>
  </w:footnote>
  <w:footnote w:id="8">
    <w:p w:rsidR="00627546" w:rsidRDefault="00627546" w:rsidP="00627546">
      <w:pPr>
        <w:pStyle w:val="Notedebasdepage"/>
        <w:bidi/>
        <w:rPr>
          <w:rtl/>
          <w:lang w:bidi="ar-DZ"/>
        </w:rPr>
      </w:pPr>
    </w:p>
  </w:footnote>
  <w:footnote w:id="9">
    <w:p w:rsidR="00883D71" w:rsidRPr="00883D71" w:rsidRDefault="00883D71" w:rsidP="00883D71">
      <w:pPr>
        <w:jc w:val="right"/>
        <w:rPr>
          <w:rFonts w:ascii="Simplified Arabic" w:hAnsi="Simplified Arabic" w:cs="Simplified Arabic"/>
          <w:sz w:val="24"/>
          <w:szCs w:val="24"/>
        </w:rPr>
      </w:pPr>
      <w:r>
        <w:rPr>
          <w:rFonts w:ascii="Simplified Arabic" w:hAnsi="Simplified Arabic" w:cs="Simplified Arabic" w:hint="cs"/>
          <w:b/>
          <w:bCs/>
          <w:sz w:val="24"/>
          <w:szCs w:val="24"/>
          <w:rtl/>
        </w:rPr>
        <w:t>8</w:t>
      </w:r>
      <w:r w:rsidRPr="00883D71">
        <w:rPr>
          <w:rFonts w:ascii="Simplified Arabic" w:hAnsi="Simplified Arabic" w:cs="Simplified Arabic"/>
          <w:b/>
          <w:bCs/>
          <w:rtl/>
        </w:rPr>
        <w:t xml:space="preserve">- </w:t>
      </w:r>
      <w:r w:rsidRPr="00883D71">
        <w:rPr>
          <w:rFonts w:ascii="Simplified Arabic" w:hAnsi="Simplified Arabic" w:cs="Simplified Arabic"/>
          <w:rtl/>
        </w:rPr>
        <w:t xml:space="preserve">تشوي فردريك وآخرون، </w:t>
      </w:r>
      <w:r w:rsidRPr="00883D71">
        <w:rPr>
          <w:rFonts w:ascii="Simplified Arabic" w:hAnsi="Simplified Arabic" w:cs="Simplified Arabic"/>
          <w:b/>
          <w:bCs/>
          <w:rtl/>
        </w:rPr>
        <w:t>المحاسبة الدولية</w:t>
      </w:r>
      <w:r w:rsidRPr="00883D71">
        <w:rPr>
          <w:rFonts w:ascii="Simplified Arabic" w:hAnsi="Simplified Arabic" w:cs="Simplified Arabic"/>
          <w:rtl/>
        </w:rPr>
        <w:t>،</w:t>
      </w:r>
      <w:r w:rsidRPr="00883D71">
        <w:rPr>
          <w:rFonts w:ascii="Simplified Arabic" w:hAnsi="Simplified Arabic" w:cs="Simplified Arabic" w:hint="cs"/>
          <w:rtl/>
        </w:rPr>
        <w:t xml:space="preserve"> </w:t>
      </w:r>
      <w:r w:rsidRPr="00883D71">
        <w:rPr>
          <w:rFonts w:ascii="Simplified Arabic" w:hAnsi="Simplified Arabic" w:cs="Simplified Arabic"/>
          <w:rtl/>
        </w:rPr>
        <w:t xml:space="preserve">.محمد عصام الدين زايد، دارالمريخ للنشر و التوزيع، الرياض، 2004 ، ص209 </w:t>
      </w:r>
      <w:r w:rsidRPr="00883D71">
        <w:rPr>
          <w:rFonts w:ascii="Simplified Arabic" w:hAnsi="Simplified Arabic" w:cs="Simplified Arabic" w:hint="cs"/>
          <w:rtl/>
        </w:rPr>
        <w:t>.</w:t>
      </w:r>
    </w:p>
    <w:p w:rsidR="00883D71" w:rsidRPr="00883D71" w:rsidRDefault="00883D71" w:rsidP="00883D71">
      <w:pPr>
        <w:bidi/>
        <w:rPr>
          <w:rFonts w:ascii="Simplified Arabic" w:hAnsi="Simplified Arabic" w:cs="Simplified Arabic"/>
        </w:rPr>
      </w:pPr>
      <w:r>
        <w:rPr>
          <w:rFonts w:hint="cs"/>
          <w:b/>
          <w:bCs/>
          <w:rtl/>
        </w:rPr>
        <w:t xml:space="preserve">9- </w:t>
      </w:r>
      <w:r w:rsidRPr="00883D71">
        <w:rPr>
          <w:rFonts w:ascii="Simplified Arabic" w:hAnsi="Simplified Arabic" w:cs="Simplified Arabic"/>
          <w:rtl/>
        </w:rPr>
        <w:t xml:space="preserve">أبو زيد محمد المبروك، </w:t>
      </w:r>
      <w:r w:rsidRPr="00883D71">
        <w:rPr>
          <w:rFonts w:ascii="Simplified Arabic" w:hAnsi="Simplified Arabic" w:cs="Simplified Arabic"/>
          <w:b/>
          <w:bCs/>
          <w:rtl/>
        </w:rPr>
        <w:t>المحاسبة الدولية وانعكاساتها على الدول العربية</w:t>
      </w:r>
      <w:r w:rsidRPr="00883D71">
        <w:rPr>
          <w:rFonts w:ascii="Simplified Arabic" w:hAnsi="Simplified Arabic" w:cs="Simplified Arabic"/>
          <w:rtl/>
        </w:rPr>
        <w:t>، دارالمريخ للنشر، الرياض، المملكة العربية السعودية، 2011 ،ص479</w:t>
      </w:r>
      <w:r w:rsidRPr="00883D71">
        <w:rPr>
          <w:rFonts w:ascii="Simplified Arabic" w:hAnsi="Simplified Arabic" w:cs="Simplified Arabic"/>
        </w:rPr>
        <w:t>.</w:t>
      </w:r>
    </w:p>
    <w:p w:rsidR="00883D71" w:rsidRDefault="00883D71" w:rsidP="00883D71">
      <w:pPr>
        <w:pStyle w:val="Notedebasdepage"/>
        <w:bidi/>
        <w:jc w:val="lowKashida"/>
        <w:rPr>
          <w:rtl/>
          <w:lang w:bidi="ar-DZ"/>
        </w:rPr>
      </w:pPr>
      <w:r>
        <w:rPr>
          <w:rStyle w:val="Appelnotedebasdep"/>
        </w:rPr>
        <w:footnoteRef/>
      </w:r>
      <w:r>
        <w:t xml:space="preserve"> </w:t>
      </w:r>
    </w:p>
  </w:footnote>
  <w:footnote w:id="10">
    <w:p w:rsidR="003363AC" w:rsidRDefault="003363AC" w:rsidP="003363AC">
      <w:pPr>
        <w:pStyle w:val="Notedebasdepage"/>
        <w:jc w:val="right"/>
        <w:rPr>
          <w:rFonts w:ascii="Simplified Arabic" w:hAnsi="Simplified Arabic" w:cs="Simplified Arabic"/>
          <w:b/>
          <w:bCs/>
          <w:sz w:val="24"/>
          <w:szCs w:val="24"/>
          <w:rtl/>
        </w:rPr>
      </w:pPr>
      <w:r w:rsidRPr="003363AC">
        <w:rPr>
          <w:rFonts w:ascii="Simplified Arabic" w:hAnsi="Simplified Arabic" w:cs="Simplified Arabic"/>
          <w:b/>
          <w:bCs/>
          <w:sz w:val="24"/>
          <w:szCs w:val="24"/>
          <w:rtl/>
        </w:rPr>
        <w:t xml:space="preserve"> </w:t>
      </w:r>
      <w:r w:rsidRPr="003363AC">
        <w:rPr>
          <w:rFonts w:ascii="Simplified Arabic" w:hAnsi="Simplified Arabic" w:cs="Simplified Arabic"/>
          <w:sz w:val="24"/>
          <w:szCs w:val="24"/>
          <w:rtl/>
        </w:rPr>
        <w:t>الحيالي وليد ناجي</w:t>
      </w:r>
      <w:r>
        <w:rPr>
          <w:rFonts w:ascii="Simplified Arabic" w:hAnsi="Simplified Arabic" w:cs="Simplified Arabic" w:hint="cs"/>
          <w:sz w:val="24"/>
          <w:szCs w:val="24"/>
          <w:rtl/>
        </w:rPr>
        <w:t>,</w:t>
      </w:r>
      <w:r w:rsidRPr="003363AC">
        <w:rPr>
          <w:rFonts w:ascii="Simplified Arabic" w:hAnsi="Simplified Arabic" w:cs="Simplified Arabic" w:hint="cs"/>
          <w:b/>
          <w:bCs/>
          <w:sz w:val="24"/>
          <w:szCs w:val="24"/>
          <w:rtl/>
        </w:rPr>
        <w:t xml:space="preserve"> المحاسبة المتوسطة</w:t>
      </w:r>
      <w:r>
        <w:rPr>
          <w:rFonts w:ascii="Simplified Arabic" w:hAnsi="Simplified Arabic" w:cs="Simplified Arabic" w:hint="cs"/>
          <w:b/>
          <w:bCs/>
          <w:sz w:val="24"/>
          <w:szCs w:val="24"/>
          <w:rtl/>
        </w:rPr>
        <w:t xml:space="preserve">، </w:t>
      </w:r>
      <w:r>
        <w:rPr>
          <w:rFonts w:ascii="Simplified Arabic" w:hAnsi="Simplified Arabic" w:cs="Simplified Arabic" w:hint="cs"/>
          <w:b/>
          <w:bCs/>
          <w:sz w:val="24"/>
          <w:szCs w:val="24"/>
          <w:u w:val="single"/>
          <w:rtl/>
        </w:rPr>
        <w:t>مشاكل القياس و الافصاح المحاسبي،</w:t>
      </w:r>
      <w:r>
        <w:rPr>
          <w:rFonts w:ascii="Simplified Arabic" w:hAnsi="Simplified Arabic" w:cs="Simplified Arabic" w:hint="cs"/>
          <w:sz w:val="24"/>
          <w:szCs w:val="24"/>
          <w:rtl/>
        </w:rPr>
        <w:t xml:space="preserve"> دار حنين، عمان، 1996. ص371</w:t>
      </w:r>
      <w:r w:rsidRPr="003363AC">
        <w:rPr>
          <w:rStyle w:val="Appelnotedebasdep"/>
          <w:rFonts w:ascii="Simplified Arabic" w:hAnsi="Simplified Arabic" w:cs="Simplified Arabic"/>
          <w:b/>
          <w:bCs/>
          <w:sz w:val="24"/>
          <w:szCs w:val="24"/>
        </w:rPr>
        <w:footnoteRef/>
      </w:r>
      <w:r w:rsidRPr="003363AC">
        <w:rPr>
          <w:rFonts w:ascii="Simplified Arabic" w:hAnsi="Simplified Arabic" w:cs="Simplified Arabic"/>
          <w:b/>
          <w:bCs/>
          <w:sz w:val="24"/>
          <w:szCs w:val="24"/>
        </w:rPr>
        <w:t xml:space="preserve"> </w:t>
      </w:r>
    </w:p>
    <w:p w:rsidR="003363AC" w:rsidRDefault="003363AC" w:rsidP="003363AC">
      <w:pPr>
        <w:pStyle w:val="Notedebasdepage"/>
        <w:jc w:val="right"/>
        <w:rPr>
          <w:rFonts w:ascii="Simplified Arabic" w:hAnsi="Simplified Arabic" w:cs="Simplified Arabic"/>
          <w:b/>
          <w:bCs/>
          <w:sz w:val="24"/>
          <w:szCs w:val="24"/>
          <w:rtl/>
        </w:rPr>
      </w:pPr>
    </w:p>
    <w:p w:rsidR="003363AC" w:rsidRDefault="003363AC" w:rsidP="003363AC">
      <w:pPr>
        <w:pStyle w:val="Notedebasdepage"/>
        <w:jc w:val="right"/>
        <w:rPr>
          <w:rFonts w:ascii="Simplified Arabic" w:hAnsi="Simplified Arabic" w:cs="Simplified Arabic"/>
          <w:b/>
          <w:bCs/>
          <w:sz w:val="24"/>
          <w:szCs w:val="24"/>
          <w:rtl/>
        </w:rPr>
      </w:pPr>
    </w:p>
    <w:p w:rsidR="003363AC" w:rsidRPr="003363AC" w:rsidRDefault="003363AC" w:rsidP="003363AC">
      <w:pPr>
        <w:pStyle w:val="Notedebasdepage"/>
        <w:jc w:val="right"/>
        <w:rPr>
          <w:rFonts w:ascii="Simplified Arabic" w:hAnsi="Simplified Arabic" w:cs="Simplified Arabic"/>
          <w:b/>
          <w:bCs/>
          <w:sz w:val="24"/>
          <w:szCs w:val="24"/>
          <w:rtl/>
          <w:lang w:bidi="ar-DZ"/>
        </w:rPr>
      </w:pPr>
    </w:p>
  </w:footnote>
  <w:footnote w:id="11">
    <w:p w:rsidR="00404195" w:rsidRPr="00404195" w:rsidRDefault="00404195" w:rsidP="00404195">
      <w:pPr>
        <w:autoSpaceDE w:val="0"/>
        <w:autoSpaceDN w:val="0"/>
        <w:bidi/>
        <w:adjustRightInd w:val="0"/>
        <w:spacing w:after="0" w:line="240" w:lineRule="auto"/>
        <w:jc w:val="lowKashida"/>
        <w:rPr>
          <w:rFonts w:ascii="Simplified Arabic" w:hAnsi="Simplified Arabic" w:cs="Simplified Arabic"/>
          <w:sz w:val="24"/>
          <w:szCs w:val="24"/>
        </w:rPr>
      </w:pPr>
      <w:r w:rsidRPr="00404195">
        <w:rPr>
          <w:rFonts w:ascii="Simplified Arabic" w:hAnsi="Simplified Arabic" w:cs="Simplified Arabic"/>
          <w:b/>
          <w:bCs/>
          <w:rtl/>
        </w:rPr>
        <w:t>10-</w:t>
      </w:r>
      <w:r w:rsidRPr="00404195">
        <w:rPr>
          <w:rFonts w:ascii="Simplified Arabic" w:hAnsi="Simplified Arabic" w:cs="Simplified Arabic"/>
          <w:sz w:val="24"/>
          <w:szCs w:val="24"/>
          <w:rtl/>
        </w:rPr>
        <w:t>لطفي</w:t>
      </w:r>
      <w:r w:rsidRPr="00404195">
        <w:rPr>
          <w:rFonts w:ascii="Simplified Arabic" w:hAnsi="Simplified Arabic" w:cs="Simplified Arabic"/>
          <w:sz w:val="24"/>
          <w:szCs w:val="24"/>
        </w:rPr>
        <w:t xml:space="preserve"> </w:t>
      </w:r>
      <w:r w:rsidRPr="00404195">
        <w:rPr>
          <w:rFonts w:ascii="Simplified Arabic" w:hAnsi="Simplified Arabic" w:cs="Simplified Arabic"/>
          <w:sz w:val="24"/>
          <w:szCs w:val="24"/>
          <w:rtl/>
        </w:rPr>
        <w:t>زيود</w:t>
      </w:r>
      <w:r w:rsidRPr="00404195">
        <w:rPr>
          <w:rFonts w:ascii="Simplified Arabic" w:hAnsi="Simplified Arabic" w:cs="Simplified Arabic"/>
          <w:sz w:val="24"/>
          <w:szCs w:val="24"/>
        </w:rPr>
        <w:t xml:space="preserve"> </w:t>
      </w:r>
      <w:r w:rsidRPr="00404195">
        <w:rPr>
          <w:rFonts w:ascii="Simplified Arabic" w:hAnsi="Simplified Arabic" w:cs="Simplified Arabic"/>
          <w:sz w:val="24"/>
          <w:szCs w:val="24"/>
          <w:rtl/>
        </w:rPr>
        <w:t>وآخرون</w:t>
      </w:r>
      <w:r w:rsidRPr="00404195">
        <w:rPr>
          <w:rFonts w:ascii="Simplified Arabic" w:hAnsi="Simplified Arabic" w:cs="Simplified Arabic"/>
          <w:b/>
          <w:bCs/>
          <w:sz w:val="24"/>
          <w:szCs w:val="24"/>
          <w:rtl/>
        </w:rPr>
        <w:t>،</w:t>
      </w:r>
      <w:r w:rsidRPr="00404195">
        <w:rPr>
          <w:rFonts w:ascii="Simplified Arabic" w:hAnsi="Simplified Arabic" w:cs="Simplified Arabic"/>
          <w:b/>
          <w:bCs/>
          <w:sz w:val="24"/>
          <w:szCs w:val="24"/>
        </w:rPr>
        <w:t xml:space="preserve"> </w:t>
      </w:r>
      <w:r w:rsidRPr="00404195">
        <w:rPr>
          <w:rFonts w:ascii="Simplified Arabic" w:hAnsi="Simplified Arabic" w:cs="Simplified Arabic"/>
          <w:b/>
          <w:bCs/>
          <w:sz w:val="24"/>
          <w:szCs w:val="24"/>
          <w:rtl/>
        </w:rPr>
        <w:t>دور</w:t>
      </w:r>
      <w:r w:rsidRPr="00404195">
        <w:rPr>
          <w:rFonts w:ascii="Simplified Arabic" w:hAnsi="Simplified Arabic" w:cs="Simplified Arabic"/>
          <w:b/>
          <w:bCs/>
          <w:sz w:val="24"/>
          <w:szCs w:val="24"/>
        </w:rPr>
        <w:t xml:space="preserve"> </w:t>
      </w:r>
      <w:r w:rsidRPr="00404195">
        <w:rPr>
          <w:rFonts w:ascii="Simplified Arabic" w:hAnsi="Simplified Arabic" w:cs="Simplified Arabic"/>
          <w:b/>
          <w:bCs/>
          <w:sz w:val="24"/>
          <w:szCs w:val="24"/>
          <w:rtl/>
        </w:rPr>
        <w:t>الإفصاح</w:t>
      </w:r>
      <w:r w:rsidRPr="00404195">
        <w:rPr>
          <w:rFonts w:ascii="Simplified Arabic" w:hAnsi="Simplified Arabic" w:cs="Simplified Arabic"/>
          <w:b/>
          <w:bCs/>
          <w:sz w:val="24"/>
          <w:szCs w:val="24"/>
        </w:rPr>
        <w:t xml:space="preserve"> </w:t>
      </w:r>
      <w:r w:rsidRPr="00404195">
        <w:rPr>
          <w:rFonts w:ascii="Simplified Arabic" w:hAnsi="Simplified Arabic" w:cs="Simplified Arabic"/>
          <w:b/>
          <w:bCs/>
          <w:sz w:val="24"/>
          <w:szCs w:val="24"/>
          <w:rtl/>
        </w:rPr>
        <w:t>المحاسبي</w:t>
      </w:r>
      <w:r w:rsidRPr="00404195">
        <w:rPr>
          <w:rFonts w:ascii="Simplified Arabic" w:hAnsi="Simplified Arabic" w:cs="Simplified Arabic"/>
          <w:b/>
          <w:bCs/>
          <w:sz w:val="24"/>
          <w:szCs w:val="24"/>
        </w:rPr>
        <w:t xml:space="preserve"> </w:t>
      </w:r>
      <w:r w:rsidRPr="00404195">
        <w:rPr>
          <w:rFonts w:ascii="Simplified Arabic" w:hAnsi="Simplified Arabic" w:cs="Simplified Arabic"/>
          <w:b/>
          <w:bCs/>
          <w:sz w:val="24"/>
          <w:szCs w:val="24"/>
          <w:rtl/>
        </w:rPr>
        <w:t>في</w:t>
      </w:r>
      <w:r w:rsidRPr="00404195">
        <w:rPr>
          <w:rFonts w:ascii="Simplified Arabic" w:hAnsi="Simplified Arabic" w:cs="Simplified Arabic"/>
          <w:b/>
          <w:bCs/>
          <w:sz w:val="24"/>
          <w:szCs w:val="24"/>
        </w:rPr>
        <w:t xml:space="preserve"> </w:t>
      </w:r>
      <w:r w:rsidRPr="00404195">
        <w:rPr>
          <w:rFonts w:ascii="Simplified Arabic" w:hAnsi="Simplified Arabic" w:cs="Simplified Arabic"/>
          <w:b/>
          <w:bCs/>
          <w:sz w:val="24"/>
          <w:szCs w:val="24"/>
          <w:rtl/>
        </w:rPr>
        <w:t>سوق</w:t>
      </w:r>
      <w:r w:rsidRPr="00404195">
        <w:rPr>
          <w:rFonts w:ascii="Simplified Arabic" w:hAnsi="Simplified Arabic" w:cs="Simplified Arabic"/>
          <w:b/>
          <w:bCs/>
          <w:sz w:val="24"/>
          <w:szCs w:val="24"/>
        </w:rPr>
        <w:t xml:space="preserve"> </w:t>
      </w:r>
      <w:r w:rsidRPr="00404195">
        <w:rPr>
          <w:rFonts w:ascii="Simplified Arabic" w:hAnsi="Simplified Arabic" w:cs="Simplified Arabic"/>
          <w:b/>
          <w:bCs/>
          <w:sz w:val="24"/>
          <w:szCs w:val="24"/>
          <w:rtl/>
        </w:rPr>
        <w:t>الأوراق</w:t>
      </w:r>
      <w:r w:rsidRPr="00404195">
        <w:rPr>
          <w:rFonts w:ascii="Simplified Arabic" w:hAnsi="Simplified Arabic" w:cs="Simplified Arabic"/>
          <w:b/>
          <w:bCs/>
          <w:sz w:val="24"/>
          <w:szCs w:val="24"/>
        </w:rPr>
        <w:t xml:space="preserve"> </w:t>
      </w:r>
      <w:r w:rsidRPr="00404195">
        <w:rPr>
          <w:rFonts w:ascii="Simplified Arabic" w:hAnsi="Simplified Arabic" w:cs="Simplified Arabic"/>
          <w:b/>
          <w:bCs/>
          <w:sz w:val="24"/>
          <w:szCs w:val="24"/>
          <w:rtl/>
        </w:rPr>
        <w:t>المالية</w:t>
      </w:r>
      <w:r w:rsidRPr="00404195">
        <w:rPr>
          <w:rFonts w:ascii="Simplified Arabic" w:hAnsi="Simplified Arabic" w:cs="Simplified Arabic"/>
          <w:b/>
          <w:bCs/>
          <w:sz w:val="24"/>
          <w:szCs w:val="24"/>
        </w:rPr>
        <w:t xml:space="preserve"> </w:t>
      </w:r>
      <w:r w:rsidRPr="00404195">
        <w:rPr>
          <w:rFonts w:ascii="Simplified Arabic" w:hAnsi="Simplified Arabic" w:cs="Simplified Arabic"/>
          <w:b/>
          <w:bCs/>
          <w:sz w:val="24"/>
          <w:szCs w:val="24"/>
          <w:rtl/>
        </w:rPr>
        <w:t>في</w:t>
      </w:r>
      <w:r w:rsidRPr="00404195">
        <w:rPr>
          <w:rFonts w:ascii="Simplified Arabic" w:hAnsi="Simplified Arabic" w:cs="Simplified Arabic"/>
          <w:b/>
          <w:bCs/>
          <w:sz w:val="24"/>
          <w:szCs w:val="24"/>
        </w:rPr>
        <w:t xml:space="preserve"> </w:t>
      </w:r>
      <w:r w:rsidRPr="00404195">
        <w:rPr>
          <w:rFonts w:ascii="Simplified Arabic" w:hAnsi="Simplified Arabic" w:cs="Simplified Arabic"/>
          <w:b/>
          <w:bCs/>
          <w:sz w:val="24"/>
          <w:szCs w:val="24"/>
          <w:rtl/>
        </w:rPr>
        <w:t>ترشيد</w:t>
      </w:r>
      <w:r w:rsidRPr="00404195">
        <w:rPr>
          <w:rFonts w:ascii="Simplified Arabic" w:hAnsi="Simplified Arabic" w:cs="Simplified Arabic"/>
          <w:b/>
          <w:bCs/>
          <w:sz w:val="24"/>
          <w:szCs w:val="24"/>
        </w:rPr>
        <w:t xml:space="preserve"> </w:t>
      </w:r>
      <w:r w:rsidRPr="00404195">
        <w:rPr>
          <w:rFonts w:ascii="Simplified Arabic" w:hAnsi="Simplified Arabic" w:cs="Simplified Arabic"/>
          <w:b/>
          <w:bCs/>
          <w:sz w:val="24"/>
          <w:szCs w:val="24"/>
          <w:rtl/>
        </w:rPr>
        <w:t>قرار</w:t>
      </w:r>
      <w:r w:rsidRPr="00404195">
        <w:rPr>
          <w:rFonts w:ascii="Simplified Arabic" w:hAnsi="Simplified Arabic" w:cs="Simplified Arabic"/>
          <w:b/>
          <w:bCs/>
          <w:sz w:val="24"/>
          <w:szCs w:val="24"/>
        </w:rPr>
        <w:t xml:space="preserve"> </w:t>
      </w:r>
      <w:r w:rsidRPr="00404195">
        <w:rPr>
          <w:rFonts w:ascii="Simplified Arabic" w:hAnsi="Simplified Arabic" w:cs="Simplified Arabic"/>
          <w:b/>
          <w:bCs/>
          <w:sz w:val="24"/>
          <w:szCs w:val="24"/>
          <w:rtl/>
        </w:rPr>
        <w:t>الاستثمار</w:t>
      </w:r>
      <w:r w:rsidRPr="00404195">
        <w:rPr>
          <w:rFonts w:ascii="Simplified Arabic" w:hAnsi="Simplified Arabic" w:cs="Simplified Arabic"/>
          <w:sz w:val="24"/>
          <w:szCs w:val="24"/>
          <w:rtl/>
        </w:rPr>
        <w:t>،</w:t>
      </w:r>
      <w:r w:rsidRPr="00404195">
        <w:rPr>
          <w:rFonts w:ascii="Simplified Arabic" w:hAnsi="Simplified Arabic" w:cs="Simplified Arabic"/>
          <w:sz w:val="24"/>
          <w:szCs w:val="24"/>
        </w:rPr>
        <w:t xml:space="preserve"> </w:t>
      </w:r>
      <w:r w:rsidRPr="00404195">
        <w:rPr>
          <w:rFonts w:ascii="Simplified Arabic" w:hAnsi="Simplified Arabic" w:cs="Simplified Arabic"/>
          <w:sz w:val="24"/>
          <w:szCs w:val="24"/>
          <w:rtl/>
        </w:rPr>
        <w:t>مجلة</w:t>
      </w:r>
      <w:r w:rsidRPr="00404195">
        <w:rPr>
          <w:rFonts w:ascii="Simplified Arabic" w:hAnsi="Simplified Arabic" w:cs="Simplified Arabic"/>
          <w:sz w:val="24"/>
          <w:szCs w:val="24"/>
        </w:rPr>
        <w:t xml:space="preserve"> </w:t>
      </w:r>
      <w:r w:rsidRPr="00404195">
        <w:rPr>
          <w:rFonts w:ascii="Simplified Arabic" w:hAnsi="Simplified Arabic" w:cs="Simplified Arabic"/>
          <w:sz w:val="24"/>
          <w:szCs w:val="24"/>
          <w:rtl/>
        </w:rPr>
        <w:t>جامعة</w:t>
      </w:r>
      <w:r w:rsidRPr="00404195">
        <w:rPr>
          <w:rFonts w:ascii="Simplified Arabic" w:hAnsi="Simplified Arabic" w:cs="Simplified Arabic"/>
          <w:sz w:val="24"/>
          <w:szCs w:val="24"/>
        </w:rPr>
        <w:t xml:space="preserve"> </w:t>
      </w:r>
      <w:r w:rsidRPr="00404195">
        <w:rPr>
          <w:rFonts w:ascii="Simplified Arabic" w:hAnsi="Simplified Arabic" w:cs="Simplified Arabic"/>
          <w:sz w:val="24"/>
          <w:szCs w:val="24"/>
          <w:rtl/>
        </w:rPr>
        <w:t>تشرين</w:t>
      </w:r>
      <w:r w:rsidRPr="00404195">
        <w:rPr>
          <w:rFonts w:ascii="Simplified Arabic" w:hAnsi="Simplified Arabic" w:cs="Simplified Arabic"/>
          <w:sz w:val="24"/>
          <w:szCs w:val="24"/>
        </w:rPr>
        <w:t xml:space="preserve"> </w:t>
      </w:r>
      <w:r w:rsidRPr="00404195">
        <w:rPr>
          <w:rFonts w:ascii="Simplified Arabic" w:hAnsi="Simplified Arabic" w:cs="Simplified Arabic"/>
          <w:sz w:val="24"/>
          <w:szCs w:val="24"/>
          <w:rtl/>
        </w:rPr>
        <w:t>للدراسات</w:t>
      </w:r>
      <w:r w:rsidRPr="00404195">
        <w:rPr>
          <w:rFonts w:ascii="Simplified Arabic" w:hAnsi="Simplified Arabic" w:cs="Simplified Arabic"/>
          <w:sz w:val="24"/>
          <w:szCs w:val="24"/>
        </w:rPr>
        <w:t xml:space="preserve"> </w:t>
      </w:r>
      <w:r w:rsidRPr="00404195">
        <w:rPr>
          <w:rFonts w:ascii="Simplified Arabic" w:hAnsi="Simplified Arabic" w:cs="Simplified Arabic"/>
          <w:sz w:val="24"/>
          <w:szCs w:val="24"/>
          <w:rtl/>
        </w:rPr>
        <w:t>والبحوث</w:t>
      </w:r>
      <w:r w:rsidRPr="00404195">
        <w:rPr>
          <w:rFonts w:ascii="Simplified Arabic" w:hAnsi="Simplified Arabic" w:cs="Simplified Arabic"/>
          <w:sz w:val="24"/>
          <w:szCs w:val="24"/>
        </w:rPr>
        <w:t xml:space="preserve"> </w:t>
      </w:r>
      <w:r w:rsidRPr="00404195">
        <w:rPr>
          <w:rFonts w:ascii="Simplified Arabic" w:hAnsi="Simplified Arabic" w:cs="Simplified Arabic"/>
          <w:sz w:val="24"/>
          <w:szCs w:val="24"/>
          <w:rtl/>
        </w:rPr>
        <w:t>العلمية،</w:t>
      </w:r>
      <w:r w:rsidRPr="00404195">
        <w:rPr>
          <w:rFonts w:ascii="Simplified Arabic" w:hAnsi="Simplified Arabic" w:cs="Simplified Arabic"/>
          <w:sz w:val="24"/>
          <w:szCs w:val="24"/>
        </w:rPr>
        <w:t xml:space="preserve"> </w:t>
      </w:r>
      <w:r w:rsidRPr="00404195">
        <w:rPr>
          <w:rFonts w:ascii="Simplified Arabic" w:hAnsi="Simplified Arabic" w:cs="Simplified Arabic"/>
          <w:sz w:val="24"/>
          <w:szCs w:val="24"/>
          <w:rtl/>
        </w:rPr>
        <w:t>سلسلة</w:t>
      </w:r>
      <w:r w:rsidRPr="00404195">
        <w:rPr>
          <w:rFonts w:ascii="Simplified Arabic" w:hAnsi="Simplified Arabic" w:cs="Simplified Arabic"/>
          <w:sz w:val="24"/>
          <w:szCs w:val="24"/>
        </w:rPr>
        <w:t xml:space="preserve"> </w:t>
      </w:r>
      <w:r w:rsidRPr="00404195">
        <w:rPr>
          <w:rFonts w:ascii="Simplified Arabic" w:hAnsi="Simplified Arabic" w:cs="Simplified Arabic"/>
          <w:sz w:val="24"/>
          <w:szCs w:val="24"/>
          <w:rtl/>
        </w:rPr>
        <w:t>العلوم</w:t>
      </w:r>
      <w:r w:rsidRPr="00404195">
        <w:rPr>
          <w:rFonts w:ascii="Simplified Arabic" w:hAnsi="Simplified Arabic" w:cs="Simplified Arabic"/>
          <w:sz w:val="24"/>
          <w:szCs w:val="24"/>
        </w:rPr>
        <w:t xml:space="preserve"> </w:t>
      </w:r>
      <w:r w:rsidRPr="00404195">
        <w:rPr>
          <w:rFonts w:ascii="Simplified Arabic" w:hAnsi="Simplified Arabic" w:cs="Simplified Arabic"/>
          <w:sz w:val="24"/>
          <w:szCs w:val="24"/>
          <w:rtl/>
        </w:rPr>
        <w:t>الاقتصادية والقانونية،</w:t>
      </w:r>
      <w:r w:rsidRPr="00404195">
        <w:rPr>
          <w:rFonts w:ascii="Simplified Arabic" w:hAnsi="Simplified Arabic" w:cs="Simplified Arabic"/>
          <w:sz w:val="24"/>
          <w:szCs w:val="24"/>
        </w:rPr>
        <w:t xml:space="preserve"> </w:t>
      </w:r>
      <w:r w:rsidRPr="00404195">
        <w:rPr>
          <w:rFonts w:ascii="Simplified Arabic" w:hAnsi="Simplified Arabic" w:cs="Simplified Arabic"/>
          <w:sz w:val="24"/>
          <w:szCs w:val="24"/>
          <w:rtl/>
        </w:rPr>
        <w:t>ا</w:t>
      </w:r>
      <w:r w:rsidRPr="00404195">
        <w:rPr>
          <w:rFonts w:ascii="Simplified Arabic" w:hAnsi="Simplified Arabic" w:cs="Simplified Arabic"/>
          <w:sz w:val="24"/>
          <w:szCs w:val="24"/>
        </w:rPr>
        <w:t xml:space="preserve"> </w:t>
      </w:r>
      <w:r w:rsidRPr="00404195">
        <w:rPr>
          <w:rFonts w:ascii="Simplified Arabic" w:hAnsi="Simplified Arabic" w:cs="Simplified Arabic"/>
          <w:sz w:val="24"/>
          <w:szCs w:val="24"/>
          <w:rtl/>
        </w:rPr>
        <w:t>لد</w:t>
      </w:r>
      <w:r w:rsidRPr="00404195">
        <w:rPr>
          <w:rFonts w:ascii="Simplified Arabic" w:hAnsi="Simplified Arabic" w:cs="Simplified Arabic"/>
          <w:sz w:val="24"/>
          <w:szCs w:val="24"/>
        </w:rPr>
        <w:t xml:space="preserve"> </w:t>
      </w:r>
      <w:r w:rsidRPr="00404195">
        <w:rPr>
          <w:rFonts w:ascii="Simplified Arabic" w:hAnsi="Simplified Arabic" w:cs="Simplified Arabic"/>
          <w:sz w:val="24"/>
          <w:szCs w:val="24"/>
          <w:rtl/>
        </w:rPr>
        <w:t>رقم</w:t>
      </w:r>
      <w:r w:rsidRPr="00404195">
        <w:rPr>
          <w:rFonts w:ascii="Simplified Arabic" w:hAnsi="Simplified Arabic" w:cs="Simplified Arabic"/>
          <w:sz w:val="24"/>
          <w:szCs w:val="24"/>
        </w:rPr>
        <w:t xml:space="preserve"> 29 </w:t>
      </w:r>
      <w:r w:rsidRPr="00404195">
        <w:rPr>
          <w:rFonts w:ascii="Simplified Arabic" w:hAnsi="Simplified Arabic" w:cs="Simplified Arabic"/>
          <w:sz w:val="24"/>
          <w:szCs w:val="24"/>
          <w:rtl/>
        </w:rPr>
        <w:t>العدد</w:t>
      </w:r>
      <w:r w:rsidRPr="00404195">
        <w:rPr>
          <w:rFonts w:ascii="Simplified Arabic" w:hAnsi="Simplified Arabic" w:cs="Simplified Arabic"/>
          <w:sz w:val="24"/>
          <w:szCs w:val="24"/>
        </w:rPr>
        <w:t xml:space="preserve"> </w:t>
      </w:r>
      <w:r w:rsidRPr="00404195">
        <w:rPr>
          <w:rFonts w:ascii="Simplified Arabic" w:hAnsi="Simplified Arabic" w:cs="Simplified Arabic"/>
          <w:sz w:val="24"/>
          <w:szCs w:val="24"/>
          <w:rtl/>
        </w:rPr>
        <w:t>رقم</w:t>
      </w:r>
      <w:r w:rsidRPr="00404195">
        <w:rPr>
          <w:rFonts w:ascii="Simplified Arabic" w:hAnsi="Simplified Arabic" w:cs="Simplified Arabic"/>
          <w:sz w:val="24"/>
          <w:szCs w:val="24"/>
        </w:rPr>
        <w:t xml:space="preserve"> </w:t>
      </w:r>
      <w:r w:rsidRPr="00404195">
        <w:rPr>
          <w:rFonts w:ascii="Simplified Arabic" w:hAnsi="Simplified Arabic" w:cs="Simplified Arabic"/>
          <w:sz w:val="24"/>
          <w:szCs w:val="24"/>
          <w:rtl/>
        </w:rPr>
        <w:t>01، 2007 سوريا ص 180.</w:t>
      </w:r>
    </w:p>
    <w:p w:rsidR="00404195" w:rsidRPr="00404195" w:rsidRDefault="00404195" w:rsidP="00404195">
      <w:pPr>
        <w:pStyle w:val="Notedebasdepage"/>
        <w:bidi/>
        <w:rPr>
          <w:rFonts w:ascii="Simplified Arabic" w:hAnsi="Simplified Arabic" w:cs="Simplified Arabic"/>
          <w:b/>
          <w:bCs/>
          <w:sz w:val="24"/>
          <w:szCs w:val="24"/>
          <w:rtl/>
          <w:lang w:bidi="ar-DZ"/>
        </w:rPr>
      </w:pPr>
      <w:r w:rsidRPr="00404195">
        <w:rPr>
          <w:rFonts w:ascii="Simplified Arabic" w:hAnsi="Simplified Arabic" w:cs="Simplified Arabic"/>
          <w:sz w:val="24"/>
          <w:szCs w:val="24"/>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0.9pt;height:10.9pt" o:bullet="t">
        <v:imagedata r:id="rId1" o:title="msoBFFC"/>
      </v:shape>
    </w:pict>
  </w:numPicBullet>
  <w:abstractNum w:abstractNumId="0">
    <w:nsid w:val="00C10BAE"/>
    <w:multiLevelType w:val="hybridMultilevel"/>
    <w:tmpl w:val="571C2A16"/>
    <w:lvl w:ilvl="0" w:tplc="040C0005">
      <w:start w:val="1"/>
      <w:numFmt w:val="bullet"/>
      <w:lvlText w:val=""/>
      <w:lvlJc w:val="left"/>
      <w:pPr>
        <w:ind w:left="720" w:hanging="360"/>
      </w:pPr>
      <w:rPr>
        <w:rFonts w:ascii="Wingdings" w:hAnsi="Wingdings" w:hint="default"/>
      </w:rPr>
    </w:lvl>
    <w:lvl w:ilvl="1" w:tplc="F68CF724">
      <w:numFmt w:val="bullet"/>
      <w:lvlText w:val="-"/>
      <w:lvlJc w:val="left"/>
      <w:pPr>
        <w:ind w:left="1440" w:hanging="360"/>
      </w:pPr>
      <w:rPr>
        <w:rFonts w:ascii="Arial" w:eastAsiaTheme="minorEastAsia" w:hAnsi="Arial" w:cs="Arial" w:hint="default"/>
        <w:b w:val="0"/>
        <w:sz w:val="4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571F8C"/>
    <w:multiLevelType w:val="hybridMultilevel"/>
    <w:tmpl w:val="6E84193A"/>
    <w:lvl w:ilvl="0" w:tplc="040C0005">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
    <w:nsid w:val="0D1D4B89"/>
    <w:multiLevelType w:val="hybridMultilevel"/>
    <w:tmpl w:val="7444E1A0"/>
    <w:lvl w:ilvl="0" w:tplc="4D76296C">
      <w:numFmt w:val="bullet"/>
      <w:lvlText w:val=""/>
      <w:lvlJc w:val="left"/>
      <w:pPr>
        <w:ind w:left="720" w:hanging="360"/>
      </w:pPr>
      <w:rPr>
        <w:rFonts w:ascii="Symbol" w:eastAsiaTheme="minorEastAsia"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BBC765A"/>
    <w:multiLevelType w:val="hybridMultilevel"/>
    <w:tmpl w:val="7598A726"/>
    <w:lvl w:ilvl="0" w:tplc="A824F866">
      <w:start w:val="1"/>
      <w:numFmt w:val="bullet"/>
      <w:lvlText w:val=""/>
      <w:lvlJc w:val="left"/>
      <w:pPr>
        <w:ind w:left="720" w:hanging="360"/>
      </w:pPr>
      <w:rPr>
        <w:rFonts w:ascii="Wingdings" w:hAnsi="Wingdings" w:hint="default"/>
        <w:sz w:val="36"/>
        <w:szCs w:val="36"/>
      </w:rPr>
    </w:lvl>
    <w:lvl w:ilvl="1" w:tplc="0714E2BA">
      <w:numFmt w:val="bullet"/>
      <w:lvlText w:val=""/>
      <w:lvlJc w:val="left"/>
      <w:pPr>
        <w:ind w:left="1440" w:hanging="360"/>
      </w:pPr>
      <w:rPr>
        <w:rFonts w:ascii="Symbol" w:eastAsiaTheme="minorEastAsia" w:hAnsi="Symbol" w:cs="Simplified Arabic" w:hint="default"/>
        <w:b/>
        <w:sz w:val="36"/>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F430F88"/>
    <w:multiLevelType w:val="hybridMultilevel"/>
    <w:tmpl w:val="E488EFC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E7E47E6"/>
    <w:multiLevelType w:val="hybridMultilevel"/>
    <w:tmpl w:val="34CE4FC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0933C8E"/>
    <w:multiLevelType w:val="hybridMultilevel"/>
    <w:tmpl w:val="B1860248"/>
    <w:lvl w:ilvl="0" w:tplc="FFFFFFFF">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nsid w:val="61234CA5"/>
    <w:multiLevelType w:val="hybridMultilevel"/>
    <w:tmpl w:val="F7DA2A8A"/>
    <w:lvl w:ilvl="0" w:tplc="CF988C1E">
      <w:numFmt w:val="bullet"/>
      <w:lvlText w:val=""/>
      <w:lvlJc w:val="left"/>
      <w:pPr>
        <w:ind w:left="720" w:hanging="360"/>
      </w:pPr>
      <w:rPr>
        <w:rFonts w:ascii="Symbol" w:eastAsiaTheme="minorEastAsia" w:hAnsi="Symbol" w:cs="Simplified Arabic" w:hint="default"/>
        <w:b/>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43D3C61"/>
    <w:multiLevelType w:val="hybridMultilevel"/>
    <w:tmpl w:val="C2388022"/>
    <w:lvl w:ilvl="0" w:tplc="040C0007">
      <w:start w:val="1"/>
      <w:numFmt w:val="bullet"/>
      <w:lvlText w:val=""/>
      <w:lvlPicBulletId w:val="0"/>
      <w:lvlJc w:val="left"/>
      <w:pPr>
        <w:ind w:left="720" w:hanging="360"/>
      </w:pPr>
      <w:rPr>
        <w:rFonts w:ascii="Symbol" w:hAnsi="Symbol" w:hint="default"/>
      </w:rPr>
    </w:lvl>
    <w:lvl w:ilvl="1" w:tplc="040C0007">
      <w:start w:val="1"/>
      <w:numFmt w:val="bullet"/>
      <w:lvlText w:val=""/>
      <w:lvlPicBulletId w:val="0"/>
      <w:lvlJc w:val="left"/>
      <w:pPr>
        <w:ind w:left="1494"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5BD60B4"/>
    <w:multiLevelType w:val="hybridMultilevel"/>
    <w:tmpl w:val="2292A9EE"/>
    <w:lvl w:ilvl="0" w:tplc="716CB89E">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A087C56"/>
    <w:multiLevelType w:val="hybridMultilevel"/>
    <w:tmpl w:val="3B48C1E0"/>
    <w:lvl w:ilvl="0" w:tplc="711EFB52">
      <w:numFmt w:val="bullet"/>
      <w:lvlText w:val=""/>
      <w:lvlJc w:val="left"/>
      <w:pPr>
        <w:ind w:left="5475" w:hanging="5115"/>
      </w:pPr>
      <w:rPr>
        <w:rFonts w:ascii="Symbol" w:eastAsiaTheme="minorEastAsia" w:hAnsi="Symbol" w:cs="Simplified Arabic" w:hint="default"/>
        <w:b/>
        <w:sz w:val="36"/>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F351844"/>
    <w:multiLevelType w:val="hybridMultilevel"/>
    <w:tmpl w:val="9A149FD4"/>
    <w:lvl w:ilvl="0" w:tplc="6F58F716">
      <w:start w:val="2"/>
      <w:numFmt w:val="bullet"/>
      <w:lvlText w:val="-"/>
      <w:lvlJc w:val="left"/>
      <w:pPr>
        <w:ind w:left="570" w:hanging="360"/>
      </w:pPr>
      <w:rPr>
        <w:rFonts w:ascii="Simplified Arabic" w:eastAsiaTheme="minorEastAsia" w:hAnsi="Simplified Arabic" w:cs="Simplified Arabic" w:hint="default"/>
      </w:rPr>
    </w:lvl>
    <w:lvl w:ilvl="1" w:tplc="040C0003" w:tentative="1">
      <w:start w:val="1"/>
      <w:numFmt w:val="bullet"/>
      <w:lvlText w:val="o"/>
      <w:lvlJc w:val="left"/>
      <w:pPr>
        <w:ind w:left="1290" w:hanging="360"/>
      </w:pPr>
      <w:rPr>
        <w:rFonts w:ascii="Courier New" w:hAnsi="Courier New" w:cs="Courier New" w:hint="default"/>
      </w:rPr>
    </w:lvl>
    <w:lvl w:ilvl="2" w:tplc="040C0005" w:tentative="1">
      <w:start w:val="1"/>
      <w:numFmt w:val="bullet"/>
      <w:lvlText w:val=""/>
      <w:lvlJc w:val="left"/>
      <w:pPr>
        <w:ind w:left="2010" w:hanging="360"/>
      </w:pPr>
      <w:rPr>
        <w:rFonts w:ascii="Wingdings" w:hAnsi="Wingdings" w:hint="default"/>
      </w:rPr>
    </w:lvl>
    <w:lvl w:ilvl="3" w:tplc="040C0001" w:tentative="1">
      <w:start w:val="1"/>
      <w:numFmt w:val="bullet"/>
      <w:lvlText w:val=""/>
      <w:lvlJc w:val="left"/>
      <w:pPr>
        <w:ind w:left="2730" w:hanging="360"/>
      </w:pPr>
      <w:rPr>
        <w:rFonts w:ascii="Symbol" w:hAnsi="Symbol" w:hint="default"/>
      </w:rPr>
    </w:lvl>
    <w:lvl w:ilvl="4" w:tplc="040C0003" w:tentative="1">
      <w:start w:val="1"/>
      <w:numFmt w:val="bullet"/>
      <w:lvlText w:val="o"/>
      <w:lvlJc w:val="left"/>
      <w:pPr>
        <w:ind w:left="3450" w:hanging="360"/>
      </w:pPr>
      <w:rPr>
        <w:rFonts w:ascii="Courier New" w:hAnsi="Courier New" w:cs="Courier New" w:hint="default"/>
      </w:rPr>
    </w:lvl>
    <w:lvl w:ilvl="5" w:tplc="040C0005" w:tentative="1">
      <w:start w:val="1"/>
      <w:numFmt w:val="bullet"/>
      <w:lvlText w:val=""/>
      <w:lvlJc w:val="left"/>
      <w:pPr>
        <w:ind w:left="4170" w:hanging="360"/>
      </w:pPr>
      <w:rPr>
        <w:rFonts w:ascii="Wingdings" w:hAnsi="Wingdings" w:hint="default"/>
      </w:rPr>
    </w:lvl>
    <w:lvl w:ilvl="6" w:tplc="040C0001" w:tentative="1">
      <w:start w:val="1"/>
      <w:numFmt w:val="bullet"/>
      <w:lvlText w:val=""/>
      <w:lvlJc w:val="left"/>
      <w:pPr>
        <w:ind w:left="4890" w:hanging="360"/>
      </w:pPr>
      <w:rPr>
        <w:rFonts w:ascii="Symbol" w:hAnsi="Symbol" w:hint="default"/>
      </w:rPr>
    </w:lvl>
    <w:lvl w:ilvl="7" w:tplc="040C0003" w:tentative="1">
      <w:start w:val="1"/>
      <w:numFmt w:val="bullet"/>
      <w:lvlText w:val="o"/>
      <w:lvlJc w:val="left"/>
      <w:pPr>
        <w:ind w:left="5610" w:hanging="360"/>
      </w:pPr>
      <w:rPr>
        <w:rFonts w:ascii="Courier New" w:hAnsi="Courier New" w:cs="Courier New" w:hint="default"/>
      </w:rPr>
    </w:lvl>
    <w:lvl w:ilvl="8" w:tplc="040C0005" w:tentative="1">
      <w:start w:val="1"/>
      <w:numFmt w:val="bullet"/>
      <w:lvlText w:val=""/>
      <w:lvlJc w:val="left"/>
      <w:pPr>
        <w:ind w:left="6330" w:hanging="360"/>
      </w:pPr>
      <w:rPr>
        <w:rFonts w:ascii="Wingdings" w:hAnsi="Wingdings" w:hint="default"/>
      </w:rPr>
    </w:lvl>
  </w:abstractNum>
  <w:abstractNum w:abstractNumId="12">
    <w:nsid w:val="76946709"/>
    <w:multiLevelType w:val="hybridMultilevel"/>
    <w:tmpl w:val="09429E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5"/>
  </w:num>
  <w:num w:numId="4">
    <w:abstractNumId w:val="12"/>
  </w:num>
  <w:num w:numId="5">
    <w:abstractNumId w:val="9"/>
  </w:num>
  <w:num w:numId="6">
    <w:abstractNumId w:val="3"/>
  </w:num>
  <w:num w:numId="7">
    <w:abstractNumId w:val="10"/>
  </w:num>
  <w:num w:numId="8">
    <w:abstractNumId w:val="0"/>
  </w:num>
  <w:num w:numId="9">
    <w:abstractNumId w:val="7"/>
  </w:num>
  <w:num w:numId="10">
    <w:abstractNumId w:val="8"/>
  </w:num>
  <w:num w:numId="11">
    <w:abstractNumId w:val="4"/>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useFELayout/>
  </w:compat>
  <w:rsids>
    <w:rsidRoot w:val="00BF6BE1"/>
    <w:rsid w:val="000A57F9"/>
    <w:rsid w:val="001503F3"/>
    <w:rsid w:val="00181661"/>
    <w:rsid w:val="001A2BDB"/>
    <w:rsid w:val="001B21EA"/>
    <w:rsid w:val="001C0328"/>
    <w:rsid w:val="001C420E"/>
    <w:rsid w:val="001D60C8"/>
    <w:rsid w:val="00203769"/>
    <w:rsid w:val="00215A76"/>
    <w:rsid w:val="00244DC6"/>
    <w:rsid w:val="0030382D"/>
    <w:rsid w:val="00336323"/>
    <w:rsid w:val="003363AC"/>
    <w:rsid w:val="00352358"/>
    <w:rsid w:val="00375B76"/>
    <w:rsid w:val="00390157"/>
    <w:rsid w:val="003944AD"/>
    <w:rsid w:val="00404195"/>
    <w:rsid w:val="0043534F"/>
    <w:rsid w:val="004362CD"/>
    <w:rsid w:val="004405A8"/>
    <w:rsid w:val="004912A3"/>
    <w:rsid w:val="00495338"/>
    <w:rsid w:val="004D5021"/>
    <w:rsid w:val="00513EC6"/>
    <w:rsid w:val="00540D30"/>
    <w:rsid w:val="005B0392"/>
    <w:rsid w:val="00606A24"/>
    <w:rsid w:val="00627546"/>
    <w:rsid w:val="00644A45"/>
    <w:rsid w:val="00646060"/>
    <w:rsid w:val="00647DAB"/>
    <w:rsid w:val="0066063F"/>
    <w:rsid w:val="0066572C"/>
    <w:rsid w:val="00675880"/>
    <w:rsid w:val="006A45FF"/>
    <w:rsid w:val="006B74E5"/>
    <w:rsid w:val="007556A8"/>
    <w:rsid w:val="00783194"/>
    <w:rsid w:val="007D0603"/>
    <w:rsid w:val="007E7B83"/>
    <w:rsid w:val="0080183D"/>
    <w:rsid w:val="00812E08"/>
    <w:rsid w:val="00816A85"/>
    <w:rsid w:val="00832722"/>
    <w:rsid w:val="00883D71"/>
    <w:rsid w:val="008E1C7B"/>
    <w:rsid w:val="00900A61"/>
    <w:rsid w:val="00935BAC"/>
    <w:rsid w:val="0098686F"/>
    <w:rsid w:val="009C205C"/>
    <w:rsid w:val="009C3AFB"/>
    <w:rsid w:val="009F58F8"/>
    <w:rsid w:val="00A022D5"/>
    <w:rsid w:val="00A136A7"/>
    <w:rsid w:val="00A260F6"/>
    <w:rsid w:val="00A523E2"/>
    <w:rsid w:val="00AB4168"/>
    <w:rsid w:val="00AF5F77"/>
    <w:rsid w:val="00B044E6"/>
    <w:rsid w:val="00B218B3"/>
    <w:rsid w:val="00B348D0"/>
    <w:rsid w:val="00B75857"/>
    <w:rsid w:val="00B90313"/>
    <w:rsid w:val="00BC29A1"/>
    <w:rsid w:val="00BF6BE1"/>
    <w:rsid w:val="00C259A0"/>
    <w:rsid w:val="00CB537E"/>
    <w:rsid w:val="00CC5B32"/>
    <w:rsid w:val="00CE292B"/>
    <w:rsid w:val="00CF5ED0"/>
    <w:rsid w:val="00DA78FB"/>
    <w:rsid w:val="00DC109A"/>
    <w:rsid w:val="00DC7876"/>
    <w:rsid w:val="00E66EEC"/>
    <w:rsid w:val="00F046BA"/>
    <w:rsid w:val="00FB5E44"/>
    <w:rsid w:val="00FC6BB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1EA"/>
  </w:style>
  <w:style w:type="paragraph" w:styleId="Titre1">
    <w:name w:val="heading 1"/>
    <w:basedOn w:val="Normal"/>
    <w:next w:val="Normal"/>
    <w:link w:val="Titre1Car"/>
    <w:uiPriority w:val="9"/>
    <w:qFormat/>
    <w:rsid w:val="003363AC"/>
    <w:pPr>
      <w:keepNext/>
      <w:keepLines/>
      <w:bidi/>
      <w:spacing w:before="240" w:after="0" w:line="259" w:lineRule="auto"/>
      <w:outlineLvl w:val="0"/>
    </w:pPr>
    <w:rPr>
      <w:rFonts w:asciiTheme="majorHAnsi" w:eastAsiaTheme="majorEastAsia" w:hAnsiTheme="majorHAnsi" w:cstheme="majorBidi"/>
      <w:color w:val="365F91" w:themeColor="accent1" w:themeShade="BF"/>
      <w:sz w:val="32"/>
      <w:szCs w:val="3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4DC6"/>
    <w:pPr>
      <w:ind w:left="720"/>
      <w:contextualSpacing/>
    </w:pPr>
    <w:rPr>
      <w:rFonts w:eastAsiaTheme="minorHAnsi"/>
      <w:lang w:eastAsia="en-US"/>
    </w:rPr>
  </w:style>
  <w:style w:type="paragraph" w:styleId="Titre">
    <w:name w:val="Title"/>
    <w:basedOn w:val="Normal"/>
    <w:next w:val="Normal"/>
    <w:link w:val="TitreCar"/>
    <w:uiPriority w:val="10"/>
    <w:qFormat/>
    <w:rsid w:val="007E7B83"/>
    <w:pPr>
      <w:spacing w:after="300" w:line="240" w:lineRule="auto"/>
      <w:contextualSpacing/>
    </w:pPr>
    <w:rPr>
      <w:rFonts w:asciiTheme="majorHAnsi" w:eastAsiaTheme="majorEastAsia" w:hAnsiTheme="majorHAnsi" w:cstheme="majorBidi"/>
      <w:smallCaps/>
      <w:sz w:val="52"/>
      <w:szCs w:val="52"/>
      <w:lang w:val="en-US" w:eastAsia="en-US" w:bidi="en-US"/>
    </w:rPr>
  </w:style>
  <w:style w:type="character" w:customStyle="1" w:styleId="TitreCar">
    <w:name w:val="Titre Car"/>
    <w:basedOn w:val="Policepardfaut"/>
    <w:link w:val="Titre"/>
    <w:uiPriority w:val="10"/>
    <w:rsid w:val="007E7B83"/>
    <w:rPr>
      <w:rFonts w:asciiTheme="majorHAnsi" w:eastAsiaTheme="majorEastAsia" w:hAnsiTheme="majorHAnsi" w:cstheme="majorBidi"/>
      <w:smallCaps/>
      <w:sz w:val="52"/>
      <w:szCs w:val="52"/>
      <w:lang w:val="en-US" w:eastAsia="en-US" w:bidi="en-US"/>
    </w:rPr>
  </w:style>
  <w:style w:type="paragraph" w:styleId="En-tte">
    <w:name w:val="header"/>
    <w:basedOn w:val="Normal"/>
    <w:link w:val="En-tteCar"/>
    <w:uiPriority w:val="99"/>
    <w:semiHidden/>
    <w:unhideWhenUsed/>
    <w:rsid w:val="00B348D0"/>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B348D0"/>
  </w:style>
  <w:style w:type="paragraph" w:styleId="Pieddepage">
    <w:name w:val="footer"/>
    <w:basedOn w:val="Normal"/>
    <w:link w:val="PieddepageCar"/>
    <w:uiPriority w:val="99"/>
    <w:semiHidden/>
    <w:unhideWhenUsed/>
    <w:rsid w:val="00B348D0"/>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B348D0"/>
  </w:style>
  <w:style w:type="paragraph" w:styleId="Notedebasdepage">
    <w:name w:val="footnote text"/>
    <w:basedOn w:val="Normal"/>
    <w:link w:val="NotedebasdepageCar"/>
    <w:uiPriority w:val="99"/>
    <w:semiHidden/>
    <w:unhideWhenUsed/>
    <w:rsid w:val="00215A7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15A76"/>
    <w:rPr>
      <w:sz w:val="20"/>
      <w:szCs w:val="20"/>
    </w:rPr>
  </w:style>
  <w:style w:type="character" w:styleId="Appelnotedebasdep">
    <w:name w:val="footnote reference"/>
    <w:basedOn w:val="Policepardfaut"/>
    <w:uiPriority w:val="99"/>
    <w:semiHidden/>
    <w:unhideWhenUsed/>
    <w:rsid w:val="00215A76"/>
    <w:rPr>
      <w:vertAlign w:val="superscript"/>
    </w:rPr>
  </w:style>
  <w:style w:type="character" w:customStyle="1" w:styleId="fontstyle01">
    <w:name w:val="fontstyle01"/>
    <w:basedOn w:val="Policepardfaut"/>
    <w:rsid w:val="00B218B3"/>
    <w:rPr>
      <w:rFonts w:ascii="Simplified Arabic" w:hAnsi="Simplified Arabic" w:cs="Simplified Arabic" w:hint="default"/>
      <w:b w:val="0"/>
      <w:bCs w:val="0"/>
      <w:i w:val="0"/>
      <w:iCs w:val="0"/>
      <w:color w:val="000000"/>
      <w:sz w:val="28"/>
      <w:szCs w:val="28"/>
    </w:rPr>
  </w:style>
  <w:style w:type="character" w:customStyle="1" w:styleId="fontstyle21">
    <w:name w:val="fontstyle21"/>
    <w:basedOn w:val="Policepardfaut"/>
    <w:rsid w:val="0066063F"/>
    <w:rPr>
      <w:rFonts w:ascii="Simplified Arabic" w:hAnsi="Simplified Arabic" w:cs="Simplified Arabic" w:hint="default"/>
      <w:b/>
      <w:bCs/>
      <w:i w:val="0"/>
      <w:iCs w:val="0"/>
      <w:color w:val="000000"/>
      <w:sz w:val="24"/>
      <w:szCs w:val="24"/>
    </w:rPr>
  </w:style>
  <w:style w:type="character" w:customStyle="1" w:styleId="Titre1Car">
    <w:name w:val="Titre 1 Car"/>
    <w:basedOn w:val="Policepardfaut"/>
    <w:link w:val="Titre1"/>
    <w:uiPriority w:val="9"/>
    <w:rsid w:val="003363AC"/>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12003-AC99-464F-B8EC-AF3A58B9A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1654</Words>
  <Characters>9102</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hichem</dc:creator>
  <cp:lastModifiedBy>HANI</cp:lastModifiedBy>
  <cp:revision>5</cp:revision>
  <dcterms:created xsi:type="dcterms:W3CDTF">2021-02-11T00:02:00Z</dcterms:created>
  <dcterms:modified xsi:type="dcterms:W3CDTF">2021-02-11T00:21:00Z</dcterms:modified>
</cp:coreProperties>
</file>