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BD" w:rsidRDefault="000662BD"/>
    <w:p w:rsidR="0029577F" w:rsidRDefault="0029577F"/>
    <w:p w:rsidR="0029577F" w:rsidRDefault="0029577F">
      <w:r>
        <w:t>Module : Biotechnologies appliquées aux cultures et outils moléculaires</w:t>
      </w:r>
    </w:p>
    <w:p w:rsidR="0029577F" w:rsidRDefault="0029577F" w:rsidP="0029577F">
      <w:r>
        <w:t xml:space="preserve">Travail </w:t>
      </w:r>
      <w:r w:rsidR="009B7188">
        <w:t xml:space="preserve">personnel </w:t>
      </w:r>
      <w:bookmarkStart w:id="0" w:name="_GoBack"/>
      <w:bookmarkEnd w:id="0"/>
      <w:r>
        <w:t>pour les M1 production végétale</w:t>
      </w:r>
    </w:p>
    <w:p w:rsidR="0029577F" w:rsidRDefault="0029577F" w:rsidP="0077008B">
      <w:r>
        <w:t xml:space="preserve">Expliquez une technique utilisée en biotechnologies appliquée sur une culture de votre choix en </w:t>
      </w:r>
      <w:r w:rsidR="0077008B">
        <w:t>soulignant</w:t>
      </w:r>
      <w:r>
        <w:t xml:space="preserve"> </w:t>
      </w:r>
      <w:r w:rsidR="0077008B">
        <w:t>ses</w:t>
      </w:r>
      <w:r>
        <w:t xml:space="preserve"> caractéristiques biologiques et la particularité de la technique suivie.</w:t>
      </w:r>
    </w:p>
    <w:sectPr w:rsidR="0029577F" w:rsidSect="00AB71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7F"/>
    <w:rsid w:val="000662BD"/>
    <w:rsid w:val="0029577F"/>
    <w:rsid w:val="0077008B"/>
    <w:rsid w:val="008B6A40"/>
    <w:rsid w:val="009B7188"/>
    <w:rsid w:val="00A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4832"/>
  <w15:chartTrackingRefBased/>
  <w15:docId w15:val="{81F280E1-B3D2-4757-B793-802145BB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Bibich</dc:creator>
  <cp:keywords/>
  <dc:description/>
  <cp:lastModifiedBy>HB</cp:lastModifiedBy>
  <cp:revision>4</cp:revision>
  <dcterms:created xsi:type="dcterms:W3CDTF">2020-06-04T23:34:00Z</dcterms:created>
  <dcterms:modified xsi:type="dcterms:W3CDTF">2022-03-16T22:33:00Z</dcterms:modified>
</cp:coreProperties>
</file>