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502" w:rsidRDefault="00C17AAC" w:rsidP="00965D96">
      <w:pPr>
        <w:bidi/>
        <w:jc w:val="center"/>
        <w:rPr>
          <w:color w:val="000000" w:themeColor="text1"/>
          <w:sz w:val="40"/>
          <w:szCs w:val="40"/>
          <w:rtl/>
        </w:rPr>
      </w:pPr>
      <w:r>
        <w:rPr>
          <w:color w:val="000000" w:themeColor="text1"/>
          <w:sz w:val="40"/>
          <w:szCs w:val="40"/>
          <w:rtl/>
        </w:rPr>
        <w:t xml:space="preserve">جامعة محمد خيضر </w:t>
      </w:r>
      <w:r w:rsidR="00BD3502">
        <w:rPr>
          <w:color w:val="000000" w:themeColor="text1"/>
          <w:sz w:val="40"/>
          <w:szCs w:val="40"/>
          <w:rtl/>
        </w:rPr>
        <w:t>–بسكرة</w:t>
      </w:r>
    </w:p>
    <w:p w:rsidR="00C31A0F" w:rsidRDefault="00BD3502" w:rsidP="00BD3502">
      <w:pPr>
        <w:bidi/>
        <w:jc w:val="center"/>
        <w:rPr>
          <w:color w:val="000000" w:themeColor="text1"/>
          <w:sz w:val="40"/>
          <w:szCs w:val="40"/>
          <w:rtl/>
        </w:rPr>
      </w:pPr>
      <w:r>
        <w:rPr>
          <w:color w:val="000000" w:themeColor="text1"/>
          <w:sz w:val="40"/>
          <w:szCs w:val="40"/>
          <w:rtl/>
        </w:rPr>
        <w:t xml:space="preserve">كلية العلوم الإقتصادية والتجارية وعلوم </w:t>
      </w:r>
      <w:r w:rsidR="00C31A0F">
        <w:rPr>
          <w:color w:val="000000" w:themeColor="text1"/>
          <w:sz w:val="40"/>
          <w:szCs w:val="40"/>
          <w:rtl/>
        </w:rPr>
        <w:t>التسيير</w:t>
      </w:r>
    </w:p>
    <w:p w:rsidR="00274594" w:rsidRPr="007104DD" w:rsidRDefault="00274594" w:rsidP="00274594">
      <w:pPr>
        <w:bidi/>
        <w:jc w:val="center"/>
        <w:rPr>
          <w:color w:val="000000" w:themeColor="text1"/>
          <w:sz w:val="40"/>
          <w:szCs w:val="40"/>
          <w:rtl/>
        </w:rPr>
      </w:pPr>
    </w:p>
    <w:p w:rsidR="00B238CE" w:rsidRDefault="0068766A" w:rsidP="00B238CE">
      <w:pPr>
        <w:bidi/>
        <w:rPr>
          <w:color w:val="000000" w:themeColor="text1"/>
          <w:sz w:val="40"/>
          <w:szCs w:val="40"/>
        </w:rPr>
      </w:pPr>
      <w:r w:rsidRPr="0068766A">
        <w:rPr>
          <w:noProof/>
          <w:color w:val="FF0000"/>
          <w:sz w:val="48"/>
          <w:szCs w:val="48"/>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1" o:spid="_x0000_s1026" type="#_x0000_t98" style="position:absolute;left:0;text-align:left;margin-left:-18.2pt;margin-top:26.15pt;width:518pt;height:257.1pt;z-index:251659264;visibility:visible;mso-width-relative:margin;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" fillcolor="white [3201]" strokecolor="black [3200]" strokeweight="1pt">
            <v:stroke joinstyle="miter"/>
            <v:textbox>
              <w:txbxContent>
                <w:p w:rsidR="000826BD" w:rsidRPr="007A41D1" w:rsidRDefault="000826BD" w:rsidP="00AB448E">
                  <w:pPr>
                    <w:jc w:val="center"/>
                    <w:rPr>
                      <w:sz w:val="56"/>
                      <w:szCs w:val="56"/>
                    </w:rPr>
                  </w:pPr>
                  <w:r w:rsidRPr="007A41D1">
                    <w:rPr>
                      <w:sz w:val="56"/>
                      <w:szCs w:val="56"/>
                      <w:rtl/>
                    </w:rPr>
                    <w:t xml:space="preserve">محاسبة الموارد البشرية كمنهج لقياس قيمة خدمات الموارد البشرية </w:t>
                  </w:r>
                </w:p>
              </w:txbxContent>
            </v:textbox>
          </v:shape>
        </w:pict>
      </w:r>
    </w:p>
    <w:p w:rsidR="000826BD" w:rsidRDefault="000826BD" w:rsidP="000826BD">
      <w:pPr>
        <w:bidi/>
        <w:rPr>
          <w:color w:val="000000" w:themeColor="text1"/>
          <w:sz w:val="40"/>
          <w:szCs w:val="40"/>
        </w:rPr>
      </w:pPr>
    </w:p>
    <w:p w:rsidR="000826BD" w:rsidRDefault="000826BD" w:rsidP="000826BD">
      <w:pPr>
        <w:bidi/>
        <w:rPr>
          <w:color w:val="000000" w:themeColor="text1"/>
          <w:sz w:val="40"/>
          <w:szCs w:val="40"/>
        </w:rPr>
      </w:pPr>
    </w:p>
    <w:p w:rsidR="000826BD" w:rsidRDefault="000826BD" w:rsidP="000826BD">
      <w:pPr>
        <w:bidi/>
        <w:rPr>
          <w:color w:val="000000" w:themeColor="text1"/>
          <w:sz w:val="40"/>
          <w:szCs w:val="40"/>
        </w:rPr>
      </w:pPr>
    </w:p>
    <w:p w:rsidR="000826BD" w:rsidRDefault="000826BD" w:rsidP="000826BD">
      <w:pPr>
        <w:bidi/>
        <w:rPr>
          <w:color w:val="000000" w:themeColor="text1"/>
          <w:sz w:val="40"/>
          <w:szCs w:val="40"/>
        </w:rPr>
      </w:pPr>
    </w:p>
    <w:p w:rsidR="000826BD" w:rsidRDefault="000826BD" w:rsidP="000826BD">
      <w:pPr>
        <w:bidi/>
        <w:rPr>
          <w:color w:val="000000" w:themeColor="text1"/>
          <w:sz w:val="40"/>
          <w:szCs w:val="40"/>
        </w:rPr>
      </w:pPr>
    </w:p>
    <w:p w:rsidR="000826BD" w:rsidRDefault="000826BD" w:rsidP="000826BD">
      <w:pPr>
        <w:bidi/>
        <w:rPr>
          <w:color w:val="000000" w:themeColor="text1"/>
          <w:sz w:val="40"/>
          <w:szCs w:val="40"/>
        </w:rPr>
      </w:pPr>
    </w:p>
    <w:p w:rsidR="000826BD" w:rsidRDefault="000826BD" w:rsidP="000826BD">
      <w:pPr>
        <w:bidi/>
        <w:rPr>
          <w:color w:val="000000" w:themeColor="text1"/>
          <w:sz w:val="40"/>
          <w:szCs w:val="40"/>
        </w:rPr>
      </w:pPr>
    </w:p>
    <w:p w:rsidR="000826BD" w:rsidRDefault="000826BD" w:rsidP="000826BD">
      <w:pPr>
        <w:bidi/>
        <w:rPr>
          <w:color w:val="000000" w:themeColor="text1"/>
          <w:sz w:val="40"/>
          <w:szCs w:val="40"/>
        </w:rPr>
      </w:pPr>
    </w:p>
    <w:p w:rsidR="000826BD" w:rsidRDefault="000826BD" w:rsidP="000826BD">
      <w:pPr>
        <w:bidi/>
        <w:rPr>
          <w:color w:val="000000" w:themeColor="text1"/>
          <w:sz w:val="40"/>
          <w:szCs w:val="40"/>
        </w:rPr>
      </w:pPr>
    </w:p>
    <w:p w:rsidR="000826BD" w:rsidRDefault="000826BD" w:rsidP="000826BD">
      <w:pPr>
        <w:bidi/>
        <w:rPr>
          <w:color w:val="000000" w:themeColor="text1"/>
          <w:sz w:val="40"/>
          <w:szCs w:val="40"/>
          <w:rtl/>
        </w:rPr>
      </w:pPr>
      <w:r w:rsidRPr="009C3CAE">
        <w:rPr>
          <w:color w:val="FF0000"/>
          <w:sz w:val="40"/>
          <w:szCs w:val="40"/>
          <w:rtl/>
        </w:rPr>
        <w:t>من إعداد</w:t>
      </w:r>
      <w:r>
        <w:rPr>
          <w:color w:val="000000" w:themeColor="text1"/>
          <w:sz w:val="40"/>
          <w:szCs w:val="40"/>
          <w:rtl/>
        </w:rPr>
        <w:t xml:space="preserve"> : رزيق</w:t>
      </w:r>
      <w:r w:rsidR="00C44069">
        <w:rPr>
          <w:rFonts w:hint="cs"/>
          <w:color w:val="000000" w:themeColor="text1"/>
          <w:sz w:val="40"/>
          <w:szCs w:val="40"/>
          <w:rtl/>
        </w:rPr>
        <w:t xml:space="preserve"> </w:t>
      </w:r>
      <w:r w:rsidR="00AB19E7">
        <w:rPr>
          <w:color w:val="000000" w:themeColor="text1"/>
          <w:sz w:val="40"/>
          <w:szCs w:val="40"/>
          <w:rtl/>
        </w:rPr>
        <w:t>منصف</w:t>
      </w:r>
    </w:p>
    <w:p w:rsidR="00AB19E7" w:rsidRDefault="00AB19E7" w:rsidP="00AB19E7">
      <w:pPr>
        <w:bidi/>
        <w:rPr>
          <w:color w:val="000000" w:themeColor="text1"/>
          <w:sz w:val="40"/>
          <w:szCs w:val="40"/>
          <w:rtl/>
        </w:rPr>
      </w:pPr>
      <w:r>
        <w:rPr>
          <w:color w:val="000000" w:themeColor="text1"/>
          <w:sz w:val="40"/>
          <w:szCs w:val="40"/>
          <w:rtl/>
        </w:rPr>
        <w:t>شلواي مريم</w:t>
      </w:r>
    </w:p>
    <w:p w:rsidR="00AB19E7" w:rsidRDefault="00AB19E7" w:rsidP="00C44069">
      <w:pPr>
        <w:bidi/>
        <w:rPr>
          <w:color w:val="000000" w:themeColor="text1"/>
          <w:sz w:val="40"/>
          <w:szCs w:val="40"/>
          <w:rtl/>
        </w:rPr>
      </w:pPr>
      <w:r w:rsidRPr="009C3CAE">
        <w:rPr>
          <w:color w:val="FF0000"/>
          <w:sz w:val="40"/>
          <w:szCs w:val="40"/>
          <w:rtl/>
        </w:rPr>
        <w:t>الفوج :</w:t>
      </w:r>
      <w:r w:rsidR="007C6781" w:rsidRPr="007C6781">
        <w:rPr>
          <w:color w:val="000000" w:themeColor="text1"/>
          <w:sz w:val="40"/>
          <w:szCs w:val="40"/>
          <w:rtl/>
        </w:rPr>
        <w:t>-</w:t>
      </w:r>
      <w:r w:rsidRPr="007C6781">
        <w:rPr>
          <w:color w:val="000000" w:themeColor="text1"/>
          <w:sz w:val="40"/>
          <w:szCs w:val="40"/>
          <w:rtl/>
        </w:rPr>
        <w:t xml:space="preserve"> </w:t>
      </w:r>
      <w:r w:rsidR="00C44069">
        <w:rPr>
          <w:rFonts w:hint="cs"/>
          <w:color w:val="000000" w:themeColor="text1"/>
          <w:sz w:val="40"/>
          <w:szCs w:val="40"/>
          <w:rtl/>
        </w:rPr>
        <w:t>7</w:t>
      </w:r>
      <w:r w:rsidRPr="007C6781">
        <w:rPr>
          <w:color w:val="000000" w:themeColor="text1"/>
          <w:sz w:val="40"/>
          <w:szCs w:val="40"/>
          <w:rtl/>
        </w:rPr>
        <w:t xml:space="preserve"> </w:t>
      </w:r>
      <w:r w:rsidR="009C3CAE" w:rsidRPr="007C6781">
        <w:rPr>
          <w:color w:val="000000" w:themeColor="text1"/>
          <w:sz w:val="40"/>
          <w:szCs w:val="40"/>
          <w:rtl/>
        </w:rPr>
        <w:t>-</w:t>
      </w:r>
      <w:r w:rsidR="009C3CAE">
        <w:rPr>
          <w:color w:val="000000" w:themeColor="text1"/>
          <w:sz w:val="40"/>
          <w:szCs w:val="40"/>
          <w:rtl/>
        </w:rPr>
        <w:t xml:space="preserve">تسيير موارد بشرية </w:t>
      </w:r>
    </w:p>
    <w:p w:rsidR="00374719" w:rsidRDefault="00374719" w:rsidP="00274594">
      <w:pPr>
        <w:bidi/>
        <w:rPr>
          <w:color w:val="FF0000"/>
          <w:sz w:val="48"/>
          <w:szCs w:val="48"/>
          <w:rtl/>
        </w:rPr>
      </w:pPr>
      <w:r>
        <w:rPr>
          <w:color w:val="FF0000"/>
          <w:sz w:val="48"/>
          <w:szCs w:val="48"/>
          <w:rtl/>
        </w:rPr>
        <w:br w:type="page"/>
      </w:r>
    </w:p>
    <w:p w:rsidR="00965D96" w:rsidRDefault="00965D96" w:rsidP="00965D96">
      <w:pPr>
        <w:bidi/>
        <w:jc w:val="center"/>
        <w:rPr>
          <w:color w:val="FF0000"/>
          <w:sz w:val="48"/>
          <w:szCs w:val="48"/>
          <w:rtl/>
        </w:rPr>
      </w:pPr>
      <w:r>
        <w:rPr>
          <w:color w:val="FF0000"/>
          <w:sz w:val="48"/>
          <w:szCs w:val="48"/>
          <w:rtl/>
        </w:rPr>
        <w:lastRenderedPageBreak/>
        <w:t>المقدمة</w:t>
      </w:r>
    </w:p>
    <w:p w:rsidR="00C64BE2" w:rsidRPr="00413123" w:rsidRDefault="00C64BE2" w:rsidP="002E01BE">
      <w:pPr>
        <w:bidi/>
        <w:rPr>
          <w:sz w:val="28"/>
          <w:szCs w:val="28"/>
          <w:rtl/>
        </w:rPr>
      </w:pPr>
      <w:r w:rsidRPr="00413123">
        <w:rPr>
          <w:sz w:val="28"/>
          <w:szCs w:val="28"/>
          <w:rtl/>
        </w:rPr>
        <w:t>أصبحت الموارد البشرية تمثل عنصرا شديد األهمية في قياس قيمة المؤسسة، بعدما كانت قيمتها تستمد من قيمة أصولها المعروضة في الميزانية، كالمباني والمعدات وغيرها، باعتبار أن ذلك يمثل انعكاسا حقيقيا لقيمتها، لقد ظهرت مؤخرا دعوات في إطار اقتصاد المعرفة إلى االهتمام بمحاسبة الموارد البشرية، نتيجة إدراك أهمية األفراد في المؤسسات االقتصادية باعتبارهم موارد منتجة.</w:t>
      </w:r>
    </w:p>
    <w:p w:rsidR="00C64BE2" w:rsidRPr="00413123" w:rsidRDefault="00C64BE2" w:rsidP="009A7157">
      <w:pPr>
        <w:bidi/>
        <w:rPr>
          <w:sz w:val="28"/>
          <w:szCs w:val="28"/>
          <w:rtl/>
        </w:rPr>
      </w:pPr>
      <w:r w:rsidRPr="00413123">
        <w:rPr>
          <w:sz w:val="28"/>
          <w:szCs w:val="28"/>
          <w:rtl/>
        </w:rPr>
        <w:t>يعتبر العامل البشري موردا مهما وله دور رئيسي وفعال في تحقيق أهداف المؤسسةاالقتصادية. ألغراض اتخاذ القرارات يعتبر اإلفصاح عن المعطيات المتعلقة بهذا المورد أكثر من ضروري، لقد بذلت جهود كبيرة للوصول إلى الفيفية والوسائل التي تمكن المؤسسة من التعبير بشكل موضوعي عن القيمة الحقيقية واالقتصادية للموارد البشرية التي تمتلفها المؤسسة.</w:t>
      </w:r>
    </w:p>
    <w:p w:rsidR="00C64BE2" w:rsidRPr="00413123" w:rsidRDefault="00C64BE2" w:rsidP="009A7157">
      <w:pPr>
        <w:bidi/>
        <w:rPr>
          <w:sz w:val="28"/>
          <w:szCs w:val="28"/>
          <w:rtl/>
        </w:rPr>
      </w:pPr>
      <w:r w:rsidRPr="00413123">
        <w:rPr>
          <w:sz w:val="28"/>
          <w:szCs w:val="28"/>
          <w:rtl/>
        </w:rPr>
        <w:t>إن الغاية من محاسبة الموارد البشرية هو الوصول إلى إيجاد قيمة معبرة لهذه الموارد معإثباتالتغي ارت التي تط أر في قيمتها من سنة ألخرى، شأنها في ذلك شأن األصول الثابتة.</w:t>
      </w:r>
    </w:p>
    <w:p w:rsidR="00C64BE2" w:rsidRPr="00413123" w:rsidRDefault="00C64BE2" w:rsidP="00DB7326">
      <w:pPr>
        <w:bidi/>
        <w:rPr>
          <w:sz w:val="28"/>
          <w:szCs w:val="28"/>
          <w:rtl/>
        </w:rPr>
      </w:pPr>
      <w:r w:rsidRPr="00413123">
        <w:rPr>
          <w:sz w:val="28"/>
          <w:szCs w:val="28"/>
          <w:rtl/>
        </w:rPr>
        <w:t>لقد أثيرت مشاكل كثيرة بعد عرض بعض المؤسسات االقتصادية قيمة للموارد البشرية التي تمتل</w:t>
      </w:r>
      <w:r w:rsidR="009A7157" w:rsidRPr="00413123">
        <w:rPr>
          <w:sz w:val="28"/>
          <w:szCs w:val="28"/>
          <w:rtl/>
        </w:rPr>
        <w:t>ك</w:t>
      </w:r>
      <w:r w:rsidRPr="00413123">
        <w:rPr>
          <w:sz w:val="28"/>
          <w:szCs w:val="28"/>
          <w:rtl/>
        </w:rPr>
        <w:t>ها في ميزانياتها وكذا عرض بعض البحوث المتعلقة بالمعالجة المحاسبية عن هذه الموارد البشرية، فبرز بشكل كبير مشكل كيفية تقييم هذه الموارد البشرية بطريقة موضوعية ومقبولة، وكذا كيفية اإلفصاح عن قيمة للموارد البشرية كأصل مملوك للمؤسسة.</w:t>
      </w:r>
    </w:p>
    <w:p w:rsidR="00C64BE2" w:rsidRPr="00413123" w:rsidRDefault="00C64BE2" w:rsidP="00DB7326">
      <w:pPr>
        <w:bidi/>
        <w:rPr>
          <w:sz w:val="28"/>
          <w:szCs w:val="28"/>
        </w:rPr>
      </w:pPr>
      <w:r w:rsidRPr="00413123">
        <w:rPr>
          <w:sz w:val="28"/>
          <w:szCs w:val="28"/>
          <w:rtl/>
        </w:rPr>
        <w:t>لقد أصبح موضوع القياس الموضوعي والمقبول لقيمة الموارد البشرية محورا جديرا با</w:t>
      </w:r>
      <w:r w:rsidR="00DB7326" w:rsidRPr="00413123">
        <w:rPr>
          <w:sz w:val="28"/>
          <w:szCs w:val="28"/>
          <w:rtl/>
        </w:rPr>
        <w:t>لإ</w:t>
      </w:r>
      <w:r w:rsidRPr="00413123">
        <w:rPr>
          <w:sz w:val="28"/>
          <w:szCs w:val="28"/>
          <w:rtl/>
        </w:rPr>
        <w:t xml:space="preserve">هتمام، وصارت الفثير من المؤسسات تهتم بكيفية الوصول إلى قيمة تعكس كفاءة ومهارات العاملين، </w:t>
      </w:r>
      <w:r w:rsidR="000F7394">
        <w:rPr>
          <w:sz w:val="28"/>
          <w:szCs w:val="28"/>
          <w:rtl/>
        </w:rPr>
        <w:t>لأ</w:t>
      </w:r>
      <w:r w:rsidRPr="00413123">
        <w:rPr>
          <w:sz w:val="28"/>
          <w:szCs w:val="28"/>
          <w:rtl/>
        </w:rPr>
        <w:t xml:space="preserve">غراض التقارير المالية، ولقد أدت التطورات االقتصاديةوالتفنولوجية إلى نشوء القناعة لدى مختلف المؤسسات االقتصادية، بأن المستوى المعرفي لدى الموارد البشرية يعطي </w:t>
      </w:r>
      <w:r w:rsidR="00F21597" w:rsidRPr="00413123">
        <w:rPr>
          <w:sz w:val="28"/>
          <w:szCs w:val="28"/>
          <w:rtl/>
        </w:rPr>
        <w:t>مؤشرا</w:t>
      </w:r>
      <w:r w:rsidRPr="00413123">
        <w:rPr>
          <w:sz w:val="28"/>
          <w:szCs w:val="28"/>
          <w:rtl/>
        </w:rPr>
        <w:t>مهما</w:t>
      </w:r>
      <w:r w:rsidR="00F21597" w:rsidRPr="00413123">
        <w:rPr>
          <w:sz w:val="28"/>
          <w:szCs w:val="28"/>
          <w:rtl/>
        </w:rPr>
        <w:t>لإ</w:t>
      </w:r>
      <w:r w:rsidRPr="00413123">
        <w:rPr>
          <w:sz w:val="28"/>
          <w:szCs w:val="28"/>
          <w:rtl/>
        </w:rPr>
        <w:t>مكانية تحقيق أرباح للمؤسسة في المستقبل.</w:t>
      </w:r>
    </w:p>
    <w:p w:rsidR="008B0078" w:rsidRPr="000F7394" w:rsidRDefault="008B0078" w:rsidP="008B0078">
      <w:pPr>
        <w:bidi/>
        <w:rPr>
          <w:color w:val="000000" w:themeColor="text1"/>
          <w:sz w:val="28"/>
          <w:szCs w:val="28"/>
        </w:rPr>
      </w:pPr>
      <w:r>
        <w:rPr>
          <w:color w:val="000000" w:themeColor="text1"/>
          <w:sz w:val="28"/>
          <w:szCs w:val="28"/>
          <w:rtl/>
        </w:rPr>
        <w:t>من خلال التوطئة السابقة يمكن طرح اإلشكال التالي: كيف يمكننا إيجاد آلية لقياس وعرض قيمة الموارد البشرية كأصل من أصول المؤسسة االقتصادية؟</w:t>
      </w:r>
    </w:p>
    <w:p w:rsidR="009A7157" w:rsidRDefault="009A7157" w:rsidP="009A7157">
      <w:pPr>
        <w:bidi/>
        <w:jc w:val="center"/>
        <w:rPr>
          <w:color w:val="FF0000"/>
          <w:sz w:val="48"/>
          <w:szCs w:val="48"/>
        </w:rPr>
      </w:pPr>
    </w:p>
    <w:p w:rsidR="009A7157" w:rsidRDefault="009A7157" w:rsidP="009A7157">
      <w:pPr>
        <w:bidi/>
        <w:jc w:val="center"/>
        <w:rPr>
          <w:color w:val="FF0000"/>
          <w:sz w:val="48"/>
          <w:szCs w:val="48"/>
        </w:rPr>
      </w:pPr>
    </w:p>
    <w:p w:rsidR="009A7157" w:rsidRDefault="009A7157" w:rsidP="009A7157">
      <w:pPr>
        <w:bidi/>
        <w:jc w:val="center"/>
        <w:rPr>
          <w:color w:val="FF0000"/>
          <w:sz w:val="48"/>
          <w:szCs w:val="48"/>
        </w:rPr>
      </w:pPr>
    </w:p>
    <w:p w:rsidR="002E01BE" w:rsidRDefault="002E01BE" w:rsidP="009A7157">
      <w:pPr>
        <w:bidi/>
        <w:jc w:val="center"/>
        <w:rPr>
          <w:color w:val="FF0000"/>
          <w:sz w:val="48"/>
          <w:szCs w:val="48"/>
        </w:rPr>
      </w:pPr>
    </w:p>
    <w:p w:rsidR="002E01BE" w:rsidRDefault="002E01BE" w:rsidP="002E01BE">
      <w:pPr>
        <w:bidi/>
        <w:jc w:val="center"/>
        <w:rPr>
          <w:color w:val="FF0000"/>
          <w:sz w:val="48"/>
          <w:szCs w:val="48"/>
        </w:rPr>
      </w:pPr>
    </w:p>
    <w:p w:rsidR="002E01BE" w:rsidRDefault="002E01BE" w:rsidP="002E01BE">
      <w:pPr>
        <w:bidi/>
        <w:jc w:val="center"/>
        <w:rPr>
          <w:color w:val="FF0000"/>
          <w:sz w:val="48"/>
          <w:szCs w:val="48"/>
        </w:rPr>
      </w:pPr>
    </w:p>
    <w:p w:rsidR="002E01BE" w:rsidRDefault="002E01BE" w:rsidP="002E01BE">
      <w:pPr>
        <w:bidi/>
        <w:jc w:val="center"/>
        <w:rPr>
          <w:color w:val="FF0000"/>
          <w:sz w:val="48"/>
          <w:szCs w:val="48"/>
        </w:rPr>
      </w:pPr>
    </w:p>
    <w:p w:rsidR="002E01BE" w:rsidRDefault="002E01BE" w:rsidP="002E01BE">
      <w:pPr>
        <w:bidi/>
        <w:jc w:val="center"/>
        <w:rPr>
          <w:color w:val="FF0000"/>
          <w:sz w:val="48"/>
          <w:szCs w:val="48"/>
        </w:rPr>
      </w:pPr>
    </w:p>
    <w:p w:rsidR="002E01BE" w:rsidRDefault="002E01BE" w:rsidP="002E01BE">
      <w:pPr>
        <w:bidi/>
        <w:jc w:val="center"/>
        <w:rPr>
          <w:color w:val="FF0000"/>
          <w:sz w:val="48"/>
          <w:szCs w:val="48"/>
        </w:rPr>
      </w:pPr>
    </w:p>
    <w:p w:rsidR="002E01BE" w:rsidRDefault="002E01BE" w:rsidP="002E01BE">
      <w:pPr>
        <w:bidi/>
        <w:jc w:val="center"/>
        <w:rPr>
          <w:color w:val="FF0000"/>
          <w:sz w:val="48"/>
          <w:szCs w:val="48"/>
        </w:rPr>
      </w:pPr>
    </w:p>
    <w:p w:rsidR="00193F9B" w:rsidRDefault="00842A7E" w:rsidP="002E01BE">
      <w:pPr>
        <w:bidi/>
        <w:jc w:val="center"/>
        <w:rPr>
          <w:color w:val="FF0000"/>
          <w:sz w:val="48"/>
          <w:szCs w:val="48"/>
        </w:rPr>
      </w:pPr>
      <w:r>
        <w:rPr>
          <w:color w:val="FF0000"/>
          <w:sz w:val="48"/>
          <w:szCs w:val="48"/>
          <w:rtl/>
        </w:rPr>
        <w:t xml:space="preserve">خطة البحث </w:t>
      </w:r>
    </w:p>
    <w:p w:rsidR="00842A7E" w:rsidRDefault="00842A7E" w:rsidP="00842A7E">
      <w:pPr>
        <w:bidi/>
        <w:rPr>
          <w:color w:val="4472C4" w:themeColor="accent1"/>
          <w:sz w:val="36"/>
          <w:szCs w:val="36"/>
        </w:rPr>
      </w:pPr>
      <w:r>
        <w:rPr>
          <w:color w:val="4472C4" w:themeColor="accent1"/>
          <w:sz w:val="36"/>
          <w:szCs w:val="36"/>
          <w:rtl/>
        </w:rPr>
        <w:t xml:space="preserve">المبحث الأول : ماهية محاسبة الموارد البشرية </w:t>
      </w:r>
    </w:p>
    <w:p w:rsidR="00EC3C80" w:rsidRPr="005414F2" w:rsidRDefault="00EC3C80" w:rsidP="00EC3C80">
      <w:pPr>
        <w:bidi/>
        <w:rPr>
          <w:color w:val="000000" w:themeColor="text1"/>
          <w:sz w:val="32"/>
          <w:szCs w:val="32"/>
        </w:rPr>
      </w:pPr>
      <w:r>
        <w:rPr>
          <w:color w:val="70AD47" w:themeColor="accent6"/>
          <w:sz w:val="32"/>
          <w:szCs w:val="32"/>
          <w:rtl/>
        </w:rPr>
        <w:t>المطلب الأول :</w:t>
      </w:r>
      <w:r w:rsidR="005414F2">
        <w:rPr>
          <w:color w:val="000000" w:themeColor="text1"/>
          <w:sz w:val="32"/>
          <w:szCs w:val="32"/>
          <w:rtl/>
        </w:rPr>
        <w:t>مفهوم محاسبة الموارد البشرية</w:t>
      </w:r>
    </w:p>
    <w:p w:rsidR="0032106B" w:rsidRPr="00C65C9A" w:rsidRDefault="00EC3C80" w:rsidP="0032106B">
      <w:pPr>
        <w:bidi/>
        <w:rPr>
          <w:color w:val="000000" w:themeColor="text1"/>
          <w:sz w:val="32"/>
          <w:szCs w:val="32"/>
        </w:rPr>
      </w:pPr>
      <w:r w:rsidRPr="00EC3C80">
        <w:rPr>
          <w:color w:val="70AD47" w:themeColor="accent6"/>
          <w:sz w:val="32"/>
          <w:szCs w:val="32"/>
          <w:rtl/>
        </w:rPr>
        <w:t>المطلب الثاني</w:t>
      </w:r>
      <w:r w:rsidR="00CE1EF5">
        <w:rPr>
          <w:color w:val="4472C4" w:themeColor="accent1"/>
          <w:sz w:val="32"/>
          <w:szCs w:val="32"/>
          <w:rtl/>
        </w:rPr>
        <w:t>:</w:t>
      </w:r>
      <w:r w:rsidR="00C65C9A">
        <w:rPr>
          <w:color w:val="000000" w:themeColor="text1"/>
          <w:sz w:val="32"/>
          <w:szCs w:val="32"/>
          <w:rtl/>
        </w:rPr>
        <w:t xml:space="preserve">أهداف محاسبة الموارد البشرية </w:t>
      </w:r>
    </w:p>
    <w:p w:rsidR="0032106B" w:rsidRPr="00C65C9A" w:rsidRDefault="00CE1EF5" w:rsidP="0032106B">
      <w:pPr>
        <w:bidi/>
        <w:rPr>
          <w:color w:val="000000" w:themeColor="text1"/>
          <w:sz w:val="32"/>
          <w:szCs w:val="32"/>
        </w:rPr>
      </w:pPr>
      <w:r>
        <w:rPr>
          <w:color w:val="70AD47" w:themeColor="accent6"/>
          <w:sz w:val="32"/>
          <w:szCs w:val="32"/>
          <w:rtl/>
        </w:rPr>
        <w:t xml:space="preserve">المطلب الثالث : </w:t>
      </w:r>
      <w:r w:rsidR="00C65C9A">
        <w:rPr>
          <w:color w:val="000000" w:themeColor="text1"/>
          <w:sz w:val="32"/>
          <w:szCs w:val="32"/>
          <w:rtl/>
        </w:rPr>
        <w:t>أهمية محاسبة الموارد البشرية</w:t>
      </w:r>
    </w:p>
    <w:p w:rsidR="0032106B" w:rsidRPr="00842A7E" w:rsidRDefault="0032106B" w:rsidP="0032106B">
      <w:pPr>
        <w:bidi/>
        <w:rPr>
          <w:color w:val="4472C4" w:themeColor="accent1"/>
          <w:sz w:val="36"/>
          <w:szCs w:val="36"/>
        </w:rPr>
      </w:pPr>
      <w:r>
        <w:rPr>
          <w:color w:val="4472C4" w:themeColor="accent1"/>
          <w:sz w:val="36"/>
          <w:szCs w:val="36"/>
          <w:rtl/>
        </w:rPr>
        <w:t xml:space="preserve">المبحث الثاني : </w:t>
      </w:r>
      <w:r w:rsidR="008A025A">
        <w:rPr>
          <w:color w:val="4472C4" w:themeColor="accent1"/>
          <w:sz w:val="36"/>
          <w:szCs w:val="36"/>
          <w:rtl/>
        </w:rPr>
        <w:t xml:space="preserve">قياس قيمة خدمات الموارد البشرية و </w:t>
      </w:r>
      <w:r w:rsidR="00DB0CED">
        <w:rPr>
          <w:color w:val="4472C4" w:themeColor="accent1"/>
          <w:sz w:val="36"/>
          <w:szCs w:val="36"/>
          <w:rtl/>
        </w:rPr>
        <w:t>معالجتهاالمحاسبية</w:t>
      </w:r>
    </w:p>
    <w:p w:rsidR="00351147" w:rsidRPr="00C96E6C" w:rsidRDefault="00C96E6C" w:rsidP="00351147">
      <w:pPr>
        <w:jc w:val="right"/>
        <w:rPr>
          <w:color w:val="000000" w:themeColor="text1"/>
          <w:sz w:val="32"/>
          <w:szCs w:val="32"/>
        </w:rPr>
      </w:pPr>
      <w:r>
        <w:rPr>
          <w:color w:val="70AD47" w:themeColor="accent6"/>
          <w:sz w:val="32"/>
          <w:szCs w:val="32"/>
          <w:rtl/>
        </w:rPr>
        <w:t xml:space="preserve">الطلب الأول : </w:t>
      </w:r>
      <w:r w:rsidR="0048754B">
        <w:rPr>
          <w:color w:val="000000" w:themeColor="text1"/>
          <w:sz w:val="32"/>
          <w:szCs w:val="32"/>
          <w:rtl/>
        </w:rPr>
        <w:t xml:space="preserve">قياس قيمة </w:t>
      </w:r>
      <w:r w:rsidR="00351147">
        <w:rPr>
          <w:color w:val="000000" w:themeColor="text1"/>
          <w:sz w:val="32"/>
          <w:szCs w:val="32"/>
          <w:rtl/>
        </w:rPr>
        <w:t>خدمات الموارد البشرية</w:t>
      </w:r>
    </w:p>
    <w:p w:rsidR="00C96E6C" w:rsidRPr="005414F2" w:rsidRDefault="00C96E6C" w:rsidP="00CE1EF5">
      <w:pPr>
        <w:jc w:val="right"/>
        <w:rPr>
          <w:color w:val="000000" w:themeColor="text1"/>
          <w:sz w:val="32"/>
          <w:szCs w:val="32"/>
        </w:rPr>
      </w:pPr>
      <w:r>
        <w:rPr>
          <w:color w:val="70AD47" w:themeColor="accent6"/>
          <w:sz w:val="32"/>
          <w:szCs w:val="32"/>
          <w:rtl/>
        </w:rPr>
        <w:t>المطلب الثاني :</w:t>
      </w:r>
      <w:r w:rsidR="005414F2">
        <w:rPr>
          <w:color w:val="000000" w:themeColor="text1"/>
          <w:sz w:val="32"/>
          <w:szCs w:val="32"/>
          <w:rtl/>
        </w:rPr>
        <w:t xml:space="preserve">معالجة محاسبة الموارد البشرية للموارد </w:t>
      </w:r>
      <w:r w:rsidR="00DB0CED">
        <w:rPr>
          <w:color w:val="000000" w:themeColor="text1"/>
          <w:sz w:val="32"/>
          <w:szCs w:val="32"/>
          <w:rtl/>
        </w:rPr>
        <w:t>البشرية</w:t>
      </w:r>
    </w:p>
    <w:p w:rsidR="00193F9B" w:rsidRDefault="00193F9B" w:rsidP="00CE1EF5">
      <w:pPr>
        <w:bidi/>
      </w:pPr>
    </w:p>
    <w:p w:rsidR="00193F9B" w:rsidRDefault="00193F9B"/>
    <w:p w:rsidR="00193F9B" w:rsidRDefault="00193F9B">
      <w:r>
        <w:br w:type="page"/>
      </w:r>
    </w:p>
    <w:p w:rsidR="00193F9B" w:rsidRDefault="00685C57" w:rsidP="00C65C9A">
      <w:pPr>
        <w:bidi/>
        <w:rPr>
          <w:color w:val="4472C4" w:themeColor="accent1"/>
          <w:sz w:val="36"/>
          <w:szCs w:val="36"/>
        </w:rPr>
      </w:pPr>
      <w:r w:rsidRPr="00685C57">
        <w:rPr>
          <w:color w:val="4472C4" w:themeColor="accent1"/>
          <w:sz w:val="36"/>
          <w:szCs w:val="36"/>
          <w:rtl/>
        </w:rPr>
        <w:lastRenderedPageBreak/>
        <w:t>المبحث الأول :</w:t>
      </w:r>
      <w:r w:rsidR="00D22AC9">
        <w:rPr>
          <w:color w:val="4472C4" w:themeColor="accent1"/>
          <w:sz w:val="36"/>
          <w:szCs w:val="36"/>
          <w:rtl/>
        </w:rPr>
        <w:t xml:space="preserve"> ماهية محاسبة الموارد البشرية </w:t>
      </w:r>
    </w:p>
    <w:p w:rsidR="0034739F" w:rsidRDefault="00D22AC9" w:rsidP="0034739F">
      <w:pPr>
        <w:bidi/>
        <w:rPr>
          <w:color w:val="000000" w:themeColor="text1"/>
          <w:sz w:val="32"/>
          <w:szCs w:val="32"/>
          <w:rtl/>
        </w:rPr>
      </w:pPr>
      <w:r>
        <w:rPr>
          <w:color w:val="70AD47" w:themeColor="accent6"/>
          <w:sz w:val="32"/>
          <w:szCs w:val="32"/>
          <w:rtl/>
        </w:rPr>
        <w:t xml:space="preserve">المطلب الأول : </w:t>
      </w:r>
      <w:r>
        <w:rPr>
          <w:color w:val="000000" w:themeColor="text1"/>
          <w:sz w:val="32"/>
          <w:szCs w:val="32"/>
          <w:rtl/>
        </w:rPr>
        <w:t xml:space="preserve">مفهوم محاسبة الموارد </w:t>
      </w:r>
      <w:r w:rsidR="0034739F">
        <w:rPr>
          <w:color w:val="000000" w:themeColor="text1"/>
          <w:sz w:val="32"/>
          <w:szCs w:val="32"/>
          <w:rtl/>
        </w:rPr>
        <w:t>البشرية</w:t>
      </w:r>
    </w:p>
    <w:p w:rsidR="00F8365C" w:rsidRPr="009168A6" w:rsidRDefault="00F8365C" w:rsidP="009168A6">
      <w:pPr>
        <w:bidi/>
        <w:rPr>
          <w:sz w:val="24"/>
          <w:szCs w:val="24"/>
          <w:rtl/>
        </w:rPr>
      </w:pPr>
      <w:r w:rsidRPr="002159DF">
        <w:rPr>
          <w:rFonts w:hint="cs"/>
          <w:sz w:val="24"/>
          <w:szCs w:val="24"/>
          <w:rtl/>
        </w:rPr>
        <w:t xml:space="preserve">ظهرت مفاهيم وتعاريف عديدة لمحاسبة الموارد البشرية من قبل العديد من الجمعيات </w:t>
      </w:r>
      <w:r w:rsidRPr="002159DF">
        <w:rPr>
          <w:rFonts w:hint="cs"/>
          <w:color w:val="000000" w:themeColor="text1"/>
          <w:sz w:val="24"/>
          <w:szCs w:val="24"/>
          <w:rtl/>
        </w:rPr>
        <w:t>وا</w:t>
      </w:r>
      <w:r w:rsidR="009168A6">
        <w:rPr>
          <w:color w:val="000000" w:themeColor="text1"/>
          <w:sz w:val="24"/>
          <w:szCs w:val="24"/>
          <w:rtl/>
        </w:rPr>
        <w:t>لأ</w:t>
      </w:r>
      <w:r w:rsidRPr="002159DF">
        <w:rPr>
          <w:rFonts w:hint="cs"/>
          <w:color w:val="000000" w:themeColor="text1"/>
          <w:sz w:val="24"/>
          <w:szCs w:val="24"/>
          <w:rtl/>
        </w:rPr>
        <w:t xml:space="preserve">شخاص "مفكرين وباحثين" من ذوي </w:t>
      </w:r>
      <w:r w:rsidR="004147DF">
        <w:rPr>
          <w:color w:val="000000" w:themeColor="text1"/>
          <w:sz w:val="24"/>
          <w:szCs w:val="24"/>
          <w:rtl/>
        </w:rPr>
        <w:t>العلاقاتوالإختصاص</w:t>
      </w:r>
      <w:r w:rsidRPr="002159DF">
        <w:rPr>
          <w:rFonts w:hint="cs"/>
          <w:color w:val="000000" w:themeColor="text1"/>
          <w:sz w:val="24"/>
          <w:szCs w:val="24"/>
          <w:rtl/>
        </w:rPr>
        <w:t>ترتكز في علم الجوانب التي تمثلها الموارد البشرية في منظمات العمال.</w:t>
      </w:r>
    </w:p>
    <w:p w:rsidR="00F8365C" w:rsidRPr="002159DF" w:rsidRDefault="00F8365C" w:rsidP="0025391F">
      <w:pPr>
        <w:bidi/>
        <w:rPr>
          <w:color w:val="000000" w:themeColor="text1"/>
          <w:sz w:val="24"/>
          <w:szCs w:val="24"/>
          <w:rtl/>
        </w:rPr>
      </w:pPr>
      <w:r w:rsidRPr="002159DF">
        <w:rPr>
          <w:rFonts w:hint="cs"/>
          <w:color w:val="000000" w:themeColor="text1"/>
          <w:sz w:val="24"/>
          <w:szCs w:val="24"/>
          <w:rtl/>
        </w:rPr>
        <w:t>فقد عرفتها جمعية المحاسبة ا</w:t>
      </w:r>
      <w:r w:rsidR="002E3656">
        <w:rPr>
          <w:color w:val="000000" w:themeColor="text1"/>
          <w:sz w:val="24"/>
          <w:szCs w:val="24"/>
          <w:rtl/>
        </w:rPr>
        <w:t>لأ</w:t>
      </w:r>
      <w:r w:rsidRPr="002159DF">
        <w:rPr>
          <w:rFonts w:hint="cs"/>
          <w:color w:val="000000" w:themeColor="text1"/>
          <w:sz w:val="24"/>
          <w:szCs w:val="24"/>
          <w:rtl/>
        </w:rPr>
        <w:t>مريكية (</w:t>
      </w:r>
      <w:r w:rsidRPr="002159DF">
        <w:rPr>
          <w:rFonts w:hint="cs"/>
          <w:color w:val="000000" w:themeColor="text1"/>
          <w:sz w:val="24"/>
          <w:szCs w:val="24"/>
        </w:rPr>
        <w:t>AA-A</w:t>
      </w:r>
      <w:r w:rsidR="00E1230A" w:rsidRPr="002159DF">
        <w:rPr>
          <w:color w:val="000000" w:themeColor="text1"/>
          <w:sz w:val="24"/>
          <w:szCs w:val="24"/>
          <w:rtl/>
        </w:rPr>
        <w:t xml:space="preserve">) </w:t>
      </w:r>
      <w:r w:rsidRPr="002159DF">
        <w:rPr>
          <w:rFonts w:hint="cs"/>
          <w:color w:val="000000" w:themeColor="text1"/>
          <w:sz w:val="24"/>
          <w:szCs w:val="24"/>
          <w:rtl/>
        </w:rPr>
        <w:t>بأنها "مجموعة من المفاهيم والمبادئوال</w:t>
      </w:r>
      <w:r w:rsidR="00E1230A" w:rsidRPr="002159DF">
        <w:rPr>
          <w:color w:val="000000" w:themeColor="text1"/>
          <w:sz w:val="24"/>
          <w:szCs w:val="24"/>
          <w:rtl/>
        </w:rPr>
        <w:t>أ</w:t>
      </w:r>
      <w:r w:rsidRPr="002159DF">
        <w:rPr>
          <w:rFonts w:hint="cs"/>
          <w:color w:val="000000" w:themeColor="text1"/>
          <w:sz w:val="24"/>
          <w:szCs w:val="24"/>
          <w:rtl/>
        </w:rPr>
        <w:t xml:space="preserve">ساليب واالجراءات التي تحكم عملية تحديد ثم قياس البيانات المتعلقة بالموارد البشرية وذلك </w:t>
      </w:r>
      <w:r w:rsidR="006811EF" w:rsidRPr="002159DF">
        <w:rPr>
          <w:color w:val="000000" w:themeColor="text1"/>
          <w:sz w:val="24"/>
          <w:szCs w:val="24"/>
          <w:rtl/>
        </w:rPr>
        <w:t>بقصد</w:t>
      </w:r>
      <w:r w:rsidRPr="002159DF">
        <w:rPr>
          <w:rFonts w:hint="cs"/>
          <w:color w:val="000000" w:themeColor="text1"/>
          <w:sz w:val="24"/>
          <w:szCs w:val="24"/>
          <w:rtl/>
        </w:rPr>
        <w:t>ايصالها بعد ذلك لالطراف ذات العالقة .</w:t>
      </w:r>
      <w:r w:rsidR="00FB320B">
        <w:rPr>
          <w:rStyle w:val="Appelnotedebasdep"/>
          <w:color w:val="000000" w:themeColor="text1"/>
          <w:sz w:val="24"/>
          <w:szCs w:val="24"/>
          <w:rtl/>
        </w:rPr>
        <w:footnoteReference w:id="2"/>
      </w:r>
    </w:p>
    <w:p w:rsidR="00F8365C" w:rsidRPr="002159DF" w:rsidRDefault="002C2C11" w:rsidP="002C2C11">
      <w:pPr>
        <w:bidi/>
        <w:rPr>
          <w:color w:val="000000" w:themeColor="text1"/>
          <w:sz w:val="24"/>
          <w:szCs w:val="24"/>
          <w:rtl/>
        </w:rPr>
      </w:pPr>
      <w:r>
        <w:rPr>
          <w:color w:val="000000" w:themeColor="text1"/>
          <w:sz w:val="24"/>
          <w:szCs w:val="24"/>
          <w:rtl/>
        </w:rPr>
        <w:t>وتعرف أيضا على أنها</w:t>
      </w:r>
      <w:r w:rsidR="00F8365C" w:rsidRPr="002159DF">
        <w:rPr>
          <w:rFonts w:hint="cs"/>
          <w:color w:val="000000" w:themeColor="text1"/>
          <w:sz w:val="24"/>
          <w:szCs w:val="24"/>
          <w:rtl/>
        </w:rPr>
        <w:t xml:space="preserve"> تعريف وقياس البيانات المتعلقة بالموارد البشرية وتوصيل هذه المعلومات إلى الجهات ذات المصلحة</w:t>
      </w:r>
      <w:r w:rsidR="006811EF" w:rsidRPr="002159DF">
        <w:rPr>
          <w:color w:val="000000" w:themeColor="text1"/>
          <w:sz w:val="24"/>
          <w:szCs w:val="24"/>
          <w:rtl/>
        </w:rPr>
        <w:t>.</w:t>
      </w:r>
    </w:p>
    <w:p w:rsidR="00F8365C" w:rsidRPr="002159DF" w:rsidRDefault="00F8365C" w:rsidP="003A4393">
      <w:pPr>
        <w:bidi/>
        <w:rPr>
          <w:color w:val="000000" w:themeColor="text1"/>
          <w:sz w:val="24"/>
          <w:szCs w:val="24"/>
          <w:rtl/>
        </w:rPr>
      </w:pPr>
      <w:r w:rsidRPr="002159DF">
        <w:rPr>
          <w:rFonts w:hint="cs"/>
          <w:color w:val="000000" w:themeColor="text1"/>
          <w:sz w:val="24"/>
          <w:szCs w:val="24"/>
          <w:rtl/>
        </w:rPr>
        <w:t xml:space="preserve">وعرفها </w:t>
      </w:r>
      <w:r w:rsidRPr="002159DF">
        <w:rPr>
          <w:rFonts w:hint="cs"/>
          <w:color w:val="000000" w:themeColor="text1"/>
          <w:sz w:val="24"/>
          <w:szCs w:val="24"/>
        </w:rPr>
        <w:t>Flamholts</w:t>
      </w:r>
      <w:r w:rsidRPr="002159DF">
        <w:rPr>
          <w:rFonts w:hint="cs"/>
          <w:color w:val="000000" w:themeColor="text1"/>
          <w:sz w:val="24"/>
          <w:szCs w:val="24"/>
          <w:rtl/>
        </w:rPr>
        <w:t xml:space="preserve"> بأنها المحاسبة عن الموارد البشرية كمورد للمنظمة وأنها تمثل </w:t>
      </w:r>
      <w:r w:rsidR="00B148DD">
        <w:rPr>
          <w:color w:val="000000" w:themeColor="text1"/>
          <w:sz w:val="24"/>
          <w:szCs w:val="24"/>
          <w:rtl/>
        </w:rPr>
        <w:t xml:space="preserve">كلفة اختيار وتعيين </w:t>
      </w:r>
      <w:r w:rsidR="00BA670B">
        <w:rPr>
          <w:color w:val="000000" w:themeColor="text1"/>
          <w:sz w:val="24"/>
          <w:szCs w:val="24"/>
          <w:rtl/>
        </w:rPr>
        <w:t>الأصول</w:t>
      </w:r>
      <w:r w:rsidR="003920C5">
        <w:rPr>
          <w:color w:val="000000" w:themeColor="text1"/>
          <w:sz w:val="24"/>
          <w:szCs w:val="24"/>
          <w:rtl/>
        </w:rPr>
        <w:t xml:space="preserve"> البشرية وتنميتها وإدارتها وكذلك قياس </w:t>
      </w:r>
      <w:r w:rsidR="005947E6">
        <w:rPr>
          <w:color w:val="000000" w:themeColor="text1"/>
          <w:sz w:val="24"/>
          <w:szCs w:val="24"/>
          <w:rtl/>
        </w:rPr>
        <w:t xml:space="preserve">القيمة الإقتصادية الأفراد داخل </w:t>
      </w:r>
      <w:r w:rsidR="001705F0">
        <w:rPr>
          <w:color w:val="000000" w:themeColor="text1"/>
          <w:sz w:val="24"/>
          <w:szCs w:val="24"/>
          <w:rtl/>
        </w:rPr>
        <w:t>داخل</w:t>
      </w:r>
      <w:r w:rsidR="00D12F93">
        <w:rPr>
          <w:color w:val="000000" w:themeColor="text1"/>
          <w:sz w:val="24"/>
          <w:szCs w:val="24"/>
          <w:rtl/>
        </w:rPr>
        <w:t xml:space="preserve">المنظمة </w:t>
      </w:r>
      <w:r w:rsidR="00C34093">
        <w:rPr>
          <w:color w:val="000000" w:themeColor="text1"/>
          <w:sz w:val="24"/>
          <w:szCs w:val="24"/>
          <w:rtl/>
        </w:rPr>
        <w:t>.</w:t>
      </w:r>
      <w:r w:rsidR="002E0EBE">
        <w:rPr>
          <w:rStyle w:val="Appelnotedebasdep"/>
          <w:color w:val="000000" w:themeColor="text1"/>
          <w:sz w:val="24"/>
          <w:szCs w:val="24"/>
          <w:rtl/>
        </w:rPr>
        <w:footnoteReference w:id="3"/>
      </w:r>
    </w:p>
    <w:p w:rsidR="00B2689D" w:rsidRPr="002159DF" w:rsidRDefault="00B2689D" w:rsidP="001B1B6F">
      <w:pPr>
        <w:bidi/>
        <w:rPr>
          <w:color w:val="000000" w:themeColor="text1"/>
          <w:sz w:val="24"/>
          <w:szCs w:val="24"/>
        </w:rPr>
      </w:pPr>
      <w:r>
        <w:rPr>
          <w:color w:val="000000" w:themeColor="text1"/>
          <w:sz w:val="24"/>
          <w:szCs w:val="24"/>
          <w:rtl/>
        </w:rPr>
        <w:t xml:space="preserve">كما وعرفت بأنها قياس واعداد التقارير الديناميكيات البشرية في المنظمة، و هي عملية تقييم حالة الموارد البشرية في المنشأة وقياس التغيير في </w:t>
      </w:r>
      <w:r w:rsidR="00C34093">
        <w:rPr>
          <w:color w:val="000000" w:themeColor="text1"/>
          <w:sz w:val="24"/>
          <w:szCs w:val="24"/>
          <w:rtl/>
        </w:rPr>
        <w:t>الأ</w:t>
      </w:r>
      <w:r>
        <w:rPr>
          <w:color w:val="000000" w:themeColor="text1"/>
          <w:sz w:val="24"/>
          <w:szCs w:val="24"/>
          <w:rtl/>
        </w:rPr>
        <w:t>فراد والجماعات للمنظمة لمتخذي القرارات سواء داخل المنظمة أو خارجها</w:t>
      </w:r>
      <w:r w:rsidR="00C34093">
        <w:rPr>
          <w:color w:val="000000" w:themeColor="text1"/>
          <w:sz w:val="24"/>
          <w:szCs w:val="24"/>
          <w:rtl/>
        </w:rPr>
        <w:t>.</w:t>
      </w:r>
    </w:p>
    <w:p w:rsidR="00E80F13" w:rsidRDefault="00E80F13" w:rsidP="00E80F13">
      <w:pPr>
        <w:bidi/>
        <w:rPr>
          <w:sz w:val="24"/>
          <w:szCs w:val="24"/>
          <w:rtl/>
        </w:rPr>
      </w:pPr>
      <w:r>
        <w:rPr>
          <w:sz w:val="24"/>
          <w:szCs w:val="24"/>
          <w:rtl/>
        </w:rPr>
        <w:t xml:space="preserve">أما </w:t>
      </w:r>
      <w:r>
        <w:rPr>
          <w:sz w:val="24"/>
          <w:szCs w:val="24"/>
        </w:rPr>
        <w:t>Likert</w:t>
      </w:r>
      <w:r>
        <w:rPr>
          <w:sz w:val="24"/>
          <w:szCs w:val="24"/>
          <w:rtl/>
        </w:rPr>
        <w:t xml:space="preserve"> فقد انطلق في تعريفه لمحاسبة الموارد البشرية من نظرته إلى المشروع على أنه منظمة بشرية وأن مواردها تشمل </w:t>
      </w:r>
      <w:r w:rsidR="002E3656">
        <w:rPr>
          <w:sz w:val="24"/>
          <w:szCs w:val="24"/>
          <w:rtl/>
        </w:rPr>
        <w:t>ولاء</w:t>
      </w:r>
      <w:r>
        <w:rPr>
          <w:sz w:val="24"/>
          <w:szCs w:val="24"/>
          <w:rtl/>
        </w:rPr>
        <w:t xml:space="preserve"> مجموعات الموظفين والموردين والعم</w:t>
      </w:r>
      <w:r w:rsidR="009F5CE5">
        <w:rPr>
          <w:sz w:val="24"/>
          <w:szCs w:val="24"/>
          <w:rtl/>
        </w:rPr>
        <w:t>لا</w:t>
      </w:r>
      <w:r>
        <w:rPr>
          <w:sz w:val="24"/>
          <w:szCs w:val="24"/>
          <w:rtl/>
        </w:rPr>
        <w:t>ء.</w:t>
      </w:r>
      <w:r w:rsidR="00B46DB5">
        <w:rPr>
          <w:rStyle w:val="Appelnotedebasdep"/>
          <w:sz w:val="24"/>
          <w:szCs w:val="24"/>
          <w:rtl/>
        </w:rPr>
        <w:footnoteReference w:id="4"/>
      </w:r>
    </w:p>
    <w:p w:rsidR="00193F9B" w:rsidRDefault="00E80F13" w:rsidP="009459F4">
      <w:pPr>
        <w:bidi/>
        <w:rPr>
          <w:sz w:val="24"/>
          <w:szCs w:val="24"/>
        </w:rPr>
      </w:pPr>
      <w:r>
        <w:rPr>
          <w:sz w:val="24"/>
          <w:szCs w:val="24"/>
          <w:rtl/>
        </w:rPr>
        <w:t>ومن التعاريف السابقة نجد أن الفكرة ا</w:t>
      </w:r>
      <w:r w:rsidR="00BA670B">
        <w:rPr>
          <w:sz w:val="24"/>
          <w:szCs w:val="24"/>
          <w:rtl/>
        </w:rPr>
        <w:t>لأ</w:t>
      </w:r>
      <w:r>
        <w:rPr>
          <w:sz w:val="24"/>
          <w:szCs w:val="24"/>
          <w:rtl/>
        </w:rPr>
        <w:t>ساسية لمحاسبة الموارد البشرية تدور حول ال</w:t>
      </w:r>
      <w:r w:rsidR="008757AC">
        <w:rPr>
          <w:sz w:val="24"/>
          <w:szCs w:val="24"/>
          <w:rtl/>
        </w:rPr>
        <w:t xml:space="preserve">حالة </w:t>
      </w:r>
      <w:r>
        <w:rPr>
          <w:sz w:val="24"/>
          <w:szCs w:val="24"/>
          <w:rtl/>
        </w:rPr>
        <w:t>الإقتصادية للموارد البشرية للمنظمة والتي يجب متابعتها وقياسها ورصد التغييرات التي تطرأ عليها خ</w:t>
      </w:r>
      <w:r w:rsidR="008757AC">
        <w:rPr>
          <w:sz w:val="24"/>
          <w:szCs w:val="24"/>
          <w:rtl/>
        </w:rPr>
        <w:t>لا</w:t>
      </w:r>
      <w:r>
        <w:rPr>
          <w:sz w:val="24"/>
          <w:szCs w:val="24"/>
          <w:rtl/>
        </w:rPr>
        <w:t xml:space="preserve">ل فترة زمنية من </w:t>
      </w:r>
      <w:r w:rsidR="00491F5D">
        <w:rPr>
          <w:sz w:val="24"/>
          <w:szCs w:val="24"/>
          <w:rtl/>
        </w:rPr>
        <w:t>خلال</w:t>
      </w:r>
      <w:r>
        <w:rPr>
          <w:sz w:val="24"/>
          <w:szCs w:val="24"/>
          <w:rtl/>
        </w:rPr>
        <w:t xml:space="preserve"> تقديم المعلومات والبيانات ال</w:t>
      </w:r>
      <w:r w:rsidR="00491F5D">
        <w:rPr>
          <w:sz w:val="24"/>
          <w:szCs w:val="24"/>
          <w:rtl/>
        </w:rPr>
        <w:t>لا</w:t>
      </w:r>
      <w:r>
        <w:rPr>
          <w:sz w:val="24"/>
          <w:szCs w:val="24"/>
          <w:rtl/>
        </w:rPr>
        <w:t>زمة لمساعدة ا</w:t>
      </w:r>
      <w:r w:rsidR="009F5CE5">
        <w:rPr>
          <w:sz w:val="24"/>
          <w:szCs w:val="24"/>
          <w:rtl/>
        </w:rPr>
        <w:t>لإ</w:t>
      </w:r>
      <w:r>
        <w:rPr>
          <w:sz w:val="24"/>
          <w:szCs w:val="24"/>
          <w:rtl/>
        </w:rPr>
        <w:t>دارة في عمليات اتخاذ القرارات بشأن القوى العاملة كزيادة المهارة وا</w:t>
      </w:r>
      <w:r w:rsidR="009F5CE5">
        <w:rPr>
          <w:sz w:val="24"/>
          <w:szCs w:val="24"/>
          <w:rtl/>
        </w:rPr>
        <w:t>لإ</w:t>
      </w:r>
      <w:r>
        <w:rPr>
          <w:sz w:val="24"/>
          <w:szCs w:val="24"/>
          <w:rtl/>
        </w:rPr>
        <w:t xml:space="preserve">نتاجية بتطبيق برامج لتعليم وتدريب </w:t>
      </w:r>
      <w:r w:rsidR="009459F4">
        <w:rPr>
          <w:sz w:val="24"/>
          <w:szCs w:val="24"/>
          <w:rtl/>
        </w:rPr>
        <w:t>العاملين.</w:t>
      </w:r>
    </w:p>
    <w:p w:rsidR="00C07C69" w:rsidRDefault="002E26F7" w:rsidP="009459F4">
      <w:pPr>
        <w:bidi/>
        <w:rPr>
          <w:color w:val="000000" w:themeColor="text1"/>
          <w:sz w:val="32"/>
          <w:szCs w:val="32"/>
          <w:rtl/>
        </w:rPr>
      </w:pPr>
      <w:r>
        <w:rPr>
          <w:color w:val="70AD47" w:themeColor="accent6"/>
          <w:sz w:val="32"/>
          <w:szCs w:val="32"/>
          <w:rtl/>
        </w:rPr>
        <w:t xml:space="preserve">المطلب الثاني : </w:t>
      </w:r>
      <w:r w:rsidR="00C07C69">
        <w:rPr>
          <w:color w:val="000000" w:themeColor="text1"/>
          <w:sz w:val="32"/>
          <w:szCs w:val="32"/>
          <w:rtl/>
        </w:rPr>
        <w:t>أهداف محاسبة الموارد البشرية</w:t>
      </w:r>
    </w:p>
    <w:p w:rsidR="00F81C31" w:rsidRDefault="00F81C31" w:rsidP="00FD0E44">
      <w:pPr>
        <w:bidi/>
        <w:rPr>
          <w:color w:val="000000" w:themeColor="text1"/>
          <w:sz w:val="24"/>
          <w:szCs w:val="24"/>
          <w:rtl/>
        </w:rPr>
      </w:pPr>
      <w:r>
        <w:rPr>
          <w:color w:val="000000" w:themeColor="text1"/>
          <w:sz w:val="24"/>
          <w:szCs w:val="24"/>
          <w:rtl/>
        </w:rPr>
        <w:t xml:space="preserve">• الهدف من محاسبة الموارد البشرية يتمثل في جمع كافة النفقات التي تم أو يتوقع انفاقها في المستقبل على الموارد البشرية يرد من لحظة. </w:t>
      </w:r>
      <w:r w:rsidR="00E8209B">
        <w:rPr>
          <w:color w:val="000000" w:themeColor="text1"/>
          <w:sz w:val="24"/>
          <w:szCs w:val="24"/>
          <w:rtl/>
        </w:rPr>
        <w:t>الإعلان</w:t>
      </w:r>
      <w:r>
        <w:rPr>
          <w:color w:val="000000" w:themeColor="text1"/>
          <w:sz w:val="24"/>
          <w:szCs w:val="24"/>
          <w:rtl/>
        </w:rPr>
        <w:t xml:space="preserve"> عن الوظائف أو تكاليف استئجارها من الوحدات االقتصادية</w:t>
      </w:r>
      <w:r w:rsidR="008D1927">
        <w:rPr>
          <w:color w:val="000000" w:themeColor="text1"/>
          <w:sz w:val="24"/>
          <w:szCs w:val="24"/>
          <w:rtl/>
        </w:rPr>
        <w:t xml:space="preserve">الأخرى </w:t>
      </w:r>
      <w:r w:rsidR="006110C9">
        <w:rPr>
          <w:color w:val="000000" w:themeColor="text1"/>
          <w:sz w:val="24"/>
          <w:szCs w:val="24"/>
          <w:rtl/>
        </w:rPr>
        <w:t>مرورا</w:t>
      </w:r>
      <w:r>
        <w:rPr>
          <w:color w:val="000000" w:themeColor="text1"/>
          <w:sz w:val="24"/>
          <w:szCs w:val="24"/>
          <w:rtl/>
        </w:rPr>
        <w:t xml:space="preserve"> بكافة ما ينفق عليها في سبيل تنميتها وتطويرها منخ</w:t>
      </w:r>
      <w:r w:rsidR="0083431C">
        <w:rPr>
          <w:color w:val="000000" w:themeColor="text1"/>
          <w:sz w:val="24"/>
          <w:szCs w:val="24"/>
          <w:rtl/>
        </w:rPr>
        <w:t>لا</w:t>
      </w:r>
      <w:r>
        <w:rPr>
          <w:color w:val="000000" w:themeColor="text1"/>
          <w:sz w:val="24"/>
          <w:szCs w:val="24"/>
          <w:rtl/>
        </w:rPr>
        <w:t>ل برامج التدريب والدورات التي تساهم فيها حتى لحظة ا</w:t>
      </w:r>
      <w:r w:rsidR="00453969">
        <w:rPr>
          <w:color w:val="000000" w:themeColor="text1"/>
          <w:sz w:val="24"/>
          <w:szCs w:val="24"/>
          <w:rtl/>
        </w:rPr>
        <w:t>لإ</w:t>
      </w:r>
      <w:r>
        <w:rPr>
          <w:color w:val="000000" w:themeColor="text1"/>
          <w:sz w:val="24"/>
          <w:szCs w:val="24"/>
          <w:rtl/>
        </w:rPr>
        <w:t xml:space="preserve">ستغناء عنها </w:t>
      </w:r>
      <w:r w:rsidR="00453969">
        <w:rPr>
          <w:color w:val="000000" w:themeColor="text1"/>
          <w:sz w:val="24"/>
          <w:szCs w:val="24"/>
          <w:rtl/>
        </w:rPr>
        <w:t>(</w:t>
      </w:r>
      <w:r w:rsidR="00221183">
        <w:rPr>
          <w:color w:val="000000" w:themeColor="text1"/>
          <w:sz w:val="24"/>
          <w:szCs w:val="24"/>
          <w:rtl/>
        </w:rPr>
        <w:t>الإحالة</w:t>
      </w:r>
      <w:r>
        <w:rPr>
          <w:color w:val="000000" w:themeColor="text1"/>
          <w:sz w:val="24"/>
          <w:szCs w:val="24"/>
          <w:rtl/>
        </w:rPr>
        <w:t xml:space="preserve"> على التقاعد أو انهاء </w:t>
      </w:r>
      <w:r w:rsidR="00B56640">
        <w:rPr>
          <w:color w:val="000000" w:themeColor="text1"/>
          <w:sz w:val="24"/>
          <w:szCs w:val="24"/>
          <w:rtl/>
        </w:rPr>
        <w:t>الخدمات)</w:t>
      </w:r>
      <w:r w:rsidR="004D22A7">
        <w:rPr>
          <w:color w:val="000000" w:themeColor="text1"/>
          <w:sz w:val="24"/>
          <w:szCs w:val="24"/>
          <w:rtl/>
        </w:rPr>
        <w:t>الأ</w:t>
      </w:r>
      <w:r>
        <w:rPr>
          <w:color w:val="000000" w:themeColor="text1"/>
          <w:sz w:val="24"/>
          <w:szCs w:val="24"/>
          <w:rtl/>
        </w:rPr>
        <w:t xml:space="preserve">مر الذي يتطلب تقديم بيانات عن قيمة الموارد البشرية </w:t>
      </w:r>
      <w:r w:rsidR="00D87067">
        <w:rPr>
          <w:color w:val="000000" w:themeColor="text1"/>
          <w:sz w:val="24"/>
          <w:szCs w:val="24"/>
          <w:rtl/>
        </w:rPr>
        <w:t>ا</w:t>
      </w:r>
      <w:r>
        <w:rPr>
          <w:color w:val="000000" w:themeColor="text1"/>
          <w:sz w:val="24"/>
          <w:szCs w:val="24"/>
          <w:rtl/>
        </w:rPr>
        <w:t xml:space="preserve">لموجودة كأصول لها قيمتها السوقية التي تؤثر في قيمة الوحدة االقتصادية في أسواق </w:t>
      </w:r>
      <w:r w:rsidR="00B32099">
        <w:rPr>
          <w:color w:val="000000" w:themeColor="text1"/>
          <w:sz w:val="24"/>
          <w:szCs w:val="24"/>
          <w:rtl/>
        </w:rPr>
        <w:t>المال.</w:t>
      </w:r>
      <w:r w:rsidR="00B32099">
        <w:rPr>
          <w:rStyle w:val="Appelnotedebasdep"/>
          <w:color w:val="000000" w:themeColor="text1"/>
          <w:sz w:val="24"/>
          <w:szCs w:val="24"/>
          <w:rtl/>
        </w:rPr>
        <w:footnoteReference w:id="5"/>
      </w:r>
    </w:p>
    <w:p w:rsidR="00F81C31" w:rsidRDefault="00F81C31" w:rsidP="00F81C31">
      <w:pPr>
        <w:bidi/>
        <w:rPr>
          <w:color w:val="000000" w:themeColor="text1"/>
          <w:sz w:val="24"/>
          <w:szCs w:val="24"/>
          <w:rtl/>
        </w:rPr>
      </w:pPr>
    </w:p>
    <w:p w:rsidR="00F81C31" w:rsidRDefault="00F81C31" w:rsidP="0082193C">
      <w:pPr>
        <w:bidi/>
        <w:rPr>
          <w:color w:val="000000" w:themeColor="text1"/>
          <w:sz w:val="24"/>
          <w:szCs w:val="24"/>
          <w:rtl/>
        </w:rPr>
      </w:pPr>
      <w:r>
        <w:rPr>
          <w:color w:val="000000" w:themeColor="text1"/>
          <w:sz w:val="24"/>
          <w:szCs w:val="24"/>
          <w:rtl/>
        </w:rPr>
        <w:t xml:space="preserve">• تهدف أي منظمة من تطبيق محاسبة الموارد البشرية بشكل عام إلى: </w:t>
      </w:r>
    </w:p>
    <w:p w:rsidR="00F81C31" w:rsidRPr="0082193C" w:rsidRDefault="00F81C31" w:rsidP="0082193C">
      <w:pPr>
        <w:pStyle w:val="Paragraphedeliste"/>
        <w:numPr>
          <w:ilvl w:val="0"/>
          <w:numId w:val="1"/>
        </w:numPr>
        <w:bidi/>
        <w:rPr>
          <w:color w:val="000000" w:themeColor="text1"/>
          <w:sz w:val="24"/>
          <w:szCs w:val="24"/>
          <w:rtl/>
        </w:rPr>
      </w:pPr>
      <w:r w:rsidRPr="00F81C31">
        <w:rPr>
          <w:color w:val="000000" w:themeColor="text1"/>
          <w:sz w:val="24"/>
          <w:szCs w:val="24"/>
          <w:rtl/>
        </w:rPr>
        <w:t>تحديد عناصر الموارد البشرية.</w:t>
      </w:r>
    </w:p>
    <w:p w:rsidR="00F81C31" w:rsidRPr="0082193C" w:rsidRDefault="00F81C31" w:rsidP="0082193C">
      <w:pPr>
        <w:pStyle w:val="Paragraphedeliste"/>
        <w:numPr>
          <w:ilvl w:val="0"/>
          <w:numId w:val="1"/>
        </w:numPr>
        <w:bidi/>
        <w:rPr>
          <w:color w:val="000000" w:themeColor="text1"/>
          <w:sz w:val="24"/>
          <w:szCs w:val="24"/>
          <w:rtl/>
        </w:rPr>
      </w:pPr>
      <w:r w:rsidRPr="00F81C31">
        <w:rPr>
          <w:color w:val="000000" w:themeColor="text1"/>
          <w:sz w:val="24"/>
          <w:szCs w:val="24"/>
          <w:rtl/>
        </w:rPr>
        <w:lastRenderedPageBreak/>
        <w:t>قياس عناصر الموارد البشرية وتحديد التكاليف اإليرادية والرأسمالية لها.</w:t>
      </w:r>
    </w:p>
    <w:p w:rsidR="00F81C31" w:rsidRPr="0082193C" w:rsidRDefault="00F81C31" w:rsidP="0082193C">
      <w:pPr>
        <w:pStyle w:val="Paragraphedeliste"/>
        <w:numPr>
          <w:ilvl w:val="0"/>
          <w:numId w:val="1"/>
        </w:numPr>
        <w:bidi/>
        <w:rPr>
          <w:color w:val="000000" w:themeColor="text1"/>
          <w:sz w:val="24"/>
          <w:szCs w:val="24"/>
          <w:rtl/>
        </w:rPr>
      </w:pPr>
      <w:r w:rsidRPr="00F81C31">
        <w:rPr>
          <w:color w:val="000000" w:themeColor="text1"/>
          <w:sz w:val="24"/>
          <w:szCs w:val="24"/>
          <w:rtl/>
        </w:rPr>
        <w:t>ادراج قيمة وتكاليف الموارد البشرية ضمن النظام المحاسبي في المنظمة.</w:t>
      </w:r>
    </w:p>
    <w:p w:rsidR="00F81C31" w:rsidRPr="0082193C" w:rsidRDefault="00F81C31" w:rsidP="0082193C">
      <w:pPr>
        <w:pStyle w:val="Paragraphedeliste"/>
        <w:numPr>
          <w:ilvl w:val="0"/>
          <w:numId w:val="1"/>
        </w:numPr>
        <w:bidi/>
        <w:rPr>
          <w:color w:val="000000" w:themeColor="text1"/>
          <w:sz w:val="24"/>
          <w:szCs w:val="24"/>
          <w:rtl/>
        </w:rPr>
      </w:pPr>
      <w:r w:rsidRPr="00F81C31">
        <w:rPr>
          <w:color w:val="000000" w:themeColor="text1"/>
          <w:sz w:val="24"/>
          <w:szCs w:val="24"/>
          <w:rtl/>
        </w:rPr>
        <w:t xml:space="preserve">توفير المعلومات الدقيقة والمالئمة عن الموارد البشرية لمتخذي القرارات للمساعدة في </w:t>
      </w:r>
    </w:p>
    <w:p w:rsidR="00097D2E" w:rsidRDefault="00F81C31" w:rsidP="004A5831">
      <w:pPr>
        <w:bidi/>
        <w:rPr>
          <w:color w:val="000000" w:themeColor="text1"/>
          <w:sz w:val="24"/>
          <w:szCs w:val="24"/>
          <w:rtl/>
        </w:rPr>
      </w:pPr>
      <w:r>
        <w:rPr>
          <w:color w:val="000000" w:themeColor="text1"/>
          <w:sz w:val="24"/>
          <w:szCs w:val="24"/>
          <w:rtl/>
        </w:rPr>
        <w:t>تخطيط احتياجات المنظمة من الموارد البشرية وتخصيصها على الوظائف المتاحة فيها بما يكفل ضبط ورقابة نفقات االستقطاب والتعيين والتدريب والتطوير ونفقات ترك الخدمة وتحفيز ا</w:t>
      </w:r>
      <w:r w:rsidR="007F1631">
        <w:rPr>
          <w:color w:val="000000" w:themeColor="text1"/>
          <w:sz w:val="24"/>
          <w:szCs w:val="24"/>
          <w:rtl/>
        </w:rPr>
        <w:t>لإ</w:t>
      </w:r>
      <w:r>
        <w:rPr>
          <w:color w:val="000000" w:themeColor="text1"/>
          <w:sz w:val="24"/>
          <w:szCs w:val="24"/>
          <w:rtl/>
        </w:rPr>
        <w:t>دارة على ا</w:t>
      </w:r>
      <w:r w:rsidR="004A5831">
        <w:rPr>
          <w:color w:val="000000" w:themeColor="text1"/>
          <w:sz w:val="24"/>
          <w:szCs w:val="24"/>
          <w:rtl/>
        </w:rPr>
        <w:t>لإ</w:t>
      </w:r>
      <w:r>
        <w:rPr>
          <w:color w:val="000000" w:themeColor="text1"/>
          <w:sz w:val="24"/>
          <w:szCs w:val="24"/>
          <w:rtl/>
        </w:rPr>
        <w:t xml:space="preserve">هتمام برأس المال </w:t>
      </w:r>
      <w:r w:rsidR="00097D2E">
        <w:rPr>
          <w:color w:val="000000" w:themeColor="text1"/>
          <w:sz w:val="24"/>
          <w:szCs w:val="24"/>
          <w:rtl/>
        </w:rPr>
        <w:t>البشري</w:t>
      </w:r>
    </w:p>
    <w:p w:rsidR="00193F9B" w:rsidRDefault="00A5219F" w:rsidP="00420898">
      <w:pPr>
        <w:bidi/>
        <w:rPr>
          <w:color w:val="000000" w:themeColor="text1"/>
          <w:sz w:val="24"/>
          <w:szCs w:val="24"/>
          <w:rtl/>
        </w:rPr>
      </w:pPr>
      <w:r>
        <w:rPr>
          <w:color w:val="000000" w:themeColor="text1"/>
          <w:sz w:val="24"/>
          <w:szCs w:val="24"/>
          <w:rtl/>
        </w:rPr>
        <w:t>*تقديم بيانات عن قيمة الموارد البشرية الموجودة كأصول لها قيمتها السوقية التي تؤثر في قيمة الوحدة الإقتصادية في أسواق المال وذلك من خالل تقديم المعلومات والبيانات ال</w:t>
      </w:r>
      <w:r w:rsidR="00956688">
        <w:rPr>
          <w:color w:val="000000" w:themeColor="text1"/>
          <w:sz w:val="24"/>
          <w:szCs w:val="24"/>
          <w:rtl/>
        </w:rPr>
        <w:t>لا</w:t>
      </w:r>
      <w:r>
        <w:rPr>
          <w:color w:val="000000" w:themeColor="text1"/>
          <w:sz w:val="24"/>
          <w:szCs w:val="24"/>
          <w:rtl/>
        </w:rPr>
        <w:t>زمة لمساعدة ا</w:t>
      </w:r>
      <w:r w:rsidR="00956688">
        <w:rPr>
          <w:color w:val="000000" w:themeColor="text1"/>
          <w:sz w:val="24"/>
          <w:szCs w:val="24"/>
          <w:rtl/>
        </w:rPr>
        <w:t>لإ</w:t>
      </w:r>
      <w:r>
        <w:rPr>
          <w:color w:val="000000" w:themeColor="text1"/>
          <w:sz w:val="24"/>
          <w:szCs w:val="24"/>
          <w:rtl/>
        </w:rPr>
        <w:t>دارة في اتخاذ القرارات الالزمة فيما يخص القوى العاملة كزيارة المهارة وا</w:t>
      </w:r>
      <w:r w:rsidR="00956688">
        <w:rPr>
          <w:color w:val="000000" w:themeColor="text1"/>
          <w:sz w:val="24"/>
          <w:szCs w:val="24"/>
          <w:rtl/>
        </w:rPr>
        <w:t>لإ</w:t>
      </w:r>
      <w:r>
        <w:rPr>
          <w:color w:val="000000" w:themeColor="text1"/>
          <w:sz w:val="24"/>
          <w:szCs w:val="24"/>
          <w:rtl/>
        </w:rPr>
        <w:t xml:space="preserve">نتاجية بتطبيق برامج لتعليم وتدريب </w:t>
      </w:r>
      <w:r w:rsidR="00420898">
        <w:rPr>
          <w:color w:val="000000" w:themeColor="text1"/>
          <w:sz w:val="24"/>
          <w:szCs w:val="24"/>
          <w:rtl/>
        </w:rPr>
        <w:t>العاملين.</w:t>
      </w:r>
    </w:p>
    <w:p w:rsidR="00420898" w:rsidRDefault="00420898" w:rsidP="00420898">
      <w:pPr>
        <w:bidi/>
        <w:rPr>
          <w:color w:val="000000" w:themeColor="text1"/>
          <w:sz w:val="24"/>
          <w:szCs w:val="24"/>
          <w:rtl/>
        </w:rPr>
      </w:pPr>
      <w:r>
        <w:rPr>
          <w:color w:val="000000" w:themeColor="text1"/>
          <w:sz w:val="24"/>
          <w:szCs w:val="24"/>
          <w:rtl/>
        </w:rPr>
        <w:t>إن تنفيذ نظام خاص للمحاسبة عن الموارد البشرية يهدف إلى تحقيق كل أو بعض الأهداف التالية:</w:t>
      </w:r>
    </w:p>
    <w:p w:rsidR="00390127" w:rsidRPr="00847E15" w:rsidRDefault="00390127" w:rsidP="00390127">
      <w:pPr>
        <w:pStyle w:val="Paragraphedeliste"/>
        <w:numPr>
          <w:ilvl w:val="0"/>
          <w:numId w:val="2"/>
        </w:numPr>
        <w:bidi/>
        <w:rPr>
          <w:color w:val="000000" w:themeColor="text1"/>
          <w:sz w:val="24"/>
          <w:szCs w:val="24"/>
          <w:rtl/>
        </w:rPr>
      </w:pPr>
      <w:r w:rsidRPr="00390127">
        <w:rPr>
          <w:color w:val="000000" w:themeColor="text1"/>
          <w:sz w:val="24"/>
          <w:szCs w:val="24"/>
          <w:rtl/>
        </w:rPr>
        <w:t xml:space="preserve">هدف القياس : يقصد قياس نواحي معينة تتعلق بالموارد البشرية وتشمل بصفة أساسية مايلي: </w:t>
      </w:r>
    </w:p>
    <w:p w:rsidR="00390127" w:rsidRPr="00847E15" w:rsidRDefault="00847E15" w:rsidP="00847E15">
      <w:pPr>
        <w:bidi/>
        <w:rPr>
          <w:color w:val="000000" w:themeColor="text1"/>
          <w:sz w:val="24"/>
          <w:szCs w:val="24"/>
          <w:rtl/>
        </w:rPr>
      </w:pPr>
      <w:r>
        <w:rPr>
          <w:color w:val="000000" w:themeColor="text1"/>
          <w:sz w:val="24"/>
          <w:szCs w:val="24"/>
          <w:rtl/>
        </w:rPr>
        <w:t xml:space="preserve">  أ-</w:t>
      </w:r>
      <w:r w:rsidR="00390127" w:rsidRPr="00847E15">
        <w:rPr>
          <w:color w:val="000000" w:themeColor="text1"/>
          <w:sz w:val="24"/>
          <w:szCs w:val="24"/>
          <w:rtl/>
        </w:rPr>
        <w:t xml:space="preserve"> الموارد البشرية العاملة بالمشروع باستخدام طرق علمية مناسبة قابلة للتطبيق العلمي.</w:t>
      </w:r>
    </w:p>
    <w:p w:rsidR="00390127" w:rsidRPr="00390127" w:rsidRDefault="00847E15" w:rsidP="00390127">
      <w:pPr>
        <w:bidi/>
        <w:rPr>
          <w:color w:val="000000" w:themeColor="text1"/>
          <w:sz w:val="24"/>
          <w:szCs w:val="24"/>
          <w:rtl/>
        </w:rPr>
      </w:pPr>
      <w:r>
        <w:rPr>
          <w:color w:val="000000" w:themeColor="text1"/>
          <w:sz w:val="24"/>
          <w:szCs w:val="24"/>
          <w:rtl/>
        </w:rPr>
        <w:t>ب-قياس</w:t>
      </w:r>
      <w:r w:rsidR="00390127" w:rsidRPr="00390127">
        <w:rPr>
          <w:color w:val="000000" w:themeColor="text1"/>
          <w:sz w:val="24"/>
          <w:szCs w:val="24"/>
          <w:rtl/>
        </w:rPr>
        <w:t xml:space="preserve"> تكلفة اعداد و تجهيز الموارد البشرية مثل تكاليف التعيين والتدريب.</w:t>
      </w:r>
    </w:p>
    <w:p w:rsidR="00390127" w:rsidRDefault="00390127" w:rsidP="00390127">
      <w:pPr>
        <w:bidi/>
        <w:rPr>
          <w:color w:val="000000" w:themeColor="text1"/>
          <w:sz w:val="24"/>
          <w:szCs w:val="24"/>
          <w:rtl/>
        </w:rPr>
      </w:pPr>
      <w:r>
        <w:rPr>
          <w:color w:val="000000" w:themeColor="text1"/>
          <w:sz w:val="24"/>
          <w:szCs w:val="24"/>
          <w:rtl/>
        </w:rPr>
        <w:t>جـ- قياس تكلفة استخدام الموارد البشرية من مرتبات وأجور وغير ذلك.</w:t>
      </w:r>
    </w:p>
    <w:p w:rsidR="00390127" w:rsidRDefault="00390127" w:rsidP="00390127">
      <w:pPr>
        <w:bidi/>
        <w:rPr>
          <w:color w:val="000000" w:themeColor="text1"/>
          <w:sz w:val="24"/>
          <w:szCs w:val="24"/>
          <w:rtl/>
        </w:rPr>
      </w:pPr>
      <w:r>
        <w:rPr>
          <w:color w:val="000000" w:themeColor="text1"/>
          <w:sz w:val="24"/>
          <w:szCs w:val="24"/>
          <w:rtl/>
        </w:rPr>
        <w:t>د- قياس الكفاءة االنتاجيةلألصول البشرية.</w:t>
      </w:r>
    </w:p>
    <w:p w:rsidR="00390127" w:rsidRDefault="00390127" w:rsidP="00390127">
      <w:pPr>
        <w:bidi/>
        <w:rPr>
          <w:color w:val="000000" w:themeColor="text1"/>
          <w:sz w:val="24"/>
          <w:szCs w:val="24"/>
          <w:rtl/>
        </w:rPr>
      </w:pPr>
      <w:r>
        <w:rPr>
          <w:color w:val="000000" w:themeColor="text1"/>
          <w:sz w:val="24"/>
          <w:szCs w:val="24"/>
          <w:rtl/>
        </w:rPr>
        <w:t>هـ- قياس ربحية استخدام األصول البشرية.</w:t>
      </w:r>
    </w:p>
    <w:p w:rsidR="000A453D" w:rsidRDefault="00390127" w:rsidP="000A453D">
      <w:pPr>
        <w:bidi/>
        <w:rPr>
          <w:color w:val="000000" w:themeColor="text1"/>
          <w:sz w:val="24"/>
          <w:szCs w:val="24"/>
        </w:rPr>
      </w:pPr>
      <w:r>
        <w:rPr>
          <w:color w:val="000000" w:themeColor="text1"/>
          <w:sz w:val="24"/>
          <w:szCs w:val="24"/>
          <w:rtl/>
        </w:rPr>
        <w:t>و- قياس معدل العائد على االستثمار</w:t>
      </w:r>
      <w:r w:rsidR="000A453D">
        <w:rPr>
          <w:rFonts w:hint="cs"/>
          <w:color w:val="000000" w:themeColor="text1"/>
          <w:sz w:val="24"/>
          <w:szCs w:val="24"/>
          <w:rtl/>
        </w:rPr>
        <w:t>البشري</w:t>
      </w:r>
    </w:p>
    <w:p w:rsidR="000A453D" w:rsidRPr="00052D8E" w:rsidRDefault="000A453D" w:rsidP="00052D8E">
      <w:pPr>
        <w:pStyle w:val="Paragraphedeliste"/>
        <w:numPr>
          <w:ilvl w:val="0"/>
          <w:numId w:val="2"/>
        </w:numPr>
        <w:bidi/>
        <w:rPr>
          <w:color w:val="000000" w:themeColor="text1"/>
          <w:sz w:val="24"/>
          <w:szCs w:val="24"/>
          <w:rtl/>
        </w:rPr>
      </w:pPr>
      <w:r w:rsidRPr="000A453D">
        <w:rPr>
          <w:color w:val="000000" w:themeColor="text1"/>
          <w:sz w:val="24"/>
          <w:szCs w:val="24"/>
          <w:rtl/>
        </w:rPr>
        <w:t xml:space="preserve">هدف التقرير : يقصد بذلك التقرير عن بيانات الموارد البشرية في القوائم والتقارير المحاسبية </w:t>
      </w:r>
      <w:r w:rsidRPr="00AD4F3F">
        <w:rPr>
          <w:color w:val="000000" w:themeColor="text1"/>
          <w:sz w:val="24"/>
          <w:szCs w:val="24"/>
          <w:rtl/>
        </w:rPr>
        <w:t xml:space="preserve">واظهار البيانات </w:t>
      </w:r>
      <w:r w:rsidR="00C3527A">
        <w:rPr>
          <w:color w:val="000000" w:themeColor="text1"/>
          <w:sz w:val="24"/>
          <w:szCs w:val="24"/>
          <w:rtl/>
        </w:rPr>
        <w:t>التي تم الوصول</w:t>
      </w:r>
      <w:r w:rsidRPr="00AD4F3F">
        <w:rPr>
          <w:color w:val="000000" w:themeColor="text1"/>
          <w:sz w:val="24"/>
          <w:szCs w:val="24"/>
          <w:rtl/>
        </w:rPr>
        <w:t xml:space="preserve"> إليها </w:t>
      </w:r>
      <w:r w:rsidR="00C3527A">
        <w:rPr>
          <w:color w:val="000000" w:themeColor="text1"/>
          <w:sz w:val="24"/>
          <w:szCs w:val="24"/>
          <w:rtl/>
        </w:rPr>
        <w:t>خلال</w:t>
      </w:r>
      <w:r w:rsidRPr="00AD4F3F">
        <w:rPr>
          <w:color w:val="000000" w:themeColor="text1"/>
          <w:sz w:val="24"/>
          <w:szCs w:val="24"/>
          <w:rtl/>
        </w:rPr>
        <w:t xml:space="preserve"> تحقيق هدف القياس ويشمل:</w:t>
      </w:r>
    </w:p>
    <w:p w:rsidR="000A453D" w:rsidRPr="00597FA5" w:rsidRDefault="00597FA5" w:rsidP="00597FA5">
      <w:pPr>
        <w:bidi/>
        <w:rPr>
          <w:color w:val="000000" w:themeColor="text1"/>
          <w:sz w:val="24"/>
          <w:szCs w:val="24"/>
          <w:rtl/>
        </w:rPr>
      </w:pPr>
      <w:r>
        <w:rPr>
          <w:color w:val="000000" w:themeColor="text1"/>
          <w:sz w:val="24"/>
          <w:szCs w:val="24"/>
          <w:rtl/>
        </w:rPr>
        <w:t xml:space="preserve">  أ-</w:t>
      </w:r>
      <w:r w:rsidR="000A453D" w:rsidRPr="00597FA5">
        <w:rPr>
          <w:color w:val="000000" w:themeColor="text1"/>
          <w:sz w:val="24"/>
          <w:szCs w:val="24"/>
          <w:rtl/>
        </w:rPr>
        <w:t xml:space="preserve"> بيانات الموارد البشرية في مختلف البطاقات والسجالت والمحاسبة.</w:t>
      </w:r>
    </w:p>
    <w:p w:rsidR="000A453D" w:rsidRDefault="000A453D" w:rsidP="00052D8E">
      <w:pPr>
        <w:bidi/>
        <w:rPr>
          <w:color w:val="000000" w:themeColor="text1"/>
          <w:sz w:val="24"/>
          <w:szCs w:val="24"/>
          <w:rtl/>
        </w:rPr>
      </w:pPr>
      <w:r>
        <w:rPr>
          <w:color w:val="000000" w:themeColor="text1"/>
          <w:sz w:val="24"/>
          <w:szCs w:val="24"/>
          <w:rtl/>
        </w:rPr>
        <w:t>ب-تلخيص البيانات المتعلقة بالموارد البشرية باستخدام األساليب المحاسبية المعروفة لتلخيص البيانات.</w:t>
      </w:r>
    </w:p>
    <w:p w:rsidR="000A453D" w:rsidRDefault="000A453D" w:rsidP="00052D8E">
      <w:pPr>
        <w:bidi/>
        <w:rPr>
          <w:color w:val="000000" w:themeColor="text1"/>
          <w:sz w:val="24"/>
          <w:szCs w:val="24"/>
          <w:rtl/>
        </w:rPr>
      </w:pPr>
      <w:r>
        <w:rPr>
          <w:color w:val="000000" w:themeColor="text1"/>
          <w:sz w:val="24"/>
          <w:szCs w:val="24"/>
          <w:rtl/>
        </w:rPr>
        <w:t>جـ- عرض النتائج التي يتم التوصل إليها في القوائم المالية.</w:t>
      </w:r>
    </w:p>
    <w:p w:rsidR="000A453D" w:rsidRDefault="000A453D" w:rsidP="00052D8E">
      <w:pPr>
        <w:bidi/>
        <w:rPr>
          <w:color w:val="000000" w:themeColor="text1"/>
          <w:sz w:val="24"/>
          <w:szCs w:val="24"/>
          <w:rtl/>
        </w:rPr>
      </w:pPr>
      <w:r>
        <w:rPr>
          <w:color w:val="000000" w:themeColor="text1"/>
          <w:sz w:val="24"/>
          <w:szCs w:val="24"/>
          <w:rtl/>
        </w:rPr>
        <w:t>د- إعداد قوائم خاصة لعرض بيانات الموارد البشرية إلى جوانب القوائم المالية التقليدية.</w:t>
      </w:r>
    </w:p>
    <w:p w:rsidR="00193F9B" w:rsidRDefault="000A453D" w:rsidP="009E6BDC">
      <w:pPr>
        <w:bidi/>
        <w:rPr>
          <w:color w:val="000000" w:themeColor="text1"/>
          <w:sz w:val="24"/>
          <w:szCs w:val="24"/>
        </w:rPr>
      </w:pPr>
      <w:r>
        <w:rPr>
          <w:color w:val="000000" w:themeColor="text1"/>
          <w:sz w:val="24"/>
          <w:szCs w:val="24"/>
          <w:rtl/>
        </w:rPr>
        <w:t xml:space="preserve">هـ- اعداد أي تقرير اضافية تتعلقبالموارد البشرية </w:t>
      </w:r>
      <w:r w:rsidR="00465CDB">
        <w:rPr>
          <w:color w:val="000000" w:themeColor="text1"/>
          <w:sz w:val="24"/>
          <w:szCs w:val="24"/>
          <w:rtl/>
        </w:rPr>
        <w:t>بناءا على رغبات</w:t>
      </w:r>
      <w:r w:rsidR="00BA724F">
        <w:rPr>
          <w:color w:val="000000" w:themeColor="text1"/>
          <w:sz w:val="24"/>
          <w:szCs w:val="24"/>
          <w:rtl/>
        </w:rPr>
        <w:t>إدارة المنظمة</w:t>
      </w:r>
      <w:r>
        <w:rPr>
          <w:color w:val="000000" w:themeColor="text1"/>
          <w:sz w:val="24"/>
          <w:szCs w:val="24"/>
          <w:rtl/>
        </w:rPr>
        <w:t xml:space="preserve"> أو المستثمر في أو </w:t>
      </w:r>
      <w:r w:rsidR="00C07E33">
        <w:rPr>
          <w:color w:val="000000" w:themeColor="text1"/>
          <w:sz w:val="24"/>
          <w:szCs w:val="24"/>
          <w:rtl/>
        </w:rPr>
        <w:t>أي</w:t>
      </w:r>
      <w:r>
        <w:rPr>
          <w:color w:val="000000" w:themeColor="text1"/>
          <w:sz w:val="24"/>
          <w:szCs w:val="24"/>
          <w:rtl/>
        </w:rPr>
        <w:t xml:space="preserve"> جهات أخرى خارجية.</w:t>
      </w:r>
    </w:p>
    <w:p w:rsidR="0046509C" w:rsidRDefault="0046509C" w:rsidP="0046509C">
      <w:pPr>
        <w:bidi/>
        <w:rPr>
          <w:color w:val="000000" w:themeColor="text1"/>
          <w:sz w:val="24"/>
          <w:szCs w:val="24"/>
          <w:rtl/>
        </w:rPr>
      </w:pPr>
      <w:r>
        <w:rPr>
          <w:color w:val="000000" w:themeColor="text1"/>
          <w:sz w:val="24"/>
          <w:szCs w:val="24"/>
          <w:rtl/>
        </w:rPr>
        <w:t xml:space="preserve">و- دراسة المشاكل الخاصة بالموارد البشرية مثل ارتفاع معدل أوراق العمل أو ظاهرة الغياب واعداد </w:t>
      </w:r>
    </w:p>
    <w:p w:rsidR="00193F9B" w:rsidRDefault="0046509C" w:rsidP="00597FA5">
      <w:pPr>
        <w:bidi/>
        <w:rPr>
          <w:color w:val="000000" w:themeColor="text1"/>
          <w:sz w:val="24"/>
          <w:szCs w:val="24"/>
        </w:rPr>
      </w:pPr>
      <w:r>
        <w:rPr>
          <w:color w:val="000000" w:themeColor="text1"/>
          <w:sz w:val="24"/>
          <w:szCs w:val="24"/>
          <w:rtl/>
        </w:rPr>
        <w:t>تقارير كمية عنها.</w:t>
      </w:r>
      <w:r w:rsidR="00074161">
        <w:rPr>
          <w:rStyle w:val="Appelnotedebasdep"/>
          <w:color w:val="000000" w:themeColor="text1"/>
          <w:sz w:val="24"/>
          <w:szCs w:val="24"/>
          <w:rtl/>
        </w:rPr>
        <w:footnoteReference w:id="6"/>
      </w:r>
    </w:p>
    <w:p w:rsidR="002407EA" w:rsidRPr="00067B44" w:rsidRDefault="002407EA" w:rsidP="00067B44">
      <w:pPr>
        <w:pStyle w:val="Paragraphedeliste"/>
        <w:numPr>
          <w:ilvl w:val="0"/>
          <w:numId w:val="2"/>
        </w:numPr>
        <w:bidi/>
        <w:rPr>
          <w:color w:val="000000" w:themeColor="text1"/>
          <w:sz w:val="24"/>
          <w:szCs w:val="24"/>
          <w:rtl/>
        </w:rPr>
      </w:pPr>
      <w:r w:rsidRPr="002407EA">
        <w:rPr>
          <w:color w:val="000000" w:themeColor="text1"/>
          <w:sz w:val="24"/>
          <w:szCs w:val="24"/>
          <w:rtl/>
        </w:rPr>
        <w:t xml:space="preserve">هدف ترشيد </w:t>
      </w:r>
      <w:r w:rsidR="00067B44">
        <w:rPr>
          <w:color w:val="000000" w:themeColor="text1"/>
          <w:sz w:val="24"/>
          <w:szCs w:val="24"/>
          <w:rtl/>
        </w:rPr>
        <w:t>القرارات:</w:t>
      </w:r>
    </w:p>
    <w:p w:rsidR="002407EA" w:rsidRPr="00597FA5" w:rsidRDefault="002407EA" w:rsidP="00067B44">
      <w:pPr>
        <w:bidi/>
        <w:rPr>
          <w:color w:val="000000" w:themeColor="text1"/>
          <w:sz w:val="24"/>
          <w:szCs w:val="24"/>
        </w:rPr>
      </w:pPr>
      <w:r>
        <w:rPr>
          <w:color w:val="000000" w:themeColor="text1"/>
          <w:sz w:val="24"/>
          <w:szCs w:val="24"/>
          <w:rtl/>
        </w:rPr>
        <w:t xml:space="preserve">ويقصد بها تقديم بيانات ذات فائدة لمساندة االدارة في اتخاذ القرار المناسب حيث يهدف اسلوب المحاسبة عن الموارد البشرية إلى تقديرم معلومات إلى إدارة </w:t>
      </w:r>
      <w:r w:rsidR="00067B44">
        <w:rPr>
          <w:color w:val="000000" w:themeColor="text1"/>
          <w:sz w:val="24"/>
          <w:szCs w:val="24"/>
          <w:rtl/>
        </w:rPr>
        <w:t>المشروع (</w:t>
      </w:r>
      <w:r>
        <w:rPr>
          <w:color w:val="000000" w:themeColor="text1"/>
          <w:sz w:val="24"/>
          <w:szCs w:val="24"/>
          <w:rtl/>
        </w:rPr>
        <w:t>المنظمة</w:t>
      </w:r>
      <w:r w:rsidR="00067B44">
        <w:rPr>
          <w:color w:val="000000" w:themeColor="text1"/>
          <w:sz w:val="24"/>
          <w:szCs w:val="24"/>
          <w:rtl/>
        </w:rPr>
        <w:t>)</w:t>
      </w:r>
      <w:r>
        <w:rPr>
          <w:color w:val="000000" w:themeColor="text1"/>
          <w:sz w:val="24"/>
          <w:szCs w:val="24"/>
          <w:rtl/>
        </w:rPr>
        <w:t xml:space="preserve"> أو المستثمرين أو غير ذلك من الجهات المهتمة بالمشروع وذلك لترشيد القرارات التي يتعين على هذه الجهات اتخاذها وتتعلق هذه القرارات بالعنصر البشري ومن أهم أغراض ترشيد القرارات المتعلقة بالموارد البشرية</w:t>
      </w:r>
    </w:p>
    <w:p w:rsidR="001E62A9" w:rsidRDefault="001E62A9" w:rsidP="00597FA5">
      <w:pPr>
        <w:bidi/>
        <w:rPr>
          <w:color w:val="000000" w:themeColor="text1"/>
          <w:sz w:val="32"/>
          <w:szCs w:val="32"/>
          <w:rtl/>
        </w:rPr>
      </w:pPr>
      <w:r>
        <w:rPr>
          <w:color w:val="70AD47" w:themeColor="accent6"/>
          <w:sz w:val="32"/>
          <w:szCs w:val="32"/>
          <w:rtl/>
        </w:rPr>
        <w:lastRenderedPageBreak/>
        <w:t xml:space="preserve">المطلب الثالث : </w:t>
      </w:r>
      <w:r>
        <w:rPr>
          <w:color w:val="000000" w:themeColor="text1"/>
          <w:sz w:val="32"/>
          <w:szCs w:val="32"/>
          <w:rtl/>
        </w:rPr>
        <w:t>أهمية محاسبة الموارد البشرية</w:t>
      </w:r>
    </w:p>
    <w:p w:rsidR="009D555C" w:rsidRPr="003F6F4F" w:rsidRDefault="009D555C" w:rsidP="00944287">
      <w:pPr>
        <w:bidi/>
        <w:rPr>
          <w:color w:val="000000" w:themeColor="text1"/>
          <w:sz w:val="24"/>
          <w:szCs w:val="24"/>
          <w:rtl/>
        </w:rPr>
      </w:pPr>
      <w:r w:rsidRPr="003F6F4F">
        <w:rPr>
          <w:color w:val="000000" w:themeColor="text1"/>
          <w:sz w:val="24"/>
          <w:szCs w:val="24"/>
          <w:rtl/>
        </w:rPr>
        <w:t>• تأتي أهمية المحاسبة عن الموارد البشرية من خالل أهمية الموارد البشرية في الوحدات ا</w:t>
      </w:r>
      <w:r w:rsidR="00775D78">
        <w:rPr>
          <w:color w:val="000000" w:themeColor="text1"/>
          <w:sz w:val="24"/>
          <w:szCs w:val="24"/>
          <w:rtl/>
        </w:rPr>
        <w:t>لإ</w:t>
      </w:r>
      <w:r w:rsidRPr="003F6F4F">
        <w:rPr>
          <w:color w:val="000000" w:themeColor="text1"/>
          <w:sz w:val="24"/>
          <w:szCs w:val="24"/>
          <w:rtl/>
        </w:rPr>
        <w:t>قتصادية وما تشكله من مورد هام من بين مواردها التي تستخدم في عملياتها ا</w:t>
      </w:r>
      <w:r w:rsidR="00A14BF7" w:rsidRPr="003F6F4F">
        <w:rPr>
          <w:color w:val="000000" w:themeColor="text1"/>
          <w:sz w:val="24"/>
          <w:szCs w:val="24"/>
          <w:rtl/>
        </w:rPr>
        <w:t>لإ</w:t>
      </w:r>
      <w:r w:rsidRPr="003F6F4F">
        <w:rPr>
          <w:color w:val="000000" w:themeColor="text1"/>
          <w:sz w:val="24"/>
          <w:szCs w:val="24"/>
          <w:rtl/>
        </w:rPr>
        <w:t>قتصادية شأنها بذلك شأن أية موارد مهمة أخرى في تلك الوحدات بامكانها المساهمة في تحقيق أهدافها.</w:t>
      </w:r>
    </w:p>
    <w:p w:rsidR="009D555C" w:rsidRPr="003F6F4F" w:rsidRDefault="009D555C" w:rsidP="00775D78">
      <w:pPr>
        <w:bidi/>
        <w:rPr>
          <w:color w:val="000000" w:themeColor="text1"/>
          <w:sz w:val="24"/>
          <w:szCs w:val="24"/>
          <w:rtl/>
        </w:rPr>
      </w:pPr>
      <w:r w:rsidRPr="003F6F4F">
        <w:rPr>
          <w:color w:val="000000" w:themeColor="text1"/>
          <w:sz w:val="24"/>
          <w:szCs w:val="24"/>
          <w:rtl/>
        </w:rPr>
        <w:t>• كما وتكمن األهمية في كونها تدور حول القيمة االقتصادية للموارد البشرية للمنظمة والتي يجب متابعتها وقياسها ورصد التغيرات التي تطرأ عليها خالل فترة زمنية من خالل تقديم المعلومات والبيانات الالزمة لمساعدة اإلدارة في عمليات اتخاذ القرارات بشأن القوى العاملة كزيادة المهارة واالنتاجية بتطبيق برامج التعليم والتدريب للعاملين.</w:t>
      </w:r>
    </w:p>
    <w:p w:rsidR="009D555C" w:rsidRPr="003F6F4F" w:rsidRDefault="009D555C" w:rsidP="009D555C">
      <w:pPr>
        <w:bidi/>
        <w:rPr>
          <w:color w:val="000000" w:themeColor="text1"/>
          <w:sz w:val="24"/>
          <w:szCs w:val="24"/>
          <w:rtl/>
        </w:rPr>
      </w:pPr>
      <w:r w:rsidRPr="003F6F4F">
        <w:rPr>
          <w:color w:val="000000" w:themeColor="text1"/>
          <w:sz w:val="24"/>
          <w:szCs w:val="24"/>
          <w:rtl/>
        </w:rPr>
        <w:t xml:space="preserve">تحقق محاسبة الموارد البشرية عدة مزايا: </w:t>
      </w:r>
    </w:p>
    <w:p w:rsidR="009D555C" w:rsidRPr="003F6F4F" w:rsidRDefault="009D555C" w:rsidP="009D555C">
      <w:pPr>
        <w:pStyle w:val="Paragraphedeliste"/>
        <w:numPr>
          <w:ilvl w:val="0"/>
          <w:numId w:val="3"/>
        </w:numPr>
        <w:bidi/>
        <w:rPr>
          <w:color w:val="000000" w:themeColor="text1"/>
          <w:sz w:val="24"/>
          <w:szCs w:val="24"/>
          <w:rtl/>
        </w:rPr>
      </w:pPr>
      <w:r w:rsidRPr="003F6F4F">
        <w:rPr>
          <w:color w:val="000000" w:themeColor="text1"/>
          <w:sz w:val="24"/>
          <w:szCs w:val="24"/>
          <w:rtl/>
        </w:rPr>
        <w:t>التخطيط السليم للقوى العاملة لمواجهة األعباء الحالية والمتوقعة.</w:t>
      </w:r>
    </w:p>
    <w:p w:rsidR="009D555C" w:rsidRPr="003F6F4F" w:rsidRDefault="009D555C" w:rsidP="009D555C">
      <w:pPr>
        <w:pStyle w:val="Paragraphedeliste"/>
        <w:numPr>
          <w:ilvl w:val="0"/>
          <w:numId w:val="3"/>
        </w:numPr>
        <w:bidi/>
        <w:rPr>
          <w:color w:val="000000" w:themeColor="text1"/>
          <w:sz w:val="24"/>
          <w:szCs w:val="24"/>
          <w:rtl/>
        </w:rPr>
      </w:pPr>
      <w:r w:rsidRPr="003F6F4F">
        <w:rPr>
          <w:color w:val="000000" w:themeColor="text1"/>
          <w:sz w:val="24"/>
          <w:szCs w:val="24"/>
          <w:rtl/>
        </w:rPr>
        <w:t>تقدير االستثمارات التي توجهها المنظمة في بناء تنظيمها اإلنساني.</w:t>
      </w:r>
    </w:p>
    <w:p w:rsidR="009D555C" w:rsidRPr="003F6F4F" w:rsidRDefault="009D555C" w:rsidP="009D555C">
      <w:pPr>
        <w:pStyle w:val="Paragraphedeliste"/>
        <w:numPr>
          <w:ilvl w:val="0"/>
          <w:numId w:val="3"/>
        </w:numPr>
        <w:bidi/>
        <w:rPr>
          <w:color w:val="000000" w:themeColor="text1"/>
          <w:sz w:val="24"/>
          <w:szCs w:val="24"/>
          <w:rtl/>
        </w:rPr>
      </w:pPr>
      <w:r w:rsidRPr="003F6F4F">
        <w:rPr>
          <w:color w:val="000000" w:themeColor="text1"/>
          <w:sz w:val="24"/>
          <w:szCs w:val="24"/>
          <w:rtl/>
        </w:rPr>
        <w:t xml:space="preserve">تحديد أفضل مجاالتاالستفادة من األصول البشرية وذلك عن طريق قياس : </w:t>
      </w:r>
    </w:p>
    <w:p w:rsidR="009D555C" w:rsidRPr="003F6F4F" w:rsidRDefault="009D555C" w:rsidP="009D555C">
      <w:pPr>
        <w:pStyle w:val="Paragraphedeliste"/>
        <w:numPr>
          <w:ilvl w:val="0"/>
          <w:numId w:val="3"/>
        </w:numPr>
        <w:bidi/>
        <w:rPr>
          <w:color w:val="000000" w:themeColor="text1"/>
          <w:sz w:val="24"/>
          <w:szCs w:val="24"/>
          <w:rtl/>
        </w:rPr>
      </w:pPr>
      <w:r w:rsidRPr="003F6F4F">
        <w:rPr>
          <w:color w:val="000000" w:themeColor="text1"/>
          <w:sz w:val="24"/>
          <w:szCs w:val="24"/>
          <w:rtl/>
        </w:rPr>
        <w:t>العائد من استخدام هذه األصول.</w:t>
      </w:r>
    </w:p>
    <w:p w:rsidR="009D555C" w:rsidRPr="003F6F4F" w:rsidRDefault="009D555C" w:rsidP="009D555C">
      <w:pPr>
        <w:pStyle w:val="Paragraphedeliste"/>
        <w:numPr>
          <w:ilvl w:val="0"/>
          <w:numId w:val="3"/>
        </w:numPr>
        <w:bidi/>
        <w:rPr>
          <w:color w:val="000000" w:themeColor="text1"/>
          <w:sz w:val="24"/>
          <w:szCs w:val="24"/>
          <w:rtl/>
        </w:rPr>
      </w:pPr>
      <w:r w:rsidRPr="003F6F4F">
        <w:rPr>
          <w:color w:val="000000" w:themeColor="text1"/>
          <w:sz w:val="24"/>
          <w:szCs w:val="24"/>
          <w:rtl/>
        </w:rPr>
        <w:t xml:space="preserve">تقدير التكاليف الحقيقية لألعمال مما يساعد على اتخاذ </w:t>
      </w:r>
      <w:r w:rsidR="00453AF1">
        <w:rPr>
          <w:color w:val="000000" w:themeColor="text1"/>
          <w:sz w:val="24"/>
          <w:szCs w:val="24"/>
          <w:rtl/>
        </w:rPr>
        <w:t>القرارات.</w:t>
      </w:r>
      <w:r w:rsidR="00453AF1">
        <w:rPr>
          <w:rStyle w:val="Appelnotedebasdep"/>
          <w:color w:val="000000" w:themeColor="text1"/>
          <w:sz w:val="24"/>
          <w:szCs w:val="24"/>
          <w:rtl/>
        </w:rPr>
        <w:footnoteReference w:id="7"/>
      </w:r>
    </w:p>
    <w:p w:rsidR="003C6DE2" w:rsidRPr="00E96DBE" w:rsidRDefault="003C6DE2" w:rsidP="0043504D">
      <w:pPr>
        <w:bidi/>
        <w:spacing w:after="0" w:line="240" w:lineRule="auto"/>
        <w:rPr>
          <w:color w:val="4472C4" w:themeColor="accent1"/>
          <w:sz w:val="36"/>
          <w:szCs w:val="36"/>
          <w:rtl/>
        </w:rPr>
      </w:pPr>
      <w:r w:rsidRPr="00E96DBE">
        <w:rPr>
          <w:color w:val="4472C4" w:themeColor="accent1"/>
          <w:sz w:val="36"/>
          <w:szCs w:val="36"/>
          <w:rtl/>
        </w:rPr>
        <w:t>المبحث الثاني: قياس قيمة خدمات الموارد البشرية والمعالجة المحاسبية.</w:t>
      </w:r>
    </w:p>
    <w:p w:rsidR="003C6DE2" w:rsidRDefault="003C6DE2" w:rsidP="004909A8">
      <w:pPr>
        <w:bidi/>
        <w:spacing w:after="0" w:line="240" w:lineRule="auto"/>
        <w:jc w:val="both"/>
        <w:rPr>
          <w:color w:val="000000" w:themeColor="text1"/>
          <w:sz w:val="24"/>
          <w:szCs w:val="24"/>
          <w:rtl/>
        </w:rPr>
      </w:pPr>
    </w:p>
    <w:p w:rsidR="003C6DE2" w:rsidRPr="0043504D" w:rsidRDefault="003C6DE2" w:rsidP="004909A8">
      <w:pPr>
        <w:bidi/>
        <w:spacing w:after="0" w:line="240" w:lineRule="auto"/>
        <w:jc w:val="both"/>
        <w:rPr>
          <w:color w:val="000000" w:themeColor="text1"/>
          <w:sz w:val="32"/>
          <w:szCs w:val="32"/>
          <w:rtl/>
        </w:rPr>
      </w:pPr>
      <w:r w:rsidRPr="00533CB7">
        <w:rPr>
          <w:color w:val="70AD47" w:themeColor="accent6"/>
          <w:sz w:val="32"/>
          <w:szCs w:val="32"/>
          <w:rtl/>
        </w:rPr>
        <w:t>المطلب الاول:</w:t>
      </w:r>
      <w:r w:rsidRPr="0043504D">
        <w:rPr>
          <w:color w:val="000000" w:themeColor="text1"/>
          <w:sz w:val="32"/>
          <w:szCs w:val="32"/>
          <w:rtl/>
        </w:rPr>
        <w:t>قياس قيمة خدمات الموارد البشرية .</w:t>
      </w:r>
    </w:p>
    <w:p w:rsidR="003C6DE2" w:rsidRDefault="003C6DE2" w:rsidP="004909A8">
      <w:pPr>
        <w:bidi/>
        <w:spacing w:after="0" w:line="240" w:lineRule="auto"/>
        <w:jc w:val="both"/>
        <w:rPr>
          <w:color w:val="000000" w:themeColor="text1"/>
          <w:sz w:val="24"/>
          <w:szCs w:val="24"/>
          <w:rtl/>
        </w:rPr>
      </w:pPr>
    </w:p>
    <w:p w:rsidR="003C6DE2" w:rsidRDefault="003C6DE2" w:rsidP="00E96DBE">
      <w:pPr>
        <w:bidi/>
        <w:spacing w:after="0" w:line="240" w:lineRule="auto"/>
        <w:jc w:val="both"/>
        <w:rPr>
          <w:color w:val="000000" w:themeColor="text1"/>
          <w:sz w:val="24"/>
          <w:szCs w:val="24"/>
          <w:rtl/>
        </w:rPr>
      </w:pPr>
      <w:r>
        <w:rPr>
          <w:color w:val="000000" w:themeColor="text1"/>
          <w:sz w:val="24"/>
          <w:szCs w:val="24"/>
          <w:rtl/>
        </w:rPr>
        <w:t>من خلال استعراض الكتابات المحاسبية في موضوع الموارد البشرية نجد أن ىناك طرقا متعددة لقياس قيمة الموارد البشرية، تركزت حول منظورين أساسيين ىما:</w:t>
      </w:r>
    </w:p>
    <w:p w:rsidR="003C6DE2" w:rsidRPr="00E96DBE" w:rsidRDefault="003C6DE2" w:rsidP="00E96DBE">
      <w:pPr>
        <w:pStyle w:val="Paragraphedeliste"/>
        <w:numPr>
          <w:ilvl w:val="0"/>
          <w:numId w:val="4"/>
        </w:numPr>
        <w:bidi/>
        <w:spacing w:after="0" w:line="240" w:lineRule="auto"/>
        <w:jc w:val="both"/>
        <w:rPr>
          <w:color w:val="000000" w:themeColor="text1"/>
          <w:sz w:val="24"/>
          <w:szCs w:val="24"/>
          <w:rtl/>
        </w:rPr>
      </w:pPr>
      <w:r w:rsidRPr="003C6DE2">
        <w:rPr>
          <w:color w:val="000000" w:themeColor="text1"/>
          <w:sz w:val="24"/>
          <w:szCs w:val="24"/>
          <w:rtl/>
        </w:rPr>
        <w:t>التكلفة والقيمة االقتصادية، حيث يعتمد المنظور الاول التكاليف الناتجة عن استقطاب واختياروتعيين الافراد أو التكلفة الاستبدالية أو الفرصية.</w:t>
      </w:r>
    </w:p>
    <w:p w:rsidR="003C6DE2" w:rsidRPr="003C6DE2" w:rsidRDefault="003C6DE2" w:rsidP="004909A8">
      <w:pPr>
        <w:pStyle w:val="Paragraphedeliste"/>
        <w:numPr>
          <w:ilvl w:val="0"/>
          <w:numId w:val="4"/>
        </w:numPr>
        <w:bidi/>
        <w:spacing w:after="0" w:line="240" w:lineRule="auto"/>
        <w:jc w:val="both"/>
        <w:rPr>
          <w:color w:val="000000" w:themeColor="text1"/>
          <w:sz w:val="24"/>
          <w:szCs w:val="24"/>
          <w:rtl/>
        </w:rPr>
      </w:pPr>
      <w:r w:rsidRPr="003C6DE2">
        <w:rPr>
          <w:color w:val="000000" w:themeColor="text1"/>
          <w:sz w:val="24"/>
          <w:szCs w:val="24"/>
          <w:rtl/>
        </w:rPr>
        <w:t>العوائد المستقبلية حيث يعتمد المنظور الثاني، على العوائد المستقبلية المخصومة، فكيف يمكننا تقيم الموارد البشرية.</w:t>
      </w:r>
    </w:p>
    <w:p w:rsidR="003C6DE2" w:rsidRDefault="003C6DE2" w:rsidP="004909A8">
      <w:pPr>
        <w:bidi/>
        <w:spacing w:after="0" w:line="240" w:lineRule="auto"/>
        <w:jc w:val="both"/>
        <w:rPr>
          <w:color w:val="000000" w:themeColor="text1"/>
          <w:sz w:val="24"/>
          <w:szCs w:val="24"/>
          <w:rtl/>
        </w:rPr>
      </w:pPr>
    </w:p>
    <w:p w:rsidR="003C6DE2" w:rsidRDefault="003C6DE2" w:rsidP="00E96DBE">
      <w:pPr>
        <w:bidi/>
        <w:spacing w:after="0" w:line="240" w:lineRule="auto"/>
        <w:jc w:val="both"/>
        <w:rPr>
          <w:color w:val="000000" w:themeColor="text1"/>
          <w:sz w:val="24"/>
          <w:szCs w:val="24"/>
          <w:rtl/>
        </w:rPr>
      </w:pPr>
      <w:r>
        <w:rPr>
          <w:color w:val="000000" w:themeColor="text1"/>
          <w:sz w:val="24"/>
          <w:szCs w:val="24"/>
          <w:rtl/>
        </w:rPr>
        <w:t>لا يمكن لمسألة تقييم الموارد البشرية أن تلاقي قبولا عاما ما دامت الجهود تتجه إلى إخضاع المورد البشري إلى مفهوم اقتصادي واعتباره أصلا ماديا.فيما بعض الطرق التي تعنى بتقييم الموارد البشرية.</w:t>
      </w:r>
    </w:p>
    <w:p w:rsidR="003C6DE2" w:rsidRPr="008D6019" w:rsidRDefault="003C6DE2" w:rsidP="004909A8">
      <w:pPr>
        <w:bidi/>
        <w:spacing w:after="0" w:line="240" w:lineRule="auto"/>
        <w:jc w:val="both"/>
        <w:rPr>
          <w:b/>
          <w:bCs/>
          <w:color w:val="000000" w:themeColor="text1"/>
          <w:sz w:val="24"/>
          <w:szCs w:val="24"/>
          <w:rtl/>
        </w:rPr>
      </w:pPr>
    </w:p>
    <w:p w:rsidR="003C6DE2" w:rsidRPr="008D6019" w:rsidRDefault="003C6DE2" w:rsidP="004909A8">
      <w:pPr>
        <w:bidi/>
        <w:spacing w:after="0" w:line="240" w:lineRule="auto"/>
        <w:jc w:val="both"/>
        <w:rPr>
          <w:b/>
          <w:bCs/>
          <w:color w:val="000000" w:themeColor="text1"/>
          <w:sz w:val="24"/>
          <w:szCs w:val="24"/>
          <w:rtl/>
        </w:rPr>
      </w:pPr>
      <w:r w:rsidRPr="008D6019">
        <w:rPr>
          <w:b/>
          <w:bCs/>
          <w:color w:val="000000" w:themeColor="text1"/>
          <w:sz w:val="24"/>
          <w:szCs w:val="24"/>
          <w:rtl/>
        </w:rPr>
        <w:t>1 -طريقة التكلفة التاريخية :</w:t>
      </w:r>
    </w:p>
    <w:p w:rsidR="003C6DE2" w:rsidRDefault="003C6DE2" w:rsidP="004909A8">
      <w:pPr>
        <w:bidi/>
        <w:spacing w:after="0" w:line="240" w:lineRule="auto"/>
        <w:jc w:val="both"/>
        <w:rPr>
          <w:color w:val="000000" w:themeColor="text1"/>
          <w:sz w:val="24"/>
          <w:szCs w:val="24"/>
          <w:rtl/>
        </w:rPr>
      </w:pPr>
    </w:p>
    <w:p w:rsidR="003C6DE2" w:rsidRDefault="003C6DE2" w:rsidP="002F4643">
      <w:pPr>
        <w:bidi/>
        <w:spacing w:after="0" w:line="240" w:lineRule="auto"/>
        <w:jc w:val="both"/>
        <w:rPr>
          <w:color w:val="000000" w:themeColor="text1"/>
          <w:sz w:val="24"/>
          <w:szCs w:val="24"/>
          <w:rtl/>
        </w:rPr>
      </w:pPr>
      <w:r>
        <w:rPr>
          <w:color w:val="000000" w:themeColor="text1"/>
          <w:sz w:val="24"/>
          <w:szCs w:val="24"/>
          <w:rtl/>
        </w:rPr>
        <w:t>تعتمد هذه الطريقة على اعتبار المورد البشري شأنه شأن التثبيتات فيتم رسملة التكاليف المرتبطة بالاستقطاب والاختيار والاستخدام والتعيين وتدريب الفرد وتطويره، ومن ثم توزيع هذه التكاليف على السنوات التي تمثل العمر الافتراضي للمورد البشري أي على مدى العمرالمتوقع للاستخدام واذا تم تصفية المورد البشري خلال الفترة المذكورة، وذلك نتيجة الوفاة أو إنهاء الخدمة أو الاستقالة، يتم الاعتراف بالخسارة الناجمة عن ذلك، واذا تبين أن للمورد البشري عمرا أطول أو أقصر مما قدر ابتداء ، يتم إجراء التعديلات اللازمة في أقساط الاطفاء.إن هذا المنهج يعتمد أساسا على الاساليب المطبقة في المحاسبة عاىالتثبيتاتالعينية.ويواجه هذا المنهج الانتقادات التالية-:</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أ -إن تقدير عمر الاصل(المورد البشري) لا يرتكز إلى أدلة دقيقة.</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ب -إن التكاليف التي تحملتها المؤسسة في سبيل المورد البشري في  الماضي لا تلائم اتخاذ القرارات فيما يتعلق بالحاضر والمستقبل.</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 xml:space="preserve">ج -تتزايد القيمة الاقتصادية للموارد البشرية مع التدريب واكتساب الخبرة خلافا للاصول المادية </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د – أن تكاليف الاستقطاب والاختيار والتعيين لا تمثل تكلفة للمورد البشري بل هي تكلفة لنشاط إدارة الموارد البشرية، لان أي شخص حينما يتقدم لقبول وظيفة أو عمل معين يعرض عليه ، فإن المرتب أوالاجر هو المعيار المؤثر في قبوله أو رفضه، وليس مقدار ما أنفقت الشركة في استقطابه واختياره وتعيينه.</w:t>
      </w:r>
      <w:r w:rsidR="00AD5BA3">
        <w:rPr>
          <w:rStyle w:val="Appelnotedebasdep"/>
          <w:color w:val="000000" w:themeColor="text1"/>
          <w:sz w:val="24"/>
          <w:szCs w:val="24"/>
          <w:rtl/>
        </w:rPr>
        <w:footnoteReference w:id="8"/>
      </w:r>
    </w:p>
    <w:p w:rsidR="003C6DE2" w:rsidRPr="008D6019" w:rsidRDefault="003C6DE2" w:rsidP="004909A8">
      <w:pPr>
        <w:bidi/>
        <w:spacing w:after="0" w:line="240" w:lineRule="auto"/>
        <w:jc w:val="both"/>
        <w:rPr>
          <w:b/>
          <w:bCs/>
          <w:color w:val="000000" w:themeColor="text1"/>
          <w:sz w:val="24"/>
          <w:szCs w:val="24"/>
          <w:rtl/>
        </w:rPr>
      </w:pPr>
    </w:p>
    <w:p w:rsidR="003C6DE2" w:rsidRPr="008D6019" w:rsidRDefault="00CD6547" w:rsidP="00CD6547">
      <w:pPr>
        <w:bidi/>
        <w:spacing w:after="0" w:line="240" w:lineRule="auto"/>
        <w:jc w:val="both"/>
        <w:rPr>
          <w:b/>
          <w:bCs/>
          <w:color w:val="000000" w:themeColor="text1"/>
          <w:sz w:val="24"/>
          <w:szCs w:val="24"/>
          <w:rtl/>
        </w:rPr>
      </w:pPr>
      <w:r>
        <w:rPr>
          <w:b/>
          <w:bCs/>
          <w:color w:val="000000" w:themeColor="text1"/>
          <w:sz w:val="24"/>
          <w:szCs w:val="24"/>
          <w:rtl/>
        </w:rPr>
        <w:t>4</w:t>
      </w:r>
      <w:r>
        <w:rPr>
          <w:b/>
          <w:bCs/>
          <w:color w:val="000000" w:themeColor="text1"/>
          <w:sz w:val="24"/>
          <w:szCs w:val="24"/>
        </w:rPr>
        <w:t xml:space="preserve">. </w:t>
      </w:r>
      <w:r>
        <w:rPr>
          <w:rFonts w:hint="cs"/>
          <w:b/>
          <w:bCs/>
          <w:color w:val="000000" w:themeColor="text1"/>
          <w:sz w:val="24"/>
          <w:szCs w:val="24"/>
          <w:rtl/>
        </w:rPr>
        <w:t>ط</w:t>
      </w:r>
      <w:r w:rsidR="003C6DE2" w:rsidRPr="008D6019">
        <w:rPr>
          <w:b/>
          <w:bCs/>
          <w:color w:val="000000" w:themeColor="text1"/>
          <w:sz w:val="24"/>
          <w:szCs w:val="24"/>
          <w:rtl/>
        </w:rPr>
        <w:t>ريقة تكلفة الاحلال:</w:t>
      </w:r>
    </w:p>
    <w:p w:rsidR="003C6DE2" w:rsidRDefault="003C6DE2" w:rsidP="004909A8">
      <w:pPr>
        <w:bidi/>
        <w:spacing w:after="0" w:line="240" w:lineRule="auto"/>
        <w:jc w:val="both"/>
        <w:rPr>
          <w:color w:val="000000" w:themeColor="text1"/>
          <w:sz w:val="24"/>
          <w:szCs w:val="24"/>
          <w:rtl/>
        </w:rPr>
      </w:pPr>
    </w:p>
    <w:p w:rsidR="003C6DE2" w:rsidRDefault="003C6DE2" w:rsidP="008D6019">
      <w:pPr>
        <w:bidi/>
        <w:spacing w:after="0" w:line="240" w:lineRule="auto"/>
        <w:jc w:val="both"/>
        <w:rPr>
          <w:color w:val="000000" w:themeColor="text1"/>
          <w:sz w:val="24"/>
          <w:szCs w:val="24"/>
          <w:rtl/>
        </w:rPr>
      </w:pPr>
      <w:r>
        <w:rPr>
          <w:color w:val="000000" w:themeColor="text1"/>
          <w:sz w:val="24"/>
          <w:szCs w:val="24"/>
          <w:rtl/>
        </w:rPr>
        <w:t>تعتمد هذه الطريقة على تقدير تكاليف استبدال الموارد البشرية الحالية لدى المؤسسة، حيث تتضمنجميع التكاليف الخاصة بالاستقطاب، الاختيار،التعيين ، والتدريب للمستخدمين الجدد حتى يبلغوا مستوىقدرات المستخدمين الحاليين إن الميزة الرئيسية لطريقة تكلفة الاحلا أنها مدخل جيد للقيمة الاقتصاديةعلى أساس اعتبارات السوق, ولهذه الطريقة عيوب منها:</w:t>
      </w:r>
    </w:p>
    <w:p w:rsidR="003C6DE2" w:rsidRDefault="003C6DE2" w:rsidP="004909A8">
      <w:pPr>
        <w:bidi/>
        <w:spacing w:after="0" w:line="240" w:lineRule="auto"/>
        <w:jc w:val="both"/>
        <w:rPr>
          <w:color w:val="000000" w:themeColor="text1"/>
          <w:sz w:val="24"/>
          <w:szCs w:val="24"/>
          <w:rtl/>
        </w:rPr>
      </w:pPr>
    </w:p>
    <w:p w:rsidR="003C6DE2" w:rsidRDefault="003C6DE2" w:rsidP="008D6019">
      <w:pPr>
        <w:bidi/>
        <w:spacing w:after="0" w:line="240" w:lineRule="auto"/>
        <w:jc w:val="both"/>
        <w:rPr>
          <w:color w:val="000000" w:themeColor="text1"/>
          <w:sz w:val="24"/>
          <w:szCs w:val="24"/>
          <w:rtl/>
        </w:rPr>
      </w:pPr>
      <w:r>
        <w:rPr>
          <w:color w:val="000000" w:themeColor="text1"/>
          <w:sz w:val="24"/>
          <w:szCs w:val="24"/>
          <w:rtl/>
        </w:rPr>
        <w:t>أ -صعوبة إيجاد بديل للموارد البشرية الحالية عمليا،ً لان كل شخص هو حالة متفردة من حيث القدراتالجسمية والذهنية.</w:t>
      </w:r>
    </w:p>
    <w:p w:rsidR="003C6DE2" w:rsidRDefault="003C6DE2" w:rsidP="004909A8">
      <w:pPr>
        <w:bidi/>
        <w:spacing w:after="0" w:line="240" w:lineRule="auto"/>
        <w:jc w:val="both"/>
        <w:rPr>
          <w:color w:val="000000" w:themeColor="text1"/>
          <w:sz w:val="24"/>
          <w:szCs w:val="24"/>
          <w:rtl/>
        </w:rPr>
      </w:pPr>
    </w:p>
    <w:p w:rsidR="003C6DE2" w:rsidRDefault="003C6DE2" w:rsidP="008D6019">
      <w:pPr>
        <w:bidi/>
        <w:spacing w:after="0" w:line="240" w:lineRule="auto"/>
        <w:jc w:val="both"/>
        <w:rPr>
          <w:color w:val="000000" w:themeColor="text1"/>
          <w:sz w:val="24"/>
          <w:szCs w:val="24"/>
          <w:rtl/>
        </w:rPr>
      </w:pPr>
      <w:r>
        <w:rPr>
          <w:color w:val="000000" w:themeColor="text1"/>
          <w:sz w:val="24"/>
          <w:szCs w:val="24"/>
          <w:rtl/>
        </w:rPr>
        <w:t xml:space="preserve">ب -تكلفة الاحلال لا تعبر بالضرورة عن المعارف والمهارات التي يمتاز </w:t>
      </w:r>
      <w:r w:rsidR="000246CD">
        <w:rPr>
          <w:color w:val="000000" w:themeColor="text1"/>
          <w:sz w:val="24"/>
          <w:szCs w:val="24"/>
          <w:rtl/>
        </w:rPr>
        <w:t>بها</w:t>
      </w:r>
      <w:r>
        <w:rPr>
          <w:color w:val="000000" w:themeColor="text1"/>
          <w:sz w:val="24"/>
          <w:szCs w:val="24"/>
          <w:rtl/>
        </w:rPr>
        <w:t xml:space="preserve"> الافرادوان أشخاصا مختلفين يتوصاون إلى نتائج</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ج -إن عملية تقدير تكلفة الاحلال تواجه صعوبات كبيرة، وان اشخاص مختلفين يتوصلوم إلى نتائج مختلفة تمام.</w:t>
      </w:r>
    </w:p>
    <w:p w:rsidR="003C6DE2" w:rsidRDefault="003C6DE2" w:rsidP="004909A8">
      <w:pPr>
        <w:bidi/>
        <w:spacing w:after="0" w:line="240" w:lineRule="auto"/>
        <w:jc w:val="both"/>
        <w:rPr>
          <w:color w:val="000000" w:themeColor="text1"/>
          <w:sz w:val="24"/>
          <w:szCs w:val="24"/>
          <w:rtl/>
        </w:rPr>
      </w:pPr>
    </w:p>
    <w:p w:rsidR="003C6DE2" w:rsidRPr="000246CD" w:rsidRDefault="003C6DE2" w:rsidP="004909A8">
      <w:pPr>
        <w:bidi/>
        <w:spacing w:after="0" w:line="240" w:lineRule="auto"/>
        <w:jc w:val="both"/>
        <w:rPr>
          <w:b/>
          <w:bCs/>
          <w:color w:val="000000" w:themeColor="text1"/>
          <w:sz w:val="24"/>
          <w:szCs w:val="24"/>
          <w:rtl/>
        </w:rPr>
      </w:pPr>
      <w:r w:rsidRPr="000246CD">
        <w:rPr>
          <w:b/>
          <w:bCs/>
          <w:color w:val="000000" w:themeColor="text1"/>
          <w:sz w:val="24"/>
          <w:szCs w:val="24"/>
          <w:rtl/>
        </w:rPr>
        <w:t xml:space="preserve"> 3.طريقة تكلفة الفرصة البديلة:</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هي طريقة اقترحها "هيكيميانبيدينغ" تقوم هذه الطريقة على التمييز بين المستخدمين الذين يتصفون بالندرة وبين المستخدمين الذين لا يتصفون بالندرة وفي ظل هذه الطريقة يقوم المسؤلون على تسيير الموارد البشرية بتقديم عروض لممستخدمين الذين يمتازون بالندرة، أما المستخدمين الاخرين الذين لا يتميزون بالندرة، فإن هذه الطريقة لا تعتبرهم ضمن قاعدة الاصول البشرية، وتعاني هذه الطريقة من المحددات التالية-:</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أ -إن التمييز بين العاملين تمثل حالة ضارة بمصالح المنظمة.</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ب -إنها تستثني من منظورها المستخدمين الذين لا تعرض الاقسام أو مراكز الاستثمار المختلفة أسعارا</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لهم، لذا فإنها لا تعكس تكلفة الموارد البشرية بشكل كامل.</w:t>
      </w:r>
    </w:p>
    <w:p w:rsidR="003C6DE2" w:rsidRDefault="003C6DE2" w:rsidP="004909A8">
      <w:pPr>
        <w:bidi/>
        <w:spacing w:after="0" w:line="240" w:lineRule="auto"/>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ج -اختلاف التخصصات التي يمكن أن تحتاج إليها الادارات المختلفة، وبالتالي فإن التخصص الذي لا</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تحتاج إليه إدارة معينة تكون قيمته صفرا بالنسبة لها.</w:t>
      </w:r>
    </w:p>
    <w:p w:rsidR="003C6DE2" w:rsidRPr="00CD6547" w:rsidRDefault="003C6DE2" w:rsidP="004909A8">
      <w:pPr>
        <w:bidi/>
        <w:spacing w:after="0" w:line="240" w:lineRule="auto"/>
        <w:jc w:val="both"/>
        <w:rPr>
          <w:b/>
          <w:bCs/>
          <w:color w:val="000000" w:themeColor="text1"/>
          <w:sz w:val="24"/>
          <w:szCs w:val="24"/>
          <w:rtl/>
        </w:rPr>
      </w:pPr>
    </w:p>
    <w:p w:rsidR="003C6DE2" w:rsidRPr="00CD6547" w:rsidRDefault="00CD6547" w:rsidP="00944287">
      <w:pPr>
        <w:bidi/>
        <w:spacing w:after="0" w:line="240" w:lineRule="auto"/>
        <w:jc w:val="both"/>
        <w:rPr>
          <w:b/>
          <w:bCs/>
          <w:color w:val="000000" w:themeColor="text1"/>
          <w:sz w:val="24"/>
          <w:szCs w:val="24"/>
        </w:rPr>
      </w:pPr>
      <w:r>
        <w:rPr>
          <w:b/>
          <w:bCs/>
          <w:color w:val="000000" w:themeColor="text1"/>
          <w:sz w:val="24"/>
          <w:szCs w:val="24"/>
          <w:rtl/>
        </w:rPr>
        <w:t>4</w:t>
      </w:r>
      <w:r w:rsidR="003C6DE2" w:rsidRPr="00CD6547">
        <w:rPr>
          <w:b/>
          <w:bCs/>
          <w:color w:val="000000" w:themeColor="text1"/>
          <w:sz w:val="24"/>
          <w:szCs w:val="24"/>
          <w:rtl/>
        </w:rPr>
        <w:t>.نموذج ليف وشوارتز:</w:t>
      </w:r>
    </w:p>
    <w:p w:rsidR="00CD6547" w:rsidRDefault="00CD6547" w:rsidP="00CD6547">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 xml:space="preserve"> تفاوت قدرات وامكانيات الاقسام في المنافسة من أجل الحصول على عاملين جيدين يعتبر هذا النموذج نموذجا تعويضيا ويرتكز على المفهوم الاقتصادي للقيمة .حسب هذا النموذج فان قيمة رأس المال البشري تتحدد عن طريق استخدام المرتبات والاجور</w:t>
      </w:r>
    </w:p>
    <w:p w:rsidR="003C6DE2" w:rsidRDefault="003C6DE2" w:rsidP="00CD6547">
      <w:pPr>
        <w:bidi/>
        <w:spacing w:after="0" w:line="240" w:lineRule="auto"/>
        <w:jc w:val="both"/>
        <w:rPr>
          <w:color w:val="000000" w:themeColor="text1"/>
          <w:sz w:val="24"/>
          <w:szCs w:val="24"/>
          <w:rtl/>
        </w:rPr>
      </w:pPr>
      <w:r>
        <w:rPr>
          <w:color w:val="000000" w:themeColor="text1"/>
          <w:sz w:val="24"/>
          <w:szCs w:val="24"/>
          <w:rtl/>
        </w:rPr>
        <w:lastRenderedPageBreak/>
        <w:t>المستقبلية كمدخل لقيمته، وتبعا لذلك، فإن قيمة رأس المال البشري لشخص بعمر (×) هو القيمةالحالية لعائداته المتبقية من خدمته، وهذه القيمة بالنسبة لتدفق دخلي مستمر هي:</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Pr>
        <w:t>V 𝑥</w:t>
      </w:r>
      <w:r>
        <w:rPr>
          <w:color w:val="000000" w:themeColor="text1"/>
          <w:sz w:val="24"/>
          <w:szCs w:val="24"/>
          <w:rtl/>
        </w:rPr>
        <w:t xml:space="preserve"> = ∑ </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𝐼(𝑡)</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(𝐼+𝑟)</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𝑇 – 𝑥</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حيث:</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Pr>
        <w:t>V</w:t>
      </w:r>
      <w:r>
        <w:rPr>
          <w:color w:val="000000" w:themeColor="text1"/>
          <w:sz w:val="24"/>
          <w:szCs w:val="24"/>
          <w:rtl/>
        </w:rPr>
        <w:t xml:space="preserve"> = قيمة شخص عمره </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 = دخل الشخص السنوي لباقي عمره حتى سن التقاعد</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Pr>
        <w:t>R</w:t>
      </w:r>
      <w:r>
        <w:rPr>
          <w:color w:val="000000" w:themeColor="text1"/>
          <w:sz w:val="24"/>
          <w:szCs w:val="24"/>
          <w:rtl/>
        </w:rPr>
        <w:t xml:space="preserve"> = معدل الخصم</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Pr>
        <w:t>T</w:t>
      </w:r>
      <w:r>
        <w:rPr>
          <w:color w:val="000000" w:themeColor="text1"/>
          <w:sz w:val="24"/>
          <w:szCs w:val="24"/>
          <w:rtl/>
        </w:rPr>
        <w:t xml:space="preserve">= العمر المتبقي حتى سن التقاعد </w:t>
      </w:r>
    </w:p>
    <w:p w:rsidR="003C6DE2" w:rsidRDefault="003C6DE2" w:rsidP="004909A8">
      <w:pPr>
        <w:bidi/>
        <w:spacing w:after="0" w:line="240" w:lineRule="auto"/>
        <w:jc w:val="both"/>
        <w:rPr>
          <w:color w:val="000000" w:themeColor="text1"/>
          <w:sz w:val="24"/>
          <w:szCs w:val="24"/>
          <w:rtl/>
        </w:rPr>
      </w:pPr>
    </w:p>
    <w:p w:rsidR="003C6DE2" w:rsidRDefault="003C6DE2" w:rsidP="00CD6547">
      <w:pPr>
        <w:bidi/>
        <w:spacing w:after="0" w:line="240" w:lineRule="auto"/>
        <w:jc w:val="both"/>
        <w:rPr>
          <w:color w:val="000000" w:themeColor="text1"/>
          <w:sz w:val="24"/>
          <w:szCs w:val="24"/>
          <w:rtl/>
        </w:rPr>
      </w:pPr>
      <w:r>
        <w:rPr>
          <w:color w:val="000000" w:themeColor="text1"/>
          <w:sz w:val="24"/>
          <w:szCs w:val="24"/>
          <w:rtl/>
        </w:rPr>
        <w:t xml:space="preserve">هذا النموذج يتصف بعدم الموضوعية لانه لا يأخذ بعين الاعتبار احتمالات الوفاة و ترك الشخصللمؤسسة قبل الوفاة أو التقاعد المسبق، واحتمال تغيير وظيفته خلال عمله المهني.كما يهمل احتمال تغيرات حادة في المرتبات والاجور المستقبلية المخصومة المعدلة. </w:t>
      </w:r>
      <w:r w:rsidR="006F09A0">
        <w:rPr>
          <w:rStyle w:val="Appelnotedebasdep"/>
          <w:color w:val="000000" w:themeColor="text1"/>
          <w:sz w:val="24"/>
          <w:szCs w:val="24"/>
          <w:rtl/>
        </w:rPr>
        <w:footnoteReference w:id="9"/>
      </w:r>
    </w:p>
    <w:p w:rsidR="003C6DE2" w:rsidRPr="00CD6547" w:rsidRDefault="003C6DE2" w:rsidP="004909A8">
      <w:pPr>
        <w:bidi/>
        <w:spacing w:after="0" w:line="240" w:lineRule="auto"/>
        <w:jc w:val="both"/>
        <w:rPr>
          <w:b/>
          <w:bCs/>
          <w:color w:val="000000" w:themeColor="text1"/>
          <w:sz w:val="24"/>
          <w:szCs w:val="24"/>
          <w:rtl/>
        </w:rPr>
      </w:pPr>
    </w:p>
    <w:p w:rsidR="003C6DE2" w:rsidRPr="00CD6547" w:rsidRDefault="003C6DE2" w:rsidP="004909A8">
      <w:pPr>
        <w:bidi/>
        <w:spacing w:after="0" w:line="240" w:lineRule="auto"/>
        <w:jc w:val="both"/>
        <w:rPr>
          <w:b/>
          <w:bCs/>
          <w:color w:val="000000" w:themeColor="text1"/>
          <w:sz w:val="24"/>
          <w:szCs w:val="24"/>
          <w:rtl/>
        </w:rPr>
      </w:pPr>
      <w:r w:rsidRPr="00CD6547">
        <w:rPr>
          <w:b/>
          <w:bCs/>
          <w:color w:val="000000" w:themeColor="text1"/>
          <w:sz w:val="24"/>
          <w:szCs w:val="24"/>
          <w:rtl/>
        </w:rPr>
        <w:t>5 – نموذج هرمنسون :</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 xml:space="preserve">يستخدم هذا المرتبات والاجور كمدخل لقياس القيمة على أساس مجموع الافراد، ويعتمد القيمة الحالية للمرتبات إلا أنه يعدل النتيجة بمعامل كفاءة، لقياس الفاعلية نموذج  </w:t>
      </w:r>
      <w:r>
        <w:rPr>
          <w:color w:val="000000" w:themeColor="text1"/>
          <w:sz w:val="24"/>
          <w:szCs w:val="24"/>
        </w:rPr>
        <w:t>Lev&amp;schwart</w:t>
      </w:r>
      <w:r>
        <w:rPr>
          <w:color w:val="000000" w:themeColor="text1"/>
          <w:sz w:val="24"/>
          <w:szCs w:val="24"/>
          <w:rtl/>
        </w:rPr>
        <w:t xml:space="preserve">  والاجور المستقبلية، كما في نموذج النسبية لرأس المال البشري، وهو معدل العائد على الاستثمار للمؤسسة نسبة إلى كل المؤسسات في الاقتصاد لفترة معينة ويحسب وفق الصيغة التالية :</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Pr>
        <w:t>Efficiency Ratio = 5</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𝑅𝐹(0)</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𝑅𝐸(0)</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  4</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𝑅𝐹(1)</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𝑅𝐸(1)</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lastRenderedPageBreak/>
        <w:t>+ 3</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𝑅𝐹(2)</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𝑅𝐸(2)</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+ 2</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𝑅𝐹(3)</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𝑅𝐸(3)</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𝑅𝐹(4)</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𝑅𝐸(4)</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حيث:</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(0)(</w:t>
      </w:r>
      <w:r>
        <w:rPr>
          <w:color w:val="000000" w:themeColor="text1"/>
          <w:sz w:val="24"/>
          <w:szCs w:val="24"/>
        </w:rPr>
        <w:t>RF</w:t>
      </w:r>
      <w:r>
        <w:rPr>
          <w:color w:val="000000" w:themeColor="text1"/>
          <w:sz w:val="24"/>
          <w:szCs w:val="24"/>
          <w:rtl/>
        </w:rPr>
        <w:t xml:space="preserve"> = معدل الدخل المحاسبي عملى الاصول المملوكة للشركة للسنة الحالية </w:t>
      </w:r>
    </w:p>
    <w:p w:rsidR="003C6DE2" w:rsidRDefault="003C6DE2" w:rsidP="004909A8">
      <w:pPr>
        <w:bidi/>
        <w:spacing w:after="0" w:line="240" w:lineRule="auto"/>
        <w:jc w:val="both"/>
        <w:rPr>
          <w:color w:val="000000" w:themeColor="text1"/>
          <w:sz w:val="24"/>
          <w:szCs w:val="24"/>
          <w:rtl/>
        </w:rPr>
      </w:pPr>
    </w:p>
    <w:p w:rsidR="003C6DE2" w:rsidRDefault="003C6DE2" w:rsidP="00CD6547">
      <w:pPr>
        <w:bidi/>
        <w:spacing w:after="0" w:line="240" w:lineRule="auto"/>
        <w:jc w:val="both"/>
        <w:rPr>
          <w:color w:val="000000" w:themeColor="text1"/>
          <w:sz w:val="24"/>
          <w:szCs w:val="24"/>
          <w:rtl/>
        </w:rPr>
      </w:pPr>
      <w:r>
        <w:rPr>
          <w:color w:val="000000" w:themeColor="text1"/>
          <w:sz w:val="24"/>
          <w:szCs w:val="24"/>
          <w:rtl/>
        </w:rPr>
        <w:t xml:space="preserve"> (0)(</w:t>
      </w:r>
      <w:r>
        <w:rPr>
          <w:color w:val="000000" w:themeColor="text1"/>
          <w:sz w:val="24"/>
          <w:szCs w:val="24"/>
        </w:rPr>
        <w:t>RE</w:t>
      </w:r>
      <w:r>
        <w:rPr>
          <w:color w:val="000000" w:themeColor="text1"/>
          <w:sz w:val="24"/>
          <w:szCs w:val="24"/>
          <w:rtl/>
        </w:rPr>
        <w:t xml:space="preserve">= معدل الدخل المحاسبي على الاصول المملوكة بالنسبة لكل الشركات في الاقتصادللسنة الحالية </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 xml:space="preserve"> )٤)(</w:t>
      </w:r>
      <w:r>
        <w:rPr>
          <w:color w:val="000000" w:themeColor="text1"/>
          <w:sz w:val="24"/>
          <w:szCs w:val="24"/>
        </w:rPr>
        <w:t>RF</w:t>
      </w:r>
      <w:r>
        <w:rPr>
          <w:color w:val="000000" w:themeColor="text1"/>
          <w:sz w:val="24"/>
          <w:szCs w:val="24"/>
          <w:rtl/>
        </w:rPr>
        <w:t xml:space="preserve"> = معدل الدخل المحاسبي على الاصول المملوكة للمؤسسة للسنة الخامسة</w:t>
      </w:r>
    </w:p>
    <w:p w:rsidR="003C6DE2" w:rsidRDefault="003C6DE2" w:rsidP="004909A8">
      <w:pPr>
        <w:bidi/>
        <w:spacing w:after="0" w:line="240" w:lineRule="auto"/>
        <w:jc w:val="both"/>
        <w:rPr>
          <w:color w:val="000000" w:themeColor="text1"/>
          <w:sz w:val="24"/>
          <w:szCs w:val="24"/>
          <w:rtl/>
        </w:rPr>
      </w:pPr>
    </w:p>
    <w:p w:rsidR="003C6DE2" w:rsidRDefault="003C6DE2" w:rsidP="00CD6547">
      <w:pPr>
        <w:bidi/>
        <w:spacing w:after="0" w:line="240" w:lineRule="auto"/>
        <w:jc w:val="both"/>
        <w:rPr>
          <w:color w:val="000000" w:themeColor="text1"/>
          <w:sz w:val="24"/>
          <w:szCs w:val="24"/>
          <w:rtl/>
        </w:rPr>
      </w:pPr>
      <w:r>
        <w:rPr>
          <w:color w:val="000000" w:themeColor="text1"/>
          <w:sz w:val="24"/>
          <w:szCs w:val="24"/>
          <w:rtl/>
        </w:rPr>
        <w:t xml:space="preserve"> )٤(</w:t>
      </w:r>
      <w:r>
        <w:rPr>
          <w:color w:val="000000" w:themeColor="text1"/>
          <w:sz w:val="24"/>
          <w:szCs w:val="24"/>
        </w:rPr>
        <w:t>RE</w:t>
      </w:r>
      <w:r>
        <w:rPr>
          <w:color w:val="000000" w:themeColor="text1"/>
          <w:sz w:val="24"/>
          <w:szCs w:val="24"/>
          <w:rtl/>
        </w:rPr>
        <w:t xml:space="preserve"> = معدل الدخل المحاسبي على الاصول المملوكة بالنسبة لكل الشركات في الاقتصاد</w:t>
      </w:r>
      <w:r w:rsidR="00CD6547">
        <w:rPr>
          <w:color w:val="000000" w:themeColor="text1"/>
          <w:sz w:val="24"/>
          <w:szCs w:val="24"/>
          <w:rtl/>
        </w:rPr>
        <w:t>و</w:t>
      </w:r>
      <w:r>
        <w:rPr>
          <w:color w:val="000000" w:themeColor="text1"/>
          <w:sz w:val="24"/>
          <w:szCs w:val="24"/>
          <w:rtl/>
        </w:rPr>
        <w:t>للسنة الخامسة.</w:t>
      </w:r>
    </w:p>
    <w:p w:rsidR="003C6DE2" w:rsidRDefault="003C6DE2" w:rsidP="004909A8">
      <w:pPr>
        <w:bidi/>
        <w:spacing w:after="0" w:line="240" w:lineRule="auto"/>
        <w:jc w:val="both"/>
        <w:rPr>
          <w:color w:val="000000" w:themeColor="text1"/>
          <w:sz w:val="24"/>
          <w:szCs w:val="24"/>
          <w:rtl/>
        </w:rPr>
      </w:pPr>
    </w:p>
    <w:p w:rsidR="003C6DE2" w:rsidRDefault="003C6DE2" w:rsidP="00CD6547">
      <w:pPr>
        <w:bidi/>
        <w:spacing w:after="0" w:line="240" w:lineRule="auto"/>
        <w:jc w:val="both"/>
        <w:rPr>
          <w:color w:val="000000" w:themeColor="text1"/>
          <w:sz w:val="24"/>
          <w:szCs w:val="24"/>
          <w:rtl/>
        </w:rPr>
      </w:pPr>
      <w:r>
        <w:rPr>
          <w:color w:val="000000" w:themeColor="text1"/>
          <w:sz w:val="24"/>
          <w:szCs w:val="24"/>
          <w:rtl/>
        </w:rPr>
        <w:t>النسبة تقيس فاعلية الموارد البشرية العاملة في المؤسسة لخمس سنوات، وهي تستند إلى القول بأن الاختالفات في الربحية بين مجموع مؤسسات القطاع تنشأ بصورة رئيسية عن الاختلاف في أداءالاصول البشرية.</w:t>
      </w:r>
    </w:p>
    <w:p w:rsidR="003C6DE2" w:rsidRPr="004E2A71" w:rsidRDefault="003C6DE2" w:rsidP="004909A8">
      <w:pPr>
        <w:bidi/>
        <w:spacing w:after="0" w:line="240" w:lineRule="auto"/>
        <w:jc w:val="both"/>
        <w:rPr>
          <w:b/>
          <w:bCs/>
          <w:color w:val="000000" w:themeColor="text1"/>
          <w:sz w:val="24"/>
          <w:szCs w:val="24"/>
          <w:rtl/>
        </w:rPr>
      </w:pPr>
    </w:p>
    <w:p w:rsidR="003C6DE2" w:rsidRPr="004E2A71" w:rsidRDefault="003C6DE2" w:rsidP="004909A8">
      <w:pPr>
        <w:bidi/>
        <w:spacing w:after="0" w:line="240" w:lineRule="auto"/>
        <w:jc w:val="both"/>
        <w:rPr>
          <w:b/>
          <w:bCs/>
          <w:color w:val="000000" w:themeColor="text1"/>
          <w:sz w:val="24"/>
          <w:szCs w:val="24"/>
          <w:rtl/>
        </w:rPr>
      </w:pPr>
      <w:r w:rsidRPr="004E2A71">
        <w:rPr>
          <w:b/>
          <w:bCs/>
          <w:color w:val="000000" w:themeColor="text1"/>
          <w:sz w:val="24"/>
          <w:szCs w:val="24"/>
          <w:rtl/>
        </w:rPr>
        <w:t>٦-نموذج جاغي و لو:</w:t>
      </w:r>
    </w:p>
    <w:p w:rsidR="003C6DE2" w:rsidRDefault="003C6DE2" w:rsidP="004909A8">
      <w:pPr>
        <w:bidi/>
        <w:spacing w:after="0" w:line="240" w:lineRule="auto"/>
        <w:jc w:val="both"/>
        <w:rPr>
          <w:color w:val="000000" w:themeColor="text1"/>
          <w:sz w:val="24"/>
          <w:szCs w:val="24"/>
          <w:rtl/>
        </w:rPr>
      </w:pPr>
    </w:p>
    <w:p w:rsidR="003C6DE2" w:rsidRDefault="003C6DE2" w:rsidP="004546FE">
      <w:pPr>
        <w:bidi/>
        <w:spacing w:after="0" w:line="240" w:lineRule="auto"/>
        <w:jc w:val="both"/>
        <w:rPr>
          <w:color w:val="000000" w:themeColor="text1"/>
          <w:sz w:val="24"/>
          <w:szCs w:val="24"/>
          <w:rtl/>
        </w:rPr>
      </w:pPr>
      <w:r>
        <w:rPr>
          <w:color w:val="000000" w:themeColor="text1"/>
          <w:sz w:val="24"/>
          <w:szCs w:val="24"/>
          <w:rtl/>
        </w:rPr>
        <w:t xml:space="preserve"> يرتكز النموذج على تقييم الموارد البشرية على أساس مجموعات عمل وليس كأفراد،فالمجموعة يفترض أن تشمل عدد من الموظفين في مجموعة عمل تكون  متجانسة وليس من الضروري أن تشتمل على عاملين يعملون في نفس القسم. والغرض من ذلك هو معالجة مشكلة تقدير مدة الخدمة المتوقعة، أو فرص الترقية للمستخدمين على أساس فردي، في ضوء النموذج السابقويفترض إن هذا النموذج يقوم على أن تقدير مدة الخدمة المتوقعة للمستخدم الفرد في موقع وظيفي معين تتسمبالصعوبة، ويكون أسهل عندما يتم تحديد نسبة الافراد الذين من المحتمل مغادرتهم المؤسسة والافراد المتوقع ترقيتهم خلال فترة معينة.يتطلب النموذج إنشاء مصفوفة تحوي عدد المهام المستقبلية التي ستنجز من طرف الموظفين كما تحتوي قيمة هذه المهام تنجز بناء على قيمتهم الحالية معدلة حسب التوقعات المستقبلية وتكون متدرجة لمجموعة من الرتب المتاحة داخل المؤسسة, ومن خلال معطيات المصفوفة يتم حساب قيمة الموارد البشرية وفق المعادلة التالية:</w:t>
      </w:r>
    </w:p>
    <w:p w:rsidR="003C6DE2" w:rsidRDefault="003C6DE2" w:rsidP="004909A8">
      <w:pPr>
        <w:bidi/>
        <w:spacing w:after="0" w:line="240" w:lineRule="auto"/>
        <w:jc w:val="both"/>
        <w:rPr>
          <w:color w:val="000000" w:themeColor="text1"/>
          <w:sz w:val="24"/>
          <w:szCs w:val="24"/>
          <w:rtl/>
        </w:rPr>
      </w:pPr>
      <w:r>
        <w:rPr>
          <w:color w:val="000000" w:themeColor="text1"/>
          <w:sz w:val="24"/>
          <w:szCs w:val="24"/>
        </w:rPr>
        <w:t>TV=(N) rn (T)n(V)</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حيث :</w:t>
      </w:r>
    </w:p>
    <w:p w:rsidR="003C6DE2" w:rsidRDefault="003C6DE2" w:rsidP="004909A8">
      <w:pPr>
        <w:bidi/>
        <w:spacing w:after="0" w:line="240" w:lineRule="auto"/>
        <w:jc w:val="both"/>
        <w:rPr>
          <w:color w:val="000000" w:themeColor="text1"/>
          <w:sz w:val="24"/>
          <w:szCs w:val="24"/>
          <w:rtl/>
        </w:rPr>
      </w:pPr>
      <w:r>
        <w:rPr>
          <w:color w:val="000000" w:themeColor="text1"/>
          <w:sz w:val="24"/>
          <w:szCs w:val="24"/>
        </w:rPr>
        <w:t>TV</w:t>
      </w:r>
      <w:r>
        <w:rPr>
          <w:color w:val="000000" w:themeColor="text1"/>
          <w:sz w:val="24"/>
          <w:szCs w:val="24"/>
          <w:rtl/>
        </w:rPr>
        <w:t xml:space="preserve"> =عمود مصفوفة مؤشر لقيمة لمموظفين الحاليين </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lastRenderedPageBreak/>
        <w:t>(</w:t>
      </w:r>
      <w:r>
        <w:rPr>
          <w:color w:val="000000" w:themeColor="text1"/>
          <w:sz w:val="24"/>
          <w:szCs w:val="24"/>
        </w:rPr>
        <w:t>N</w:t>
      </w:r>
      <w:r>
        <w:rPr>
          <w:color w:val="000000" w:themeColor="text1"/>
          <w:sz w:val="24"/>
          <w:szCs w:val="24"/>
          <w:rtl/>
        </w:rPr>
        <w:t xml:space="preserve"> )= عمود مصفوفة مؤشر لعدد الموظفين الحاليين </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Pr>
        <w:t>N</w:t>
      </w:r>
      <w:r>
        <w:rPr>
          <w:color w:val="000000" w:themeColor="text1"/>
          <w:sz w:val="24"/>
          <w:szCs w:val="24"/>
          <w:rtl/>
        </w:rPr>
        <w:t xml:space="preserve"> = الزمن </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Pr>
        <w:t>R</w:t>
      </w:r>
      <w:r>
        <w:rPr>
          <w:color w:val="000000" w:themeColor="text1"/>
          <w:sz w:val="24"/>
          <w:szCs w:val="24"/>
          <w:rtl/>
        </w:rPr>
        <w:t xml:space="preserve"> = معدل الخصم </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Pr>
        <w:t>T</w:t>
      </w:r>
      <w:r>
        <w:rPr>
          <w:color w:val="000000" w:themeColor="text1"/>
          <w:sz w:val="24"/>
          <w:szCs w:val="24"/>
          <w:rtl/>
        </w:rPr>
        <w:t xml:space="preserve">))حتمال شغل الموظف لميام أخرى </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w:t>
      </w:r>
      <w:r>
        <w:rPr>
          <w:color w:val="000000" w:themeColor="text1"/>
          <w:sz w:val="24"/>
          <w:szCs w:val="24"/>
        </w:rPr>
        <w:t>V</w:t>
      </w:r>
      <w:r>
        <w:rPr>
          <w:color w:val="000000" w:themeColor="text1"/>
          <w:sz w:val="24"/>
          <w:szCs w:val="24"/>
          <w:rtl/>
        </w:rPr>
        <w:t xml:space="preserve">) =قيمة الموظف خلال الفترة </w:t>
      </w:r>
    </w:p>
    <w:p w:rsidR="003C6DE2" w:rsidRDefault="003C6DE2" w:rsidP="004909A8">
      <w:pPr>
        <w:bidi/>
        <w:spacing w:after="0" w:line="240" w:lineRule="auto"/>
        <w:jc w:val="both"/>
        <w:rPr>
          <w:color w:val="000000" w:themeColor="text1"/>
          <w:sz w:val="24"/>
          <w:szCs w:val="24"/>
          <w:rtl/>
        </w:rPr>
      </w:pPr>
    </w:p>
    <w:p w:rsidR="003C6DE2" w:rsidRDefault="003C6DE2" w:rsidP="00185B13">
      <w:pPr>
        <w:bidi/>
        <w:spacing w:after="0" w:line="240" w:lineRule="auto"/>
        <w:jc w:val="both"/>
        <w:rPr>
          <w:color w:val="000000" w:themeColor="text1"/>
          <w:sz w:val="24"/>
          <w:szCs w:val="24"/>
          <w:rtl/>
        </w:rPr>
      </w:pPr>
      <w:r>
        <w:rPr>
          <w:color w:val="000000" w:themeColor="text1"/>
          <w:sz w:val="24"/>
          <w:szCs w:val="24"/>
          <w:rtl/>
        </w:rPr>
        <w:t xml:space="preserve">هذا النموذج يحاول تبسيط طريقة حساب قيمة الموارد البشرية للمؤسسة عن طريق حساب قيمة مجموعة الافراد بدل الفرد . </w:t>
      </w:r>
    </w:p>
    <w:p w:rsidR="003C6DE2" w:rsidRDefault="003C6DE2" w:rsidP="004909A8">
      <w:pPr>
        <w:bidi/>
        <w:spacing w:after="0" w:line="240" w:lineRule="auto"/>
        <w:jc w:val="both"/>
        <w:rPr>
          <w:color w:val="000000" w:themeColor="text1"/>
          <w:sz w:val="24"/>
          <w:szCs w:val="24"/>
          <w:rtl/>
        </w:rPr>
      </w:pPr>
    </w:p>
    <w:p w:rsidR="003C6DE2" w:rsidRPr="00185B13" w:rsidRDefault="003C6DE2" w:rsidP="004909A8">
      <w:pPr>
        <w:bidi/>
        <w:spacing w:after="0" w:line="240" w:lineRule="auto"/>
        <w:jc w:val="both"/>
        <w:rPr>
          <w:color w:val="000000" w:themeColor="text1"/>
          <w:sz w:val="32"/>
          <w:szCs w:val="32"/>
          <w:rtl/>
        </w:rPr>
      </w:pPr>
      <w:r w:rsidRPr="00185B13">
        <w:rPr>
          <w:color w:val="70AD47" w:themeColor="accent6"/>
          <w:sz w:val="32"/>
          <w:szCs w:val="32"/>
          <w:rtl/>
        </w:rPr>
        <w:t>المطلب الثاني:</w:t>
      </w:r>
      <w:r w:rsidR="001B49B6">
        <w:rPr>
          <w:color w:val="000000" w:themeColor="text1"/>
          <w:sz w:val="32"/>
          <w:szCs w:val="32"/>
          <w:rtl/>
        </w:rPr>
        <w:t xml:space="preserve"> المعالجة</w:t>
      </w:r>
      <w:r w:rsidRPr="00185B13">
        <w:rPr>
          <w:color w:val="000000" w:themeColor="text1"/>
          <w:sz w:val="32"/>
          <w:szCs w:val="32"/>
          <w:rtl/>
        </w:rPr>
        <w:t xml:space="preserve"> المحاسبية للمورد البشري.</w:t>
      </w:r>
    </w:p>
    <w:p w:rsidR="003C6DE2" w:rsidRDefault="003C6DE2" w:rsidP="004909A8">
      <w:pPr>
        <w:bidi/>
        <w:spacing w:after="0" w:line="240" w:lineRule="auto"/>
        <w:jc w:val="both"/>
        <w:rPr>
          <w:color w:val="000000" w:themeColor="text1"/>
          <w:sz w:val="24"/>
          <w:szCs w:val="24"/>
          <w:rtl/>
        </w:rPr>
      </w:pPr>
    </w:p>
    <w:p w:rsidR="003C6DE2" w:rsidRDefault="003C6DE2" w:rsidP="001B49B6">
      <w:pPr>
        <w:bidi/>
        <w:spacing w:after="0" w:line="240" w:lineRule="auto"/>
        <w:jc w:val="both"/>
        <w:rPr>
          <w:color w:val="000000" w:themeColor="text1"/>
          <w:sz w:val="24"/>
          <w:szCs w:val="24"/>
          <w:rtl/>
        </w:rPr>
      </w:pPr>
      <w:r>
        <w:rPr>
          <w:color w:val="000000" w:themeColor="text1"/>
          <w:sz w:val="24"/>
          <w:szCs w:val="24"/>
          <w:rtl/>
        </w:rPr>
        <w:t xml:space="preserve">أولا: طرق رسـملة المورد البشري : يتم إثبات كل الاعباء التي تتحملها المؤسسة من اجل الحصول على المورد البشري واعتبارها جزء من تكلفة المرد البشري بعد إثباتيا يتم توزيعيا على مجموعة من السنوات شأنها شأن الاصول الثابتة ومن هذه المصاريف </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1 /مصاريف الاعلان للحصول على المورد البشرى .</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 xml:space="preserve">2 /مصاريف ا لحصول على العنصر البشرى </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 xml:space="preserve">3 /مصاريف تطوير كفاءة المورد البشري </w:t>
      </w:r>
    </w:p>
    <w:p w:rsidR="003C6DE2" w:rsidRDefault="003C6DE2" w:rsidP="004909A8">
      <w:pPr>
        <w:bidi/>
        <w:spacing w:after="0" w:line="240" w:lineRule="auto"/>
        <w:jc w:val="both"/>
        <w:rPr>
          <w:color w:val="000000" w:themeColor="text1"/>
          <w:sz w:val="24"/>
          <w:szCs w:val="24"/>
          <w:rtl/>
        </w:rPr>
      </w:pPr>
    </w:p>
    <w:p w:rsidR="003C6DE2" w:rsidRDefault="003C6DE2" w:rsidP="001B49B6">
      <w:pPr>
        <w:bidi/>
        <w:spacing w:after="0" w:line="240" w:lineRule="auto"/>
        <w:jc w:val="both"/>
        <w:rPr>
          <w:color w:val="000000" w:themeColor="text1"/>
          <w:sz w:val="24"/>
          <w:szCs w:val="24"/>
          <w:rtl/>
        </w:rPr>
      </w:pPr>
      <w:r>
        <w:rPr>
          <w:color w:val="000000" w:themeColor="text1"/>
          <w:sz w:val="24"/>
          <w:szCs w:val="24"/>
          <w:rtl/>
        </w:rPr>
        <w:t xml:space="preserve"> لذلك فان قيمة المورد البشرى تمثل كافة المصاريف سالفة الذكر المرتبطة بالمدة الانتاجية للعنصر البشرى والتي يمثلها العقد المبرم للعنصر البشرى مع المؤسسة، وبالتالي فان القسط السنوي الواجب إطفاؤه:</w:t>
      </w:r>
    </w:p>
    <w:p w:rsidR="001B49B6" w:rsidRDefault="001B49B6" w:rsidP="004909A8">
      <w:pPr>
        <w:bidi/>
        <w:spacing w:after="0" w:line="240" w:lineRule="auto"/>
        <w:jc w:val="both"/>
        <w:rPr>
          <w:color w:val="000000" w:themeColor="text1"/>
          <w:sz w:val="24"/>
          <w:szCs w:val="24"/>
        </w:rPr>
      </w:pPr>
    </w:p>
    <w:p w:rsidR="003C6DE2" w:rsidRDefault="003C6DE2" w:rsidP="001B49B6">
      <w:pPr>
        <w:bidi/>
        <w:spacing w:after="0" w:line="240" w:lineRule="auto"/>
        <w:jc w:val="both"/>
        <w:rPr>
          <w:color w:val="000000" w:themeColor="text1"/>
          <w:sz w:val="24"/>
          <w:szCs w:val="24"/>
          <w:rtl/>
        </w:rPr>
      </w:pPr>
      <w:r>
        <w:rPr>
          <w:color w:val="000000" w:themeColor="text1"/>
          <w:sz w:val="24"/>
          <w:szCs w:val="24"/>
          <w:rtl/>
        </w:rPr>
        <w:t xml:space="preserve">التسجيلات المحاسبية </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1 /تكلفة الحصول على المورد البشرى :</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 xml:space="preserve">القيد: يخصص حساب الموارد البشرية كحساب استثمار يجعل مدينا بكل عبء تتحمله المؤسسة كما </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 xml:space="preserve">يلي: ××× من حـ/ المورد البشري </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 xml:space="preserve">××× إلى حـ/ طريقة التسديد </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2 /إطفاء قيمة المورد البشرى :</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 xml:space="preserve">القيد : ××× من حـ/ قسط إطفاء المورد البشرى ××× إلى حـ/ المورد البشرى </w:t>
      </w:r>
    </w:p>
    <w:p w:rsidR="003C6DE2" w:rsidRDefault="003C6DE2" w:rsidP="004909A8">
      <w:pPr>
        <w:bidi/>
        <w:spacing w:after="0" w:line="240" w:lineRule="auto"/>
        <w:jc w:val="both"/>
        <w:rPr>
          <w:color w:val="000000" w:themeColor="text1"/>
          <w:sz w:val="24"/>
          <w:szCs w:val="24"/>
          <w:rtl/>
        </w:rPr>
      </w:pPr>
    </w:p>
    <w:p w:rsidR="003C6DE2" w:rsidRDefault="003C6DE2" w:rsidP="000960B9">
      <w:pPr>
        <w:bidi/>
        <w:spacing w:after="0" w:line="240" w:lineRule="auto"/>
        <w:jc w:val="both"/>
        <w:rPr>
          <w:color w:val="000000" w:themeColor="text1"/>
          <w:sz w:val="24"/>
          <w:szCs w:val="24"/>
          <w:rtl/>
        </w:rPr>
      </w:pPr>
      <w:r>
        <w:rPr>
          <w:color w:val="000000" w:themeColor="text1"/>
          <w:sz w:val="24"/>
          <w:szCs w:val="24"/>
          <w:rtl/>
        </w:rPr>
        <w:t xml:space="preserve"> لا يتم إنشاء مخصص لمواجية نقص القيمة للمورد البشرى، بحكم المورد البشري يختلف عن المورد المادي .</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3 /التنازل عن المورد البشرى :</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lastRenderedPageBreak/>
        <w:t xml:space="preserve"> قد يتم التنازل عن المورد البشرى لقاء مقابل مالي، فتكون المعالجة المحاسبية على النحو التالي :</w:t>
      </w:r>
    </w:p>
    <w:p w:rsidR="003C6DE2" w:rsidRDefault="003C6DE2" w:rsidP="004909A8">
      <w:pPr>
        <w:bidi/>
        <w:spacing w:after="0" w:line="240" w:lineRule="auto"/>
        <w:jc w:val="both"/>
        <w:rPr>
          <w:color w:val="000000" w:themeColor="text1"/>
          <w:sz w:val="24"/>
          <w:szCs w:val="24"/>
          <w:rtl/>
        </w:rPr>
      </w:pPr>
    </w:p>
    <w:p w:rsidR="003C6DE2" w:rsidRPr="003C6DE2" w:rsidRDefault="003C6DE2" w:rsidP="004909A8">
      <w:pPr>
        <w:pStyle w:val="Paragraphedeliste"/>
        <w:numPr>
          <w:ilvl w:val="0"/>
          <w:numId w:val="5"/>
        </w:numPr>
        <w:bidi/>
        <w:spacing w:after="0" w:line="240" w:lineRule="auto"/>
        <w:jc w:val="both"/>
        <w:rPr>
          <w:color w:val="000000" w:themeColor="text1"/>
          <w:sz w:val="24"/>
          <w:szCs w:val="24"/>
          <w:rtl/>
        </w:rPr>
      </w:pPr>
      <w:r w:rsidRPr="003C6DE2">
        <w:rPr>
          <w:color w:val="000000" w:themeColor="text1"/>
          <w:sz w:val="24"/>
          <w:szCs w:val="24"/>
          <w:rtl/>
        </w:rPr>
        <w:t>نتيجة التنازل = مبلغ التنازل – القيمة الدفترية للمورد البشرى .</w:t>
      </w:r>
    </w:p>
    <w:p w:rsidR="003C6DE2" w:rsidRDefault="003C6DE2" w:rsidP="004909A8">
      <w:pPr>
        <w:bidi/>
        <w:spacing w:after="0" w:line="240" w:lineRule="auto"/>
        <w:jc w:val="both"/>
        <w:rPr>
          <w:color w:val="000000" w:themeColor="text1"/>
          <w:sz w:val="24"/>
          <w:szCs w:val="24"/>
          <w:rtl/>
        </w:rPr>
      </w:pPr>
    </w:p>
    <w:p w:rsidR="000960B9" w:rsidRDefault="003C6DE2" w:rsidP="000960B9">
      <w:pPr>
        <w:pStyle w:val="Paragraphedeliste"/>
        <w:numPr>
          <w:ilvl w:val="0"/>
          <w:numId w:val="5"/>
        </w:numPr>
        <w:bidi/>
        <w:spacing w:after="0" w:line="240" w:lineRule="auto"/>
        <w:jc w:val="both"/>
        <w:rPr>
          <w:color w:val="000000" w:themeColor="text1"/>
          <w:sz w:val="24"/>
          <w:szCs w:val="24"/>
        </w:rPr>
      </w:pPr>
      <w:r w:rsidRPr="003C6DE2">
        <w:rPr>
          <w:color w:val="000000" w:themeColor="text1"/>
          <w:sz w:val="24"/>
          <w:szCs w:val="24"/>
          <w:rtl/>
        </w:rPr>
        <w:t>القيمة الدفترية للمورد البشرى = تكلفة الحصول على العنصر البشرى – مجموع الاطفاءات.</w:t>
      </w:r>
    </w:p>
    <w:p w:rsidR="003C6DE2" w:rsidRPr="000960B9" w:rsidRDefault="003C6DE2" w:rsidP="000960B9">
      <w:pPr>
        <w:pStyle w:val="Paragraphedeliste"/>
        <w:numPr>
          <w:ilvl w:val="0"/>
          <w:numId w:val="5"/>
        </w:numPr>
        <w:bidi/>
        <w:spacing w:after="0" w:line="240" w:lineRule="auto"/>
        <w:jc w:val="both"/>
        <w:rPr>
          <w:color w:val="000000" w:themeColor="text1"/>
          <w:sz w:val="24"/>
          <w:szCs w:val="24"/>
          <w:rtl/>
        </w:rPr>
      </w:pPr>
      <w:r w:rsidRPr="000960B9">
        <w:rPr>
          <w:color w:val="000000" w:themeColor="text1"/>
          <w:sz w:val="24"/>
          <w:szCs w:val="24"/>
          <w:rtl/>
        </w:rPr>
        <w:t>القيود :</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 xml:space="preserve">في حالة نتيجة التنازل موجبة </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 من حـ/ طريقة التحصيل (قيمة التنازل)</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 xml:space="preserve"> إلى مذكورين : ××× حـ/ الموارد البشرية</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 xml:space="preserve">××× حـ/ نتائج التنازل عن الموارد البشرية </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 xml:space="preserve">في حالة نتيجة التنازل سالبة </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 xml:space="preserve"> من مذكورين : ××× حـ/ النقدية </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 xml:space="preserve">××× حـ/ نتائج التنازل عن الموارد البشرية </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 xml:space="preserve">××× إلى حـ/ الموارد البشرية </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4 /وفاة المورد البشرى :</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 xml:space="preserve"> في حالة وفاة المورد البشري يتم اعتبار القيمة المتبقية للمورد خسارة استثنائية يتم تحميلها للسنة </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المالية حيث :</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الخسارة = تكلفة الحصول على المورد البشرى – مجموع الاطفاءات</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 xml:space="preserve">القيد : ××× من حـ/ خسائر الموارد البشرية </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 إلى حـ/ الموارد البشرية</w:t>
      </w: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t> </w:t>
      </w:r>
    </w:p>
    <w:p w:rsidR="003C6DE2" w:rsidRDefault="003C6DE2" w:rsidP="004909A8">
      <w:pPr>
        <w:bidi/>
        <w:spacing w:after="0" w:line="240" w:lineRule="auto"/>
        <w:jc w:val="both"/>
        <w:rPr>
          <w:color w:val="000000" w:themeColor="text1"/>
          <w:sz w:val="24"/>
          <w:szCs w:val="24"/>
          <w:rtl/>
        </w:rPr>
      </w:pPr>
    </w:p>
    <w:p w:rsidR="001853AC" w:rsidRDefault="001853AC" w:rsidP="004909A8">
      <w:pPr>
        <w:bidi/>
        <w:spacing w:after="0" w:line="240" w:lineRule="auto"/>
        <w:jc w:val="both"/>
        <w:rPr>
          <w:color w:val="000000" w:themeColor="text1"/>
          <w:sz w:val="24"/>
          <w:szCs w:val="24"/>
        </w:rPr>
      </w:pPr>
    </w:p>
    <w:p w:rsidR="001853AC" w:rsidRDefault="001853AC" w:rsidP="001853AC">
      <w:pPr>
        <w:bidi/>
        <w:spacing w:after="0" w:line="240" w:lineRule="auto"/>
        <w:jc w:val="both"/>
        <w:rPr>
          <w:color w:val="000000" w:themeColor="text1"/>
          <w:sz w:val="24"/>
          <w:szCs w:val="24"/>
        </w:rPr>
      </w:pPr>
    </w:p>
    <w:p w:rsidR="001853AC" w:rsidRDefault="001853AC" w:rsidP="001853AC">
      <w:pPr>
        <w:bidi/>
        <w:spacing w:after="0" w:line="240" w:lineRule="auto"/>
        <w:jc w:val="both"/>
        <w:rPr>
          <w:color w:val="000000" w:themeColor="text1"/>
          <w:sz w:val="24"/>
          <w:szCs w:val="24"/>
        </w:rPr>
      </w:pPr>
    </w:p>
    <w:p w:rsidR="001853AC" w:rsidRDefault="001853AC" w:rsidP="001853AC">
      <w:pPr>
        <w:bidi/>
        <w:spacing w:after="0" w:line="240" w:lineRule="auto"/>
        <w:jc w:val="both"/>
        <w:rPr>
          <w:color w:val="000000" w:themeColor="text1"/>
          <w:sz w:val="24"/>
          <w:szCs w:val="24"/>
        </w:rPr>
      </w:pPr>
    </w:p>
    <w:p w:rsidR="001853AC" w:rsidRDefault="001853AC" w:rsidP="001853AC">
      <w:pPr>
        <w:bidi/>
        <w:spacing w:after="0" w:line="240" w:lineRule="auto"/>
        <w:jc w:val="both"/>
        <w:rPr>
          <w:color w:val="000000" w:themeColor="text1"/>
          <w:sz w:val="24"/>
          <w:szCs w:val="24"/>
        </w:rPr>
      </w:pPr>
    </w:p>
    <w:p w:rsidR="001853AC" w:rsidRDefault="001853AC" w:rsidP="001853AC">
      <w:pPr>
        <w:bidi/>
        <w:spacing w:after="0" w:line="240" w:lineRule="auto"/>
        <w:jc w:val="both"/>
        <w:rPr>
          <w:color w:val="000000" w:themeColor="text1"/>
          <w:sz w:val="24"/>
          <w:szCs w:val="24"/>
        </w:rPr>
      </w:pPr>
    </w:p>
    <w:p w:rsidR="001853AC" w:rsidRDefault="001853AC" w:rsidP="001853AC">
      <w:pPr>
        <w:bidi/>
        <w:spacing w:after="0" w:line="240" w:lineRule="auto"/>
        <w:jc w:val="both"/>
        <w:rPr>
          <w:color w:val="000000" w:themeColor="text1"/>
          <w:sz w:val="24"/>
          <w:szCs w:val="24"/>
        </w:rPr>
      </w:pPr>
    </w:p>
    <w:p w:rsidR="001853AC" w:rsidRDefault="001853AC" w:rsidP="001853AC">
      <w:pPr>
        <w:bidi/>
        <w:spacing w:after="0" w:line="240" w:lineRule="auto"/>
        <w:jc w:val="both"/>
        <w:rPr>
          <w:color w:val="000000" w:themeColor="text1"/>
          <w:sz w:val="24"/>
          <w:szCs w:val="24"/>
        </w:rPr>
      </w:pPr>
    </w:p>
    <w:p w:rsidR="001853AC" w:rsidRDefault="001853AC" w:rsidP="001853AC">
      <w:pPr>
        <w:bidi/>
        <w:spacing w:after="0" w:line="240" w:lineRule="auto"/>
        <w:jc w:val="both"/>
        <w:rPr>
          <w:color w:val="000000" w:themeColor="text1"/>
          <w:sz w:val="24"/>
          <w:szCs w:val="24"/>
        </w:rPr>
      </w:pPr>
    </w:p>
    <w:p w:rsidR="001853AC" w:rsidRDefault="001853AC" w:rsidP="001853AC">
      <w:pPr>
        <w:bidi/>
        <w:spacing w:after="0" w:line="240" w:lineRule="auto"/>
        <w:jc w:val="both"/>
        <w:rPr>
          <w:color w:val="000000" w:themeColor="text1"/>
          <w:sz w:val="24"/>
          <w:szCs w:val="24"/>
        </w:rPr>
      </w:pPr>
    </w:p>
    <w:p w:rsidR="001853AC" w:rsidRDefault="001853AC" w:rsidP="001853AC">
      <w:pPr>
        <w:bidi/>
        <w:spacing w:after="0" w:line="240" w:lineRule="auto"/>
        <w:jc w:val="both"/>
        <w:rPr>
          <w:color w:val="000000" w:themeColor="text1"/>
          <w:sz w:val="24"/>
          <w:szCs w:val="24"/>
        </w:rPr>
      </w:pPr>
    </w:p>
    <w:p w:rsidR="001853AC" w:rsidRDefault="001853AC" w:rsidP="001853AC">
      <w:pPr>
        <w:bidi/>
        <w:spacing w:after="0" w:line="240" w:lineRule="auto"/>
        <w:jc w:val="both"/>
        <w:rPr>
          <w:color w:val="000000" w:themeColor="text1"/>
          <w:sz w:val="24"/>
          <w:szCs w:val="24"/>
        </w:rPr>
      </w:pPr>
    </w:p>
    <w:p w:rsidR="003C6DE2" w:rsidRPr="00B60D2F" w:rsidRDefault="003C6DE2" w:rsidP="00FD0878">
      <w:pPr>
        <w:bidi/>
        <w:spacing w:after="0" w:line="240" w:lineRule="auto"/>
        <w:jc w:val="center"/>
        <w:rPr>
          <w:color w:val="FF0000"/>
          <w:sz w:val="48"/>
          <w:szCs w:val="48"/>
          <w:rtl/>
        </w:rPr>
      </w:pPr>
      <w:r w:rsidRPr="00B60D2F">
        <w:rPr>
          <w:color w:val="FF0000"/>
          <w:sz w:val="48"/>
          <w:szCs w:val="48"/>
          <w:rtl/>
        </w:rPr>
        <w:t>الخاتمة:</w:t>
      </w:r>
    </w:p>
    <w:p w:rsidR="003C6DE2" w:rsidRDefault="003C6DE2" w:rsidP="00FD0878">
      <w:pPr>
        <w:bidi/>
        <w:spacing w:after="0" w:line="240" w:lineRule="auto"/>
        <w:jc w:val="center"/>
        <w:rPr>
          <w:color w:val="000000" w:themeColor="text1"/>
          <w:sz w:val="24"/>
          <w:szCs w:val="24"/>
          <w:rtl/>
        </w:rPr>
      </w:pPr>
    </w:p>
    <w:p w:rsidR="003C6DE2" w:rsidRPr="002C1842" w:rsidRDefault="003C6DE2" w:rsidP="00FD0878">
      <w:pPr>
        <w:bidi/>
        <w:spacing w:after="0" w:line="240" w:lineRule="auto"/>
        <w:rPr>
          <w:color w:val="000000" w:themeColor="text1"/>
          <w:sz w:val="28"/>
          <w:szCs w:val="28"/>
          <w:rtl/>
        </w:rPr>
      </w:pPr>
      <w:r w:rsidRPr="002C1842">
        <w:rPr>
          <w:color w:val="000000" w:themeColor="text1"/>
          <w:sz w:val="28"/>
          <w:szCs w:val="28"/>
          <w:rtl/>
        </w:rPr>
        <w:t>تعتبر محاسبة الموارد البشرية منهجا جديدا لقياس قيمة خدمات المورد البشري يتناول هذا البحثموضوع محاسبة الموارد البشرية من حيث العناصر الاساسية للمحاسبة من اعتراف وقياس وافصاح والمشاكل التي تعترضها.</w:t>
      </w:r>
    </w:p>
    <w:p w:rsidR="003C6DE2" w:rsidRPr="002C1842" w:rsidRDefault="003C6DE2" w:rsidP="002D7AB1">
      <w:pPr>
        <w:bidi/>
        <w:spacing w:after="0" w:line="240" w:lineRule="auto"/>
        <w:rPr>
          <w:color w:val="000000" w:themeColor="text1"/>
          <w:sz w:val="28"/>
          <w:szCs w:val="28"/>
          <w:rtl/>
        </w:rPr>
      </w:pPr>
      <w:r w:rsidRPr="002C1842">
        <w:rPr>
          <w:color w:val="000000" w:themeColor="text1"/>
          <w:sz w:val="28"/>
          <w:szCs w:val="28"/>
          <w:rtl/>
        </w:rPr>
        <w:t>من خلال هذا البحث تعرفنا إلى الطرق المختلفة التي تمكننا من قياس قيمة الخدمات التي يؤدي</w:t>
      </w:r>
      <w:r w:rsidR="00FD0878" w:rsidRPr="002C1842">
        <w:rPr>
          <w:color w:val="000000" w:themeColor="text1"/>
          <w:sz w:val="28"/>
          <w:szCs w:val="28"/>
          <w:rtl/>
        </w:rPr>
        <w:t>ه</w:t>
      </w:r>
      <w:r w:rsidRPr="002C1842">
        <w:rPr>
          <w:color w:val="000000" w:themeColor="text1"/>
          <w:sz w:val="28"/>
          <w:szCs w:val="28"/>
          <w:rtl/>
        </w:rPr>
        <w:t>اموظفو المؤسسة وكيفية معالجة قيمة هذه الخدمات محاسبيا وكيف يتم تعديليا من فترة لاخرى،مستخدما البيانات الم</w:t>
      </w:r>
      <w:r w:rsidR="002C1842">
        <w:rPr>
          <w:color w:val="000000" w:themeColor="text1"/>
          <w:sz w:val="28"/>
          <w:szCs w:val="28"/>
          <w:rtl/>
        </w:rPr>
        <w:t>ن</w:t>
      </w:r>
      <w:r w:rsidRPr="002C1842">
        <w:rPr>
          <w:color w:val="000000" w:themeColor="text1"/>
          <w:sz w:val="28"/>
          <w:szCs w:val="28"/>
          <w:rtl/>
        </w:rPr>
        <w:t>تقاة من القوائم المالية .</w:t>
      </w:r>
    </w:p>
    <w:p w:rsidR="003C6DE2" w:rsidRPr="002C1842" w:rsidRDefault="003C6DE2" w:rsidP="002D7AB1">
      <w:pPr>
        <w:bidi/>
        <w:spacing w:after="0" w:line="240" w:lineRule="auto"/>
        <w:rPr>
          <w:color w:val="000000" w:themeColor="text1"/>
          <w:sz w:val="28"/>
          <w:szCs w:val="28"/>
          <w:rtl/>
        </w:rPr>
      </w:pPr>
      <w:r w:rsidRPr="002C1842">
        <w:rPr>
          <w:color w:val="000000" w:themeColor="text1"/>
          <w:sz w:val="28"/>
          <w:szCs w:val="28"/>
          <w:rtl/>
        </w:rPr>
        <w:t>تم من خلال البحث تقديم مجموعة من الاستنتاجات والتوصيات التي تستفيد منها المؤسسة بكونهاكيانا يتأثر بكل التغييرات والمورد البشري هو أحد العناصر التي تتغير قيمتها بفعل عدة عناصر منهاالخبرة والتطوير والتدريب ويمكن حصرها في الاتي:</w:t>
      </w:r>
    </w:p>
    <w:p w:rsidR="003C6DE2" w:rsidRPr="002C1842" w:rsidRDefault="003C6DE2" w:rsidP="00FD0878">
      <w:pPr>
        <w:bidi/>
        <w:spacing w:after="0" w:line="240" w:lineRule="auto"/>
        <w:rPr>
          <w:color w:val="000000" w:themeColor="text1"/>
          <w:sz w:val="28"/>
          <w:szCs w:val="28"/>
          <w:rtl/>
        </w:rPr>
      </w:pPr>
      <w:r w:rsidRPr="002C1842">
        <w:rPr>
          <w:color w:val="000000" w:themeColor="text1"/>
          <w:sz w:val="28"/>
          <w:szCs w:val="28"/>
          <w:rtl/>
        </w:rPr>
        <w:t>للمورد البشري أهمية كبيرة في واقع المؤسسة لكن لاهتمام بمعالجته محاسبيا لازال محدودا.</w:t>
      </w:r>
    </w:p>
    <w:p w:rsidR="003C6DE2" w:rsidRPr="002C1842" w:rsidRDefault="003C6DE2" w:rsidP="002D7AB1">
      <w:pPr>
        <w:bidi/>
        <w:spacing w:after="0" w:line="240" w:lineRule="auto"/>
        <w:rPr>
          <w:color w:val="000000" w:themeColor="text1"/>
          <w:sz w:val="28"/>
          <w:szCs w:val="28"/>
          <w:rtl/>
        </w:rPr>
      </w:pPr>
      <w:r w:rsidRPr="002C1842">
        <w:rPr>
          <w:color w:val="000000" w:themeColor="text1"/>
          <w:sz w:val="28"/>
          <w:szCs w:val="28"/>
          <w:rtl/>
        </w:rPr>
        <w:t>ترتكز محاسبة الموارد البشرية على أغراضا داخلية لتسهيل الادارة الكفؤة لتسيير المواردالبشرية.</w:t>
      </w:r>
    </w:p>
    <w:p w:rsidR="003C6DE2" w:rsidRDefault="003C6DE2" w:rsidP="002D7AB1">
      <w:pPr>
        <w:bidi/>
        <w:spacing w:after="0" w:line="240" w:lineRule="auto"/>
        <w:rPr>
          <w:color w:val="000000" w:themeColor="text1"/>
          <w:sz w:val="24"/>
          <w:szCs w:val="24"/>
        </w:rPr>
      </w:pPr>
      <w:r w:rsidRPr="002C1842">
        <w:rPr>
          <w:color w:val="000000" w:themeColor="text1"/>
          <w:sz w:val="28"/>
          <w:szCs w:val="28"/>
          <w:rtl/>
        </w:rPr>
        <w:t>كل الطرق التي اهتمت بتقييم الموارد البشرية تواجه انتقادات كثيرة، ولا تستند إلى أدلة يمكن التحققمنها</w:t>
      </w:r>
      <w:r>
        <w:rPr>
          <w:color w:val="000000" w:themeColor="text1"/>
          <w:sz w:val="24"/>
          <w:szCs w:val="24"/>
          <w:rtl/>
        </w:rPr>
        <w:t>.</w:t>
      </w:r>
    </w:p>
    <w:p w:rsidR="000252D4" w:rsidRDefault="000252D4" w:rsidP="000252D4">
      <w:pPr>
        <w:bidi/>
        <w:spacing w:after="0" w:line="240" w:lineRule="auto"/>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p>
    <w:p w:rsidR="003C6DE2" w:rsidRDefault="003C6DE2" w:rsidP="004909A8">
      <w:pPr>
        <w:bidi/>
        <w:spacing w:after="0" w:line="240" w:lineRule="auto"/>
        <w:jc w:val="both"/>
        <w:rPr>
          <w:color w:val="000000" w:themeColor="text1"/>
          <w:sz w:val="24"/>
          <w:szCs w:val="24"/>
          <w:rtl/>
        </w:rPr>
      </w:pPr>
      <w:r>
        <w:rPr>
          <w:color w:val="000000" w:themeColor="text1"/>
          <w:sz w:val="24"/>
          <w:szCs w:val="24"/>
          <w:rtl/>
        </w:rPr>
        <w:br w:type="page"/>
      </w:r>
    </w:p>
    <w:p w:rsidR="008D6968" w:rsidRDefault="008D6968" w:rsidP="008D6968">
      <w:pPr>
        <w:bidi/>
        <w:spacing w:after="0" w:line="240" w:lineRule="auto"/>
        <w:jc w:val="center"/>
        <w:rPr>
          <w:color w:val="FF0000"/>
          <w:sz w:val="48"/>
          <w:szCs w:val="48"/>
          <w:rtl/>
        </w:rPr>
      </w:pPr>
      <w:r>
        <w:rPr>
          <w:color w:val="FF0000"/>
          <w:sz w:val="48"/>
          <w:szCs w:val="48"/>
          <w:rtl/>
        </w:rPr>
        <w:lastRenderedPageBreak/>
        <w:t>قائمة المراجع</w:t>
      </w:r>
    </w:p>
    <w:p w:rsidR="00355963" w:rsidRDefault="008D6968" w:rsidP="00355963">
      <w:pPr>
        <w:bidi/>
        <w:spacing w:after="0" w:line="240" w:lineRule="auto"/>
        <w:rPr>
          <w:color w:val="000000" w:themeColor="text1"/>
          <w:sz w:val="28"/>
          <w:szCs w:val="28"/>
        </w:rPr>
      </w:pPr>
      <w:r>
        <w:rPr>
          <w:color w:val="000000" w:themeColor="text1"/>
          <w:sz w:val="28"/>
          <w:szCs w:val="28"/>
          <w:rtl/>
        </w:rPr>
        <w:t>1.</w:t>
      </w:r>
      <w:r w:rsidR="00355963">
        <w:rPr>
          <w:color w:val="000000" w:themeColor="text1"/>
          <w:sz w:val="28"/>
          <w:szCs w:val="28"/>
          <w:rtl/>
        </w:rPr>
        <w:t>عبد الوهاب، محمد علي وعامر، سعد ياسين، "محاسبة الموارد البشرية عرض وتحليل"، دار المريخ الرياض، 1984</w:t>
      </w:r>
    </w:p>
    <w:p w:rsidR="00DA771B" w:rsidRDefault="00DA771B" w:rsidP="00DA771B">
      <w:pPr>
        <w:bidi/>
        <w:spacing w:after="0" w:line="240" w:lineRule="auto"/>
        <w:rPr>
          <w:color w:val="000000" w:themeColor="text1"/>
          <w:sz w:val="28"/>
          <w:szCs w:val="28"/>
        </w:rPr>
      </w:pPr>
      <w:r>
        <w:rPr>
          <w:color w:val="000000" w:themeColor="text1"/>
          <w:sz w:val="28"/>
          <w:szCs w:val="28"/>
          <w:rtl/>
        </w:rPr>
        <w:t>2. سمية أمين علي، "المحاسبة على رأس المال الفكري، دراسة تحليلية مع التطبيق على رأس المال البشري مجلة المحاسبة والادارة والتأمين، العدد 60 ،جهاز الدراسات العليا والبحوث، كلية التجارة، جامعة القاهرة، 20</w:t>
      </w:r>
    </w:p>
    <w:p w:rsidR="00A872A2" w:rsidRDefault="00AB0443" w:rsidP="00A872A2">
      <w:pPr>
        <w:bidi/>
        <w:spacing w:after="0" w:line="240" w:lineRule="auto"/>
        <w:rPr>
          <w:color w:val="000000" w:themeColor="text1"/>
          <w:sz w:val="28"/>
          <w:szCs w:val="28"/>
          <w:rtl/>
        </w:rPr>
      </w:pPr>
      <w:r>
        <w:rPr>
          <w:color w:val="000000" w:themeColor="text1"/>
          <w:sz w:val="28"/>
          <w:szCs w:val="28"/>
          <w:rtl/>
        </w:rPr>
        <w:t xml:space="preserve">3. </w:t>
      </w:r>
      <w:r w:rsidR="00A872A2">
        <w:rPr>
          <w:color w:val="000000" w:themeColor="text1"/>
          <w:sz w:val="28"/>
          <w:szCs w:val="28"/>
          <w:rtl/>
        </w:rPr>
        <w:t>رضوان حلوه حنان: بدائل القياس المحاسبي المعاصر" ، عمان، دار وائل للنشر 2003 .210 – 209 ص</w:t>
      </w:r>
    </w:p>
    <w:p w:rsidR="009066CD" w:rsidRDefault="00A872A2" w:rsidP="009066CD">
      <w:pPr>
        <w:bidi/>
        <w:spacing w:after="0" w:line="240" w:lineRule="auto"/>
        <w:rPr>
          <w:color w:val="000000" w:themeColor="text1"/>
          <w:sz w:val="28"/>
          <w:szCs w:val="28"/>
        </w:rPr>
      </w:pPr>
      <w:r>
        <w:rPr>
          <w:color w:val="000000" w:themeColor="text1"/>
          <w:sz w:val="28"/>
          <w:szCs w:val="28"/>
          <w:rtl/>
        </w:rPr>
        <w:t>4.</w:t>
      </w:r>
      <w:r w:rsidR="009066CD">
        <w:rPr>
          <w:color w:val="000000" w:themeColor="text1"/>
          <w:sz w:val="28"/>
          <w:szCs w:val="28"/>
          <w:rtl/>
        </w:rPr>
        <w:t xml:space="preserve"> عاطف محمد عواد العوام، "اطار مقترح للمحاسبة عن الموارد البشرية لتحقيق الإستغلال الأمثل"، بيروت ، مختارات 1987</w:t>
      </w:r>
    </w:p>
    <w:p w:rsidR="00F42FE1" w:rsidRDefault="00E44309" w:rsidP="00F42FE1">
      <w:pPr>
        <w:bidi/>
        <w:spacing w:after="0" w:line="240" w:lineRule="auto"/>
        <w:rPr>
          <w:color w:val="000000" w:themeColor="text1"/>
          <w:sz w:val="28"/>
          <w:szCs w:val="28"/>
        </w:rPr>
      </w:pPr>
      <w:r>
        <w:rPr>
          <w:color w:val="000000" w:themeColor="text1"/>
          <w:sz w:val="28"/>
          <w:szCs w:val="28"/>
          <w:rtl/>
        </w:rPr>
        <w:t xml:space="preserve">5. </w:t>
      </w:r>
      <w:r w:rsidR="00F42FE1">
        <w:rPr>
          <w:color w:val="000000" w:themeColor="text1"/>
          <w:sz w:val="28"/>
          <w:szCs w:val="28"/>
          <w:rtl/>
        </w:rPr>
        <w:t>حسين القاضي، مأمون حمدان، "نظرية المحاسبة"، عمان: الدار العلمية الدولية للنشر والتوزيع، 2001</w:t>
      </w:r>
    </w:p>
    <w:p w:rsidR="006176C9" w:rsidRDefault="006176C9" w:rsidP="006176C9">
      <w:pPr>
        <w:bidi/>
        <w:spacing w:after="0" w:line="240" w:lineRule="auto"/>
        <w:rPr>
          <w:color w:val="000000" w:themeColor="text1"/>
          <w:sz w:val="28"/>
          <w:szCs w:val="28"/>
          <w:rtl/>
        </w:rPr>
      </w:pPr>
      <w:r>
        <w:rPr>
          <w:color w:val="000000" w:themeColor="text1"/>
          <w:sz w:val="28"/>
          <w:szCs w:val="28"/>
          <w:rtl/>
        </w:rPr>
        <w:t>6. بحث تطبيق محاسبة الموارد البشرية في الشركات المساهمة ، اعداد أحمد المطيري</w:t>
      </w:r>
    </w:p>
    <w:p w:rsidR="00833B20" w:rsidRDefault="006176C9" w:rsidP="00833B20">
      <w:pPr>
        <w:bidi/>
        <w:spacing w:after="0" w:line="240" w:lineRule="auto"/>
        <w:rPr>
          <w:color w:val="000000" w:themeColor="text1"/>
          <w:sz w:val="28"/>
          <w:szCs w:val="28"/>
          <w:rtl/>
        </w:rPr>
      </w:pPr>
      <w:r>
        <w:rPr>
          <w:color w:val="000000" w:themeColor="text1"/>
          <w:sz w:val="28"/>
          <w:szCs w:val="28"/>
          <w:rtl/>
        </w:rPr>
        <w:t>7.</w:t>
      </w:r>
      <w:r w:rsidR="00833B20">
        <w:rPr>
          <w:color w:val="000000" w:themeColor="text1"/>
          <w:sz w:val="28"/>
          <w:szCs w:val="28"/>
        </w:rPr>
        <w:t>Dr.M.C.Garg.Human Resource planning and Développement</w:t>
      </w:r>
    </w:p>
    <w:p w:rsidR="00833B20" w:rsidRDefault="00833B20" w:rsidP="00833B20">
      <w:pPr>
        <w:bidi/>
        <w:spacing w:after="0" w:line="240" w:lineRule="auto"/>
        <w:rPr>
          <w:color w:val="000000" w:themeColor="text1"/>
          <w:sz w:val="28"/>
          <w:szCs w:val="28"/>
          <w:rtl/>
        </w:rPr>
      </w:pPr>
      <w:r>
        <w:rPr>
          <w:color w:val="000000" w:themeColor="text1"/>
          <w:sz w:val="28"/>
          <w:szCs w:val="28"/>
        </w:rPr>
        <w:t>Cource code :Mc-H vettor :Gr.p.k.Gupta</w:t>
      </w:r>
    </w:p>
    <w:p w:rsidR="00833B20" w:rsidRDefault="003205D9" w:rsidP="00833B20">
      <w:pPr>
        <w:bidi/>
        <w:spacing w:after="0" w:line="240" w:lineRule="auto"/>
        <w:rPr>
          <w:color w:val="000000" w:themeColor="text1"/>
          <w:sz w:val="28"/>
          <w:szCs w:val="28"/>
          <w:rtl/>
        </w:rPr>
      </w:pPr>
      <w:r>
        <w:rPr>
          <w:color w:val="000000" w:themeColor="text1"/>
          <w:sz w:val="28"/>
          <w:szCs w:val="28"/>
          <w:rtl/>
        </w:rPr>
        <w:t xml:space="preserve">8. </w:t>
      </w:r>
      <w:r>
        <w:rPr>
          <w:color w:val="000000" w:themeColor="text1"/>
          <w:sz w:val="28"/>
          <w:szCs w:val="28"/>
        </w:rPr>
        <w:t>Porwal L.S., 1993, Accounting Theory, Tata Mc Graw Hill publishing co., N. Delhi, PP. 342-361</w:t>
      </w:r>
    </w:p>
    <w:p w:rsidR="00A21F7B" w:rsidRDefault="005A04C2" w:rsidP="00833B20">
      <w:pPr>
        <w:bidi/>
        <w:spacing w:after="0" w:line="240" w:lineRule="auto"/>
        <w:rPr>
          <w:color w:val="000000" w:themeColor="text1"/>
          <w:sz w:val="28"/>
          <w:szCs w:val="28"/>
        </w:rPr>
      </w:pPr>
      <w:r>
        <w:rPr>
          <w:color w:val="000000" w:themeColor="text1"/>
          <w:sz w:val="28"/>
          <w:szCs w:val="28"/>
          <w:rtl/>
        </w:rPr>
        <w:t>9</w:t>
      </w:r>
      <w:r w:rsidR="00A21F7B">
        <w:rPr>
          <w:color w:val="000000" w:themeColor="text1"/>
          <w:sz w:val="28"/>
          <w:szCs w:val="28"/>
          <w:rtl/>
        </w:rPr>
        <w:t xml:space="preserve">. </w:t>
      </w:r>
      <w:r w:rsidR="00A21F7B">
        <w:rPr>
          <w:color w:val="000000" w:themeColor="text1"/>
          <w:sz w:val="28"/>
          <w:szCs w:val="28"/>
        </w:rPr>
        <w:t>Belkaoui, A., 2004, Accounting Theory, Thomson Learning, London, PP. 281-285</w:t>
      </w:r>
      <w:r w:rsidR="00A21F7B">
        <w:rPr>
          <w:color w:val="000000" w:themeColor="text1"/>
          <w:sz w:val="28"/>
          <w:szCs w:val="28"/>
          <w:rtl/>
        </w:rPr>
        <w:t>.</w:t>
      </w:r>
    </w:p>
    <w:p w:rsidR="007A7229" w:rsidRDefault="00172071" w:rsidP="007A7229">
      <w:pPr>
        <w:bidi/>
        <w:spacing w:after="0" w:line="240" w:lineRule="auto"/>
        <w:rPr>
          <w:color w:val="000000" w:themeColor="text1"/>
          <w:sz w:val="28"/>
          <w:szCs w:val="28"/>
          <w:rtl/>
        </w:rPr>
      </w:pPr>
      <w:r>
        <w:rPr>
          <w:color w:val="000000" w:themeColor="text1"/>
          <w:sz w:val="28"/>
          <w:szCs w:val="28"/>
          <w:rtl/>
        </w:rPr>
        <w:t>10.</w:t>
      </w:r>
      <w:r w:rsidR="007A7229">
        <w:rPr>
          <w:color w:val="000000" w:themeColor="text1"/>
          <w:sz w:val="28"/>
          <w:szCs w:val="28"/>
        </w:rPr>
        <w:t>Dr. M.C. Garg . Human Resource Planning and Development</w:t>
      </w:r>
    </w:p>
    <w:p w:rsidR="007A7229" w:rsidRDefault="007A7229" w:rsidP="007A7229">
      <w:pPr>
        <w:bidi/>
        <w:spacing w:after="0" w:line="240" w:lineRule="auto"/>
        <w:rPr>
          <w:color w:val="000000" w:themeColor="text1"/>
          <w:sz w:val="28"/>
          <w:szCs w:val="28"/>
          <w:rtl/>
        </w:rPr>
      </w:pPr>
      <w:r>
        <w:rPr>
          <w:color w:val="000000" w:themeColor="text1"/>
          <w:sz w:val="28"/>
          <w:szCs w:val="28"/>
        </w:rPr>
        <w:t>Course Code: MC-207-H Vettor: Dr. P.K.Gupta</w:t>
      </w:r>
    </w:p>
    <w:p w:rsidR="007A7229" w:rsidRDefault="007A7229" w:rsidP="007A7229">
      <w:pPr>
        <w:bidi/>
        <w:spacing w:after="0" w:line="240" w:lineRule="auto"/>
        <w:rPr>
          <w:color w:val="000000" w:themeColor="text1"/>
          <w:sz w:val="28"/>
          <w:szCs w:val="28"/>
          <w:rtl/>
        </w:rPr>
      </w:pPr>
    </w:p>
    <w:p w:rsidR="007A7229" w:rsidRDefault="007A7229" w:rsidP="007A7229">
      <w:pPr>
        <w:bidi/>
        <w:spacing w:after="0" w:line="240" w:lineRule="auto"/>
        <w:rPr>
          <w:color w:val="000000" w:themeColor="text1"/>
          <w:sz w:val="28"/>
          <w:szCs w:val="28"/>
          <w:rtl/>
        </w:rPr>
      </w:pPr>
    </w:p>
    <w:p w:rsidR="00A21F7B" w:rsidRDefault="00A21F7B" w:rsidP="00A21F7B">
      <w:pPr>
        <w:bidi/>
        <w:spacing w:after="0" w:line="240" w:lineRule="auto"/>
        <w:rPr>
          <w:color w:val="000000" w:themeColor="text1"/>
          <w:sz w:val="28"/>
          <w:szCs w:val="28"/>
          <w:rtl/>
        </w:rPr>
      </w:pPr>
    </w:p>
    <w:p w:rsidR="00F42FE1" w:rsidRDefault="00F42FE1" w:rsidP="00F42FE1">
      <w:pPr>
        <w:bidi/>
        <w:spacing w:after="0" w:line="240" w:lineRule="auto"/>
        <w:rPr>
          <w:color w:val="000000" w:themeColor="text1"/>
          <w:sz w:val="28"/>
          <w:szCs w:val="28"/>
          <w:rtl/>
        </w:rPr>
      </w:pPr>
    </w:p>
    <w:p w:rsidR="00F42FE1" w:rsidRDefault="00F42FE1" w:rsidP="00F42FE1">
      <w:pPr>
        <w:bidi/>
        <w:spacing w:after="0" w:line="240" w:lineRule="auto"/>
        <w:rPr>
          <w:color w:val="000000" w:themeColor="text1"/>
          <w:sz w:val="28"/>
          <w:szCs w:val="28"/>
          <w:rtl/>
        </w:rPr>
      </w:pPr>
    </w:p>
    <w:p w:rsidR="009066CD" w:rsidRDefault="009066CD" w:rsidP="009066CD">
      <w:pPr>
        <w:bidi/>
        <w:spacing w:after="0" w:line="240" w:lineRule="auto"/>
        <w:rPr>
          <w:color w:val="000000" w:themeColor="text1"/>
          <w:sz w:val="28"/>
          <w:szCs w:val="28"/>
          <w:rtl/>
        </w:rPr>
      </w:pPr>
    </w:p>
    <w:p w:rsidR="009066CD" w:rsidRDefault="009066CD" w:rsidP="009066CD">
      <w:pPr>
        <w:bidi/>
        <w:spacing w:after="0" w:line="240" w:lineRule="auto"/>
        <w:rPr>
          <w:color w:val="000000" w:themeColor="text1"/>
          <w:sz w:val="28"/>
          <w:szCs w:val="28"/>
          <w:rtl/>
        </w:rPr>
      </w:pPr>
    </w:p>
    <w:p w:rsidR="00A872A2" w:rsidRDefault="00A872A2" w:rsidP="00A872A2">
      <w:pPr>
        <w:bidi/>
        <w:spacing w:after="0" w:line="240" w:lineRule="auto"/>
        <w:rPr>
          <w:color w:val="000000" w:themeColor="text1"/>
          <w:sz w:val="28"/>
          <w:szCs w:val="28"/>
          <w:rtl/>
        </w:rPr>
      </w:pPr>
    </w:p>
    <w:p w:rsidR="00A872A2" w:rsidRDefault="00A872A2" w:rsidP="00A872A2">
      <w:pPr>
        <w:bidi/>
        <w:spacing w:after="0" w:line="240" w:lineRule="auto"/>
        <w:rPr>
          <w:color w:val="000000" w:themeColor="text1"/>
          <w:sz w:val="28"/>
          <w:szCs w:val="28"/>
          <w:rtl/>
        </w:rPr>
      </w:pPr>
    </w:p>
    <w:p w:rsidR="00DA771B" w:rsidRDefault="00DA771B" w:rsidP="00DA771B">
      <w:pPr>
        <w:bidi/>
        <w:spacing w:after="0" w:line="240" w:lineRule="auto"/>
        <w:rPr>
          <w:color w:val="000000" w:themeColor="text1"/>
          <w:sz w:val="28"/>
          <w:szCs w:val="28"/>
          <w:rtl/>
        </w:rPr>
      </w:pPr>
    </w:p>
    <w:p w:rsidR="00DA771B" w:rsidRDefault="00DA771B" w:rsidP="00DA771B">
      <w:pPr>
        <w:bidi/>
        <w:spacing w:after="0" w:line="240" w:lineRule="auto"/>
        <w:rPr>
          <w:color w:val="000000" w:themeColor="text1"/>
          <w:sz w:val="28"/>
          <w:szCs w:val="28"/>
          <w:rtl/>
        </w:rPr>
      </w:pPr>
    </w:p>
    <w:p w:rsidR="00355963" w:rsidRDefault="00355963" w:rsidP="00355963">
      <w:pPr>
        <w:bidi/>
        <w:spacing w:after="0" w:line="240" w:lineRule="auto"/>
        <w:rPr>
          <w:color w:val="000000" w:themeColor="text1"/>
          <w:sz w:val="28"/>
          <w:szCs w:val="28"/>
          <w:rtl/>
        </w:rPr>
      </w:pPr>
    </w:p>
    <w:p w:rsidR="00355963" w:rsidRPr="008D6968" w:rsidRDefault="00355963" w:rsidP="00355963">
      <w:pPr>
        <w:bidi/>
        <w:spacing w:after="0" w:line="240" w:lineRule="auto"/>
        <w:rPr>
          <w:color w:val="000000" w:themeColor="text1"/>
          <w:sz w:val="28"/>
          <w:szCs w:val="28"/>
        </w:rPr>
      </w:pPr>
    </w:p>
    <w:p w:rsidR="00597FA5" w:rsidRPr="008D6968" w:rsidRDefault="00597FA5" w:rsidP="008D6968">
      <w:pPr>
        <w:bidi/>
        <w:spacing w:after="0" w:line="240" w:lineRule="auto"/>
        <w:jc w:val="center"/>
        <w:rPr>
          <w:color w:val="FF0000"/>
          <w:sz w:val="48"/>
          <w:szCs w:val="48"/>
        </w:rPr>
      </w:pPr>
    </w:p>
    <w:sectPr w:rsidR="00597FA5" w:rsidRPr="008D6968" w:rsidSect="0068766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AB5" w:rsidRDefault="002B6AB5" w:rsidP="00FB320B">
      <w:pPr>
        <w:spacing w:after="0" w:line="240" w:lineRule="auto"/>
      </w:pPr>
      <w:r>
        <w:separator/>
      </w:r>
    </w:p>
  </w:endnote>
  <w:endnote w:type="continuationSeparator" w:id="1">
    <w:p w:rsidR="002B6AB5" w:rsidRDefault="002B6AB5" w:rsidP="00FB32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AB5" w:rsidRDefault="002B6AB5" w:rsidP="00FB320B">
      <w:pPr>
        <w:spacing w:after="0" w:line="240" w:lineRule="auto"/>
      </w:pPr>
      <w:r>
        <w:separator/>
      </w:r>
    </w:p>
  </w:footnote>
  <w:footnote w:type="continuationSeparator" w:id="1">
    <w:p w:rsidR="002B6AB5" w:rsidRDefault="002B6AB5" w:rsidP="00FB320B">
      <w:pPr>
        <w:spacing w:after="0" w:line="240" w:lineRule="auto"/>
      </w:pPr>
      <w:r>
        <w:continuationSeparator/>
      </w:r>
    </w:p>
  </w:footnote>
  <w:footnote w:id="2">
    <w:p w:rsidR="00FB320B" w:rsidRDefault="00FB320B" w:rsidP="00415D17">
      <w:pPr>
        <w:pStyle w:val="Notedebasdepage"/>
      </w:pPr>
      <w:r>
        <w:rPr>
          <w:rStyle w:val="Appelnotedebasdep"/>
        </w:rPr>
        <w:footnoteRef/>
      </w:r>
      <w:r>
        <w:rPr>
          <w:rFonts w:hint="cs"/>
          <w:rtl/>
        </w:rPr>
        <w:t xml:space="preserve">عبد الوهاب، محمد علي وعامر، سعد ياسين، "محاسبة الموارد البشرية عرض وتحليل"، دار </w:t>
      </w:r>
    </w:p>
    <w:p w:rsidR="00B841A5" w:rsidRDefault="00FB320B" w:rsidP="00B841A5">
      <w:pPr>
        <w:pStyle w:val="Notedebasdepage"/>
      </w:pPr>
      <w:r>
        <w:rPr>
          <w:rFonts w:hint="cs"/>
          <w:rtl/>
        </w:rPr>
        <w:t>المريخ الرياض، 1984.</w:t>
      </w:r>
    </w:p>
  </w:footnote>
  <w:footnote w:id="3">
    <w:p w:rsidR="002E0EBE" w:rsidRDefault="002E0EBE" w:rsidP="002E0EBE">
      <w:pPr>
        <w:pStyle w:val="Notedebasdepage"/>
      </w:pPr>
      <w:r>
        <w:rPr>
          <w:rStyle w:val="Appelnotedebasdep"/>
        </w:rPr>
        <w:footnoteRef/>
      </w:r>
      <w:r>
        <w:rPr>
          <w:rFonts w:hint="cs"/>
          <w:rtl/>
        </w:rPr>
        <w:t xml:space="preserve">سمية أمين علي، "المحاسبة على رأس المال الفكري، دراسة تحليلية مع التطبيق على رأس </w:t>
      </w:r>
    </w:p>
    <w:p w:rsidR="002E0EBE" w:rsidRDefault="002E0EBE" w:rsidP="002E0EBE">
      <w:pPr>
        <w:pStyle w:val="Notedebasdepage"/>
      </w:pPr>
      <w:r>
        <w:rPr>
          <w:rFonts w:hint="cs"/>
          <w:rtl/>
        </w:rPr>
        <w:t>المال البشري مجلة المحاسبة وا</w:t>
      </w:r>
      <w:r>
        <w:rPr>
          <w:rtl/>
        </w:rPr>
        <w:t>لا</w:t>
      </w:r>
      <w:r>
        <w:rPr>
          <w:rFonts w:hint="cs"/>
          <w:rtl/>
        </w:rPr>
        <w:t xml:space="preserve">دارة والتأمين، العدد 60 ،جهاز الدراسات العليا والبحوث، </w:t>
      </w:r>
    </w:p>
    <w:p w:rsidR="002E0EBE" w:rsidRDefault="002E0EBE">
      <w:pPr>
        <w:pStyle w:val="Notedebasdepage"/>
      </w:pPr>
      <w:r>
        <w:rPr>
          <w:rFonts w:hint="cs"/>
          <w:rtl/>
        </w:rPr>
        <w:t>كلية التجارة، جامعة القاهرة، 20</w:t>
      </w:r>
    </w:p>
  </w:footnote>
  <w:footnote w:id="4">
    <w:p w:rsidR="00B46DB5" w:rsidRDefault="00B46DB5" w:rsidP="00B46DB5">
      <w:pPr>
        <w:pStyle w:val="Notedebasdepage"/>
      </w:pPr>
      <w:r>
        <w:rPr>
          <w:rStyle w:val="Appelnotedebasdep"/>
        </w:rPr>
        <w:footnoteRef/>
      </w:r>
      <w:r>
        <w:rPr>
          <w:rFonts w:hint="cs"/>
          <w:rtl/>
        </w:rPr>
        <w:t>رضوان حلوه حنان: بدائل القياس المحاسبي المعاصر" ، عمان، دار وائل للنشر 2003</w:t>
      </w:r>
    </w:p>
    <w:p w:rsidR="00B46DB5" w:rsidRDefault="00B46DB5">
      <w:pPr>
        <w:pStyle w:val="Notedebasdepage"/>
      </w:pPr>
      <w:r>
        <w:rPr>
          <w:rFonts w:hint="cs"/>
          <w:rtl/>
        </w:rPr>
        <w:t>.210 – 209 ص</w:t>
      </w:r>
    </w:p>
  </w:footnote>
  <w:footnote w:id="5">
    <w:p w:rsidR="00B32099" w:rsidRDefault="00B32099" w:rsidP="00B32099">
      <w:pPr>
        <w:pStyle w:val="Notedebasdepage"/>
      </w:pPr>
      <w:r>
        <w:rPr>
          <w:rStyle w:val="Appelnotedebasdep"/>
        </w:rPr>
        <w:footnoteRef/>
      </w:r>
      <w:r>
        <w:rPr>
          <w:rFonts w:hint="cs"/>
          <w:rtl/>
        </w:rPr>
        <w:t xml:space="preserve">عاطف محمد عواد العوام، "اطار مقترح للمحاسبة عن الموارد البشرية لتحقيق </w:t>
      </w:r>
      <w:r w:rsidR="00236C00">
        <w:rPr>
          <w:rtl/>
        </w:rPr>
        <w:t>الإستغلال</w:t>
      </w:r>
    </w:p>
    <w:p w:rsidR="00B32099" w:rsidRDefault="00236C00">
      <w:pPr>
        <w:pStyle w:val="Notedebasdepage"/>
      </w:pPr>
      <w:r>
        <w:rPr>
          <w:rtl/>
        </w:rPr>
        <w:t>الأمثل</w:t>
      </w:r>
      <w:r w:rsidR="00B32099">
        <w:rPr>
          <w:rFonts w:hint="cs"/>
          <w:rtl/>
        </w:rPr>
        <w:t>"، بيروت ، مختارات 1987.</w:t>
      </w:r>
    </w:p>
  </w:footnote>
  <w:footnote w:id="6">
    <w:p w:rsidR="0073797E" w:rsidRDefault="00074161" w:rsidP="0073797E">
      <w:pPr>
        <w:pStyle w:val="Notedebasdepage"/>
      </w:pPr>
      <w:r>
        <w:rPr>
          <w:rStyle w:val="Appelnotedebasdep"/>
        </w:rPr>
        <w:footnoteRef/>
      </w:r>
      <w:r w:rsidR="0073797E">
        <w:rPr>
          <w:rFonts w:hint="cs"/>
          <w:rtl/>
        </w:rPr>
        <w:t xml:space="preserve">حسين القاضي، مأمون حمدان، "نظرية المحاسبة"، عمان: الدار العلمية الدولية للنشر </w:t>
      </w:r>
    </w:p>
    <w:p w:rsidR="0073797E" w:rsidRDefault="0073797E">
      <w:pPr>
        <w:pStyle w:val="Notedebasdepage"/>
      </w:pPr>
      <w:r>
        <w:rPr>
          <w:rFonts w:hint="cs"/>
          <w:rtl/>
        </w:rPr>
        <w:t>والتوزيع، 2001</w:t>
      </w:r>
    </w:p>
  </w:footnote>
  <w:footnote w:id="7">
    <w:p w:rsidR="00453AF1" w:rsidRDefault="00453AF1">
      <w:pPr>
        <w:pStyle w:val="Notedebasdepage"/>
      </w:pPr>
      <w:r>
        <w:rPr>
          <w:rStyle w:val="Appelnotedebasdep"/>
        </w:rPr>
        <w:footnoteRef/>
      </w:r>
      <w:r w:rsidR="00EA7B22">
        <w:rPr>
          <w:rFonts w:hint="cs"/>
          <w:rtl/>
        </w:rPr>
        <w:t>بحث تطبيق محاسبة الموارد البشرية في الشركات المساهمة ، اعداد أحمد المطيري.</w:t>
      </w:r>
    </w:p>
  </w:footnote>
  <w:footnote w:id="8">
    <w:p w:rsidR="00AD5BA3" w:rsidRDefault="00AD5BA3" w:rsidP="00AD5BA3">
      <w:pPr>
        <w:pStyle w:val="Notedebasdepage"/>
      </w:pPr>
      <w:r>
        <w:rPr>
          <w:rStyle w:val="Appelnotedebasdep"/>
        </w:rPr>
        <w:footnoteRef/>
      </w:r>
      <w:r>
        <w:t xml:space="preserve"> Dr.M.C.Garg.Human Resource planning and Développement</w:t>
      </w:r>
    </w:p>
    <w:p w:rsidR="00AD5BA3" w:rsidRDefault="00AD5BA3">
      <w:pPr>
        <w:pStyle w:val="Notedebasdepage"/>
      </w:pPr>
      <w:r>
        <w:t>Cource code :Mc-H vettor :Gr.p.k.Gupta.</w:t>
      </w:r>
    </w:p>
    <w:p w:rsidR="00AD5BA3" w:rsidRDefault="00AD5BA3">
      <w:pPr>
        <w:pStyle w:val="Notedebasdepage"/>
      </w:pPr>
    </w:p>
    <w:p w:rsidR="00AD5BA3" w:rsidRDefault="00AD5BA3">
      <w:pPr>
        <w:pStyle w:val="Notedebasdepage"/>
      </w:pPr>
    </w:p>
  </w:footnote>
  <w:footnote w:id="9">
    <w:p w:rsidR="006F09A0" w:rsidRDefault="006F09A0">
      <w:pPr>
        <w:pStyle w:val="Notedebasdepage"/>
      </w:pPr>
      <w:r>
        <w:rPr>
          <w:rStyle w:val="Appelnotedebasdep"/>
        </w:rPr>
        <w:footnoteRef/>
      </w:r>
      <w:r>
        <w:t xml:space="preserve"> Porwal L.S., 1993, Accounting Theory, Tata Mc Graw Hill publishing co., N. Delhi, PP. 342-361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74CC8"/>
    <w:multiLevelType w:val="hybridMultilevel"/>
    <w:tmpl w:val="98C41480"/>
    <w:lvl w:ilvl="0" w:tplc="FFFFFFFF">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9B712E"/>
    <w:multiLevelType w:val="hybridMultilevel"/>
    <w:tmpl w:val="7766E7AC"/>
    <w:lvl w:ilvl="0" w:tplc="FFFFFFFF">
      <w:start w:val="1"/>
      <w:numFmt w:val="decimal"/>
      <w:lvlText w:val="%1-"/>
      <w:lvlJc w:val="left"/>
      <w:pPr>
        <w:ind w:left="720" w:hanging="360"/>
      </w:pPr>
      <w:rPr>
        <w:rFonts w:hint="default"/>
      </w:rPr>
    </w:lvl>
    <w:lvl w:ilvl="1" w:tplc="4C3CFC00">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B07EAA"/>
    <w:multiLevelType w:val="hybridMultilevel"/>
    <w:tmpl w:val="4C6E8566"/>
    <w:lvl w:ilvl="0" w:tplc="FFFFFFFF">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E90DB6"/>
    <w:multiLevelType w:val="hybridMultilevel"/>
    <w:tmpl w:val="486EF376"/>
    <w:lvl w:ilvl="0" w:tplc="FFFFFFFF">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4E633D"/>
    <w:multiLevelType w:val="hybridMultilevel"/>
    <w:tmpl w:val="B9BE391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hyphenationZone w:val="425"/>
  <w:characterSpacingControl w:val="doNotCompress"/>
  <w:footnotePr>
    <w:footnote w:id="0"/>
    <w:footnote w:id="1"/>
  </w:footnotePr>
  <w:endnotePr>
    <w:endnote w:id="0"/>
    <w:endnote w:id="1"/>
  </w:endnotePr>
  <w:compat>
    <w:useFELayout/>
  </w:compat>
  <w:rsids>
    <w:rsidRoot w:val="00193F9B"/>
    <w:rsid w:val="0001283F"/>
    <w:rsid w:val="000246CD"/>
    <w:rsid w:val="000252D4"/>
    <w:rsid w:val="00052D8E"/>
    <w:rsid w:val="00067B44"/>
    <w:rsid w:val="00074161"/>
    <w:rsid w:val="000826BD"/>
    <w:rsid w:val="000960B9"/>
    <w:rsid w:val="00097D2E"/>
    <w:rsid w:val="000A453D"/>
    <w:rsid w:val="000B0429"/>
    <w:rsid w:val="000F09C9"/>
    <w:rsid w:val="000F7394"/>
    <w:rsid w:val="00130C9C"/>
    <w:rsid w:val="001705F0"/>
    <w:rsid w:val="00172071"/>
    <w:rsid w:val="001853AC"/>
    <w:rsid w:val="00185B13"/>
    <w:rsid w:val="00193F9B"/>
    <w:rsid w:val="001B1B6F"/>
    <w:rsid w:val="001B49B6"/>
    <w:rsid w:val="001E62A9"/>
    <w:rsid w:val="001F6D7B"/>
    <w:rsid w:val="002159DF"/>
    <w:rsid w:val="00221183"/>
    <w:rsid w:val="00236C00"/>
    <w:rsid w:val="002407EA"/>
    <w:rsid w:val="0025391F"/>
    <w:rsid w:val="00274594"/>
    <w:rsid w:val="0027741D"/>
    <w:rsid w:val="00281BCF"/>
    <w:rsid w:val="002B2098"/>
    <w:rsid w:val="002B6AB5"/>
    <w:rsid w:val="002C1842"/>
    <w:rsid w:val="002C2C11"/>
    <w:rsid w:val="002D7AB1"/>
    <w:rsid w:val="002E01BE"/>
    <w:rsid w:val="002E0EBE"/>
    <w:rsid w:val="002E26F7"/>
    <w:rsid w:val="002E3656"/>
    <w:rsid w:val="002F4643"/>
    <w:rsid w:val="003205D9"/>
    <w:rsid w:val="0032106B"/>
    <w:rsid w:val="0034739F"/>
    <w:rsid w:val="00351147"/>
    <w:rsid w:val="00355963"/>
    <w:rsid w:val="00374719"/>
    <w:rsid w:val="00390127"/>
    <w:rsid w:val="003920C5"/>
    <w:rsid w:val="003A35E5"/>
    <w:rsid w:val="003A4393"/>
    <w:rsid w:val="003C02BE"/>
    <w:rsid w:val="003C6DE2"/>
    <w:rsid w:val="003F6F4F"/>
    <w:rsid w:val="00413123"/>
    <w:rsid w:val="004147DF"/>
    <w:rsid w:val="00415D17"/>
    <w:rsid w:val="00420898"/>
    <w:rsid w:val="00434EB3"/>
    <w:rsid w:val="0043504D"/>
    <w:rsid w:val="00453969"/>
    <w:rsid w:val="00453AF1"/>
    <w:rsid w:val="004546FE"/>
    <w:rsid w:val="00464065"/>
    <w:rsid w:val="0046509C"/>
    <w:rsid w:val="00465CDB"/>
    <w:rsid w:val="0048754B"/>
    <w:rsid w:val="004909A8"/>
    <w:rsid w:val="00491F5D"/>
    <w:rsid w:val="004A5831"/>
    <w:rsid w:val="004D22A7"/>
    <w:rsid w:val="004E2A71"/>
    <w:rsid w:val="00515B9A"/>
    <w:rsid w:val="00533CB7"/>
    <w:rsid w:val="005414F2"/>
    <w:rsid w:val="00553DC2"/>
    <w:rsid w:val="00560383"/>
    <w:rsid w:val="005947E6"/>
    <w:rsid w:val="00597FA5"/>
    <w:rsid w:val="005A04C2"/>
    <w:rsid w:val="005E50B4"/>
    <w:rsid w:val="00610485"/>
    <w:rsid w:val="006110C9"/>
    <w:rsid w:val="006176C9"/>
    <w:rsid w:val="006811EF"/>
    <w:rsid w:val="00685C57"/>
    <w:rsid w:val="006862A9"/>
    <w:rsid w:val="0068766A"/>
    <w:rsid w:val="006F09A0"/>
    <w:rsid w:val="006F339E"/>
    <w:rsid w:val="006F6D41"/>
    <w:rsid w:val="007103BF"/>
    <w:rsid w:val="007104DD"/>
    <w:rsid w:val="00735B89"/>
    <w:rsid w:val="0073797E"/>
    <w:rsid w:val="0077060C"/>
    <w:rsid w:val="00775D78"/>
    <w:rsid w:val="007A41D1"/>
    <w:rsid w:val="007A7229"/>
    <w:rsid w:val="007C6781"/>
    <w:rsid w:val="007F1631"/>
    <w:rsid w:val="007F44EE"/>
    <w:rsid w:val="00801874"/>
    <w:rsid w:val="00814A31"/>
    <w:rsid w:val="0082193C"/>
    <w:rsid w:val="00833B20"/>
    <w:rsid w:val="0083431C"/>
    <w:rsid w:val="00835780"/>
    <w:rsid w:val="00842A7E"/>
    <w:rsid w:val="00847E15"/>
    <w:rsid w:val="0085604C"/>
    <w:rsid w:val="008757AC"/>
    <w:rsid w:val="008A025A"/>
    <w:rsid w:val="008B0078"/>
    <w:rsid w:val="008D1927"/>
    <w:rsid w:val="008D6019"/>
    <w:rsid w:val="008D6968"/>
    <w:rsid w:val="00903796"/>
    <w:rsid w:val="009066CD"/>
    <w:rsid w:val="009168A6"/>
    <w:rsid w:val="00944287"/>
    <w:rsid w:val="009459F4"/>
    <w:rsid w:val="009472BD"/>
    <w:rsid w:val="00956688"/>
    <w:rsid w:val="009631A6"/>
    <w:rsid w:val="00965D96"/>
    <w:rsid w:val="00986BF6"/>
    <w:rsid w:val="009A692B"/>
    <w:rsid w:val="009A7157"/>
    <w:rsid w:val="009C0077"/>
    <w:rsid w:val="009C3CAE"/>
    <w:rsid w:val="009D555C"/>
    <w:rsid w:val="009E6BDC"/>
    <w:rsid w:val="009F5CE5"/>
    <w:rsid w:val="00A01765"/>
    <w:rsid w:val="00A14BF7"/>
    <w:rsid w:val="00A21F7B"/>
    <w:rsid w:val="00A45069"/>
    <w:rsid w:val="00A5219F"/>
    <w:rsid w:val="00A872A2"/>
    <w:rsid w:val="00AA18B7"/>
    <w:rsid w:val="00AB0443"/>
    <w:rsid w:val="00AB19E7"/>
    <w:rsid w:val="00AB448E"/>
    <w:rsid w:val="00AD4F3F"/>
    <w:rsid w:val="00AD5BA3"/>
    <w:rsid w:val="00AF7053"/>
    <w:rsid w:val="00B148DD"/>
    <w:rsid w:val="00B238CE"/>
    <w:rsid w:val="00B2689D"/>
    <w:rsid w:val="00B32099"/>
    <w:rsid w:val="00B46DB5"/>
    <w:rsid w:val="00B51049"/>
    <w:rsid w:val="00B56640"/>
    <w:rsid w:val="00B60D2F"/>
    <w:rsid w:val="00B663E0"/>
    <w:rsid w:val="00B841A5"/>
    <w:rsid w:val="00BA670B"/>
    <w:rsid w:val="00BA724F"/>
    <w:rsid w:val="00BD3502"/>
    <w:rsid w:val="00BE5838"/>
    <w:rsid w:val="00BF0AD5"/>
    <w:rsid w:val="00C05EA9"/>
    <w:rsid w:val="00C07C69"/>
    <w:rsid w:val="00C07E33"/>
    <w:rsid w:val="00C17AAC"/>
    <w:rsid w:val="00C31A0F"/>
    <w:rsid w:val="00C34093"/>
    <w:rsid w:val="00C3527A"/>
    <w:rsid w:val="00C44069"/>
    <w:rsid w:val="00C64BE2"/>
    <w:rsid w:val="00C65C9A"/>
    <w:rsid w:val="00C71CF5"/>
    <w:rsid w:val="00C96E6C"/>
    <w:rsid w:val="00C97D66"/>
    <w:rsid w:val="00CC45C1"/>
    <w:rsid w:val="00CD6547"/>
    <w:rsid w:val="00CE1EF5"/>
    <w:rsid w:val="00D12F93"/>
    <w:rsid w:val="00D22AC9"/>
    <w:rsid w:val="00D87067"/>
    <w:rsid w:val="00D9264A"/>
    <w:rsid w:val="00DA771B"/>
    <w:rsid w:val="00DB0CED"/>
    <w:rsid w:val="00DB7326"/>
    <w:rsid w:val="00DC18F6"/>
    <w:rsid w:val="00E122D6"/>
    <w:rsid w:val="00E1230A"/>
    <w:rsid w:val="00E17B33"/>
    <w:rsid w:val="00E44309"/>
    <w:rsid w:val="00E60223"/>
    <w:rsid w:val="00E80F13"/>
    <w:rsid w:val="00E8209B"/>
    <w:rsid w:val="00E96DBE"/>
    <w:rsid w:val="00EA7469"/>
    <w:rsid w:val="00EA7B22"/>
    <w:rsid w:val="00EC3C80"/>
    <w:rsid w:val="00F21597"/>
    <w:rsid w:val="00F42FE1"/>
    <w:rsid w:val="00F6141F"/>
    <w:rsid w:val="00F81C31"/>
    <w:rsid w:val="00F8365C"/>
    <w:rsid w:val="00F9519D"/>
    <w:rsid w:val="00FB320B"/>
    <w:rsid w:val="00FD0878"/>
    <w:rsid w:val="00FD0E44"/>
    <w:rsid w:val="00FE146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66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1C31"/>
    <w:pPr>
      <w:ind w:left="720"/>
      <w:contextualSpacing/>
    </w:pPr>
  </w:style>
  <w:style w:type="paragraph" w:styleId="Notedebasdepage">
    <w:name w:val="footnote text"/>
    <w:basedOn w:val="Normal"/>
    <w:link w:val="NotedebasdepageCar"/>
    <w:uiPriority w:val="99"/>
    <w:semiHidden/>
    <w:unhideWhenUsed/>
    <w:rsid w:val="00FB320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B320B"/>
    <w:rPr>
      <w:sz w:val="20"/>
      <w:szCs w:val="20"/>
    </w:rPr>
  </w:style>
  <w:style w:type="character" w:styleId="Appelnotedebasdep">
    <w:name w:val="footnote reference"/>
    <w:basedOn w:val="Policepardfaut"/>
    <w:uiPriority w:val="99"/>
    <w:semiHidden/>
    <w:unhideWhenUsed/>
    <w:rsid w:val="00FB320B"/>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2752</Words>
  <Characters>15136</Characters>
  <Application>Microsoft Office Word</Application>
  <DocSecurity>0</DocSecurity>
  <Lines>126</Lines>
  <Paragraphs>35</Paragraphs>
  <ScaleCrop>false</ScaleCrop>
  <Company/>
  <LinksUpToDate>false</LinksUpToDate>
  <CharactersWithSpaces>17853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poste</cp:lastModifiedBy>
  <cp:revision>2</cp:revision>
  <dcterms:created xsi:type="dcterms:W3CDTF">2021-12-05T13:09:00Z</dcterms:created>
  <dcterms:modified xsi:type="dcterms:W3CDTF">2021-12-05T13:09:00Z</dcterms:modified>
</cp:coreProperties>
</file>