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B58" w:rsidRPr="00EF5890" w:rsidRDefault="00EF5890" w:rsidP="004933E5">
      <w:pPr>
        <w:autoSpaceDE w:val="0"/>
        <w:autoSpaceDN w:val="0"/>
        <w:bidi/>
        <w:adjustRightInd w:val="0"/>
        <w:jc w:val="both"/>
        <w:rPr>
          <w:rFonts w:ascii="Simplified Arabic" w:hAnsi="Simplified Arabic" w:cs="Simplified Arabic"/>
          <w:b/>
          <w:bCs/>
          <w:sz w:val="36"/>
          <w:szCs w:val="36"/>
        </w:rPr>
      </w:pPr>
      <w:proofErr w:type="gramStart"/>
      <w:r w:rsidRPr="00EF5890">
        <w:rPr>
          <w:rFonts w:ascii="Simplified Arabic" w:hAnsi="Simplified Arabic" w:cs="Simplified Arabic" w:hint="cs"/>
          <w:b/>
          <w:bCs/>
          <w:sz w:val="36"/>
          <w:szCs w:val="36"/>
          <w:rtl/>
        </w:rPr>
        <w:t>تقديم</w:t>
      </w:r>
      <w:proofErr w:type="gramEnd"/>
      <w:r w:rsidRPr="00EF5890">
        <w:rPr>
          <w:rFonts w:ascii="Simplified Arabic" w:hAnsi="Simplified Arabic" w:cs="Simplified Arabic" w:hint="cs"/>
          <w:b/>
          <w:bCs/>
          <w:sz w:val="36"/>
          <w:szCs w:val="36"/>
          <w:rtl/>
        </w:rPr>
        <w:t xml:space="preserve"> المقياس</w:t>
      </w:r>
    </w:p>
    <w:p w:rsidR="00195B58" w:rsidRPr="00195B58" w:rsidRDefault="008B4EAA" w:rsidP="00195B58">
      <w:pPr>
        <w:autoSpaceDE w:val="0"/>
        <w:autoSpaceDN w:val="0"/>
        <w:bidi/>
        <w:adjustRightInd w:val="0"/>
        <w:jc w:val="both"/>
        <w:rPr>
          <w:rFonts w:ascii="Simplified Arabic" w:hAnsi="Simplified Arabic" w:cs="Simplified Arabic"/>
          <w:sz w:val="32"/>
          <w:szCs w:val="32"/>
        </w:rPr>
      </w:pPr>
      <w:r>
        <w:rPr>
          <w:rFonts w:ascii="Simplified Arabic" w:hAnsi="Simplified Arabic" w:cs="Simplified Arabic"/>
          <w:sz w:val="32"/>
          <w:szCs w:val="32"/>
        </w:rPr>
        <w:t xml:space="preserve">     </w:t>
      </w:r>
      <w:r w:rsidR="00195B58" w:rsidRPr="00195B58">
        <w:rPr>
          <w:rFonts w:ascii="Simplified Arabic" w:hAnsi="Simplified Arabic" w:cs="Simplified Arabic"/>
          <w:sz w:val="32"/>
          <w:szCs w:val="32"/>
          <w:rtl/>
        </w:rPr>
        <w:t>ارتبط نشوء المحاسبة العمومية بعاملين أساسيين تمثل في تطور مفهوم المحاسبة و نشأة الدولة التي اقتضى قيامها تقديم الخدمات العامة للمواطنين، والحصول على الموارد اللازمة لتمويل هذه الخدمات، وهو ما استدعى البحث عن وسيلة تستطيع الدولة من خلالها تنظيم الموارد والنفقات العامة و فرض المراقبة على المال العام، وكانت هذه الوسيلة هي المحاسبة العمومية.</w:t>
      </w:r>
    </w:p>
    <w:p w:rsidR="00730348" w:rsidRPr="00730348" w:rsidRDefault="008B4EAA" w:rsidP="008B4EAA">
      <w:pPr>
        <w:autoSpaceDE w:val="0"/>
        <w:autoSpaceDN w:val="0"/>
        <w:bidi/>
        <w:adjustRightInd w:val="0"/>
        <w:jc w:val="both"/>
        <w:rPr>
          <w:rFonts w:ascii="Simplified Arabic" w:hAnsi="Simplified Arabic" w:cs="Simplified Arabic"/>
          <w:sz w:val="32"/>
          <w:szCs w:val="32"/>
        </w:rPr>
      </w:pPr>
      <w:r>
        <w:rPr>
          <w:rFonts w:ascii="Simplified Arabic" w:hAnsi="Simplified Arabic" w:cs="Simplified Arabic"/>
          <w:sz w:val="32"/>
          <w:szCs w:val="32"/>
          <w:lang w:bidi="ar-DZ"/>
        </w:rPr>
        <w:t xml:space="preserve">    </w:t>
      </w:r>
      <w:r w:rsidR="00195B58" w:rsidRPr="00195B58">
        <w:rPr>
          <w:rFonts w:ascii="Simplified Arabic" w:hAnsi="Simplified Arabic" w:cs="Simplified Arabic"/>
          <w:sz w:val="32"/>
          <w:szCs w:val="32"/>
          <w:rtl/>
          <w:lang w:bidi="ar-DZ"/>
        </w:rPr>
        <w:t>ومع هذا التنوع في دور الدولة الحديثة برزت ملامح المحاسبة العمومية خاصة بعد فترة الكساد الذي شهده العالم سنة 1929  فأصبحت الدولة تقوم بمهام المحاسبة والرقابة على المال العام وتوفير الشفافية، بالإضافة إلى تطور مفهوم المحاسبة بوجود تقنيات جديدة تعتمد أساسا على مبدأ القيد المزدوج،</w:t>
      </w:r>
      <w:r>
        <w:rPr>
          <w:rFonts w:ascii="Simplified Arabic" w:hAnsi="Simplified Arabic" w:cs="Simplified Arabic"/>
          <w:sz w:val="32"/>
          <w:szCs w:val="32"/>
          <w:lang w:bidi="ar-DZ"/>
        </w:rPr>
        <w:t xml:space="preserve"> </w:t>
      </w:r>
      <w:r w:rsidR="00730348" w:rsidRPr="00730348">
        <w:rPr>
          <w:rFonts w:ascii="Simplified Arabic" w:hAnsi="Simplified Arabic" w:cs="Simplified Arabic"/>
          <w:sz w:val="32"/>
          <w:szCs w:val="32"/>
          <w:rtl/>
        </w:rPr>
        <w:t xml:space="preserve">وهي النوع الذي لا يهدف إلى الربح وإنما تسعى لخدمة المواطنين والمجتمع. </w:t>
      </w:r>
      <w:proofErr w:type="gramStart"/>
      <w:r w:rsidR="00730348" w:rsidRPr="00730348">
        <w:rPr>
          <w:rFonts w:ascii="Simplified Arabic" w:hAnsi="Simplified Arabic" w:cs="Simplified Arabic"/>
          <w:sz w:val="32"/>
          <w:szCs w:val="32"/>
          <w:rtl/>
        </w:rPr>
        <w:t>وتتضمن</w:t>
      </w:r>
      <w:proofErr w:type="gramEnd"/>
      <w:r w:rsidR="00730348" w:rsidRPr="00730348">
        <w:rPr>
          <w:rFonts w:ascii="Simplified Arabic" w:hAnsi="Simplified Arabic" w:cs="Simplified Arabic"/>
          <w:sz w:val="32"/>
          <w:szCs w:val="32"/>
          <w:rtl/>
        </w:rPr>
        <w:t xml:space="preserve"> تقديم التقارير الدورية عن صرف وتحصيل الموارد الحكومية التنفيذية والتشريعية، وبذلك فهي تخدم أغراض التخطيط والمتابعة والرقابة على أموال الدولة</w:t>
      </w:r>
      <w:r w:rsidR="00730348" w:rsidRPr="00730348">
        <w:rPr>
          <w:rFonts w:ascii="Simplified Arabic" w:hAnsi="Simplified Arabic" w:cs="Simplified Arabic"/>
          <w:sz w:val="32"/>
          <w:szCs w:val="32"/>
        </w:rPr>
        <w:t xml:space="preserve"> </w:t>
      </w:r>
    </w:p>
    <w:p w:rsidR="00A842D4" w:rsidRPr="00391C63" w:rsidRDefault="008B4EAA" w:rsidP="008B4EAA">
      <w:pPr>
        <w:autoSpaceDE w:val="0"/>
        <w:autoSpaceDN w:val="0"/>
        <w:bidi/>
        <w:adjustRightInd w:val="0"/>
        <w:jc w:val="both"/>
        <w:rPr>
          <w:rFonts w:ascii="Simplified Arabic" w:hAnsi="Simplified Arabic" w:cs="Simplified Arabic" w:hint="cs"/>
          <w:sz w:val="32"/>
          <w:szCs w:val="32"/>
          <w:rtl/>
        </w:rPr>
      </w:pPr>
      <w:r w:rsidRPr="00391C63">
        <w:rPr>
          <w:rFonts w:ascii="Simplified Arabic" w:hAnsi="Simplified Arabic" w:cs="Simplified Arabic"/>
          <w:b/>
          <w:bCs/>
          <w:sz w:val="32"/>
          <w:szCs w:val="32"/>
        </w:rPr>
        <w:t xml:space="preserve">     </w:t>
      </w:r>
      <w:r w:rsidRPr="00391C63">
        <w:rPr>
          <w:rFonts w:ascii="Simplified Arabic" w:hAnsi="Simplified Arabic" w:cs="Simplified Arabic" w:hint="cs"/>
          <w:b/>
          <w:bCs/>
          <w:sz w:val="32"/>
          <w:szCs w:val="32"/>
          <w:rtl/>
          <w:lang w:bidi="ar-DZ"/>
        </w:rPr>
        <w:t xml:space="preserve">وعلى ضوء ما سبق نتطرق </w:t>
      </w:r>
      <w:proofErr w:type="spellStart"/>
      <w:r w:rsidRPr="00391C63">
        <w:rPr>
          <w:rFonts w:ascii="Simplified Arabic" w:hAnsi="Simplified Arabic" w:cs="Simplified Arabic" w:hint="cs"/>
          <w:b/>
          <w:bCs/>
          <w:sz w:val="32"/>
          <w:szCs w:val="32"/>
          <w:rtl/>
          <w:lang w:bidi="ar-DZ"/>
        </w:rPr>
        <w:t>الى</w:t>
      </w:r>
      <w:proofErr w:type="spellEnd"/>
      <w:r w:rsidRPr="00391C63">
        <w:rPr>
          <w:rFonts w:ascii="Simplified Arabic" w:hAnsi="Simplified Arabic" w:cs="Simplified Arabic" w:hint="cs"/>
          <w:b/>
          <w:bCs/>
          <w:sz w:val="32"/>
          <w:szCs w:val="32"/>
          <w:rtl/>
          <w:lang w:bidi="ar-DZ"/>
        </w:rPr>
        <w:t xml:space="preserve"> </w:t>
      </w:r>
      <w:r w:rsidR="004933E5" w:rsidRPr="00391C63">
        <w:rPr>
          <w:rFonts w:ascii="Simplified Arabic" w:hAnsi="Simplified Arabic" w:cs="Simplified Arabic"/>
          <w:b/>
          <w:bCs/>
          <w:sz w:val="32"/>
          <w:szCs w:val="32"/>
          <w:rtl/>
        </w:rPr>
        <w:t>الكتابات</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التي</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تعبر</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بالأرقام</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العم</w:t>
      </w:r>
      <w:r w:rsidR="004933E5" w:rsidRPr="00391C63">
        <w:rPr>
          <w:rFonts w:ascii="Simplified Arabic" w:hAnsi="Simplified Arabic" w:cs="Simplified Arabic" w:hint="cs"/>
          <w:b/>
          <w:bCs/>
          <w:sz w:val="32"/>
          <w:szCs w:val="32"/>
          <w:rtl/>
        </w:rPr>
        <w:t>ل</w:t>
      </w:r>
      <w:r w:rsidR="004933E5" w:rsidRPr="00391C63">
        <w:rPr>
          <w:rFonts w:ascii="Simplified Arabic" w:hAnsi="Simplified Arabic" w:cs="Simplified Arabic"/>
          <w:b/>
          <w:bCs/>
          <w:sz w:val="32"/>
          <w:szCs w:val="32"/>
          <w:rtl/>
        </w:rPr>
        <w:t>يات</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الحسابية</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الخاصة</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بتنفيذ</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hint="cs"/>
          <w:b/>
          <w:bCs/>
          <w:sz w:val="32"/>
          <w:szCs w:val="32"/>
          <w:rtl/>
        </w:rPr>
        <w:t>الإيرادات</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والنفقات</w:t>
      </w:r>
      <w:r w:rsidR="004933E5" w:rsidRPr="00391C63">
        <w:rPr>
          <w:rFonts w:ascii="Simplified Arabic" w:hAnsi="Simplified Arabic" w:cs="Simplified Arabic" w:hint="cs"/>
          <w:b/>
          <w:bCs/>
          <w:sz w:val="32"/>
          <w:szCs w:val="32"/>
          <w:rtl/>
        </w:rPr>
        <w:t xml:space="preserve"> </w:t>
      </w:r>
      <w:r w:rsidR="004933E5" w:rsidRPr="00391C63">
        <w:rPr>
          <w:rFonts w:ascii="Simplified Arabic" w:hAnsi="Simplified Arabic" w:cs="Simplified Arabic"/>
          <w:b/>
          <w:bCs/>
          <w:sz w:val="32"/>
          <w:szCs w:val="32"/>
          <w:rtl/>
        </w:rPr>
        <w:t>بواسطة</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تقنيات</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خاصة</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hint="cs"/>
          <w:b/>
          <w:bCs/>
          <w:sz w:val="32"/>
          <w:szCs w:val="32"/>
          <w:rtl/>
        </w:rPr>
        <w:t>وإجراءات</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محددة</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قانونا</w:t>
      </w:r>
      <w:r w:rsidR="004933E5" w:rsidRPr="00391C63">
        <w:rPr>
          <w:rFonts w:ascii="Simplified Arabic" w:hAnsi="Simplified Arabic" w:cs="Simplified Arabic" w:hint="cs"/>
          <w:b/>
          <w:bCs/>
          <w:sz w:val="32"/>
          <w:szCs w:val="32"/>
          <w:rtl/>
        </w:rPr>
        <w:t xml:space="preserve">، </w:t>
      </w:r>
      <w:r w:rsidR="004933E5" w:rsidRPr="00391C63">
        <w:rPr>
          <w:rFonts w:ascii="Simplified Arabic" w:hAnsi="Simplified Arabic" w:cs="Simplified Arabic"/>
          <w:b/>
          <w:bCs/>
          <w:sz w:val="32"/>
          <w:szCs w:val="32"/>
          <w:rtl/>
        </w:rPr>
        <w:t>والقصد</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من</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ذلك</w:t>
      </w:r>
      <w:r w:rsidR="004933E5" w:rsidRPr="00391C63">
        <w:rPr>
          <w:rFonts w:ascii="Simplified Arabic" w:hAnsi="Simplified Arabic" w:cs="Simplified Arabic" w:hint="cs"/>
          <w:b/>
          <w:bCs/>
          <w:sz w:val="32"/>
          <w:szCs w:val="32"/>
          <w:rtl/>
        </w:rPr>
        <w:t>، ه</w:t>
      </w:r>
      <w:r w:rsidR="004933E5" w:rsidRPr="00391C63">
        <w:rPr>
          <w:rFonts w:ascii="Simplified Arabic" w:hAnsi="Simplified Arabic" w:cs="Simplified Arabic"/>
          <w:b/>
          <w:bCs/>
          <w:sz w:val="32"/>
          <w:szCs w:val="32"/>
          <w:rtl/>
        </w:rPr>
        <w:t>و</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متابعة</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مستمرة</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ودائمة</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ل</w:t>
      </w:r>
      <w:r w:rsidR="004933E5" w:rsidRPr="00391C63">
        <w:rPr>
          <w:rFonts w:ascii="Simplified Arabic" w:hAnsi="Simplified Arabic" w:cs="Simplified Arabic" w:hint="cs"/>
          <w:b/>
          <w:bCs/>
          <w:sz w:val="32"/>
          <w:szCs w:val="32"/>
          <w:rtl/>
        </w:rPr>
        <w:t>ل</w:t>
      </w:r>
      <w:r w:rsidR="004933E5" w:rsidRPr="00391C63">
        <w:rPr>
          <w:rFonts w:ascii="Simplified Arabic" w:hAnsi="Simplified Arabic" w:cs="Simplified Arabic"/>
          <w:b/>
          <w:bCs/>
          <w:sz w:val="32"/>
          <w:szCs w:val="32"/>
          <w:rtl/>
        </w:rPr>
        <w:t>وضعية</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المالية</w:t>
      </w:r>
      <w:r w:rsidR="004933E5" w:rsidRPr="00391C63">
        <w:rPr>
          <w:rFonts w:ascii="Simplified Arabic" w:hAnsi="Simplified Arabic" w:cs="Simplified Arabic" w:hint="cs"/>
          <w:b/>
          <w:bCs/>
          <w:sz w:val="32"/>
          <w:szCs w:val="32"/>
          <w:rtl/>
        </w:rPr>
        <w:t xml:space="preserve"> </w:t>
      </w:r>
      <w:r w:rsidR="004933E5" w:rsidRPr="00391C63">
        <w:rPr>
          <w:rFonts w:ascii="Simplified Arabic" w:hAnsi="Simplified Arabic" w:cs="Simplified Arabic"/>
          <w:b/>
          <w:bCs/>
          <w:sz w:val="32"/>
          <w:szCs w:val="32"/>
          <w:rtl/>
        </w:rPr>
        <w:t>لمعرفة</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في</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كل</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وقت</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وكل</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زمان</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بالرصيد</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المالي</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المتوفر</w:t>
      </w:r>
      <w:r w:rsidR="004933E5" w:rsidRPr="00391C63">
        <w:rPr>
          <w:rFonts w:ascii="Simplified Arabic" w:hAnsi="Simplified Arabic" w:cs="Simplified Arabic"/>
          <w:b/>
          <w:bCs/>
          <w:sz w:val="32"/>
          <w:szCs w:val="32"/>
        </w:rPr>
        <w:t xml:space="preserve"> </w:t>
      </w:r>
      <w:proofErr w:type="spellStart"/>
      <w:r w:rsidR="004933E5" w:rsidRPr="00391C63">
        <w:rPr>
          <w:rFonts w:ascii="Simplified Arabic" w:hAnsi="Simplified Arabic" w:cs="Simplified Arabic"/>
          <w:b/>
          <w:bCs/>
          <w:sz w:val="32"/>
          <w:szCs w:val="32"/>
          <w:rtl/>
        </w:rPr>
        <w:t>والإعتمادات</w:t>
      </w:r>
      <w:proofErr w:type="spellEnd"/>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المتبقية</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في</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كل</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بند</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من</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البنود</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الخاصة</w:t>
      </w:r>
      <w:r w:rsidR="004933E5" w:rsidRPr="00391C63">
        <w:rPr>
          <w:rFonts w:ascii="Simplified Arabic" w:hAnsi="Simplified Arabic" w:cs="Simplified Arabic" w:hint="cs"/>
          <w:b/>
          <w:bCs/>
          <w:sz w:val="32"/>
          <w:szCs w:val="32"/>
          <w:rtl/>
        </w:rPr>
        <w:t xml:space="preserve"> بالميزانية</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ومب</w:t>
      </w:r>
      <w:r w:rsidR="004933E5" w:rsidRPr="00391C63">
        <w:rPr>
          <w:rFonts w:ascii="Simplified Arabic" w:hAnsi="Simplified Arabic" w:cs="Simplified Arabic" w:hint="cs"/>
          <w:b/>
          <w:bCs/>
          <w:sz w:val="32"/>
          <w:szCs w:val="32"/>
          <w:rtl/>
        </w:rPr>
        <w:t>ل</w:t>
      </w:r>
      <w:r w:rsidR="004933E5" w:rsidRPr="00391C63">
        <w:rPr>
          <w:rFonts w:ascii="Simplified Arabic" w:hAnsi="Simplified Arabic" w:cs="Simplified Arabic"/>
          <w:b/>
          <w:bCs/>
          <w:sz w:val="32"/>
          <w:szCs w:val="32"/>
          <w:rtl/>
        </w:rPr>
        <w:t>غ</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النقود</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المتوفرة</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والأثاث</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والبضائع</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من</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ج</w:t>
      </w:r>
      <w:r w:rsidR="004933E5" w:rsidRPr="00391C63">
        <w:rPr>
          <w:rFonts w:ascii="Simplified Arabic" w:hAnsi="Simplified Arabic" w:cs="Simplified Arabic" w:hint="cs"/>
          <w:b/>
          <w:bCs/>
          <w:sz w:val="32"/>
          <w:szCs w:val="32"/>
          <w:rtl/>
        </w:rPr>
        <w:t>ه</w:t>
      </w:r>
      <w:r w:rsidR="004933E5" w:rsidRPr="00391C63">
        <w:rPr>
          <w:rFonts w:ascii="Simplified Arabic" w:hAnsi="Simplified Arabic" w:cs="Simplified Arabic"/>
          <w:b/>
          <w:bCs/>
          <w:sz w:val="32"/>
          <w:szCs w:val="32"/>
          <w:rtl/>
        </w:rPr>
        <w:t>ة</w:t>
      </w:r>
      <w:r w:rsidR="004933E5" w:rsidRPr="00391C63">
        <w:rPr>
          <w:rFonts w:ascii="Simplified Arabic" w:hAnsi="Simplified Arabic" w:cs="Simplified Arabic" w:hint="cs"/>
          <w:b/>
          <w:bCs/>
          <w:sz w:val="32"/>
          <w:szCs w:val="32"/>
          <w:rtl/>
        </w:rPr>
        <w:t>، ومراقبة</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استعمال</w:t>
      </w:r>
      <w:r w:rsidR="004933E5" w:rsidRPr="00391C63">
        <w:rPr>
          <w:rFonts w:ascii="Simplified Arabic" w:hAnsi="Simplified Arabic" w:cs="Simplified Arabic" w:hint="cs"/>
          <w:b/>
          <w:bCs/>
          <w:sz w:val="32"/>
          <w:szCs w:val="32"/>
          <w:rtl/>
        </w:rPr>
        <w:t>ه</w:t>
      </w:r>
      <w:r w:rsidR="004933E5" w:rsidRPr="00391C63">
        <w:rPr>
          <w:rFonts w:ascii="Simplified Arabic" w:hAnsi="Simplified Arabic" w:cs="Simplified Arabic"/>
          <w:b/>
          <w:bCs/>
          <w:sz w:val="32"/>
          <w:szCs w:val="32"/>
          <w:rtl/>
        </w:rPr>
        <w:t>ا</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من</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ج</w:t>
      </w:r>
      <w:r w:rsidR="004933E5" w:rsidRPr="00391C63">
        <w:rPr>
          <w:rFonts w:ascii="Simplified Arabic" w:hAnsi="Simplified Arabic" w:cs="Simplified Arabic" w:hint="cs"/>
          <w:b/>
          <w:bCs/>
          <w:sz w:val="32"/>
          <w:szCs w:val="32"/>
          <w:rtl/>
        </w:rPr>
        <w:t>ه</w:t>
      </w:r>
      <w:r w:rsidR="004933E5" w:rsidRPr="00391C63">
        <w:rPr>
          <w:rFonts w:ascii="Simplified Arabic" w:hAnsi="Simplified Arabic" w:cs="Simplified Arabic"/>
          <w:b/>
          <w:bCs/>
          <w:sz w:val="32"/>
          <w:szCs w:val="32"/>
          <w:rtl/>
        </w:rPr>
        <w:t>ة</w:t>
      </w:r>
      <w:r w:rsidR="004933E5" w:rsidRPr="00391C63">
        <w:rPr>
          <w:rFonts w:ascii="Simplified Arabic" w:hAnsi="Simplified Arabic" w:cs="Simplified Arabic"/>
          <w:b/>
          <w:bCs/>
          <w:sz w:val="32"/>
          <w:szCs w:val="32"/>
        </w:rPr>
        <w:t xml:space="preserve"> </w:t>
      </w:r>
      <w:r w:rsidR="004933E5" w:rsidRPr="00391C63">
        <w:rPr>
          <w:rFonts w:ascii="Simplified Arabic" w:hAnsi="Simplified Arabic" w:cs="Simplified Arabic"/>
          <w:b/>
          <w:bCs/>
          <w:sz w:val="32"/>
          <w:szCs w:val="32"/>
          <w:rtl/>
        </w:rPr>
        <w:t>أخرى</w:t>
      </w:r>
      <w:r w:rsidR="004933E5" w:rsidRPr="00391C63">
        <w:rPr>
          <w:rFonts w:ascii="Simplified Arabic" w:hAnsi="Simplified Arabic" w:cs="Simplified Arabic"/>
          <w:sz w:val="32"/>
          <w:szCs w:val="32"/>
        </w:rPr>
        <w:t>.</w:t>
      </w:r>
    </w:p>
    <w:p w:rsidR="00707EEF" w:rsidRPr="00391C63" w:rsidRDefault="00707EEF" w:rsidP="00391C63">
      <w:pPr>
        <w:autoSpaceDE w:val="0"/>
        <w:autoSpaceDN w:val="0"/>
        <w:bidi/>
        <w:adjustRightInd w:val="0"/>
        <w:jc w:val="both"/>
        <w:rPr>
          <w:b/>
          <w:bCs/>
        </w:rPr>
      </w:pPr>
      <w:r w:rsidRPr="00391C63">
        <w:rPr>
          <w:rFonts w:ascii="Simplified Arabic" w:hAnsi="Simplified Arabic" w:cs="Simplified Arabic" w:hint="cs"/>
          <w:b/>
          <w:bCs/>
          <w:sz w:val="32"/>
          <w:szCs w:val="32"/>
          <w:rtl/>
        </w:rPr>
        <w:t xml:space="preserve">     وذلك من خلال البرنامج </w:t>
      </w:r>
      <w:r w:rsidR="00391C63" w:rsidRPr="00391C63">
        <w:rPr>
          <w:rFonts w:ascii="Simplified Arabic" w:hAnsi="Simplified Arabic" w:cs="Simplified Arabic" w:hint="cs"/>
          <w:b/>
          <w:bCs/>
          <w:sz w:val="32"/>
          <w:szCs w:val="32"/>
          <w:rtl/>
        </w:rPr>
        <w:t>المرفق</w:t>
      </w:r>
      <w:r w:rsidRPr="00391C63">
        <w:rPr>
          <w:rFonts w:ascii="Simplified Arabic" w:hAnsi="Simplified Arabic" w:cs="Simplified Arabic" w:hint="cs"/>
          <w:b/>
          <w:bCs/>
          <w:sz w:val="32"/>
          <w:szCs w:val="32"/>
          <w:rtl/>
        </w:rPr>
        <w:t>:</w:t>
      </w:r>
    </w:p>
    <w:sectPr w:rsidR="00707EEF" w:rsidRPr="00391C63" w:rsidSect="00A842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4933E5"/>
    <w:rsid w:val="00195B58"/>
    <w:rsid w:val="002C2391"/>
    <w:rsid w:val="00391C63"/>
    <w:rsid w:val="004933E5"/>
    <w:rsid w:val="004F7625"/>
    <w:rsid w:val="005E18AC"/>
    <w:rsid w:val="00707EEF"/>
    <w:rsid w:val="00730348"/>
    <w:rsid w:val="008B4EAA"/>
    <w:rsid w:val="00A842D4"/>
    <w:rsid w:val="00B3473B"/>
    <w:rsid w:val="00EF58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2D4"/>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7544788">
      <w:bodyDiv w:val="1"/>
      <w:marLeft w:val="0"/>
      <w:marRight w:val="0"/>
      <w:marTop w:val="0"/>
      <w:marBottom w:val="0"/>
      <w:divBdr>
        <w:top w:val="none" w:sz="0" w:space="0" w:color="auto"/>
        <w:left w:val="none" w:sz="0" w:space="0" w:color="auto"/>
        <w:bottom w:val="none" w:sz="0" w:space="0" w:color="auto"/>
        <w:right w:val="none" w:sz="0" w:space="0" w:color="auto"/>
      </w:divBdr>
    </w:div>
    <w:div w:id="1038898535">
      <w:bodyDiv w:val="1"/>
      <w:marLeft w:val="0"/>
      <w:marRight w:val="0"/>
      <w:marTop w:val="0"/>
      <w:marBottom w:val="0"/>
      <w:divBdr>
        <w:top w:val="none" w:sz="0" w:space="0" w:color="auto"/>
        <w:left w:val="none" w:sz="0" w:space="0" w:color="auto"/>
        <w:bottom w:val="none" w:sz="0" w:space="0" w:color="auto"/>
        <w:right w:val="none" w:sz="0" w:space="0" w:color="auto"/>
      </w:divBdr>
    </w:div>
    <w:div w:id="13945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198</Words>
  <Characters>1090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oussama</dc:creator>
  <cp:lastModifiedBy>oussama</cp:lastModifiedBy>
  <cp:revision>8</cp:revision>
  <dcterms:created xsi:type="dcterms:W3CDTF">2021-10-24T18:01:00Z</dcterms:created>
  <dcterms:modified xsi:type="dcterms:W3CDTF">2021-10-24T18:49:00Z</dcterms:modified>
</cp:coreProperties>
</file>