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F5D" w:rsidRPr="00937F5D" w:rsidRDefault="00937F5D" w:rsidP="00937F5D">
      <w:pPr>
        <w:bidi/>
        <w:jc w:val="center"/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</w:pPr>
      <w:r w:rsidRPr="00937F5D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السنة الثانية علوم تجارية                        السنة الجامعية:2020/2021</w:t>
      </w:r>
    </w:p>
    <w:p w:rsidR="00937F5D" w:rsidRPr="00937F5D" w:rsidRDefault="00937F5D" w:rsidP="00937F5D">
      <w:pPr>
        <w:bidi/>
        <w:jc w:val="center"/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</w:pPr>
      <w:r w:rsidRPr="00937F5D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الواجب المنزلي في الرياضيات المالية</w:t>
      </w:r>
    </w:p>
    <w:p w:rsidR="00337517" w:rsidRPr="00937F5D" w:rsidRDefault="00337517" w:rsidP="00937F5D">
      <w:pPr>
        <w:shd w:val="clear" w:color="auto" w:fill="D9D9D9" w:themeFill="background1" w:themeFillShade="D9"/>
        <w:bidi/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</w:pPr>
      <w:r w:rsidRPr="00937F5D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التمرين الاول:</w:t>
      </w:r>
    </w:p>
    <w:p w:rsidR="00337517" w:rsidRDefault="00337517" w:rsidP="00337517">
      <w:pPr>
        <w:bidi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حدد الفرق بين المفاهيم التالية:</w:t>
      </w:r>
    </w:p>
    <w:p w:rsidR="00337517" w:rsidRDefault="00337517" w:rsidP="00337517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 w:hint="cs"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الفرق بين الفائدة البسيطة و الفائدة المركبة</w:t>
      </w:r>
    </w:p>
    <w:p w:rsidR="00337517" w:rsidRDefault="00337517" w:rsidP="00337517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 w:hint="cs"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الفرق بين الفوائد و الارباح</w:t>
      </w:r>
    </w:p>
    <w:p w:rsidR="00337517" w:rsidRDefault="00351463" w:rsidP="00937F5D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 w:hint="cs"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3375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الفرق بين ا</w:t>
      </w:r>
      <w:r w:rsidR="00937F5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</w:t>
      </w:r>
      <w:r w:rsidR="003375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خصم و الفائدة</w:t>
      </w:r>
    </w:p>
    <w:p w:rsidR="00337517" w:rsidRDefault="00337517" w:rsidP="00337517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 w:hint="cs"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الفرق بين </w:t>
      </w:r>
      <w:r w:rsidR="00937F5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الفائدة السنوية البسيطة و الفائدة الفصلية البسيطة و الفائدة النصف سنوية البسيطة و الفائدة الشهرية البسيطة. معتمدا على مثال توضيحي.</w:t>
      </w:r>
    </w:p>
    <w:p w:rsidR="00351463" w:rsidRDefault="00351463" w:rsidP="00937F5D">
      <w:pPr>
        <w:shd w:val="clear" w:color="auto" w:fill="D9D9D9" w:themeFill="background1" w:themeFillShade="D9"/>
        <w:bidi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 w:rsidRPr="00937F5D">
        <w:rPr>
          <w:rFonts w:ascii="Simplified Arabic" w:hAnsi="Simplified Arabic" w:cs="Simplified Arabic" w:hint="cs"/>
          <w:sz w:val="32"/>
          <w:szCs w:val="32"/>
          <w:shd w:val="clear" w:color="auto" w:fill="D9D9D9" w:themeFill="background1" w:themeFillShade="D9"/>
          <w:rtl/>
          <w:lang w:bidi="ar-DZ"/>
        </w:rPr>
        <w:t>التمرين</w:t>
      </w:r>
      <w:r w:rsidR="00937F5D" w:rsidRPr="00937F5D">
        <w:rPr>
          <w:rFonts w:ascii="Simplified Arabic" w:hAnsi="Simplified Arabic" w:cs="Simplified Arabic" w:hint="cs"/>
          <w:sz w:val="32"/>
          <w:szCs w:val="32"/>
          <w:shd w:val="clear" w:color="auto" w:fill="D9D9D9" w:themeFill="background1" w:themeFillShade="D9"/>
          <w:rtl/>
          <w:lang w:bidi="ar-DZ"/>
        </w:rPr>
        <w:t xml:space="preserve"> الثاني</w:t>
      </w:r>
      <w:r w:rsidR="00937F5D">
        <w:rPr>
          <w:rFonts w:ascii="Simplified Arabic" w:hAnsi="Simplified Arabic" w:cs="Simplified Arabic" w:hint="cs"/>
          <w:sz w:val="32"/>
          <w:szCs w:val="32"/>
          <w:rtl/>
          <w:lang w:bidi="ar-DZ"/>
        </w:rPr>
        <w:t>:</w:t>
      </w:r>
    </w:p>
    <w:p w:rsidR="00351463" w:rsidRDefault="00351463" w:rsidP="003E5F59">
      <w:pPr>
        <w:bidi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يودع شخص في اول و منتصف كل شهر مبلغ 2500 و يسحب مبلغ 150</w:t>
      </w:r>
      <w:r w:rsidR="003E5F59">
        <w:rPr>
          <w:rFonts w:ascii="Simplified Arabic" w:hAnsi="Simplified Arabic" w:cs="Simplified Arabic" w:hint="cs"/>
          <w:sz w:val="32"/>
          <w:szCs w:val="32"/>
          <w:rtl/>
          <w:lang w:bidi="ar-DZ"/>
        </w:rPr>
        <w:t>0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قبل نهاية كل شهر بـ 12 يوم.</w:t>
      </w:r>
      <w:r w:rsidRPr="0035146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اذا علمت ان البنك يحسب فوائد بسيطة عن الايداعات و </w:t>
      </w:r>
      <w:r w:rsidR="003E5F59">
        <w:rPr>
          <w:rFonts w:ascii="Simplified Arabic" w:hAnsi="Simplified Arabic" w:cs="Simplified Arabic" w:hint="cs"/>
          <w:sz w:val="32"/>
          <w:szCs w:val="32"/>
          <w:rtl/>
          <w:lang w:bidi="ar-DZ"/>
        </w:rPr>
        <w:t>عن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المسحوبات بمعدل 4</w:t>
      </w: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%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. و ان مدتي الايداع و السحب </w:t>
      </w:r>
      <w:r w:rsidR="003E5F59">
        <w:rPr>
          <w:rFonts w:ascii="Simplified Arabic" w:hAnsi="Simplified Arabic" w:cs="Simplified Arabic" w:hint="cs"/>
          <w:sz w:val="32"/>
          <w:szCs w:val="32"/>
          <w:rtl/>
          <w:lang w:bidi="ar-DZ"/>
        </w:rPr>
        <w:t>ه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ي سنة كاملة.</w:t>
      </w:r>
    </w:p>
    <w:p w:rsidR="00351463" w:rsidRDefault="00351463" w:rsidP="00351463">
      <w:pPr>
        <w:bidi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احسب رصيد هذا الشخص في نهاية السنة؟</w:t>
      </w:r>
      <w:r w:rsidR="00245B5C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:rsidR="00351463" w:rsidRPr="00937F5D" w:rsidRDefault="00351463" w:rsidP="00937F5D">
      <w:pPr>
        <w:shd w:val="clear" w:color="auto" w:fill="D9D9D9" w:themeFill="background1" w:themeFillShade="D9"/>
        <w:bidi/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</w:pPr>
      <w:r w:rsidRPr="00937F5D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التمرين</w:t>
      </w:r>
      <w:r w:rsidR="00937F5D" w:rsidRPr="00937F5D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الثالث</w:t>
      </w:r>
      <w:r w:rsidRPr="00937F5D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:</w:t>
      </w:r>
    </w:p>
    <w:p w:rsidR="00351463" w:rsidRDefault="00351463" w:rsidP="00351463">
      <w:pPr>
        <w:bidi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طوال السنة يودع شخص مبلغ 2000 دج في نهاية كل شهر. لمدة 6 اشهر الاولى. و مبلغ 5000 في نهاية كل شهر في الشهور المتبقية.</w:t>
      </w:r>
    </w:p>
    <w:p w:rsidR="00351463" w:rsidRDefault="00351463" w:rsidP="00245B5C">
      <w:pPr>
        <w:bidi/>
        <w:rPr>
          <w:rFonts w:ascii="Simplified Arabic" w:hAnsi="Simplified Arabic" w:cs="Simplified Arabic"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وجد رصيد هذا الشخص في نهاية السنة، علم</w:t>
      </w:r>
      <w:r w:rsidR="00245B5C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245B5C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ن معدل الفائدة البسيطة السنوي هو 3 </w:t>
      </w:r>
      <w:r>
        <w:rPr>
          <w:rFonts w:ascii="Simplified Arabic" w:hAnsi="Simplified Arabic" w:cs="Simplified Arabic"/>
          <w:sz w:val="32"/>
          <w:szCs w:val="32"/>
          <w:lang w:bidi="ar-DZ"/>
        </w:rPr>
        <w:t>%</w:t>
      </w:r>
      <w:r w:rsidR="00245B5C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:rsidR="00351463" w:rsidRPr="00937F5D" w:rsidRDefault="00351463" w:rsidP="00937F5D">
      <w:pPr>
        <w:shd w:val="clear" w:color="auto" w:fill="D9D9D9" w:themeFill="background1" w:themeFillShade="D9"/>
        <w:bidi/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</w:pPr>
      <w:r w:rsidRPr="00937F5D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التمرين</w:t>
      </w:r>
      <w:r w:rsidR="00937F5D" w:rsidRPr="00937F5D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الرابع</w:t>
      </w:r>
      <w:r w:rsidRPr="00937F5D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:</w:t>
      </w:r>
    </w:p>
    <w:p w:rsidR="00351463" w:rsidRDefault="00351463" w:rsidP="00245B5C">
      <w:pPr>
        <w:bidi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lastRenderedPageBreak/>
        <w:t>ورقة تجارية تم خصمها بتاريخ 10 افريل بنسبة 7</w:t>
      </w:r>
      <w:r>
        <w:rPr>
          <w:rFonts w:ascii="Simplified Arabic" w:hAnsi="Simplified Arabic" w:cs="Simplified Arabic"/>
          <w:sz w:val="32"/>
          <w:szCs w:val="32"/>
          <w:lang w:bidi="ar-DZ"/>
        </w:rPr>
        <w:t>%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فبلغت قيمتها الحالية </w:t>
      </w:r>
      <w:r w:rsidR="00245B5C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132637.5</w:t>
      </w:r>
      <w:r w:rsidR="00245B5C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r w:rsidR="00937F5D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فاذا خصمت هذه الورقة قبل تاريخ استحقاقها بـ 45 يوم</w:t>
      </w:r>
      <w:r w:rsidR="00245B5C">
        <w:rPr>
          <w:rFonts w:ascii="Simplified Arabic" w:hAnsi="Simplified Arabic" w:cs="Simplified Arabic" w:hint="cs"/>
          <w:sz w:val="32"/>
          <w:szCs w:val="32"/>
          <w:rtl/>
          <w:lang w:bidi="ar-DZ"/>
        </w:rPr>
        <w:t>؛</w:t>
      </w:r>
      <w:r w:rsidR="00937F5D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ل</w:t>
      </w:r>
      <w:r w:rsidR="00245B5C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</w:t>
      </w:r>
      <w:r w:rsidR="00937F5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نخفضت قيمة الخصم ب</w:t>
      </w:r>
      <w:r w:rsidR="00245B5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ـ </w:t>
      </w:r>
      <w:r w:rsidR="00937F5D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245B5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937F5D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1181.25. </w:t>
      </w:r>
    </w:p>
    <w:p w:rsidR="00937F5D" w:rsidRDefault="00937F5D" w:rsidP="00937F5D">
      <w:pPr>
        <w:pStyle w:val="Paragraphedeliste"/>
        <w:numPr>
          <w:ilvl w:val="0"/>
          <w:numId w:val="2"/>
        </w:numPr>
        <w:bidi/>
        <w:rPr>
          <w:rFonts w:ascii="Simplified Arabic" w:hAnsi="Simplified Arabic" w:cs="Simplified Arabic" w:hint="cs"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احسب القيمة الاسمية لهذه الورقة</w:t>
      </w:r>
    </w:p>
    <w:p w:rsidR="00937F5D" w:rsidRDefault="00937F5D" w:rsidP="00937F5D">
      <w:pPr>
        <w:pStyle w:val="Paragraphedeliste"/>
        <w:numPr>
          <w:ilvl w:val="0"/>
          <w:numId w:val="2"/>
        </w:numPr>
        <w:bidi/>
        <w:rPr>
          <w:rFonts w:ascii="Simplified Arabic" w:hAnsi="Simplified Arabic" w:cs="Simplified Arabic" w:hint="cs"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احسب مدة و تاريخ استحقاق هذه الورقة</w:t>
      </w:r>
    </w:p>
    <w:p w:rsidR="00937F5D" w:rsidRPr="00937F5D" w:rsidRDefault="00937F5D" w:rsidP="00937F5D">
      <w:pPr>
        <w:pStyle w:val="Paragraphedeliste"/>
        <w:numPr>
          <w:ilvl w:val="0"/>
          <w:numId w:val="2"/>
        </w:numPr>
        <w:bidi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احسب الآجيو و المبلغ الصافي الذي يتحصل عليه حامل الورقة اذا كان البنك يقتطع عمولة تقدر بـ 0.6</w:t>
      </w:r>
      <w:r>
        <w:rPr>
          <w:rFonts w:ascii="Simplified Arabic" w:hAnsi="Simplified Arabic" w:cs="Simplified Arabic"/>
          <w:sz w:val="32"/>
          <w:szCs w:val="32"/>
          <w:lang w:bidi="ar-DZ"/>
        </w:rPr>
        <w:t>%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. ومصاريف التحصيل بمبلغ 10 دج.</w:t>
      </w:r>
    </w:p>
    <w:sectPr w:rsidR="00937F5D" w:rsidRPr="00937F5D" w:rsidSect="00937F5D">
      <w:footerReference w:type="default" r:id="rId7"/>
      <w:pgSz w:w="11906" w:h="16838"/>
      <w:pgMar w:top="624" w:right="737" w:bottom="680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63C" w:rsidRDefault="00ED063C" w:rsidP="003E5F59">
      <w:pPr>
        <w:spacing w:after="0" w:line="240" w:lineRule="auto"/>
      </w:pPr>
      <w:r>
        <w:separator/>
      </w:r>
    </w:p>
  </w:endnote>
  <w:endnote w:type="continuationSeparator" w:id="1">
    <w:p w:rsidR="00ED063C" w:rsidRDefault="00ED063C" w:rsidP="003E5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832579"/>
      <w:docPartObj>
        <w:docPartGallery w:val="Page Numbers (Bottom of Page)"/>
        <w:docPartUnique/>
      </w:docPartObj>
    </w:sdtPr>
    <w:sdtContent>
      <w:p w:rsidR="003E5F59" w:rsidRDefault="003E5F59">
        <w:pPr>
          <w:pStyle w:val="Pieddepage"/>
          <w:jc w:val="center"/>
        </w:pPr>
        <w:fldSimple w:instr=" PAGE   \* MERGEFORMAT ">
          <w:r w:rsidR="00245B5C">
            <w:rPr>
              <w:noProof/>
            </w:rPr>
            <w:t>2</w:t>
          </w:r>
        </w:fldSimple>
      </w:p>
    </w:sdtContent>
  </w:sdt>
  <w:p w:rsidR="003E5F59" w:rsidRDefault="003E5F5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63C" w:rsidRDefault="00ED063C" w:rsidP="003E5F59">
      <w:pPr>
        <w:spacing w:after="0" w:line="240" w:lineRule="auto"/>
      </w:pPr>
      <w:r>
        <w:separator/>
      </w:r>
    </w:p>
  </w:footnote>
  <w:footnote w:type="continuationSeparator" w:id="1">
    <w:p w:rsidR="00ED063C" w:rsidRDefault="00ED063C" w:rsidP="003E5F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375FE"/>
    <w:multiLevelType w:val="hybridMultilevel"/>
    <w:tmpl w:val="75EC3C12"/>
    <w:lvl w:ilvl="0" w:tplc="E99459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01AF4"/>
    <w:multiLevelType w:val="hybridMultilevel"/>
    <w:tmpl w:val="C7280112"/>
    <w:lvl w:ilvl="0" w:tplc="BFA6B8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7517"/>
    <w:rsid w:val="00245B5C"/>
    <w:rsid w:val="00337517"/>
    <w:rsid w:val="00351463"/>
    <w:rsid w:val="003E5F59"/>
    <w:rsid w:val="00937F5D"/>
    <w:rsid w:val="00ED0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3751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3E5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E5F59"/>
  </w:style>
  <w:style w:type="paragraph" w:styleId="Pieddepage">
    <w:name w:val="footer"/>
    <w:basedOn w:val="Normal"/>
    <w:link w:val="PieddepageCar"/>
    <w:uiPriority w:val="99"/>
    <w:unhideWhenUsed/>
    <w:rsid w:val="003E5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5F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190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Messaoud</dc:creator>
  <cp:lastModifiedBy>Messaoud</cp:lastModifiedBy>
  <cp:revision>2</cp:revision>
  <dcterms:created xsi:type="dcterms:W3CDTF">2021-05-25T08:39:00Z</dcterms:created>
  <dcterms:modified xsi:type="dcterms:W3CDTF">2021-05-25T09:51:00Z</dcterms:modified>
</cp:coreProperties>
</file>