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3C" w:rsidRDefault="00C42F3C">
      <w:pPr>
        <w:rPr>
          <w:b/>
          <w:bCs/>
          <w:sz w:val="24"/>
          <w:szCs w:val="24"/>
        </w:rPr>
      </w:pPr>
      <w:r w:rsidRPr="00C42F3C">
        <w:rPr>
          <w:b/>
          <w:bCs/>
          <w:sz w:val="24"/>
          <w:szCs w:val="24"/>
        </w:rPr>
        <w:t>TD</w:t>
      </w:r>
      <w:r>
        <w:rPr>
          <w:b/>
          <w:bCs/>
          <w:sz w:val="24"/>
          <w:szCs w:val="24"/>
        </w:rPr>
        <w:t>1</w:t>
      </w:r>
      <w:r w:rsidRPr="00C42F3C">
        <w:rPr>
          <w:b/>
          <w:bCs/>
          <w:sz w:val="24"/>
          <w:szCs w:val="24"/>
        </w:rPr>
        <w:t>. Aptitude à la combinaison</w:t>
      </w:r>
    </w:p>
    <w:p w:rsidR="007A3C82" w:rsidRDefault="007A3C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 :</w:t>
      </w:r>
    </w:p>
    <w:p w:rsidR="00C42F3C" w:rsidRDefault="00C42F3C">
      <w:pPr>
        <w:rPr>
          <w:sz w:val="24"/>
          <w:szCs w:val="24"/>
        </w:rPr>
      </w:pPr>
      <w:r w:rsidRPr="00C42F3C">
        <w:rPr>
          <w:sz w:val="24"/>
          <w:szCs w:val="24"/>
        </w:rPr>
        <w:t xml:space="preserve">Pour </w:t>
      </w:r>
      <w:r>
        <w:rPr>
          <w:sz w:val="24"/>
          <w:szCs w:val="24"/>
        </w:rPr>
        <w:t xml:space="preserve">déterminer les aptitudes à la combinaison de rendement en grain chez le blé, un dispositif de croisement en lignée testeurs est utilisé. Les </w:t>
      </w:r>
      <w:r w:rsidR="001537D8">
        <w:rPr>
          <w:sz w:val="24"/>
          <w:szCs w:val="24"/>
        </w:rPr>
        <w:t>valeurs</w:t>
      </w:r>
      <w:r>
        <w:rPr>
          <w:sz w:val="24"/>
          <w:szCs w:val="24"/>
        </w:rPr>
        <w:t xml:space="preserve"> moyennes de la F1 dont données dans le tableau suivant :</w:t>
      </w:r>
    </w:p>
    <w:p w:rsidR="00C42F3C" w:rsidRDefault="00C42F3C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67251</wp:posOffset>
            </wp:positionV>
            <wp:extent cx="1958510" cy="640135"/>
            <wp:effectExtent l="0" t="0" r="3810" b="7620"/>
            <wp:wrapTight wrapText="bothSides">
              <wp:wrapPolygon edited="0">
                <wp:start x="0" y="0"/>
                <wp:lineTo x="0" y="21214"/>
                <wp:lineTo x="21432" y="21214"/>
                <wp:lineTo x="214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10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F3C" w:rsidRDefault="00C42F3C">
      <w:pPr>
        <w:rPr>
          <w:sz w:val="24"/>
          <w:szCs w:val="24"/>
        </w:rPr>
      </w:pPr>
    </w:p>
    <w:p w:rsidR="00C42F3C" w:rsidRDefault="00C42F3C">
      <w:pPr>
        <w:rPr>
          <w:sz w:val="24"/>
          <w:szCs w:val="24"/>
        </w:rPr>
      </w:pPr>
    </w:p>
    <w:p w:rsidR="00C42F3C" w:rsidRDefault="00C42F3C" w:rsidP="00C42F3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Calculez la ASC pour chaque hy</w:t>
      </w:r>
      <w:bookmarkStart w:id="0" w:name="_GoBack"/>
      <w:bookmarkEnd w:id="0"/>
      <w:r>
        <w:rPr>
          <w:sz w:val="24"/>
          <w:szCs w:val="24"/>
        </w:rPr>
        <w:t>bride.</w:t>
      </w:r>
    </w:p>
    <w:p w:rsidR="00B8685C" w:rsidRDefault="007A3C82" w:rsidP="00B8685C">
      <w:pPr>
        <w:rPr>
          <w:b/>
          <w:bCs/>
          <w:sz w:val="24"/>
          <w:szCs w:val="24"/>
        </w:rPr>
      </w:pPr>
      <w:r w:rsidRPr="007A3C82">
        <w:rPr>
          <w:b/>
          <w:bCs/>
          <w:sz w:val="24"/>
          <w:szCs w:val="24"/>
        </w:rPr>
        <w:t>Réponse :</w:t>
      </w:r>
    </w:p>
    <w:p w:rsidR="007A3C82" w:rsidRDefault="007A3C82" w:rsidP="007A3C8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Calcul des AGC</w:t>
      </w:r>
    </w:p>
    <w:p w:rsidR="007A3C82" w:rsidRPr="007A3C82" w:rsidRDefault="007A3C82" w:rsidP="007A3C82">
      <w:pPr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-2503</wp:posOffset>
            </wp:positionH>
            <wp:positionV relativeFrom="paragraph">
              <wp:posOffset>1969</wp:posOffset>
            </wp:positionV>
            <wp:extent cx="5243014" cy="1745131"/>
            <wp:effectExtent l="0" t="0" r="0" b="762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174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F3C" w:rsidRDefault="00C42F3C">
      <w:pPr>
        <w:rPr>
          <w:sz w:val="24"/>
          <w:szCs w:val="24"/>
        </w:rPr>
      </w:pPr>
    </w:p>
    <w:p w:rsidR="00C42F3C" w:rsidRDefault="00C42F3C">
      <w:pPr>
        <w:rPr>
          <w:sz w:val="24"/>
          <w:szCs w:val="24"/>
        </w:rPr>
      </w:pPr>
    </w:p>
    <w:p w:rsidR="00C42F3C" w:rsidRPr="00C42F3C" w:rsidRDefault="00C42F3C">
      <w:pPr>
        <w:rPr>
          <w:sz w:val="24"/>
          <w:szCs w:val="24"/>
        </w:rPr>
      </w:pPr>
    </w:p>
    <w:p w:rsidR="00C42F3C" w:rsidRPr="00C42F3C" w:rsidRDefault="00C42F3C">
      <w:pPr>
        <w:rPr>
          <w:b/>
          <w:bCs/>
          <w:sz w:val="24"/>
          <w:szCs w:val="24"/>
        </w:rPr>
      </w:pPr>
    </w:p>
    <w:p w:rsidR="007A3C82" w:rsidRDefault="007A3C82" w:rsidP="00C42F3C"/>
    <w:p w:rsidR="007A3C82" w:rsidRDefault="007A3C82" w:rsidP="00C42F3C"/>
    <w:p w:rsidR="007A3C82" w:rsidRPr="00C825C2" w:rsidRDefault="00C825C2" w:rsidP="00C825C2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Calcul des valeurs prévues</w:t>
      </w:r>
    </w:p>
    <w:p w:rsidR="00C42F3C" w:rsidRPr="009F20D9" w:rsidRDefault="00C42F3C" w:rsidP="007A3C82">
      <w:pPr>
        <w:rPr>
          <w:sz w:val="24"/>
          <w:szCs w:val="24"/>
        </w:rPr>
      </w:pPr>
      <w:r w:rsidRPr="009F20D9">
        <w:rPr>
          <w:sz w:val="24"/>
          <w:szCs w:val="24"/>
        </w:rPr>
        <w:t xml:space="preserve">Valeur prévue moyenne= Moyenne </w:t>
      </w:r>
      <w:r w:rsidRPr="009F20D9">
        <w:rPr>
          <w:sz w:val="24"/>
          <w:szCs w:val="24"/>
          <w:vertAlign w:val="subscript"/>
        </w:rPr>
        <w:t xml:space="preserve">générale </w:t>
      </w:r>
      <w:r w:rsidRPr="009F20D9">
        <w:rPr>
          <w:sz w:val="24"/>
          <w:szCs w:val="24"/>
        </w:rPr>
        <w:t xml:space="preserve">+AGC </w:t>
      </w:r>
      <w:r w:rsidRPr="009F20D9">
        <w:rPr>
          <w:sz w:val="24"/>
          <w:szCs w:val="24"/>
          <w:vertAlign w:val="subscript"/>
        </w:rPr>
        <w:t>P1</w:t>
      </w:r>
      <w:r w:rsidRPr="009F20D9">
        <w:rPr>
          <w:sz w:val="24"/>
          <w:szCs w:val="24"/>
        </w:rPr>
        <w:t xml:space="preserve"> + AGC </w:t>
      </w:r>
      <w:r w:rsidRPr="009F20D9">
        <w:rPr>
          <w:sz w:val="24"/>
          <w:szCs w:val="24"/>
          <w:vertAlign w:val="subscript"/>
        </w:rPr>
        <w:t>P2</w:t>
      </w:r>
    </w:p>
    <w:tbl>
      <w:tblPr>
        <w:tblStyle w:val="Grilledutableau"/>
        <w:tblW w:w="0" w:type="auto"/>
        <w:tblInd w:w="1648" w:type="dxa"/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3"/>
      </w:tblGrid>
      <w:tr w:rsidR="00C42F3C" w:rsidRPr="009F20D9" w:rsidTr="00C825C2">
        <w:trPr>
          <w:trHeight w:val="490"/>
        </w:trPr>
        <w:tc>
          <w:tcPr>
            <w:tcW w:w="1722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 xml:space="preserve">Parent </w:t>
            </w:r>
          </w:p>
        </w:tc>
        <w:tc>
          <w:tcPr>
            <w:tcW w:w="1722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A</w:t>
            </w:r>
          </w:p>
        </w:tc>
        <w:tc>
          <w:tcPr>
            <w:tcW w:w="1723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B</w:t>
            </w:r>
          </w:p>
        </w:tc>
        <w:tc>
          <w:tcPr>
            <w:tcW w:w="1723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C</w:t>
            </w:r>
          </w:p>
        </w:tc>
      </w:tr>
      <w:tr w:rsidR="00C42F3C" w:rsidRPr="009F20D9" w:rsidTr="00C825C2">
        <w:trPr>
          <w:trHeight w:val="490"/>
        </w:trPr>
        <w:tc>
          <w:tcPr>
            <w:tcW w:w="1722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X</w:t>
            </w:r>
          </w:p>
        </w:tc>
        <w:tc>
          <w:tcPr>
            <w:tcW w:w="1722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13,5</w:t>
            </w:r>
          </w:p>
        </w:tc>
        <w:tc>
          <w:tcPr>
            <w:tcW w:w="1723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14,5</w:t>
            </w:r>
          </w:p>
        </w:tc>
      </w:tr>
      <w:tr w:rsidR="00C42F3C" w:rsidRPr="009F20D9" w:rsidTr="00C825C2">
        <w:trPr>
          <w:trHeight w:val="490"/>
        </w:trPr>
        <w:tc>
          <w:tcPr>
            <w:tcW w:w="1722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Y</w:t>
            </w:r>
          </w:p>
        </w:tc>
        <w:tc>
          <w:tcPr>
            <w:tcW w:w="1722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12,5</w:t>
            </w:r>
          </w:p>
        </w:tc>
        <w:tc>
          <w:tcPr>
            <w:tcW w:w="1723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C42F3C" w:rsidRPr="009F20D9" w:rsidRDefault="00C42F3C" w:rsidP="002973BF">
            <w:pPr>
              <w:rPr>
                <w:sz w:val="24"/>
                <w:szCs w:val="24"/>
              </w:rPr>
            </w:pPr>
            <w:r w:rsidRPr="009F20D9">
              <w:rPr>
                <w:sz w:val="24"/>
                <w:szCs w:val="24"/>
              </w:rPr>
              <w:t>13,5</w:t>
            </w:r>
          </w:p>
        </w:tc>
      </w:tr>
    </w:tbl>
    <w:p w:rsidR="00802202" w:rsidRPr="009F20D9" w:rsidRDefault="00802202">
      <w:pPr>
        <w:rPr>
          <w:noProof/>
          <w:sz w:val="24"/>
          <w:szCs w:val="24"/>
          <w:lang w:eastAsia="fr-FR"/>
        </w:rPr>
      </w:pPr>
    </w:p>
    <w:p w:rsidR="00C42F3C" w:rsidRDefault="00645D60" w:rsidP="00645D6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Calcul des ASC</w:t>
      </w:r>
    </w:p>
    <w:p w:rsidR="00645D60" w:rsidRPr="00645D60" w:rsidRDefault="00645D60" w:rsidP="00645D60">
      <w:pPr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5A52DE9" wp14:editId="18368197">
            <wp:extent cx="4381880" cy="1310754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880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D60" w:rsidRPr="00645D60" w:rsidSect="00C42F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F18"/>
    <w:multiLevelType w:val="hybridMultilevel"/>
    <w:tmpl w:val="0E341B6E"/>
    <w:lvl w:ilvl="0" w:tplc="36E8DA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C"/>
    <w:rsid w:val="001537D8"/>
    <w:rsid w:val="003B73E0"/>
    <w:rsid w:val="00645D60"/>
    <w:rsid w:val="007A3C82"/>
    <w:rsid w:val="00802202"/>
    <w:rsid w:val="009F20D9"/>
    <w:rsid w:val="00B8685C"/>
    <w:rsid w:val="00C42F3C"/>
    <w:rsid w:val="00C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E6C"/>
  <w15:chartTrackingRefBased/>
  <w15:docId w15:val="{B7153F16-6785-4711-8BBB-4BA1321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Hanouna</dc:creator>
  <cp:keywords/>
  <dc:description/>
  <cp:lastModifiedBy>Hanouna</cp:lastModifiedBy>
  <cp:revision>6</cp:revision>
  <dcterms:created xsi:type="dcterms:W3CDTF">2021-01-16T22:54:00Z</dcterms:created>
  <dcterms:modified xsi:type="dcterms:W3CDTF">2021-01-16T23:11:00Z</dcterms:modified>
</cp:coreProperties>
</file>