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92" w:rsidRDefault="007E3192" w:rsidP="007E3192">
      <w:pPr>
        <w:bidi/>
        <w:spacing w:line="36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السنة الثانية ماستر علم النفس العيادي </w:t>
      </w:r>
    </w:p>
    <w:p w:rsidR="007E3192" w:rsidRDefault="007E3192" w:rsidP="007E3192">
      <w:pPr>
        <w:bidi/>
        <w:spacing w:line="360" w:lineRule="auto"/>
        <w:jc w:val="both"/>
        <w:rPr>
          <w:rFonts w:ascii="Traditional Arabic" w:hAnsi="Traditional Arabic" w:cs="Traditional Arabic"/>
          <w:b/>
          <w:bCs/>
          <w:sz w:val="28"/>
          <w:szCs w:val="28"/>
          <w:rtl/>
          <w:lang w:val="en-US" w:bidi="ar-DZ"/>
        </w:rPr>
      </w:pPr>
      <w:r>
        <w:rPr>
          <w:rFonts w:ascii="Traditional Arabic" w:hAnsi="Traditional Arabic" w:cs="Traditional Arabic"/>
          <w:b/>
          <w:bCs/>
          <w:sz w:val="28"/>
          <w:szCs w:val="28"/>
          <w:lang w:bidi="ar-DZ"/>
        </w:rPr>
        <w:t xml:space="preserve"> </w:t>
      </w:r>
      <w:r>
        <w:rPr>
          <w:rFonts w:ascii="Traditional Arabic" w:hAnsi="Traditional Arabic" w:cs="Traditional Arabic" w:hint="cs"/>
          <w:b/>
          <w:bCs/>
          <w:sz w:val="28"/>
          <w:szCs w:val="28"/>
          <w:rtl/>
          <w:lang w:val="en-US" w:bidi="ar-DZ"/>
        </w:rPr>
        <w:t xml:space="preserve">مقياس : علم النفس الايجابي </w:t>
      </w:r>
    </w:p>
    <w:p w:rsidR="007E3192" w:rsidRPr="008E4CC3" w:rsidRDefault="007E3192" w:rsidP="008E4CC3">
      <w:pPr>
        <w:shd w:val="clear" w:color="auto" w:fill="F2F2F2" w:themeFill="background1" w:themeFillShade="F2"/>
        <w:bidi/>
        <w:spacing w:line="360" w:lineRule="auto"/>
        <w:jc w:val="center"/>
        <w:rPr>
          <w:rFonts w:ascii="Traditional Arabic" w:hAnsi="Traditional Arabic" w:cs="Traditional Arabic"/>
          <w:b/>
          <w:bCs/>
          <w:sz w:val="28"/>
          <w:szCs w:val="28"/>
          <w:rtl/>
          <w:lang w:val="en-US" w:bidi="ar-DZ"/>
        </w:rPr>
      </w:pPr>
      <w:r w:rsidRPr="008E4CC3">
        <w:rPr>
          <w:rFonts w:ascii="Traditional Arabic" w:hAnsi="Traditional Arabic" w:cs="Traditional Arabic" w:hint="cs"/>
          <w:b/>
          <w:bCs/>
          <w:sz w:val="28"/>
          <w:szCs w:val="28"/>
          <w:rtl/>
          <w:lang w:val="en-US" w:bidi="ar-DZ"/>
        </w:rPr>
        <w:t>المحاضر</w:t>
      </w:r>
      <w:r w:rsidR="000D07C2" w:rsidRPr="008E4CC3">
        <w:rPr>
          <w:rFonts w:ascii="Traditional Arabic" w:hAnsi="Traditional Arabic" w:cs="Traditional Arabic" w:hint="cs"/>
          <w:b/>
          <w:bCs/>
          <w:sz w:val="28"/>
          <w:szCs w:val="28"/>
          <w:rtl/>
          <w:lang w:val="en-US" w:bidi="ar-DZ"/>
        </w:rPr>
        <w:t>ة</w:t>
      </w:r>
      <w:r w:rsidRPr="008E4CC3">
        <w:rPr>
          <w:rFonts w:ascii="Traditional Arabic" w:hAnsi="Traditional Arabic" w:cs="Traditional Arabic" w:hint="cs"/>
          <w:b/>
          <w:bCs/>
          <w:sz w:val="28"/>
          <w:szCs w:val="28"/>
          <w:rtl/>
          <w:lang w:val="en-US" w:bidi="ar-DZ"/>
        </w:rPr>
        <w:t>(2): العلاج</w:t>
      </w:r>
      <w:r w:rsidR="00D7339E" w:rsidRPr="008E4CC3">
        <w:rPr>
          <w:rFonts w:ascii="Traditional Arabic" w:hAnsi="Traditional Arabic" w:cs="Traditional Arabic" w:hint="cs"/>
          <w:b/>
          <w:bCs/>
          <w:sz w:val="28"/>
          <w:szCs w:val="28"/>
          <w:rtl/>
          <w:lang w:val="en-US" w:bidi="ar-DZ"/>
        </w:rPr>
        <w:t xml:space="preserve"> النفسي</w:t>
      </w:r>
      <w:r w:rsidRPr="008E4CC3">
        <w:rPr>
          <w:rFonts w:ascii="Traditional Arabic" w:hAnsi="Traditional Arabic" w:cs="Traditional Arabic" w:hint="cs"/>
          <w:b/>
          <w:bCs/>
          <w:sz w:val="28"/>
          <w:szCs w:val="28"/>
          <w:rtl/>
          <w:lang w:val="en-US" w:bidi="ar-DZ"/>
        </w:rPr>
        <w:t xml:space="preserve"> الايجابي</w:t>
      </w:r>
    </w:p>
    <w:p w:rsidR="007E3192" w:rsidRPr="007E3192" w:rsidRDefault="007E3192" w:rsidP="007E3192">
      <w:pPr>
        <w:bidi/>
        <w:spacing w:line="360" w:lineRule="auto"/>
        <w:jc w:val="both"/>
        <w:rPr>
          <w:rFonts w:ascii="Traditional Arabic" w:hAnsi="Traditional Arabic" w:cs="Traditional Arabic"/>
          <w:b/>
          <w:bCs/>
          <w:sz w:val="28"/>
          <w:szCs w:val="28"/>
          <w:rtl/>
          <w:lang w:bidi="ar-DZ"/>
        </w:rPr>
      </w:pPr>
      <w:r w:rsidRPr="007E3192">
        <w:rPr>
          <w:rFonts w:ascii="Traditional Arabic" w:hAnsi="Traditional Arabic" w:cs="Traditional Arabic"/>
          <w:b/>
          <w:bCs/>
          <w:sz w:val="28"/>
          <w:szCs w:val="28"/>
          <w:rtl/>
          <w:lang w:bidi="ar-DZ"/>
        </w:rPr>
        <w:t xml:space="preserve">مقدمة </w:t>
      </w:r>
    </w:p>
    <w:p w:rsidR="007E3192" w:rsidRPr="001609B6" w:rsidRDefault="007E3192" w:rsidP="007E3192">
      <w:pPr>
        <w:bidi/>
        <w:spacing w:line="360" w:lineRule="auto"/>
        <w:ind w:firstLine="720"/>
        <w:jc w:val="both"/>
        <w:rPr>
          <w:rFonts w:ascii="Traditional Arabic" w:eastAsia="Times New Roman" w:hAnsi="Traditional Arabic" w:cs="Traditional Arabic"/>
          <w:sz w:val="28"/>
          <w:szCs w:val="28"/>
          <w:rtl/>
          <w:lang w:val="en-US" w:eastAsia="ar-SA" w:bidi="ar-EG"/>
        </w:rPr>
      </w:pPr>
      <w:r w:rsidRPr="001609B6">
        <w:rPr>
          <w:rFonts w:ascii="Traditional Arabic" w:eastAsia="Times New Roman" w:hAnsi="Traditional Arabic" w:cs="Traditional Arabic"/>
          <w:sz w:val="28"/>
          <w:szCs w:val="28"/>
          <w:rtl/>
          <w:lang w:val="en-US" w:eastAsia="ar-SA" w:bidi="ar-EG"/>
        </w:rPr>
        <w:t>لقد كرس علم النفس طرفاً كبيراً من دراساته لفحص مختلف جوانب الكدر والتعاسة في حياة البشر، ولكنه بخل بإسهاماته وتحليلاته ومنطلقاته النظرية في تناول ذلك الجانب المضيء في حياتهم كـ (الشعور بالسعادة والبهجة والتسامح، والتفاؤل، والأمل، والرضا عن جنبات الحياة والاستمتاع بها</w:t>
      </w:r>
      <w:r>
        <w:rPr>
          <w:rFonts w:ascii="Traditional Arabic" w:eastAsia="Times New Roman" w:hAnsi="Traditional Arabic" w:cs="Traditional Arabic"/>
          <w:sz w:val="28"/>
          <w:szCs w:val="28"/>
          <w:rtl/>
          <w:lang w:val="en-US" w:eastAsia="ar-SA" w:bidi="ar-EG"/>
        </w:rPr>
        <w:t>، أو بعض منها، وكذلك الصمود، وا</w:t>
      </w:r>
      <w:r>
        <w:rPr>
          <w:rFonts w:ascii="Traditional Arabic" w:eastAsia="Times New Roman" w:hAnsi="Traditional Arabic" w:cs="Traditional Arabic" w:hint="cs"/>
          <w:sz w:val="28"/>
          <w:szCs w:val="28"/>
          <w:rtl/>
          <w:lang w:val="en-US" w:eastAsia="ar-SA" w:bidi="ar-EG"/>
        </w:rPr>
        <w:t>لمورنة</w:t>
      </w:r>
      <w:r w:rsidRPr="001609B6">
        <w:rPr>
          <w:rFonts w:ascii="Traditional Arabic" w:eastAsia="Times New Roman" w:hAnsi="Traditional Arabic" w:cs="Traditional Arabic"/>
          <w:sz w:val="28"/>
          <w:szCs w:val="28"/>
          <w:rtl/>
          <w:lang w:val="en-US" w:eastAsia="ar-SA" w:bidi="ar-EG"/>
        </w:rPr>
        <w:t xml:space="preserve"> والصبر على تحمل الشدائد، فضلاً عن الجوانب الإنسانية الأكثر رقياً وتحضراً كالإحساس بمعنى الحياة، ونوعية الحياة وجودتها وبهجتها)، هذا بالإضافة إلى الجوانب الإيجابية في علاقة الإنسان بأخيه الإنسان والبيئة، والواقع الخارجي من حوله، ذلك الواقع الذي اعتادت الذات أن تعيشه أنساً وقيمة من خلال إحداث حالة من التكيف والتلاؤم والفاعلية، والتوافق، وحل الصراعات، وانسجام الذات، والدعم الاجتماعي وغير ذلك من الجوانب الأخرى التي تجعل الذات أكثر إيجابية وفاعلية</w:t>
      </w:r>
      <w:r w:rsidRPr="001609B6">
        <w:rPr>
          <w:rFonts w:ascii="Traditional Arabic" w:eastAsia="Times New Roman" w:hAnsi="Traditional Arabic" w:cs="Traditional Arabic"/>
          <w:sz w:val="28"/>
          <w:szCs w:val="28"/>
          <w:rtl/>
          <w:lang w:val="en-US" w:eastAsia="ar-SA" w:bidi="ar-DZ"/>
        </w:rPr>
        <w:t xml:space="preserve">، </w:t>
      </w:r>
      <w:r w:rsidRPr="001609B6">
        <w:rPr>
          <w:rFonts w:ascii="Traditional Arabic" w:eastAsia="Times New Roman" w:hAnsi="Traditional Arabic" w:cs="Traditional Arabic"/>
          <w:sz w:val="28"/>
          <w:szCs w:val="28"/>
          <w:rtl/>
          <w:lang w:val="en-US" w:eastAsia="ar-SA" w:bidi="ar-EG"/>
        </w:rPr>
        <w:t>من هنا بات البحث في مفاهيم علم النفس - خصوصاً الإيجابية منها - مطلباً إنسانياً ملحاً بعدما أعياه البحث في تلك المفاهيم السلبية، والأمراض النفسية التي أرقت الإنسانية طويلاً وعظمت من عذاباتها وويلاتها، تلك المفاهيم التي شحذت الشخصية الإنسانية بمشاعر الشجن، وولدت لديها الرغبة والحنين في إيجاد فرع من فروع علم النفس يهتم بذلك الجانب المنير لا المظلم في حياة الإنسان.(عبد العال ومظلوم، 2013، ص 79)</w:t>
      </w:r>
    </w:p>
    <w:p w:rsidR="007E3192" w:rsidRPr="001609B6" w:rsidRDefault="007E3192" w:rsidP="007E3192">
      <w:pPr>
        <w:bidi/>
        <w:spacing w:after="0" w:line="360" w:lineRule="auto"/>
        <w:ind w:firstLine="720"/>
        <w:jc w:val="both"/>
        <w:rPr>
          <w:rFonts w:ascii="Traditional Arabic" w:eastAsia="Times New Roman" w:hAnsi="Traditional Arabic" w:cs="Traditional Arabic"/>
          <w:sz w:val="28"/>
          <w:szCs w:val="28"/>
          <w:rtl/>
          <w:lang w:val="en-US" w:bidi="ar-EG"/>
        </w:rPr>
      </w:pPr>
      <w:r w:rsidRPr="001609B6">
        <w:rPr>
          <w:rFonts w:ascii="Traditional Arabic" w:hAnsi="Traditional Arabic" w:cs="Traditional Arabic"/>
          <w:sz w:val="28"/>
          <w:szCs w:val="28"/>
          <w:rtl/>
        </w:rPr>
        <w:t>وهكذا انطلقت حركة علم النفس الإيجابي يحدوها في عمومها توجه من التفكير تتم علىأساسه معالجة محتلف القضايا النفسية والاجتماعية التي يهتم بها علماء النفس،</w:t>
      </w:r>
      <w:r w:rsidRPr="001609B6">
        <w:rPr>
          <w:rFonts w:ascii="Traditional Arabic" w:eastAsia="Times New Roman" w:hAnsi="Traditional Arabic" w:cs="Traditional Arabic"/>
          <w:sz w:val="28"/>
          <w:szCs w:val="28"/>
          <w:rtl/>
          <w:lang w:val="en-US"/>
        </w:rPr>
        <w:t>وت</w:t>
      </w:r>
      <w:r w:rsidRPr="001609B6">
        <w:rPr>
          <w:rFonts w:ascii="Traditional Arabic" w:eastAsia="Times New Roman" w:hAnsi="Traditional Arabic" w:cs="Traditional Arabic"/>
          <w:sz w:val="28"/>
          <w:szCs w:val="28"/>
          <w:rtl/>
          <w:lang w:val="en-US" w:bidi="ar-EG"/>
        </w:rPr>
        <w:t xml:space="preserve">ؤكد على الجوانب الإيجابية للشخصية وتنميتها أكثر من مجرد النظر إلى الصحة أنها غياب المرض، وعلى ذلك تغيرت التوجهات من الاستغراق في علاج الاضطرابات النفسية إلى الاهتمام بدراسة جوانب القوة والتميز التي يتمتع بها الإنسان وتحسين الصحة النفسية نحو مزيد من التوافق مع الذات </w:t>
      </w:r>
      <w:r w:rsidRPr="001609B6">
        <w:rPr>
          <w:rFonts w:ascii="Traditional Arabic" w:eastAsia="Times New Roman" w:hAnsi="Traditional Arabic" w:cs="Traditional Arabic"/>
          <w:sz w:val="28"/>
          <w:szCs w:val="28"/>
          <w:rtl/>
          <w:lang w:val="en-US" w:bidi="ar-EG"/>
        </w:rPr>
        <w:lastRenderedPageBreak/>
        <w:t>والبيئة والانفتاح على الموارد المتاحة لتحقيق أقصى استفادة من الاستخدامات الكامنة".(الشعراوي، 2014، ص 205)</w:t>
      </w:r>
    </w:p>
    <w:p w:rsidR="007E3192" w:rsidRPr="001609B6" w:rsidRDefault="007E3192" w:rsidP="007E3192">
      <w:pPr>
        <w:autoSpaceDE w:val="0"/>
        <w:autoSpaceDN w:val="0"/>
        <w:bidi/>
        <w:adjustRightInd w:val="0"/>
        <w:spacing w:after="0" w:line="360" w:lineRule="auto"/>
        <w:ind w:firstLine="708"/>
        <w:jc w:val="both"/>
        <w:rPr>
          <w:rFonts w:ascii="Traditional Arabic" w:hAnsi="Traditional Arabic" w:cs="Traditional Arabic"/>
          <w:sz w:val="28"/>
          <w:szCs w:val="28"/>
        </w:rPr>
      </w:pPr>
      <w:r w:rsidRPr="001609B6">
        <w:rPr>
          <w:rFonts w:ascii="Traditional Arabic" w:eastAsia="Calibri" w:hAnsi="Traditional Arabic" w:cs="Traditional Arabic"/>
          <w:sz w:val="28"/>
          <w:szCs w:val="28"/>
          <w:rtl/>
          <w:lang w:val="en-US" w:bidi="ar-EG"/>
        </w:rPr>
        <w:t>والإيجابيون من الناس هم من يتصفون بالسعادة لما يتبنون من تلك الأفكار العقلانية التي تهديهم في توجهاتهم الشخصية والسلوكية والاجتماعية مثل بعض المعتقدات الفكرية والسلوكية: كقدرة الفرد على مواجهة الصعاب وليس الهروب ، الحل السهل السريع قد يؤدي على المدى الطويل إلى آثار سيئة وسعادة الإنسان ترتبط بقدرته على الفعل والنشاط ومجاهدة النفس والنجاح في حياتنا مرهون بوجود ما لدينا من مهارات ونشاط وطرق كل الأبواب المتاحة.(</w:t>
      </w:r>
      <w:r w:rsidRPr="001609B6">
        <w:rPr>
          <w:rFonts w:ascii="Traditional Arabic" w:eastAsia="Times New Roman" w:hAnsi="Traditional Arabic" w:cs="Traditional Arabic"/>
          <w:sz w:val="28"/>
          <w:szCs w:val="28"/>
          <w:rtl/>
          <w:lang w:val="en-US" w:bidi="ar-IQ"/>
        </w:rPr>
        <w:t xml:space="preserve"> احمد وزكي، 2014، ص60)</w:t>
      </w:r>
    </w:p>
    <w:p w:rsidR="007E3192" w:rsidRPr="001609B6" w:rsidRDefault="007E3192" w:rsidP="007E3192">
      <w:pPr>
        <w:bidi/>
        <w:spacing w:line="360" w:lineRule="auto"/>
        <w:jc w:val="both"/>
        <w:rPr>
          <w:rFonts w:ascii="Traditional Arabic" w:hAnsi="Traditional Arabic" w:cs="Traditional Arabic"/>
          <w:color w:val="1D2129"/>
          <w:sz w:val="28"/>
          <w:szCs w:val="28"/>
          <w:rtl/>
        </w:rPr>
      </w:pPr>
      <w:r w:rsidRPr="001609B6">
        <w:rPr>
          <w:rFonts w:ascii="Traditional Arabic" w:hAnsi="Traditional Arabic" w:cs="Traditional Arabic"/>
          <w:color w:val="000000" w:themeColor="text1"/>
          <w:sz w:val="28"/>
          <w:szCs w:val="28"/>
          <w:rtl/>
          <w:lang w:bidi="ar-DZ"/>
        </w:rPr>
        <w:t xml:space="preserve">تأسس  علم النفس الايجابي </w:t>
      </w:r>
      <w:r w:rsidRPr="001609B6">
        <w:rPr>
          <w:rFonts w:ascii="Traditional Arabic" w:hAnsi="Traditional Arabic" w:cs="Traditional Arabic"/>
          <w:color w:val="000000" w:themeColor="text1"/>
          <w:sz w:val="28"/>
          <w:szCs w:val="28"/>
          <w:lang w:bidi="ar-DZ"/>
        </w:rPr>
        <w:t xml:space="preserve">Positive </w:t>
      </w:r>
      <w:r w:rsidRPr="001609B6">
        <w:rPr>
          <w:rFonts w:ascii="Traditional Arabic" w:hAnsi="Traditional Arabic" w:cs="Traditional Arabic"/>
          <w:color w:val="000000" w:themeColor="text1"/>
          <w:sz w:val="28"/>
          <w:szCs w:val="28"/>
          <w:lang w:val="en-US" w:bidi="ar-DZ"/>
        </w:rPr>
        <w:t>P</w:t>
      </w:r>
      <w:r w:rsidRPr="001609B6">
        <w:rPr>
          <w:rFonts w:ascii="Traditional Arabic" w:hAnsi="Traditional Arabic" w:cs="Traditional Arabic"/>
          <w:color w:val="000000" w:themeColor="text1"/>
          <w:sz w:val="28"/>
          <w:szCs w:val="28"/>
          <w:lang w:bidi="ar-DZ"/>
        </w:rPr>
        <w:t>sychology</w:t>
      </w:r>
      <w:r w:rsidRPr="001609B6">
        <w:rPr>
          <w:rFonts w:ascii="Traditional Arabic" w:hAnsi="Traditional Arabic" w:cs="Traditional Arabic"/>
          <w:color w:val="000000" w:themeColor="text1"/>
          <w:sz w:val="28"/>
          <w:szCs w:val="28"/>
          <w:rtl/>
          <w:lang w:bidi="ar-DZ"/>
        </w:rPr>
        <w:t xml:space="preserve">منذ فترة قصير جدا على يد </w:t>
      </w:r>
      <w:r w:rsidRPr="001609B6">
        <w:rPr>
          <w:rFonts w:ascii="Traditional Arabic" w:hAnsi="Traditional Arabic" w:cs="Traditional Arabic"/>
          <w:color w:val="000000" w:themeColor="text1"/>
          <w:sz w:val="28"/>
          <w:szCs w:val="28"/>
          <w:lang w:bidi="ar-DZ"/>
        </w:rPr>
        <w:t>M.Seligman</w:t>
      </w:r>
      <w:r w:rsidRPr="001609B6">
        <w:rPr>
          <w:rFonts w:ascii="Traditional Arabic" w:hAnsi="Traditional Arabic" w:cs="Traditional Arabic"/>
          <w:color w:val="000000" w:themeColor="text1"/>
          <w:sz w:val="28"/>
          <w:szCs w:val="28"/>
          <w:rtl/>
          <w:lang w:bidi="ar-DZ"/>
        </w:rPr>
        <w:t xml:space="preserve"> نتيجة لتساؤله :</w:t>
      </w:r>
      <w:r w:rsidRPr="001609B6">
        <w:rPr>
          <w:rFonts w:ascii="Traditional Arabic" w:hAnsi="Traditional Arabic" w:cs="Traditional Arabic"/>
          <w:color w:val="1D2129"/>
          <w:sz w:val="28"/>
          <w:szCs w:val="28"/>
          <w:rtl/>
        </w:rPr>
        <w:t xml:space="preserve"> "أما من مكان أكبر لعلم النفس الإيجابي المرتكز على الراحة الفكرية الدائمة، أي على السعادة؟"</w:t>
      </w:r>
    </w:p>
    <w:p w:rsidR="007E3192" w:rsidRPr="001609B6" w:rsidRDefault="007E3192" w:rsidP="007E3192">
      <w:pPr>
        <w:bidi/>
        <w:spacing w:line="360" w:lineRule="auto"/>
        <w:rPr>
          <w:rFonts w:ascii="Traditional Arabic" w:hAnsi="Traditional Arabic" w:cs="Traditional Arabic"/>
          <w:color w:val="1D2129"/>
          <w:sz w:val="28"/>
          <w:szCs w:val="28"/>
          <w:rtl/>
        </w:rPr>
      </w:pPr>
      <w:r w:rsidRPr="001609B6">
        <w:rPr>
          <w:rFonts w:ascii="Traditional Arabic" w:hAnsi="Traditional Arabic" w:cs="Traditional Arabic"/>
          <w:color w:val="1D2129"/>
          <w:sz w:val="28"/>
          <w:szCs w:val="28"/>
          <w:rtl/>
        </w:rPr>
        <w:t xml:space="preserve"> انطلاقًا من هذا التحوُّل عَقَدَ سيلِجمان حلقات دراسية مع بعض رفاقه الاختصاصيين في علم النفس الذين شاركوه اتجاهه الجديد، ووضع ذلك الفريق البحثى الخطوط العريضة لمشروع يهدف إلى جمع الأبحاث الضرورية والإعانات المالية، في سبيل تثبيت رؤيته حول علم النفس الإيجابيالذي كان رائده</w:t>
      </w:r>
      <w:r w:rsidRPr="001609B6">
        <w:rPr>
          <w:rFonts w:ascii="Traditional Arabic" w:hAnsi="Traditional Arabic" w:cs="Traditional Arabic"/>
          <w:color w:val="1D2129"/>
          <w:sz w:val="28"/>
          <w:szCs w:val="28"/>
        </w:rPr>
        <w:t>.</w:t>
      </w:r>
      <w:r w:rsidRPr="001609B6">
        <w:rPr>
          <w:rStyle w:val="apple-converted-space"/>
          <w:rFonts w:ascii="Traditional Arabic" w:hAnsi="Traditional Arabic" w:cs="Traditional Arabic"/>
          <w:color w:val="1D2129"/>
          <w:sz w:val="28"/>
          <w:szCs w:val="28"/>
        </w:rPr>
        <w:t> </w:t>
      </w:r>
      <w:r w:rsidRPr="001609B6">
        <w:rPr>
          <w:rFonts w:ascii="Traditional Arabic" w:hAnsi="Traditional Arabic" w:cs="Traditional Arabic"/>
          <w:color w:val="1D2129"/>
          <w:sz w:val="28"/>
          <w:szCs w:val="28"/>
        </w:rPr>
        <w:br/>
      </w:r>
      <w:r w:rsidRPr="001609B6">
        <w:rPr>
          <w:rFonts w:ascii="Traditional Arabic" w:hAnsi="Traditional Arabic" w:cs="Traditional Arabic"/>
          <w:color w:val="1D2129"/>
          <w:sz w:val="28"/>
          <w:szCs w:val="28"/>
          <w:rtl/>
        </w:rPr>
        <w:t xml:space="preserve">نشر سيلِجمان كتابه السعادة الحقيقية  سنة 2002، شارحًا فيه كيفية استعمال علم النفس الإيجابي الجديد لتحقيق الطاقة الكامنة لدى الفرد من أجل تفتُّح شخصيته وانشراحها. </w:t>
      </w:r>
    </w:p>
    <w:p w:rsidR="007E3192" w:rsidRPr="001609B6" w:rsidRDefault="007E3192" w:rsidP="007E3192">
      <w:pPr>
        <w:bidi/>
        <w:spacing w:line="360" w:lineRule="auto"/>
        <w:jc w:val="both"/>
        <w:rPr>
          <w:rFonts w:ascii="Traditional Arabic" w:hAnsi="Traditional Arabic" w:cs="Traditional Arabic"/>
          <w:color w:val="000000" w:themeColor="text1"/>
          <w:sz w:val="28"/>
          <w:szCs w:val="28"/>
          <w:rtl/>
          <w:lang w:bidi="ar-DZ"/>
        </w:rPr>
      </w:pPr>
      <w:r w:rsidRPr="001609B6">
        <w:rPr>
          <w:rFonts w:ascii="Traditional Arabic" w:hAnsi="Traditional Arabic" w:cs="Traditional Arabic"/>
          <w:color w:val="1D2129"/>
          <w:sz w:val="28"/>
          <w:szCs w:val="28"/>
          <w:rtl/>
        </w:rPr>
        <w:t>ومنذ ذلك الحين، اجتاز علم النفس الإيجابي دربًا طويلة: إذ يمارسه اليوم نحو ألف شخص في الولايات المتحدة وبضع مئات في أوروبا خارج دائرة المحترفين ، وخاصة بعدما</w:t>
      </w:r>
      <w:r w:rsidRPr="001609B6">
        <w:rPr>
          <w:rStyle w:val="apple-converted-space"/>
          <w:rFonts w:ascii="Traditional Arabic" w:hAnsi="Traditional Arabic" w:cs="Traditional Arabic"/>
          <w:color w:val="1D2129"/>
          <w:sz w:val="28"/>
          <w:szCs w:val="28"/>
        </w:rPr>
        <w:t> </w:t>
      </w:r>
      <w:r w:rsidRPr="001609B6">
        <w:rPr>
          <w:rFonts w:ascii="Traditional Arabic" w:hAnsi="Traditional Arabic" w:cs="Traditional Arabic"/>
          <w:color w:val="000000" w:themeColor="text1"/>
          <w:sz w:val="28"/>
          <w:szCs w:val="28"/>
          <w:rtl/>
          <w:lang w:bidi="ar-DZ"/>
        </w:rPr>
        <w:t xml:space="preserve"> استطاع ان يظفر باهتمام  العديد من الباحثين والعلماء . و</w:t>
      </w:r>
      <w:r w:rsidRPr="001609B6">
        <w:rPr>
          <w:rFonts w:ascii="Traditional Arabic" w:hAnsi="Traditional Arabic" w:cs="Traditional Arabic"/>
          <w:color w:val="000000" w:themeColor="text1"/>
          <w:sz w:val="28"/>
          <w:szCs w:val="28"/>
          <w:shd w:val="clear" w:color="auto" w:fill="FFFFFF"/>
          <w:rtl/>
        </w:rPr>
        <w:t>الاهتمام المتزايد بموضوعات علم النفس الإيجابي كنوع من التعديل والتجديد وتقييم ما فات وطرح أفكار جديدة ومبتكرة  وعقدت له مؤتمرات</w:t>
      </w:r>
      <w:r w:rsidRPr="001609B6">
        <w:rPr>
          <w:rFonts w:ascii="Traditional Arabic" w:hAnsi="Traditional Arabic" w:cs="Traditional Arabic"/>
          <w:color w:val="1D2129"/>
          <w:sz w:val="28"/>
          <w:szCs w:val="28"/>
          <w:rtl/>
        </w:rPr>
        <w:t>دراسات المتخصصة ومحاضرات عالمية</w:t>
      </w:r>
      <w:r w:rsidRPr="001609B6">
        <w:rPr>
          <w:rFonts w:ascii="Traditional Arabic" w:hAnsi="Traditional Arabic" w:cs="Traditional Arabic"/>
          <w:color w:val="000000" w:themeColor="text1"/>
          <w:sz w:val="28"/>
          <w:szCs w:val="28"/>
          <w:shd w:val="clear" w:color="auto" w:fill="FFFFFF"/>
          <w:rtl/>
        </w:rPr>
        <w:t xml:space="preserve"> وصار له هيئات باسمه مثل رابطة وجمعية دولية لعلم النفس الإيجابي</w:t>
      </w:r>
      <w:r w:rsidRPr="001609B6">
        <w:rPr>
          <w:rFonts w:ascii="Traditional Arabic" w:hAnsi="Traditional Arabic" w:cs="Traditional Arabic"/>
          <w:color w:val="000000" w:themeColor="text1"/>
          <w:sz w:val="28"/>
          <w:szCs w:val="28"/>
          <w:shd w:val="clear" w:color="auto" w:fill="FFFFFF"/>
        </w:rPr>
        <w:t>( IPPA)</w:t>
      </w:r>
      <w:r w:rsidRPr="001609B6">
        <w:rPr>
          <w:rFonts w:ascii="Traditional Arabic" w:hAnsi="Traditional Arabic" w:cs="Traditional Arabic"/>
          <w:color w:val="000000" w:themeColor="text1"/>
          <w:sz w:val="28"/>
          <w:szCs w:val="28"/>
          <w:shd w:val="clear" w:color="auto" w:fill="FFFFFF"/>
          <w:rtl/>
        </w:rPr>
        <w:t>، والشبكة الأوربية لعلم النفس الإيجابي</w:t>
      </w:r>
      <w:r w:rsidRPr="001609B6">
        <w:rPr>
          <w:rFonts w:ascii="Traditional Arabic" w:hAnsi="Traditional Arabic" w:cs="Traditional Arabic"/>
          <w:color w:val="000000" w:themeColor="text1"/>
          <w:sz w:val="28"/>
          <w:szCs w:val="28"/>
          <w:shd w:val="clear" w:color="auto" w:fill="FFFFFF"/>
          <w:lang w:bidi="ar-DZ"/>
        </w:rPr>
        <w:t>(</w:t>
      </w:r>
      <w:r w:rsidRPr="001609B6">
        <w:rPr>
          <w:rFonts w:ascii="Traditional Arabic" w:hAnsi="Traditional Arabic" w:cs="Traditional Arabic"/>
          <w:color w:val="000000" w:themeColor="text1"/>
          <w:sz w:val="28"/>
          <w:szCs w:val="28"/>
          <w:shd w:val="clear" w:color="auto" w:fill="FFFFFF"/>
        </w:rPr>
        <w:t xml:space="preserve"> ENPP)</w:t>
      </w:r>
      <w:r w:rsidRPr="001609B6">
        <w:rPr>
          <w:rFonts w:ascii="Traditional Arabic" w:hAnsi="Traditional Arabic" w:cs="Traditional Arabic"/>
          <w:color w:val="000000" w:themeColor="text1"/>
          <w:sz w:val="28"/>
          <w:szCs w:val="28"/>
          <w:shd w:val="clear" w:color="auto" w:fill="FFFFFF"/>
          <w:rtl/>
        </w:rPr>
        <w:t>، وأعدت تحت مظلته وباسمه آلاف الأبحاث الحديثة</w:t>
      </w:r>
      <w:r w:rsidRPr="001609B6">
        <w:rPr>
          <w:rFonts w:ascii="Traditional Arabic" w:hAnsi="Traditional Arabic" w:cs="Traditional Arabic"/>
          <w:color w:val="000000" w:themeColor="text1"/>
          <w:sz w:val="28"/>
          <w:szCs w:val="28"/>
          <w:rtl/>
          <w:lang w:bidi="ar-DZ"/>
        </w:rPr>
        <w:t>التي تسعى نحو تأسيس اطر نظرية و علمية للعلم.</w:t>
      </w:r>
    </w:p>
    <w:p w:rsidR="007E3192" w:rsidRPr="001609B6" w:rsidRDefault="007E3192" w:rsidP="007E3192">
      <w:pPr>
        <w:bidi/>
        <w:spacing w:line="360" w:lineRule="auto"/>
        <w:jc w:val="both"/>
        <w:rPr>
          <w:rFonts w:ascii="Traditional Arabic" w:hAnsi="Traditional Arabic" w:cs="Traditional Arabic"/>
          <w:sz w:val="28"/>
          <w:szCs w:val="28"/>
          <w:rtl/>
          <w:lang w:bidi="ar-DZ"/>
        </w:rPr>
      </w:pPr>
      <w:r w:rsidRPr="001609B6">
        <w:rPr>
          <w:rFonts w:ascii="Traditional Arabic" w:hAnsi="Traditional Arabic" w:cs="Traditional Arabic"/>
          <w:sz w:val="28"/>
          <w:szCs w:val="28"/>
          <w:rtl/>
          <w:lang w:bidi="ar-DZ"/>
        </w:rPr>
        <w:lastRenderedPageBreak/>
        <w:t xml:space="preserve">فعلم النفس الذي اهتم منذ ظهوره  بدراسة الضغوط والأزمات النفسية والاحباطات والخلل النفسي وبكل تلك </w:t>
      </w:r>
      <w:r w:rsidRPr="001609B6">
        <w:rPr>
          <w:rFonts w:ascii="Traditional Arabic" w:hAnsi="Traditional Arabic" w:cs="Traditional Arabic"/>
          <w:color w:val="000000" w:themeColor="text1"/>
          <w:sz w:val="28"/>
          <w:szCs w:val="28"/>
          <w:shd w:val="clear" w:color="auto" w:fill="FFFFFF"/>
          <w:rtl/>
        </w:rPr>
        <w:t xml:space="preserve">المتغيرات السلبية والجوانب المرضية للفرد </w:t>
      </w:r>
      <w:r w:rsidRPr="001609B6">
        <w:rPr>
          <w:rFonts w:ascii="Traditional Arabic" w:hAnsi="Traditional Arabic" w:cs="Traditional Arabic"/>
          <w:sz w:val="28"/>
          <w:szCs w:val="28"/>
          <w:rtl/>
          <w:lang w:bidi="ar-DZ"/>
        </w:rPr>
        <w:t xml:space="preserve">، فان علم النفس الايجابي حسب </w:t>
      </w:r>
      <w:r w:rsidRPr="001609B6">
        <w:rPr>
          <w:rFonts w:ascii="Traditional Arabic" w:hAnsi="Traditional Arabic" w:cs="Traditional Arabic"/>
          <w:color w:val="1D2129"/>
          <w:sz w:val="28"/>
          <w:szCs w:val="28"/>
          <w:rtl/>
        </w:rPr>
        <w:t>سيلِجمان الذي سبق أن نشر كتبًا أخرى</w:t>
      </w:r>
      <w:r w:rsidRPr="001609B6">
        <w:rPr>
          <w:rStyle w:val="apple-converted-space"/>
          <w:rFonts w:ascii="Traditional Arabic" w:hAnsi="Traditional Arabic" w:cs="Traditional Arabic"/>
          <w:color w:val="1D2129"/>
          <w:sz w:val="28"/>
          <w:szCs w:val="28"/>
        </w:rPr>
        <w:t> </w:t>
      </w:r>
      <w:r w:rsidRPr="001609B6">
        <w:rPr>
          <w:rFonts w:ascii="Traditional Arabic" w:hAnsi="Traditional Arabic" w:cs="Traditional Arabic"/>
          <w:color w:val="1D2129"/>
          <w:sz w:val="28"/>
          <w:szCs w:val="28"/>
          <w:rtl/>
        </w:rPr>
        <w:t>عن علم النفس الإيجابي، مثل التفاؤل المكتَسب</w:t>
      </w:r>
      <w:r w:rsidRPr="001609B6">
        <w:rPr>
          <w:rStyle w:val="apple-converted-space"/>
          <w:rFonts w:ascii="Traditional Arabic" w:hAnsi="Traditional Arabic" w:cs="Traditional Arabic"/>
          <w:color w:val="1D2129"/>
          <w:sz w:val="28"/>
          <w:szCs w:val="28"/>
        </w:rPr>
        <w:t> </w:t>
      </w:r>
      <w:r w:rsidRPr="001609B6">
        <w:rPr>
          <w:rFonts w:ascii="Traditional Arabic" w:hAnsi="Traditional Arabic" w:cs="Traditional Arabic"/>
          <w:color w:val="1D2129"/>
          <w:sz w:val="28"/>
          <w:szCs w:val="28"/>
          <w:rtl/>
        </w:rPr>
        <w:t xml:space="preserve">وما تستطيع تغييره وما لا تستطيع تغييره، </w:t>
      </w:r>
      <w:r w:rsidRPr="001609B6">
        <w:rPr>
          <w:rFonts w:ascii="Traditional Arabic" w:hAnsi="Traditional Arabic" w:cs="Traditional Arabic"/>
          <w:sz w:val="28"/>
          <w:szCs w:val="28"/>
          <w:rtl/>
          <w:lang w:bidi="ar-DZ"/>
        </w:rPr>
        <w:t xml:space="preserve">يهتم بالاستراتيجيات و الآليات التي تساعد الفرد على تنمية قدراته وإمكانياته نحو الوقاية والتصدي وتجنب الوقوع في القلق المسبب الاساسي لمختلف الاضطرابات والأمراض النفسية والعضوية، ويذهب بالإنسان نحو تحقيق </w:t>
      </w:r>
      <w:r w:rsidRPr="001609B6">
        <w:rPr>
          <w:rFonts w:ascii="Traditional Arabic" w:hAnsi="Traditional Arabic" w:cs="Traditional Arabic"/>
          <w:color w:val="1D2129"/>
          <w:sz w:val="28"/>
          <w:szCs w:val="28"/>
          <w:rtl/>
        </w:rPr>
        <w:t>مستويات مرتفعة من السعادة (الإحساس بالعواطف الإيجابية أكثر،والشعور أن الحياة جديرة بأن نعيشها).</w:t>
      </w:r>
    </w:p>
    <w:p w:rsidR="007E3192" w:rsidRPr="001609B6" w:rsidRDefault="007E3192" w:rsidP="007E3192">
      <w:pPr>
        <w:bidi/>
        <w:spacing w:line="36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.1.  </w:t>
      </w:r>
      <w:r w:rsidRPr="001609B6">
        <w:rPr>
          <w:rFonts w:ascii="Traditional Arabic" w:hAnsi="Traditional Arabic" w:cs="Traditional Arabic"/>
          <w:b/>
          <w:bCs/>
          <w:sz w:val="28"/>
          <w:szCs w:val="28"/>
          <w:rtl/>
          <w:lang w:bidi="ar-DZ"/>
        </w:rPr>
        <w:t xml:space="preserve">لمحة عن تأسيس علم النفس الابجابي: </w:t>
      </w:r>
    </w:p>
    <w:p w:rsidR="007E3192" w:rsidRPr="001609B6" w:rsidRDefault="007E3192" w:rsidP="007E3192">
      <w:pPr>
        <w:pStyle w:val="NormalWeb"/>
        <w:shd w:val="clear" w:color="auto" w:fill="FFFFFF"/>
        <w:bidi/>
        <w:spacing w:before="0" w:beforeAutospacing="0" w:after="104" w:afterAutospacing="0" w:line="360" w:lineRule="auto"/>
        <w:jc w:val="both"/>
        <w:rPr>
          <w:rFonts w:ascii="Traditional Arabic" w:hAnsi="Traditional Arabic" w:cs="Traditional Arabic"/>
          <w:sz w:val="28"/>
          <w:szCs w:val="28"/>
          <w:rtl/>
          <w:lang w:bidi="ar-DZ"/>
        </w:rPr>
      </w:pPr>
      <w:r w:rsidRPr="001609B6">
        <w:rPr>
          <w:rFonts w:ascii="Traditional Arabic" w:hAnsi="Traditional Arabic" w:cs="Traditional Arabic"/>
          <w:sz w:val="28"/>
          <w:szCs w:val="28"/>
          <w:rtl/>
          <w:lang w:bidi="ar-DZ"/>
        </w:rPr>
        <w:t xml:space="preserve">بدأت فكرة حركة علم النفس الايجابي في لحظة من الزمن بعد أشهر قليلة من انتخاب العالم </w:t>
      </w:r>
      <w:r w:rsidRPr="001609B6">
        <w:rPr>
          <w:rFonts w:ascii="Traditional Arabic" w:hAnsi="Traditional Arabic" w:cs="Traditional Arabic"/>
          <w:sz w:val="28"/>
          <w:szCs w:val="28"/>
          <w:lang w:bidi="ar-DZ"/>
        </w:rPr>
        <w:t xml:space="preserve">Seligman </w:t>
      </w:r>
      <w:r w:rsidRPr="001609B6">
        <w:rPr>
          <w:rFonts w:ascii="Traditional Arabic" w:hAnsi="Traditional Arabic" w:cs="Traditional Arabic"/>
          <w:sz w:val="28"/>
          <w:szCs w:val="28"/>
          <w:rtl/>
          <w:lang w:bidi="ar-DZ"/>
        </w:rPr>
        <w:t xml:space="preserve"> رئيسا للجمعية الامريكية لعلم النفس سنة 1998 ، اذ </w:t>
      </w:r>
      <w:r w:rsidRPr="001609B6">
        <w:rPr>
          <w:rFonts w:ascii="Traditional Arabic" w:hAnsi="Traditional Arabic" w:cs="Traditional Arabic"/>
          <w:color w:val="1D2129"/>
          <w:sz w:val="28"/>
          <w:szCs w:val="28"/>
          <w:rtl/>
        </w:rPr>
        <w:t xml:space="preserve">حدث تحوُّل في حياة عالِم النفس الأمريكي  </w:t>
      </w:r>
      <w:r w:rsidRPr="001609B6">
        <w:rPr>
          <w:rFonts w:ascii="Traditional Arabic" w:hAnsi="Traditional Arabic" w:cs="Traditional Arabic"/>
          <w:color w:val="1D2129"/>
          <w:sz w:val="28"/>
          <w:szCs w:val="28"/>
          <w:lang w:bidi="ar-DZ"/>
        </w:rPr>
        <w:t>M.Seligman</w:t>
      </w:r>
      <w:r w:rsidRPr="001609B6">
        <w:rPr>
          <w:rFonts w:ascii="Traditional Arabic" w:hAnsi="Traditional Arabic" w:cs="Traditional Arabic"/>
          <w:sz w:val="28"/>
          <w:szCs w:val="28"/>
          <w:rtl/>
          <w:lang w:bidi="ar-DZ"/>
        </w:rPr>
        <w:t xml:space="preserve">، اذ ولدت فكرة علم النفس الايجابي كما يرويها مؤسسه </w:t>
      </w:r>
      <w:r w:rsidRPr="001609B6">
        <w:rPr>
          <w:rFonts w:ascii="Traditional Arabic" w:hAnsi="Traditional Arabic" w:cs="Traditional Arabic"/>
          <w:sz w:val="28"/>
          <w:szCs w:val="28"/>
          <w:lang w:bidi="ar-DZ"/>
        </w:rPr>
        <w:t xml:space="preserve">Seligman </w:t>
      </w:r>
      <w:r w:rsidRPr="001609B6">
        <w:rPr>
          <w:rFonts w:ascii="Traditional Arabic" w:hAnsi="Traditional Arabic" w:cs="Traditional Arabic"/>
          <w:sz w:val="28"/>
          <w:szCs w:val="28"/>
          <w:rtl/>
          <w:lang w:bidi="ar-DZ"/>
        </w:rPr>
        <w:t xml:space="preserve"> في حديقته بينما كان يهذب الحديقة مع ابنته لاحظ أنه كان يجتهد في عمله كي ينهي العمل في أقرب وقت ، وكان يسعى نحو تحقيق هدف </w:t>
      </w:r>
      <w:r w:rsidRPr="00660712">
        <w:rPr>
          <w:rFonts w:ascii="Traditional Arabic" w:hAnsi="Traditional Arabic" w:cs="Traditional Arabic"/>
          <w:b/>
          <w:bCs/>
          <w:sz w:val="28"/>
          <w:szCs w:val="28"/>
          <w:rtl/>
          <w:lang w:bidi="ar-DZ"/>
        </w:rPr>
        <w:t>الانهاء من العمل</w:t>
      </w:r>
      <w:r w:rsidRPr="001609B6">
        <w:rPr>
          <w:rFonts w:ascii="Traditional Arabic" w:hAnsi="Traditional Arabic" w:cs="Traditional Arabic"/>
          <w:sz w:val="28"/>
          <w:szCs w:val="28"/>
          <w:rtl/>
          <w:lang w:bidi="ar-DZ"/>
        </w:rPr>
        <w:t xml:space="preserve"> </w:t>
      </w:r>
      <w:r w:rsidRPr="00660712">
        <w:rPr>
          <w:rFonts w:ascii="Traditional Arabic" w:hAnsi="Traditional Arabic" w:cs="Traditional Arabic"/>
          <w:b/>
          <w:bCs/>
          <w:sz w:val="28"/>
          <w:szCs w:val="28"/>
          <w:rtl/>
          <w:lang w:bidi="ar-DZ"/>
        </w:rPr>
        <w:t>ومضغوطا بالوقت</w:t>
      </w:r>
      <w:r w:rsidRPr="001609B6">
        <w:rPr>
          <w:rFonts w:ascii="Traditional Arabic" w:hAnsi="Traditional Arabic" w:cs="Traditional Arabic"/>
          <w:sz w:val="28"/>
          <w:szCs w:val="28"/>
          <w:rtl/>
          <w:lang w:bidi="ar-DZ"/>
        </w:rPr>
        <w:t xml:space="preserve"> ،في حين كانت ابنته ذات الخمس سنوات ترمي بالعشب في الهواء </w:t>
      </w:r>
      <w:r w:rsidRPr="00660712">
        <w:rPr>
          <w:rFonts w:ascii="Traditional Arabic" w:hAnsi="Traditional Arabic" w:cs="Traditional Arabic"/>
          <w:b/>
          <w:bCs/>
          <w:sz w:val="28"/>
          <w:szCs w:val="28"/>
          <w:rtl/>
          <w:lang w:bidi="ar-DZ"/>
        </w:rPr>
        <w:t>وترقص فرحا</w:t>
      </w:r>
      <w:r w:rsidR="00660712">
        <w:rPr>
          <w:rFonts w:ascii="Traditional Arabic" w:hAnsi="Traditional Arabic" w:cs="Traditional Arabic" w:hint="cs"/>
          <w:b/>
          <w:bCs/>
          <w:sz w:val="28"/>
          <w:szCs w:val="28"/>
          <w:rtl/>
          <w:lang w:bidi="ar-DZ"/>
        </w:rPr>
        <w:t xml:space="preserve"> </w:t>
      </w:r>
      <w:r w:rsidRPr="00660712">
        <w:rPr>
          <w:rFonts w:ascii="Traditional Arabic" w:hAnsi="Traditional Arabic" w:cs="Traditional Arabic"/>
          <w:b/>
          <w:bCs/>
          <w:sz w:val="28"/>
          <w:szCs w:val="28"/>
          <w:rtl/>
          <w:lang w:bidi="ar-DZ"/>
        </w:rPr>
        <w:t>وسعادة</w:t>
      </w:r>
      <w:r w:rsidRPr="001609B6">
        <w:rPr>
          <w:rFonts w:ascii="Traditional Arabic" w:hAnsi="Traditional Arabic" w:cs="Traditional Arabic"/>
          <w:sz w:val="28"/>
          <w:szCs w:val="28"/>
          <w:rtl/>
          <w:lang w:bidi="ar-DZ"/>
        </w:rPr>
        <w:t xml:space="preserve"> بترقبها سقوطه على الارض ثانية ،  فلاحظ أن ابنته ذات  الخمس سنوات لم تعد تبكي وتتذمر</w:t>
      </w:r>
      <w:r w:rsidR="00660712">
        <w:rPr>
          <w:rFonts w:ascii="Traditional Arabic" w:hAnsi="Traditional Arabic" w:cs="Traditional Arabic" w:hint="cs"/>
          <w:sz w:val="28"/>
          <w:szCs w:val="28"/>
          <w:rtl/>
          <w:lang w:bidi="ar-DZ"/>
        </w:rPr>
        <w:t xml:space="preserve"> </w:t>
      </w:r>
      <w:r w:rsidRPr="001609B6">
        <w:rPr>
          <w:rFonts w:ascii="Traditional Arabic" w:hAnsi="Traditional Arabic" w:cs="Traditional Arabic"/>
          <w:sz w:val="28"/>
          <w:szCs w:val="28"/>
          <w:rtl/>
          <w:lang w:bidi="ar-DZ"/>
        </w:rPr>
        <w:t>مثلما كانت عليه في سن الاربع والثلاث سنوات،</w:t>
      </w:r>
      <w:r w:rsidRPr="001609B6">
        <w:rPr>
          <w:rFonts w:ascii="Traditional Arabic" w:hAnsi="Traditional Arabic" w:cs="Traditional Arabic"/>
          <w:color w:val="1D2129"/>
          <w:sz w:val="28"/>
          <w:szCs w:val="28"/>
          <w:rtl/>
        </w:rPr>
        <w:t>وإذا بغلالة تتمزَّق في داخله، ويقول: "</w:t>
      </w:r>
      <w:r w:rsidRPr="00660712">
        <w:rPr>
          <w:rFonts w:ascii="Traditional Arabic" w:hAnsi="Traditional Arabic" w:cs="Traditional Arabic"/>
          <w:b/>
          <w:bCs/>
          <w:color w:val="1D2129"/>
          <w:sz w:val="28"/>
          <w:szCs w:val="28"/>
          <w:rtl/>
        </w:rPr>
        <w:t>خلال خمسين عامًا حملت الكآبة في نفسي؛ وفي السنوات العشر الأخيرة لم أشعر بالشمس التي غمرت منزلي</w:t>
      </w:r>
      <w:r w:rsidR="00660712">
        <w:rPr>
          <w:rFonts w:ascii="Traditional Arabic" w:hAnsi="Traditional Arabic" w:cs="Traditional Arabic" w:hint="cs"/>
          <w:color w:val="1D2129"/>
          <w:sz w:val="28"/>
          <w:szCs w:val="28"/>
          <w:rtl/>
        </w:rPr>
        <w:t>"</w:t>
      </w:r>
    </w:p>
    <w:p w:rsidR="007E3192" w:rsidRPr="001609B6" w:rsidRDefault="007E3192" w:rsidP="00660712">
      <w:pPr>
        <w:bidi/>
        <w:spacing w:line="360" w:lineRule="auto"/>
        <w:jc w:val="both"/>
        <w:rPr>
          <w:rFonts w:ascii="Traditional Arabic" w:hAnsi="Traditional Arabic" w:cs="Traditional Arabic"/>
          <w:sz w:val="28"/>
          <w:szCs w:val="28"/>
          <w:rtl/>
          <w:lang w:bidi="ar-DZ"/>
        </w:rPr>
      </w:pPr>
      <w:r w:rsidRPr="001609B6">
        <w:rPr>
          <w:rFonts w:ascii="Traditional Arabic" w:hAnsi="Traditional Arabic" w:cs="Traditional Arabic"/>
          <w:sz w:val="28"/>
          <w:szCs w:val="28"/>
          <w:rtl/>
          <w:lang w:bidi="ar-DZ"/>
        </w:rPr>
        <w:t xml:space="preserve"> فقد تمكنت ابنته- على حد قوله من تصحيح عوائها و نحيبها وتعلمت مهارة ضبط ذاتها عن طريق الإبحار داخل روحها، وتعظيم قدراتها، أضاف اذن فالاطفال يتمكنون من التعرف على مكامن القوة لديهم وأفضل مافيهم وإنعاش سجاياهم وصفاتهم الايجابية.</w:t>
      </w:r>
    </w:p>
    <w:p w:rsidR="007E3192" w:rsidRPr="001609B6" w:rsidRDefault="007E3192" w:rsidP="007E3192">
      <w:pPr>
        <w:bidi/>
        <w:spacing w:line="360" w:lineRule="auto"/>
        <w:jc w:val="both"/>
        <w:rPr>
          <w:rFonts w:ascii="Traditional Arabic" w:hAnsi="Traditional Arabic" w:cs="Traditional Arabic"/>
          <w:sz w:val="28"/>
          <w:szCs w:val="28"/>
          <w:rtl/>
          <w:lang w:bidi="ar-DZ"/>
        </w:rPr>
      </w:pPr>
      <w:r w:rsidRPr="001609B6">
        <w:rPr>
          <w:rFonts w:ascii="Traditional Arabic" w:hAnsi="Traditional Arabic" w:cs="Traditional Arabic"/>
          <w:sz w:val="28"/>
          <w:szCs w:val="28"/>
          <w:rtl/>
          <w:lang w:bidi="ar-DZ"/>
        </w:rPr>
        <w:t xml:space="preserve">حينها انتبه </w:t>
      </w:r>
      <w:r w:rsidRPr="001609B6">
        <w:rPr>
          <w:rFonts w:ascii="Traditional Arabic" w:hAnsi="Traditional Arabic" w:cs="Traditional Arabic"/>
          <w:sz w:val="28"/>
          <w:szCs w:val="28"/>
          <w:lang w:bidi="ar-DZ"/>
        </w:rPr>
        <w:t xml:space="preserve">Seligman </w:t>
      </w:r>
      <w:r w:rsidRPr="001609B6">
        <w:rPr>
          <w:rFonts w:ascii="Traditional Arabic" w:hAnsi="Traditional Arabic" w:cs="Traditional Arabic"/>
          <w:sz w:val="28"/>
          <w:szCs w:val="28"/>
          <w:rtl/>
          <w:lang w:bidi="ar-DZ"/>
        </w:rPr>
        <w:t xml:space="preserve"> الى ان علم النفس وبسب الحربين العالميتين الثانيتين كان توجهه مرضيا بل أثر بشكل مباشر على دقة النظريات التي تعزز وتكمن وراء الكيفية التي ننظر  بها الى انفسنا ، فكانت المهمتين الأساسيتين هما : جعل حياة كل الناس أكثر انتاجية وأكثر انجازا ، اكتشاف وتعهد الموهبة الفائقة بالرعاية والتنمية .تمثلان أبرز مظاهر القصور </w:t>
      </w:r>
      <w:r w:rsidRPr="001609B6">
        <w:rPr>
          <w:rFonts w:ascii="Traditional Arabic" w:hAnsi="Traditional Arabic" w:cs="Traditional Arabic"/>
          <w:sz w:val="28"/>
          <w:szCs w:val="28"/>
          <w:rtl/>
          <w:lang w:bidi="ar-DZ"/>
        </w:rPr>
        <w:lastRenderedPageBreak/>
        <w:t>في مجال علم النفس بل تم نسيانهما تماما في أدبيات علم النفس.ومن هنا وجدنا انفجارا في البحوث في تناول الاضطرابات النفسية و التأثيرات السلبية للضواغط البيئية، ورسالة علم النفس الايجابي هو إعادة تذكيرنا بالمجال الحقيقي لعلم النفس.(حلاوة،2014)</w:t>
      </w:r>
    </w:p>
    <w:p w:rsidR="007E3192" w:rsidRPr="001609B6" w:rsidRDefault="007E3192" w:rsidP="007E3192">
      <w:pPr>
        <w:bidi/>
        <w:spacing w:line="36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w:t>
      </w:r>
      <w:r w:rsidRPr="001609B6">
        <w:rPr>
          <w:rFonts w:ascii="Traditional Arabic" w:hAnsi="Traditional Arabic" w:cs="Traditional Arabic"/>
          <w:b/>
          <w:bCs/>
          <w:sz w:val="28"/>
          <w:szCs w:val="28"/>
          <w:rtl/>
          <w:lang w:bidi="ar-DZ"/>
        </w:rPr>
        <w:t>تعريف علم النفس الايجابي :</w:t>
      </w:r>
    </w:p>
    <w:p w:rsidR="007E3192" w:rsidRPr="001609B6" w:rsidRDefault="007E3192" w:rsidP="007E3192">
      <w:pPr>
        <w:bidi/>
        <w:spacing w:line="360" w:lineRule="auto"/>
        <w:jc w:val="both"/>
        <w:rPr>
          <w:rFonts w:ascii="Traditional Arabic" w:hAnsi="Traditional Arabic" w:cs="Traditional Arabic"/>
          <w:sz w:val="28"/>
          <w:szCs w:val="28"/>
          <w:rtl/>
          <w:lang w:bidi="ar-DZ"/>
        </w:rPr>
      </w:pPr>
      <w:r w:rsidRPr="001609B6">
        <w:rPr>
          <w:rFonts w:ascii="Traditional Arabic" w:hAnsi="Traditional Arabic" w:cs="Traditional Arabic"/>
          <w:sz w:val="28"/>
          <w:szCs w:val="28"/>
          <w:rtl/>
          <w:lang w:bidi="ar-DZ"/>
        </w:rPr>
        <w:t xml:space="preserve">وفقا لبيان تأسيس علم النفس الايجابي  ،يعرفه </w:t>
      </w:r>
      <w:r w:rsidRPr="001609B6">
        <w:rPr>
          <w:rFonts w:ascii="Traditional Arabic" w:hAnsi="Traditional Arabic" w:cs="Traditional Arabic"/>
          <w:sz w:val="28"/>
          <w:szCs w:val="28"/>
          <w:lang w:bidi="ar-DZ"/>
        </w:rPr>
        <w:t>Seliegman</w:t>
      </w:r>
      <w:r w:rsidRPr="001609B6">
        <w:rPr>
          <w:rFonts w:ascii="Traditional Arabic" w:hAnsi="Traditional Arabic" w:cs="Traditional Arabic"/>
          <w:sz w:val="28"/>
          <w:szCs w:val="28"/>
          <w:rtl/>
          <w:lang w:bidi="ar-DZ"/>
        </w:rPr>
        <w:t xml:space="preserve"> كما يلي" علم النفس الايجابي هو الدراسة العلمية للأداء النفسي الوظيفي الانساني المثالي،ويهدف علم النفس الايجابي الى الكشف عن تحديد العوامل التي تمكن الأفراد والمؤسسات والمجتمعات من الازدهار، وتمثل حركة علم النفس الايجابي التزاما من قبل الباحثين المؤسسين لها بالتركيز على دراسة مصادر ومحددات الصحة النفسية الايجابية، فيما يتجاوز المنحى التقليدي لفهم النفس المهتم فقط بالتركيز على الأمراض والاضطرابات"(حلاوة،2</w:t>
      </w:r>
      <w:r w:rsidR="00EB37F4">
        <w:rPr>
          <w:rFonts w:ascii="Traditional Arabic" w:hAnsi="Traditional Arabic" w:cs="Traditional Arabic" w:hint="cs"/>
          <w:sz w:val="28"/>
          <w:szCs w:val="28"/>
          <w:rtl/>
          <w:lang w:val="en-US" w:bidi="ar-DZ"/>
        </w:rPr>
        <w:t>0</w:t>
      </w:r>
      <w:r w:rsidRPr="001609B6">
        <w:rPr>
          <w:rFonts w:ascii="Traditional Arabic" w:hAnsi="Traditional Arabic" w:cs="Traditional Arabic"/>
          <w:sz w:val="28"/>
          <w:szCs w:val="28"/>
          <w:rtl/>
          <w:lang w:bidi="ar-DZ"/>
        </w:rPr>
        <w:t>14)</w:t>
      </w:r>
    </w:p>
    <w:p w:rsidR="007E3192" w:rsidRPr="001609B6" w:rsidRDefault="007E3192" w:rsidP="007E3192">
      <w:pPr>
        <w:bidi/>
        <w:spacing w:line="360" w:lineRule="auto"/>
        <w:jc w:val="both"/>
        <w:rPr>
          <w:rFonts w:ascii="Traditional Arabic" w:hAnsi="Traditional Arabic" w:cs="Traditional Arabic"/>
          <w:sz w:val="28"/>
          <w:szCs w:val="28"/>
          <w:rtl/>
        </w:rPr>
      </w:pPr>
      <w:r w:rsidRPr="001609B6">
        <w:rPr>
          <w:rFonts w:ascii="Traditional Arabic" w:hAnsi="Traditional Arabic" w:cs="Traditional Arabic"/>
          <w:sz w:val="28"/>
          <w:szCs w:val="28"/>
          <w:rtl/>
          <w:lang w:bidi="ar-DZ"/>
        </w:rPr>
        <w:t xml:space="preserve">اهتمت المنظمة العالمية للصحة </w:t>
      </w:r>
      <w:r w:rsidRPr="001609B6">
        <w:rPr>
          <w:rFonts w:ascii="Traditional Arabic" w:hAnsi="Traditional Arabic" w:cs="Traditional Arabic"/>
          <w:sz w:val="28"/>
          <w:szCs w:val="28"/>
          <w:lang w:bidi="ar-DZ"/>
        </w:rPr>
        <w:t>(OMS)</w:t>
      </w:r>
      <w:r w:rsidRPr="001609B6">
        <w:rPr>
          <w:rFonts w:ascii="Traditional Arabic" w:hAnsi="Traditional Arabic" w:cs="Traditional Arabic"/>
          <w:sz w:val="28"/>
          <w:szCs w:val="28"/>
          <w:rtl/>
          <w:lang w:bidi="ar-DZ"/>
        </w:rPr>
        <w:t xml:space="preserve"> بالصحة النفسية الايجابية ، وعرفتها كما لي :" حالة من الرفاهية والتي من خلالها يواجه الفرد الضغوط الحياتية بشكل طبيعي، وينهي عمله بانتاجية مرتفعة وبنجاح ويساهم في تطوير مجتمعه ".</w:t>
      </w:r>
      <w:r w:rsidRPr="001609B6">
        <w:rPr>
          <w:rFonts w:ascii="Traditional Arabic" w:hAnsi="Traditional Arabic" w:cs="Traditional Arabic"/>
          <w:sz w:val="28"/>
          <w:szCs w:val="28"/>
        </w:rPr>
        <w:t>(Grable et Haidt, 2005, p104)</w:t>
      </w:r>
    </w:p>
    <w:p w:rsidR="007E3192" w:rsidRPr="001609B6" w:rsidRDefault="007E3192" w:rsidP="007E3192">
      <w:pPr>
        <w:bidi/>
        <w:spacing w:line="360" w:lineRule="auto"/>
        <w:jc w:val="both"/>
        <w:rPr>
          <w:rFonts w:ascii="Traditional Arabic" w:hAnsi="Traditional Arabic" w:cs="Traditional Arabic"/>
          <w:sz w:val="28"/>
          <w:szCs w:val="28"/>
          <w:lang w:bidi="ar-DZ"/>
        </w:rPr>
      </w:pPr>
      <w:r w:rsidRPr="001609B6">
        <w:rPr>
          <w:rFonts w:ascii="Traditional Arabic" w:hAnsi="Traditional Arabic" w:cs="Traditional Arabic"/>
          <w:sz w:val="28"/>
          <w:szCs w:val="28"/>
          <w:rtl/>
          <w:lang w:bidi="ar-DZ"/>
        </w:rPr>
        <w:t xml:space="preserve">وعرفت </w:t>
      </w:r>
      <w:r w:rsidRPr="001609B6">
        <w:rPr>
          <w:rFonts w:ascii="Traditional Arabic" w:hAnsi="Traditional Arabic" w:cs="Traditional Arabic"/>
          <w:sz w:val="28"/>
          <w:szCs w:val="28"/>
          <w:lang w:bidi="ar-DZ"/>
        </w:rPr>
        <w:t>Grable et Haidt( 2005)</w:t>
      </w:r>
      <w:r w:rsidRPr="001609B6">
        <w:rPr>
          <w:rFonts w:ascii="Traditional Arabic" w:hAnsi="Traditional Arabic" w:cs="Traditional Arabic"/>
          <w:sz w:val="28"/>
          <w:szCs w:val="28"/>
          <w:rtl/>
          <w:lang w:bidi="ar-DZ"/>
        </w:rPr>
        <w:t>علم النفس الايجابي بأنه " دراسة الشروط والعملية التي تساعد على رقي وتطوير الافراد و الجماعات والمؤسسات.</w:t>
      </w:r>
      <w:r w:rsidRPr="001609B6">
        <w:rPr>
          <w:rFonts w:ascii="Traditional Arabic" w:eastAsia="+mn-ea" w:hAnsi="Traditional Arabic" w:cs="Traditional Arabic"/>
          <w:color w:val="000000"/>
          <w:kern w:val="24"/>
          <w:sz w:val="28"/>
          <w:szCs w:val="28"/>
        </w:rPr>
        <w:t>(</w:t>
      </w:r>
      <w:r w:rsidRPr="001609B6">
        <w:rPr>
          <w:rFonts w:ascii="Traditional Arabic" w:hAnsi="Traditional Arabic" w:cs="Traditional Arabic"/>
          <w:sz w:val="28"/>
          <w:szCs w:val="28"/>
          <w:lang w:bidi="ar-DZ"/>
        </w:rPr>
        <w:t>Grable et Haidt, 2005)</w:t>
      </w:r>
    </w:p>
    <w:p w:rsidR="007E3192" w:rsidRPr="001609B6" w:rsidRDefault="007E3192" w:rsidP="007E3192">
      <w:pPr>
        <w:pStyle w:val="NormalWeb"/>
        <w:shd w:val="clear" w:color="auto" w:fill="FFFFFF"/>
        <w:bidi/>
        <w:spacing w:before="0" w:beforeAutospacing="0" w:after="0" w:afterAutospacing="0" w:line="360" w:lineRule="auto"/>
        <w:jc w:val="both"/>
        <w:rPr>
          <w:rFonts w:ascii="Traditional Arabic" w:hAnsi="Traditional Arabic" w:cs="Traditional Arabic"/>
          <w:color w:val="000000" w:themeColor="text1"/>
          <w:sz w:val="28"/>
          <w:szCs w:val="28"/>
          <w:rtl/>
        </w:rPr>
      </w:pPr>
      <w:r w:rsidRPr="001609B6">
        <w:rPr>
          <w:rFonts w:ascii="Traditional Arabic" w:hAnsi="Traditional Arabic" w:cs="Traditional Arabic"/>
          <w:color w:val="000000" w:themeColor="text1"/>
          <w:sz w:val="28"/>
          <w:szCs w:val="28"/>
          <w:rtl/>
        </w:rPr>
        <w:t>ويعرفه مجدي عبد الله (2013</w:t>
      </w:r>
      <w:r w:rsidRPr="001609B6">
        <w:rPr>
          <w:rFonts w:ascii="Traditional Arabic" w:hAnsi="Traditional Arabic" w:cs="Traditional Arabic"/>
          <w:color w:val="000000" w:themeColor="text1"/>
          <w:sz w:val="28"/>
          <w:szCs w:val="28"/>
        </w:rPr>
        <w:t>(</w:t>
      </w:r>
      <w:r w:rsidRPr="001609B6">
        <w:rPr>
          <w:rFonts w:ascii="Traditional Arabic" w:hAnsi="Traditional Arabic" w:cs="Traditional Arabic"/>
          <w:color w:val="000000" w:themeColor="text1"/>
          <w:sz w:val="28"/>
          <w:szCs w:val="28"/>
          <w:rtl/>
        </w:rPr>
        <w:t xml:space="preserve"> بأنه " السعي العلمي لأكثر الوسائل الواعدة بحياة مفعمة بالصحة والاكتفاء، نشأ (علم النفس الإيجابي) في مقابل (علم النفس السلبي) ويراد بالإيجابي والسلبي هنا طبيعة أو ماهية المتغيرات النفسية المدروسة "</w:t>
      </w:r>
      <w:r w:rsidRPr="001609B6">
        <w:rPr>
          <w:rFonts w:ascii="Traditional Arabic" w:hAnsi="Traditional Arabic" w:cs="Traditional Arabic"/>
          <w:color w:val="000000" w:themeColor="text1"/>
          <w:sz w:val="28"/>
          <w:szCs w:val="28"/>
        </w:rPr>
        <w:t>.</w:t>
      </w:r>
    </w:p>
    <w:p w:rsidR="007E3192" w:rsidRPr="001609B6" w:rsidRDefault="007E3192" w:rsidP="007E3192">
      <w:pPr>
        <w:pStyle w:val="Paragraphedeliste"/>
        <w:bidi/>
        <w:spacing w:line="360" w:lineRule="auto"/>
        <w:ind w:left="154" w:hanging="14"/>
        <w:jc w:val="both"/>
        <w:rPr>
          <w:rFonts w:ascii="Traditional Arabic" w:hAnsi="Traditional Arabic" w:cs="Traditional Arabic"/>
          <w:sz w:val="28"/>
          <w:szCs w:val="28"/>
          <w:rtl/>
          <w:lang w:bidi="ar-DZ"/>
        </w:rPr>
      </w:pPr>
      <w:r w:rsidRPr="001609B6">
        <w:rPr>
          <w:rFonts w:ascii="Traditional Arabic" w:hAnsi="Traditional Arabic" w:cs="Traditional Arabic"/>
          <w:sz w:val="28"/>
          <w:szCs w:val="28"/>
          <w:rtl/>
          <w:lang w:bidi="ar-DZ"/>
        </w:rPr>
        <w:t xml:space="preserve">اذن فعلم النفس الايجابي حركة في علم النفس تهتم بكل ماهو ايجابي في شخصية البشر أكثر ماهو سلبي،  ليخلص علم النفس من تركيزه الشديد على الجوانب السلبية للخبرة الانسانية قلق، اكتئاب،ضغوط وكل ماهو مدرج في الفئات المرضية في الدليل التشخيص للجمعية الأمريكية للطب النفسي . و بهذا يحاول علم النفس الايجابي اعادة </w:t>
      </w:r>
      <w:r w:rsidRPr="001609B6">
        <w:rPr>
          <w:rFonts w:ascii="Traditional Arabic" w:hAnsi="Traditional Arabic" w:cs="Traditional Arabic"/>
          <w:sz w:val="28"/>
          <w:szCs w:val="28"/>
          <w:rtl/>
          <w:lang w:bidi="ar-DZ"/>
        </w:rPr>
        <w:lastRenderedPageBreak/>
        <w:t>التوازن لعلم النفس ، وتشجيع علماء  النفس على محاولة الاسهام في دراسة الأبعاد والجوانب الايجابية للحياة، وليس الاهتمام فقط بالجوانب أو الأبعاد السلبية.</w:t>
      </w:r>
    </w:p>
    <w:p w:rsidR="007E3192" w:rsidRPr="001609B6" w:rsidRDefault="007E3192" w:rsidP="007E3192">
      <w:pPr>
        <w:pStyle w:val="Paragraphedeliste"/>
        <w:bidi/>
        <w:spacing w:line="360" w:lineRule="auto"/>
        <w:ind w:left="154" w:hanging="14"/>
        <w:jc w:val="both"/>
        <w:rPr>
          <w:rFonts w:ascii="Traditional Arabic" w:hAnsi="Traditional Arabic" w:cs="Traditional Arabic"/>
          <w:sz w:val="28"/>
          <w:szCs w:val="28"/>
          <w:rtl/>
          <w:lang w:bidi="ar-DZ"/>
        </w:rPr>
      </w:pPr>
      <w:r w:rsidRPr="001609B6">
        <w:rPr>
          <w:rFonts w:ascii="Traditional Arabic" w:hAnsi="Traditional Arabic" w:cs="Traditional Arabic"/>
          <w:sz w:val="28"/>
          <w:szCs w:val="28"/>
          <w:rtl/>
          <w:lang w:bidi="ar-DZ"/>
        </w:rPr>
        <w:t>وعليه فان علم النفس الايجابي يتعدى المفهوم التقليدي للطب والعلاج النفسي  في علاج المشكلات والاضطرابات  نحو التطوير الذاتي  من خلال توظيف كل أفضل ما في الطرق العلمية في دراسة مشكلات البشر وتخليهم من المعاناة النفسية لا بالتركيز على هذه الصور المختلة أو المرضية بل بالتركيز على ما في الانسان من مكامن قوة وفضائل انسانية ايجابية.</w:t>
      </w:r>
    </w:p>
    <w:p w:rsidR="007E3192" w:rsidRPr="001609B6" w:rsidRDefault="007E3192" w:rsidP="007E3192">
      <w:pPr>
        <w:bidi/>
        <w:spacing w:line="360" w:lineRule="auto"/>
        <w:jc w:val="both"/>
        <w:rPr>
          <w:rFonts w:ascii="Traditional Arabic" w:hAnsi="Traditional Arabic" w:cs="Traditional Arabic"/>
          <w:sz w:val="28"/>
          <w:szCs w:val="28"/>
          <w:rtl/>
          <w:lang w:bidi="ar-DZ"/>
        </w:rPr>
      </w:pPr>
      <w:r w:rsidRPr="001609B6">
        <w:rPr>
          <w:rFonts w:ascii="Traditional Arabic" w:hAnsi="Traditional Arabic" w:cs="Traditional Arabic"/>
          <w:sz w:val="28"/>
          <w:szCs w:val="28"/>
          <w:rtl/>
          <w:lang w:bidi="ar-DZ"/>
        </w:rPr>
        <w:t>كل هذه التساؤلات تتمحور حول ايجاد السبل و الميكانيزمات الفعالة والبحث عن الجوانب الايجابية و المناعية للفرد عوض التفكير في جوانبه السلبية التي تعكس اخقاقته ، علله، فشله و أزماته.</w:t>
      </w:r>
    </w:p>
    <w:p w:rsidR="007E3192" w:rsidRPr="007E3192" w:rsidRDefault="007E3192" w:rsidP="007E3192">
      <w:pPr>
        <w:pStyle w:val="Paragraphedeliste"/>
        <w:numPr>
          <w:ilvl w:val="0"/>
          <w:numId w:val="5"/>
        </w:numPr>
        <w:bidi/>
        <w:spacing w:before="240" w:after="240" w:line="360" w:lineRule="auto"/>
        <w:jc w:val="both"/>
        <w:rPr>
          <w:rFonts w:ascii="Traditional Arabic" w:hAnsi="Traditional Arabic" w:cs="Traditional Arabic"/>
          <w:b/>
          <w:bCs/>
          <w:sz w:val="28"/>
          <w:szCs w:val="28"/>
          <w:rtl/>
          <w:lang w:bidi="ar-DZ"/>
        </w:rPr>
      </w:pPr>
      <w:r w:rsidRPr="007E3192">
        <w:rPr>
          <w:rFonts w:ascii="Traditional Arabic" w:hAnsi="Traditional Arabic" w:cs="Traditional Arabic"/>
          <w:b/>
          <w:bCs/>
          <w:sz w:val="28"/>
          <w:szCs w:val="28"/>
          <w:rtl/>
          <w:lang w:bidi="ar-DZ"/>
        </w:rPr>
        <w:t>أهداف علم النفس الايحابي:</w:t>
      </w:r>
    </w:p>
    <w:p w:rsidR="007E3192" w:rsidRPr="001609B6" w:rsidRDefault="007E3192" w:rsidP="007E3192">
      <w:pPr>
        <w:pStyle w:val="Paragraphedeliste"/>
        <w:bidi/>
        <w:spacing w:line="360" w:lineRule="auto"/>
        <w:jc w:val="both"/>
        <w:rPr>
          <w:rFonts w:ascii="Traditional Arabic" w:hAnsi="Traditional Arabic" w:cs="Traditional Arabic"/>
          <w:sz w:val="28"/>
          <w:szCs w:val="28"/>
          <w:rtl/>
          <w:lang w:bidi="ar-DZ"/>
        </w:rPr>
      </w:pPr>
      <w:r w:rsidRPr="001609B6">
        <w:rPr>
          <w:rFonts w:ascii="Traditional Arabic" w:hAnsi="Traditional Arabic" w:cs="Traditional Arabic"/>
          <w:sz w:val="28"/>
          <w:szCs w:val="28"/>
          <w:rtl/>
          <w:lang w:bidi="ar-DZ"/>
        </w:rPr>
        <w:t xml:space="preserve">ذكر </w:t>
      </w:r>
      <w:r w:rsidRPr="001609B6">
        <w:rPr>
          <w:rFonts w:ascii="Traditional Arabic" w:hAnsi="Traditional Arabic" w:cs="Traditional Arabic"/>
          <w:sz w:val="28"/>
          <w:szCs w:val="28"/>
          <w:lang w:bidi="ar-DZ"/>
        </w:rPr>
        <w:t>(Seligman,2006)</w:t>
      </w:r>
      <w:r w:rsidRPr="001609B6">
        <w:rPr>
          <w:rFonts w:ascii="Traditional Arabic" w:hAnsi="Traditional Arabic" w:cs="Traditional Arabic"/>
          <w:sz w:val="28"/>
          <w:szCs w:val="28"/>
          <w:rtl/>
          <w:lang w:bidi="ar-DZ"/>
        </w:rPr>
        <w:t>الهدف من علم النفس الايجابي هو وصف :</w:t>
      </w:r>
    </w:p>
    <w:p w:rsidR="007E3192" w:rsidRPr="001609B6" w:rsidRDefault="007E3192" w:rsidP="007E3192">
      <w:pPr>
        <w:pStyle w:val="Paragraphedeliste"/>
        <w:numPr>
          <w:ilvl w:val="0"/>
          <w:numId w:val="1"/>
        </w:numPr>
        <w:bidi/>
        <w:spacing w:line="360" w:lineRule="auto"/>
        <w:ind w:left="566" w:hanging="284"/>
        <w:jc w:val="both"/>
        <w:rPr>
          <w:rFonts w:ascii="Traditional Arabic" w:hAnsi="Traditional Arabic" w:cs="Traditional Arabic"/>
          <w:sz w:val="28"/>
          <w:szCs w:val="28"/>
          <w:rtl/>
          <w:lang w:bidi="ar-DZ"/>
        </w:rPr>
      </w:pPr>
      <w:r w:rsidRPr="001609B6">
        <w:rPr>
          <w:rFonts w:ascii="Traditional Arabic" w:hAnsi="Traditional Arabic" w:cs="Traditional Arabic"/>
          <w:sz w:val="28"/>
          <w:szCs w:val="28"/>
          <w:rtl/>
          <w:lang w:bidi="ar-DZ"/>
        </w:rPr>
        <w:t>الخصائص التي تساعد الفرد على العيش بصحة نفسية وجسدية جيدة</w:t>
      </w:r>
      <w:r w:rsidRPr="001609B6">
        <w:rPr>
          <w:rFonts w:ascii="Traditional Arabic" w:hAnsi="Traditional Arabic" w:cs="Traditional Arabic"/>
          <w:sz w:val="28"/>
          <w:szCs w:val="28"/>
          <w:lang w:bidi="ar-DZ"/>
        </w:rPr>
        <w:t>.</w:t>
      </w:r>
    </w:p>
    <w:p w:rsidR="007E3192" w:rsidRPr="001609B6" w:rsidRDefault="007E3192" w:rsidP="007E3192">
      <w:pPr>
        <w:pStyle w:val="Paragraphedeliste"/>
        <w:numPr>
          <w:ilvl w:val="0"/>
          <w:numId w:val="1"/>
        </w:numPr>
        <w:bidi/>
        <w:spacing w:line="360" w:lineRule="auto"/>
        <w:ind w:left="566" w:hanging="284"/>
        <w:jc w:val="both"/>
        <w:rPr>
          <w:rFonts w:ascii="Traditional Arabic" w:hAnsi="Traditional Arabic" w:cs="Traditional Arabic"/>
          <w:sz w:val="28"/>
          <w:szCs w:val="28"/>
          <w:rtl/>
          <w:lang w:bidi="ar-DZ"/>
        </w:rPr>
      </w:pPr>
      <w:r w:rsidRPr="001609B6">
        <w:rPr>
          <w:rFonts w:ascii="Traditional Arabic" w:hAnsi="Traditional Arabic" w:cs="Traditional Arabic"/>
          <w:sz w:val="28"/>
          <w:szCs w:val="28"/>
          <w:rtl/>
          <w:lang w:bidi="ar-DZ"/>
        </w:rPr>
        <w:t>القيام بنشاطات تعمل على تنمية الفرد وتجاوز الصعوبات التي يواجهها بواسطة مختلف مصادره.</w:t>
      </w:r>
    </w:p>
    <w:p w:rsidR="007E3192" w:rsidRPr="001609B6" w:rsidRDefault="007E3192" w:rsidP="007E3192">
      <w:pPr>
        <w:pStyle w:val="Paragraphedeliste"/>
        <w:numPr>
          <w:ilvl w:val="0"/>
          <w:numId w:val="1"/>
        </w:numPr>
        <w:bidi/>
        <w:spacing w:line="360" w:lineRule="auto"/>
        <w:ind w:left="566" w:hanging="284"/>
        <w:jc w:val="both"/>
        <w:rPr>
          <w:rFonts w:ascii="Traditional Arabic" w:hAnsi="Traditional Arabic" w:cs="Traditional Arabic"/>
          <w:sz w:val="28"/>
          <w:szCs w:val="28"/>
          <w:lang w:bidi="ar-DZ"/>
        </w:rPr>
      </w:pPr>
      <w:r w:rsidRPr="001609B6">
        <w:rPr>
          <w:rFonts w:ascii="Traditional Arabic" w:hAnsi="Traditional Arabic" w:cs="Traditional Arabic"/>
          <w:sz w:val="28"/>
          <w:szCs w:val="28"/>
          <w:rtl/>
          <w:lang w:bidi="ar-DZ"/>
        </w:rPr>
        <w:t>البحث عن المصادر من بيئة الفردالاسرية،المدرسية ، مكان العمل، الأقارب، الاصدقاء......</w:t>
      </w:r>
    </w:p>
    <w:p w:rsidR="007E3192" w:rsidRPr="001609B6" w:rsidRDefault="007E3192" w:rsidP="007E3192">
      <w:pPr>
        <w:bidi/>
        <w:spacing w:after="0" w:line="360" w:lineRule="auto"/>
        <w:ind w:left="566" w:hanging="284"/>
        <w:jc w:val="both"/>
        <w:rPr>
          <w:rFonts w:ascii="Traditional Arabic" w:eastAsia="Times New Roman" w:hAnsi="Traditional Arabic" w:cs="Traditional Arabic"/>
          <w:color w:val="333333"/>
          <w:sz w:val="28"/>
          <w:szCs w:val="28"/>
          <w:rtl/>
          <w:lang w:eastAsia="fr-FR"/>
        </w:rPr>
      </w:pPr>
      <w:r w:rsidRPr="001609B6">
        <w:rPr>
          <w:rFonts w:ascii="Traditional Arabic" w:eastAsia="Times New Roman" w:hAnsi="Traditional Arabic" w:cs="Traditional Arabic"/>
          <w:color w:val="333333"/>
          <w:sz w:val="28"/>
          <w:szCs w:val="28"/>
          <w:rtl/>
          <w:lang w:eastAsia="fr-FR"/>
        </w:rPr>
        <w:t xml:space="preserve"> وبذلك فان علم النفس الإيجابي يهدف نحو :</w:t>
      </w:r>
    </w:p>
    <w:p w:rsidR="007E3192" w:rsidRPr="001609B6" w:rsidRDefault="007E3192" w:rsidP="007E3192">
      <w:pPr>
        <w:pStyle w:val="Paragraphedeliste"/>
        <w:numPr>
          <w:ilvl w:val="0"/>
          <w:numId w:val="2"/>
        </w:numPr>
        <w:bidi/>
        <w:spacing w:after="0" w:line="360" w:lineRule="auto"/>
        <w:jc w:val="both"/>
        <w:rPr>
          <w:rFonts w:ascii="Traditional Arabic" w:eastAsia="Times New Roman" w:hAnsi="Traditional Arabic" w:cs="Traditional Arabic"/>
          <w:color w:val="333333"/>
          <w:sz w:val="28"/>
          <w:szCs w:val="28"/>
          <w:lang w:eastAsia="fr-FR"/>
        </w:rPr>
      </w:pPr>
      <w:r w:rsidRPr="001609B6">
        <w:rPr>
          <w:rFonts w:ascii="Traditional Arabic" w:hAnsi="Traditional Arabic" w:cs="Traditional Arabic"/>
          <w:sz w:val="28"/>
          <w:szCs w:val="28"/>
          <w:rtl/>
        </w:rPr>
        <w:t>تحسين أساليب معاملة وتنشئة وتربية الأطفال لتركز على</w:t>
      </w:r>
      <w:r w:rsidRPr="001609B6">
        <w:rPr>
          <w:rFonts w:ascii="Traditional Arabic" w:hAnsi="Traditional Arabic" w:cs="Traditional Arabic"/>
          <w:sz w:val="28"/>
          <w:szCs w:val="28"/>
        </w:rPr>
        <w:t xml:space="preserve">: </w:t>
      </w:r>
      <w:r w:rsidRPr="001609B6">
        <w:rPr>
          <w:rFonts w:ascii="Traditional Arabic" w:hAnsi="Traditional Arabic" w:cs="Traditional Arabic"/>
          <w:sz w:val="28"/>
          <w:szCs w:val="28"/>
          <w:rtl/>
        </w:rPr>
        <w:t>الدافعية الداخلية، الوجدان الإيجابي، والإبداع داخل المنازل والمدراس</w:t>
      </w:r>
      <w:r w:rsidRPr="001609B6">
        <w:rPr>
          <w:rFonts w:ascii="Traditional Arabic" w:hAnsi="Traditional Arabic" w:cs="Traditional Arabic"/>
          <w:sz w:val="28"/>
          <w:szCs w:val="28"/>
        </w:rPr>
        <w:t xml:space="preserve"> . (2)</w:t>
      </w:r>
    </w:p>
    <w:p w:rsidR="007E3192" w:rsidRPr="001609B6" w:rsidRDefault="007E3192" w:rsidP="007E3192">
      <w:pPr>
        <w:pStyle w:val="Paragraphedeliste"/>
        <w:numPr>
          <w:ilvl w:val="0"/>
          <w:numId w:val="2"/>
        </w:numPr>
        <w:bidi/>
        <w:spacing w:before="240" w:after="0" w:line="360" w:lineRule="auto"/>
        <w:jc w:val="both"/>
        <w:rPr>
          <w:rFonts w:ascii="Traditional Arabic" w:eastAsia="Times New Roman" w:hAnsi="Traditional Arabic" w:cs="Traditional Arabic"/>
          <w:color w:val="333333"/>
          <w:sz w:val="28"/>
          <w:szCs w:val="28"/>
          <w:lang w:eastAsia="fr-FR"/>
        </w:rPr>
      </w:pPr>
      <w:r w:rsidRPr="001609B6">
        <w:rPr>
          <w:rFonts w:ascii="Traditional Arabic" w:hAnsi="Traditional Arabic" w:cs="Traditional Arabic"/>
          <w:sz w:val="28"/>
          <w:szCs w:val="28"/>
          <w:rtl/>
        </w:rPr>
        <w:t>تحسين العلاج التفسي من خلال تطوير مداخل علاجية تركز على: الأمل، المعنى، التفاؤل، مساندة الذات</w:t>
      </w:r>
      <w:r w:rsidRPr="001609B6">
        <w:rPr>
          <w:rFonts w:ascii="Traditional Arabic" w:hAnsi="Traditional Arabic" w:cs="Traditional Arabic"/>
          <w:sz w:val="28"/>
          <w:szCs w:val="28"/>
        </w:rPr>
        <w:t>. (3)</w:t>
      </w:r>
    </w:p>
    <w:p w:rsidR="007E3192" w:rsidRPr="001609B6" w:rsidRDefault="007E3192" w:rsidP="007E3192">
      <w:pPr>
        <w:pStyle w:val="Paragraphedeliste"/>
        <w:numPr>
          <w:ilvl w:val="0"/>
          <w:numId w:val="2"/>
        </w:numPr>
        <w:bidi/>
        <w:spacing w:before="240" w:after="0" w:line="360" w:lineRule="auto"/>
        <w:jc w:val="both"/>
        <w:rPr>
          <w:rFonts w:ascii="Traditional Arabic" w:eastAsia="Times New Roman" w:hAnsi="Traditional Arabic" w:cs="Traditional Arabic"/>
          <w:color w:val="333333"/>
          <w:sz w:val="28"/>
          <w:szCs w:val="28"/>
          <w:lang w:eastAsia="fr-FR"/>
        </w:rPr>
      </w:pPr>
      <w:r w:rsidRPr="001609B6">
        <w:rPr>
          <w:rFonts w:ascii="Traditional Arabic" w:hAnsi="Traditional Arabic" w:cs="Traditional Arabic"/>
          <w:sz w:val="28"/>
          <w:szCs w:val="28"/>
          <w:rtl/>
        </w:rPr>
        <w:t>تحسين الحياة الأسرية من خلال فهم ديناميات: الحب، التلقائية، الأصالة، والالتزام والانتماء</w:t>
      </w:r>
      <w:r w:rsidRPr="001609B6">
        <w:rPr>
          <w:rFonts w:ascii="Traditional Arabic" w:hAnsi="Traditional Arabic" w:cs="Traditional Arabic"/>
          <w:sz w:val="28"/>
          <w:szCs w:val="28"/>
        </w:rPr>
        <w:t>. (4)</w:t>
      </w:r>
    </w:p>
    <w:p w:rsidR="007E3192" w:rsidRPr="001609B6" w:rsidRDefault="007E3192" w:rsidP="007E3192">
      <w:pPr>
        <w:pStyle w:val="Paragraphedeliste"/>
        <w:numPr>
          <w:ilvl w:val="0"/>
          <w:numId w:val="2"/>
        </w:numPr>
        <w:bidi/>
        <w:spacing w:before="240" w:after="0" w:line="360" w:lineRule="auto"/>
        <w:jc w:val="both"/>
        <w:rPr>
          <w:rFonts w:ascii="Traditional Arabic" w:eastAsia="Times New Roman" w:hAnsi="Traditional Arabic" w:cs="Traditional Arabic"/>
          <w:color w:val="333333"/>
          <w:sz w:val="28"/>
          <w:szCs w:val="28"/>
          <w:lang w:eastAsia="fr-FR"/>
        </w:rPr>
      </w:pPr>
      <w:r w:rsidRPr="001609B6">
        <w:rPr>
          <w:rFonts w:ascii="Traditional Arabic" w:hAnsi="Traditional Arabic" w:cs="Traditional Arabic"/>
          <w:sz w:val="28"/>
          <w:szCs w:val="28"/>
          <w:rtl/>
        </w:rPr>
        <w:t>تحسين الرضا الوظيفي عن العمل عبر مختلف مراحل الحياة بمساعدة البشر على الاندماج في العمل، ومعايشة ما يعرف بخبرة التدفق، وصولاً إلى تحقيق إنجازات مبدعة</w:t>
      </w:r>
    </w:p>
    <w:p w:rsidR="007E3192" w:rsidRPr="001609B6" w:rsidRDefault="007E3192" w:rsidP="007E3192">
      <w:pPr>
        <w:pStyle w:val="Paragraphedeliste"/>
        <w:numPr>
          <w:ilvl w:val="0"/>
          <w:numId w:val="2"/>
        </w:numPr>
        <w:bidi/>
        <w:spacing w:before="240" w:after="0" w:line="360" w:lineRule="auto"/>
        <w:jc w:val="both"/>
        <w:rPr>
          <w:rFonts w:ascii="Traditional Arabic" w:hAnsi="Traditional Arabic" w:cs="Traditional Arabic"/>
          <w:sz w:val="28"/>
          <w:szCs w:val="28"/>
          <w:lang w:bidi="ar-DZ"/>
        </w:rPr>
      </w:pPr>
      <w:r w:rsidRPr="001609B6">
        <w:rPr>
          <w:rFonts w:ascii="Traditional Arabic" w:hAnsi="Traditional Arabic" w:cs="Traditional Arabic"/>
          <w:sz w:val="28"/>
          <w:szCs w:val="28"/>
          <w:rtl/>
        </w:rPr>
        <w:lastRenderedPageBreak/>
        <w:t>تحسين المنظمات والمجتمعات من خلال اكتشاف الظروف والشروط التي تعزز الثقة، التواصل، والغيرية بين الأشخاص.</w:t>
      </w:r>
    </w:p>
    <w:p w:rsidR="007E3192" w:rsidRPr="001609B6" w:rsidRDefault="007E3192" w:rsidP="007E3192">
      <w:pPr>
        <w:pStyle w:val="Paragraphedeliste"/>
        <w:numPr>
          <w:ilvl w:val="0"/>
          <w:numId w:val="2"/>
        </w:numPr>
        <w:bidi/>
        <w:spacing w:before="240" w:after="0" w:line="360" w:lineRule="auto"/>
        <w:jc w:val="both"/>
        <w:rPr>
          <w:rFonts w:ascii="Traditional Arabic" w:hAnsi="Traditional Arabic" w:cs="Traditional Arabic"/>
          <w:sz w:val="28"/>
          <w:szCs w:val="28"/>
          <w:lang w:bidi="ar-DZ"/>
        </w:rPr>
      </w:pPr>
      <w:r w:rsidRPr="001609B6">
        <w:rPr>
          <w:rFonts w:ascii="Traditional Arabic" w:hAnsi="Traditional Arabic" w:cs="Traditional Arabic"/>
          <w:sz w:val="28"/>
          <w:szCs w:val="28"/>
          <w:rtl/>
        </w:rPr>
        <w:t>تحسين الخصائص الأخلاقية للمجتمع من خلال فهم وتنمية الدوافع والقيم الأخلاقية والروحية وغرسها داخل الشخصية البشرية.</w:t>
      </w:r>
      <w:r w:rsidRPr="001609B6">
        <w:rPr>
          <w:rFonts w:ascii="Traditional Arabic" w:hAnsi="Traditional Arabic" w:cs="Traditional Arabic"/>
          <w:sz w:val="28"/>
          <w:szCs w:val="28"/>
          <w:rtl/>
          <w:lang w:bidi="ar-DZ"/>
        </w:rPr>
        <w:t>( أبو حلاوة،2014)</w:t>
      </w:r>
    </w:p>
    <w:p w:rsidR="007E3192" w:rsidRDefault="007E3192" w:rsidP="007E3192">
      <w:pPr>
        <w:bidi/>
        <w:spacing w:after="0" w:line="360" w:lineRule="auto"/>
        <w:ind w:left="282"/>
        <w:jc w:val="both"/>
        <w:rPr>
          <w:rFonts w:ascii="Traditional Arabic" w:hAnsi="Traditional Arabic" w:cs="Traditional Arabic"/>
          <w:sz w:val="28"/>
          <w:szCs w:val="28"/>
          <w:rtl/>
          <w:lang w:val="fr-CA" w:bidi="ar-DZ"/>
        </w:rPr>
      </w:pPr>
      <w:r w:rsidRPr="001609B6">
        <w:rPr>
          <w:rFonts w:ascii="Traditional Arabic" w:hAnsi="Traditional Arabic" w:cs="Traditional Arabic"/>
          <w:sz w:val="28"/>
          <w:szCs w:val="28"/>
          <w:rtl/>
          <w:lang w:bidi="ar-DZ"/>
        </w:rPr>
        <w:t xml:space="preserve">باختصار يبحث علم النفس الايجابي عن كيفية تقوية الجوانب الايجابية للفرد </w:t>
      </w:r>
      <w:r w:rsidRPr="001609B6">
        <w:rPr>
          <w:rFonts w:ascii="Traditional Arabic" w:hAnsi="Traditional Arabic" w:cs="Traditional Arabic"/>
          <w:sz w:val="28"/>
          <w:szCs w:val="28"/>
          <w:lang w:val="fr-CA" w:bidi="ar-DZ"/>
        </w:rPr>
        <w:t>(Shanklan, 2008, p.38)</w:t>
      </w:r>
    </w:p>
    <w:p w:rsidR="000D07C2" w:rsidRDefault="000D07C2" w:rsidP="000D07C2">
      <w:pPr>
        <w:pStyle w:val="Paragraphedeliste"/>
        <w:bidi/>
        <w:rPr>
          <w:rFonts w:ascii="Traditional Arabic" w:hAnsi="Traditional Arabic" w:cs="Traditional Arabic"/>
          <w:sz w:val="28"/>
          <w:szCs w:val="28"/>
          <w:rtl/>
          <w:lang w:val="fr-CA" w:bidi="ar-DZ"/>
        </w:rPr>
      </w:pPr>
      <w:r>
        <w:rPr>
          <w:rFonts w:ascii="Traditional Arabic" w:hAnsi="Traditional Arabic" w:cs="Traditional Arabic" w:hint="cs"/>
          <w:sz w:val="28"/>
          <w:szCs w:val="28"/>
          <w:rtl/>
          <w:lang w:val="fr-CA" w:bidi="ar-DZ"/>
        </w:rPr>
        <w:t xml:space="preserve">مكن ادراج الفروق بين نموذج الصحة الايجابية و النوذج الطبي  كالآتي : </w:t>
      </w:r>
    </w:p>
    <w:p w:rsidR="000D07C2" w:rsidRDefault="000D07C2" w:rsidP="000D07C2">
      <w:pPr>
        <w:pStyle w:val="Paragraphedeliste"/>
        <w:bidi/>
        <w:jc w:val="center"/>
        <w:rPr>
          <w:rFonts w:ascii="Traditional Arabic" w:hAnsi="Traditional Arabic" w:cs="Traditional Arabic"/>
          <w:sz w:val="28"/>
          <w:szCs w:val="28"/>
          <w:rtl/>
          <w:lang w:val="fr-CA" w:bidi="ar-DZ"/>
        </w:rPr>
      </w:pPr>
    </w:p>
    <w:p w:rsidR="000D07C2" w:rsidRPr="00A12979" w:rsidRDefault="000D07C2" w:rsidP="000D07C2">
      <w:pPr>
        <w:pStyle w:val="Paragraphedeliste"/>
        <w:bidi/>
        <w:jc w:val="center"/>
        <w:rPr>
          <w:rFonts w:ascii="Traditional Arabic" w:hAnsi="Traditional Arabic" w:cs="Traditional Arabic"/>
          <w:sz w:val="28"/>
          <w:szCs w:val="28"/>
          <w:lang w:bidi="ar-DZ"/>
        </w:rPr>
      </w:pPr>
      <w:r w:rsidRPr="00D82097">
        <w:rPr>
          <w:rFonts w:ascii="Traditional Arabic" w:hAnsi="Traditional Arabic" w:cs="Traditional Arabic" w:hint="cs"/>
          <w:sz w:val="28"/>
          <w:szCs w:val="28"/>
          <w:rtl/>
          <w:lang w:val="fr-CA" w:bidi="ar-DZ"/>
        </w:rPr>
        <w:t>جدول رقم (1) يوضح الفروق بين نموذج الصحة الايجابية و الن</w:t>
      </w:r>
      <w:r>
        <w:rPr>
          <w:rFonts w:ascii="Traditional Arabic" w:hAnsi="Traditional Arabic" w:cs="Traditional Arabic" w:hint="cs"/>
          <w:sz w:val="28"/>
          <w:szCs w:val="28"/>
          <w:rtl/>
          <w:lang w:val="fr-CA" w:bidi="ar-DZ"/>
        </w:rPr>
        <w:t>م</w:t>
      </w:r>
      <w:r w:rsidRPr="00D82097">
        <w:rPr>
          <w:rFonts w:ascii="Traditional Arabic" w:hAnsi="Traditional Arabic" w:cs="Traditional Arabic" w:hint="cs"/>
          <w:sz w:val="28"/>
          <w:szCs w:val="28"/>
          <w:rtl/>
          <w:lang w:val="fr-CA" w:bidi="ar-DZ"/>
        </w:rPr>
        <w:t>وذج الطبي</w:t>
      </w:r>
      <w:r w:rsidRPr="00D82097">
        <w:rPr>
          <w:rFonts w:asciiTheme="majorBidi" w:hAnsiTheme="majorBidi" w:cstheme="majorBidi"/>
          <w:sz w:val="24"/>
          <w:szCs w:val="24"/>
          <w:lang w:val="fr-CA" w:bidi="ar-DZ"/>
        </w:rPr>
        <w:t xml:space="preserve"> R.Robillard et C.Boutet(2015</w:t>
      </w:r>
      <w:r>
        <w:rPr>
          <w:rFonts w:asciiTheme="majorBidi" w:hAnsiTheme="majorBidi" w:cstheme="majorBidi"/>
          <w:sz w:val="24"/>
          <w:szCs w:val="24"/>
          <w:lang w:bidi="ar-DZ"/>
        </w:rPr>
        <w:t>)</w:t>
      </w:r>
      <w:r>
        <w:rPr>
          <w:rFonts w:asciiTheme="majorBidi" w:hAnsiTheme="majorBidi" w:cstheme="majorBidi" w:hint="cs"/>
          <w:sz w:val="24"/>
          <w:szCs w:val="24"/>
          <w:rtl/>
          <w:lang w:bidi="ar-DZ"/>
        </w:rPr>
        <w:t xml:space="preserve"> </w:t>
      </w:r>
    </w:p>
    <w:tbl>
      <w:tblPr>
        <w:tblStyle w:val="Grilledutableau"/>
        <w:bidiVisual/>
        <w:tblW w:w="0" w:type="auto"/>
        <w:tblInd w:w="1241" w:type="dxa"/>
        <w:tblLook w:val="04A0"/>
      </w:tblPr>
      <w:tblGrid>
        <w:gridCol w:w="3561"/>
        <w:gridCol w:w="3726"/>
      </w:tblGrid>
      <w:tr w:rsidR="000D07C2" w:rsidTr="00E4343E">
        <w:tc>
          <w:tcPr>
            <w:tcW w:w="4604" w:type="dxa"/>
            <w:shd w:val="clear" w:color="auto" w:fill="BFBFBF" w:themeFill="background1" w:themeFillShade="BF"/>
          </w:tcPr>
          <w:p w:rsidR="000D07C2" w:rsidRPr="005414E8" w:rsidRDefault="000D07C2" w:rsidP="00E4343E">
            <w:pPr>
              <w:pStyle w:val="Paragraphedeliste"/>
              <w:bidi/>
              <w:ind w:left="0"/>
              <w:jc w:val="center"/>
              <w:rPr>
                <w:rFonts w:ascii="Traditional Arabic" w:hAnsi="Traditional Arabic" w:cs="Traditional Arabic"/>
                <w:b/>
                <w:bCs/>
                <w:sz w:val="32"/>
                <w:szCs w:val="32"/>
                <w:rtl/>
                <w:lang w:bidi="ar-DZ"/>
              </w:rPr>
            </w:pPr>
            <w:r w:rsidRPr="005414E8">
              <w:rPr>
                <w:rFonts w:ascii="Traditional Arabic" w:hAnsi="Traditional Arabic" w:cs="Traditional Arabic" w:hint="cs"/>
                <w:b/>
                <w:bCs/>
                <w:sz w:val="32"/>
                <w:szCs w:val="32"/>
                <w:rtl/>
                <w:lang w:bidi="ar-DZ"/>
              </w:rPr>
              <w:t>الصحة الايجابية</w:t>
            </w:r>
          </w:p>
        </w:tc>
        <w:tc>
          <w:tcPr>
            <w:tcW w:w="4751" w:type="dxa"/>
            <w:shd w:val="clear" w:color="auto" w:fill="BFBFBF" w:themeFill="background1" w:themeFillShade="BF"/>
          </w:tcPr>
          <w:p w:rsidR="000D07C2" w:rsidRPr="005414E8" w:rsidRDefault="000D07C2" w:rsidP="00E4343E">
            <w:pPr>
              <w:pStyle w:val="Paragraphedeliste"/>
              <w:bidi/>
              <w:ind w:left="0"/>
              <w:jc w:val="center"/>
              <w:rPr>
                <w:rFonts w:ascii="Traditional Arabic" w:hAnsi="Traditional Arabic" w:cs="Traditional Arabic"/>
                <w:b/>
                <w:bCs/>
                <w:sz w:val="32"/>
                <w:szCs w:val="32"/>
                <w:rtl/>
                <w:lang w:bidi="ar-DZ"/>
              </w:rPr>
            </w:pPr>
            <w:r w:rsidRPr="005414E8">
              <w:rPr>
                <w:rFonts w:ascii="Traditional Arabic" w:hAnsi="Traditional Arabic" w:cs="Traditional Arabic" w:hint="cs"/>
                <w:b/>
                <w:bCs/>
                <w:sz w:val="32"/>
                <w:szCs w:val="32"/>
                <w:rtl/>
                <w:lang w:bidi="ar-DZ"/>
              </w:rPr>
              <w:t>الطبية</w:t>
            </w:r>
          </w:p>
        </w:tc>
      </w:tr>
      <w:tr w:rsidR="000D07C2" w:rsidTr="00E4343E">
        <w:tc>
          <w:tcPr>
            <w:tcW w:w="4604" w:type="dxa"/>
          </w:tcPr>
          <w:p w:rsidR="000D07C2" w:rsidRDefault="000D07C2" w:rsidP="00E4343E">
            <w:pPr>
              <w:pStyle w:val="Paragraphedeliste"/>
              <w:bidi/>
              <w:ind w:left="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الصحة</w:t>
            </w:r>
          </w:p>
        </w:tc>
        <w:tc>
          <w:tcPr>
            <w:tcW w:w="4751" w:type="dxa"/>
          </w:tcPr>
          <w:p w:rsidR="000D07C2" w:rsidRDefault="000D07C2" w:rsidP="00E4343E">
            <w:pPr>
              <w:pStyle w:val="Paragraphedeliste"/>
              <w:bidi/>
              <w:ind w:left="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المرض</w:t>
            </w:r>
          </w:p>
        </w:tc>
      </w:tr>
      <w:tr w:rsidR="000D07C2" w:rsidTr="00E4343E">
        <w:tc>
          <w:tcPr>
            <w:tcW w:w="4604" w:type="dxa"/>
          </w:tcPr>
          <w:p w:rsidR="000D07C2" w:rsidRDefault="000D07C2" w:rsidP="00E4343E">
            <w:pPr>
              <w:pStyle w:val="Paragraphedeliste"/>
              <w:bidi/>
              <w:ind w:left="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ترتكز على القدرات</w:t>
            </w:r>
          </w:p>
        </w:tc>
        <w:tc>
          <w:tcPr>
            <w:tcW w:w="4751" w:type="dxa"/>
          </w:tcPr>
          <w:p w:rsidR="000D07C2" w:rsidRDefault="000D07C2" w:rsidP="00E4343E">
            <w:pPr>
              <w:pStyle w:val="Paragraphedeliste"/>
              <w:bidi/>
              <w:ind w:left="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ترتكز على الاضطرابات </w:t>
            </w:r>
          </w:p>
        </w:tc>
      </w:tr>
      <w:tr w:rsidR="000D07C2" w:rsidTr="00E4343E">
        <w:tc>
          <w:tcPr>
            <w:tcW w:w="4604" w:type="dxa"/>
          </w:tcPr>
          <w:p w:rsidR="000D07C2" w:rsidRDefault="000D07C2" w:rsidP="00E4343E">
            <w:pPr>
              <w:pStyle w:val="Paragraphedeliste"/>
              <w:bidi/>
              <w:ind w:left="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تطوير وتنمية </w:t>
            </w:r>
          </w:p>
        </w:tc>
        <w:tc>
          <w:tcPr>
            <w:tcW w:w="4751" w:type="dxa"/>
          </w:tcPr>
          <w:p w:rsidR="000D07C2" w:rsidRDefault="000D07C2" w:rsidP="00E4343E">
            <w:pPr>
              <w:pStyle w:val="Paragraphedeliste"/>
              <w:bidi/>
              <w:ind w:left="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العلاج</w:t>
            </w:r>
          </w:p>
        </w:tc>
      </w:tr>
    </w:tbl>
    <w:p w:rsidR="007E3192" w:rsidRDefault="007E3192" w:rsidP="007E3192">
      <w:pPr>
        <w:bidi/>
        <w:spacing w:after="0" w:line="360" w:lineRule="auto"/>
        <w:ind w:left="282"/>
        <w:jc w:val="both"/>
        <w:rPr>
          <w:rFonts w:ascii="Traditional Arabic" w:hAnsi="Traditional Arabic" w:cs="Traditional Arabic"/>
          <w:sz w:val="28"/>
          <w:szCs w:val="28"/>
          <w:rtl/>
          <w:lang w:val="fr-CA" w:bidi="ar-DZ"/>
        </w:rPr>
      </w:pPr>
    </w:p>
    <w:p w:rsidR="000D07C2" w:rsidRPr="00BF4E4F" w:rsidRDefault="000D07C2" w:rsidP="000D07C2">
      <w:pPr>
        <w:bidi/>
        <w:spacing w:line="240" w:lineRule="auto"/>
        <w:rPr>
          <w:rFonts w:ascii="Traditional Arabic" w:hAnsi="Traditional Arabic" w:cs="Traditional Arabic"/>
          <w:b/>
          <w:bCs/>
          <w:sz w:val="28"/>
          <w:szCs w:val="28"/>
          <w:rtl/>
          <w:lang w:bidi="ar-DZ"/>
        </w:rPr>
      </w:pPr>
      <w:r w:rsidRPr="00BF4E4F">
        <w:rPr>
          <w:rFonts w:ascii="Traditional Arabic" w:hAnsi="Traditional Arabic" w:cs="Traditional Arabic" w:hint="cs"/>
          <w:b/>
          <w:bCs/>
          <w:sz w:val="28"/>
          <w:szCs w:val="28"/>
          <w:rtl/>
          <w:lang w:bidi="ar-DZ"/>
        </w:rPr>
        <w:t xml:space="preserve">نموذج </w:t>
      </w:r>
      <w:r w:rsidRPr="00BF4E4F">
        <w:rPr>
          <w:rFonts w:asciiTheme="majorBidi" w:hAnsiTheme="majorBidi" w:cstheme="majorBidi"/>
          <w:b/>
          <w:bCs/>
          <w:color w:val="1D2129"/>
          <w:sz w:val="24"/>
          <w:szCs w:val="24"/>
        </w:rPr>
        <w:t>(</w:t>
      </w:r>
      <w:r w:rsidRPr="00BF4E4F">
        <w:rPr>
          <w:rFonts w:asciiTheme="majorBidi" w:hAnsiTheme="majorBidi" w:cstheme="majorBidi"/>
          <w:b/>
          <w:bCs/>
          <w:sz w:val="24"/>
          <w:szCs w:val="24"/>
        </w:rPr>
        <w:t>Seligman &amp; Pe</w:t>
      </w:r>
      <w:r w:rsidRPr="00BF4E4F">
        <w:rPr>
          <w:rFonts w:asciiTheme="majorBidi" w:hAnsiTheme="majorBidi" w:cstheme="majorBidi"/>
          <w:b/>
          <w:bCs/>
          <w:sz w:val="24"/>
          <w:szCs w:val="24"/>
          <w:lang w:bidi="ar-DZ"/>
        </w:rPr>
        <w:t>terson</w:t>
      </w:r>
      <w:r w:rsidRPr="00BF4E4F">
        <w:rPr>
          <w:rFonts w:ascii="Traditional Arabic" w:hAnsi="Traditional Arabic" w:cs="Traditional Arabic"/>
          <w:b/>
          <w:bCs/>
          <w:sz w:val="28"/>
          <w:szCs w:val="28"/>
          <w:lang w:bidi="ar-DZ"/>
        </w:rPr>
        <w:t>)</w:t>
      </w:r>
      <w:r w:rsidRPr="00BF4E4F">
        <w:rPr>
          <w:rFonts w:ascii="Traditional Arabic" w:hAnsi="Traditional Arabic" w:cs="Traditional Arabic" w:hint="cs"/>
          <w:b/>
          <w:bCs/>
          <w:sz w:val="28"/>
          <w:szCs w:val="28"/>
          <w:rtl/>
          <w:lang w:bidi="ar-DZ"/>
        </w:rPr>
        <w:t xml:space="preserve"> للسمات الشخصية الايجابية :</w:t>
      </w:r>
    </w:p>
    <w:p w:rsidR="000D07C2" w:rsidRDefault="000D07C2" w:rsidP="000D07C2">
      <w:pPr>
        <w:bidi/>
        <w:spacing w:line="240" w:lineRule="auto"/>
        <w:rPr>
          <w:rFonts w:ascii="Traditional Arabic" w:hAnsi="Traditional Arabic" w:cs="Traditional Arabic"/>
          <w:color w:val="1D2129"/>
          <w:sz w:val="28"/>
          <w:szCs w:val="28"/>
          <w:rtl/>
        </w:rPr>
      </w:pPr>
      <w:r w:rsidRPr="008D6EA8">
        <w:rPr>
          <w:rFonts w:ascii="Traditional Arabic" w:hAnsi="Traditional Arabic" w:cs="Traditional Arabic" w:hint="cs"/>
          <w:sz w:val="28"/>
          <w:szCs w:val="28"/>
          <w:rtl/>
          <w:lang w:bidi="ar-DZ"/>
        </w:rPr>
        <w:t>علم النفس الابجابي يبجث في الفرد كشخصية انسانية و من ثم شخصية اجتماعية تعيش مع آخرين</w:t>
      </w:r>
      <w:r>
        <w:rPr>
          <w:rFonts w:ascii="Traditional Arabic" w:hAnsi="Traditional Arabic" w:cs="Traditional Arabic" w:hint="cs"/>
          <w:sz w:val="28"/>
          <w:szCs w:val="28"/>
          <w:rtl/>
          <w:lang w:bidi="ar-DZ"/>
        </w:rPr>
        <w:t xml:space="preserve">، </w:t>
      </w:r>
      <w:r w:rsidRPr="008D6EA8">
        <w:rPr>
          <w:rFonts w:ascii="Traditional Arabic" w:hAnsi="Traditional Arabic" w:cs="Traditional Arabic" w:hint="cs"/>
          <w:sz w:val="28"/>
          <w:szCs w:val="28"/>
          <w:rtl/>
          <w:lang w:bidi="ar-DZ"/>
        </w:rPr>
        <w:t>و كأداة تتفاعل وسط مجتمع</w:t>
      </w:r>
      <w:r>
        <w:rPr>
          <w:rFonts w:ascii="Traditional Arabic" w:hAnsi="Traditional Arabic" w:cs="Traditional Arabic" w:hint="cs"/>
          <w:sz w:val="28"/>
          <w:szCs w:val="28"/>
          <w:rtl/>
          <w:lang w:bidi="ar-DZ"/>
        </w:rPr>
        <w:t xml:space="preserve">. وعليه </w:t>
      </w:r>
      <w:r w:rsidRPr="008D6EA8">
        <w:rPr>
          <w:rFonts w:ascii="Traditional Arabic" w:hAnsi="Traditional Arabic" w:cs="Traditional Arabic" w:hint="cs"/>
          <w:sz w:val="28"/>
          <w:szCs w:val="28"/>
          <w:rtl/>
          <w:lang w:bidi="ar-DZ"/>
        </w:rPr>
        <w:t xml:space="preserve"> </w:t>
      </w:r>
      <w:r>
        <w:rPr>
          <w:rFonts w:ascii="Traditional Arabic" w:hAnsi="Traditional Arabic" w:cs="Traditional Arabic"/>
          <w:color w:val="1D2129"/>
          <w:sz w:val="28"/>
          <w:szCs w:val="28"/>
          <w:rtl/>
        </w:rPr>
        <w:t>يشي</w:t>
      </w:r>
      <w:r>
        <w:rPr>
          <w:rFonts w:ascii="Traditional Arabic" w:hAnsi="Traditional Arabic" w:cs="Traditional Arabic" w:hint="cs"/>
          <w:color w:val="1D2129"/>
          <w:sz w:val="28"/>
          <w:szCs w:val="28"/>
          <w:rtl/>
          <w:lang w:bidi="ar-DZ"/>
        </w:rPr>
        <w:t xml:space="preserve">ر </w:t>
      </w:r>
      <w:r>
        <w:rPr>
          <w:rFonts w:ascii="Traditional Arabic" w:hAnsi="Traditional Arabic" w:cs="Traditional Arabic"/>
          <w:color w:val="1D2129"/>
          <w:sz w:val="28"/>
          <w:szCs w:val="28"/>
          <w:lang w:val="en-US" w:bidi="ar-DZ"/>
        </w:rPr>
        <w:t>S</w:t>
      </w:r>
      <w:r>
        <w:rPr>
          <w:rFonts w:ascii="Traditional Arabic" w:hAnsi="Traditional Arabic" w:cs="Traditional Arabic"/>
          <w:color w:val="1D2129"/>
          <w:sz w:val="28"/>
          <w:szCs w:val="28"/>
          <w:lang w:bidi="ar-DZ"/>
        </w:rPr>
        <w:t>eligman</w:t>
      </w:r>
      <w:r w:rsidRPr="000E2F9D">
        <w:rPr>
          <w:rFonts w:ascii="Traditional Arabic" w:hAnsi="Traditional Arabic" w:cs="Traditional Arabic"/>
          <w:color w:val="1D2129"/>
          <w:sz w:val="28"/>
          <w:szCs w:val="28"/>
          <w:rtl/>
        </w:rPr>
        <w:t xml:space="preserve"> إلى أنه قد حان الوقت لإعادة إحياء الطَّبع كمبدأ أساسي للدراسة العلمية حول السلوك البشري. من أجل ذلك، عمل مع </w:t>
      </w:r>
      <w:r>
        <w:rPr>
          <w:rFonts w:ascii="Traditional Arabic" w:hAnsi="Traditional Arabic" w:cs="Traditional Arabic"/>
          <w:color w:val="1D2129"/>
          <w:sz w:val="28"/>
          <w:szCs w:val="28"/>
        </w:rPr>
        <w:t xml:space="preserve">Peterson </w:t>
      </w:r>
      <w:r w:rsidRPr="000E2F9D">
        <w:rPr>
          <w:rFonts w:ascii="Traditional Arabic" w:hAnsi="Traditional Arabic" w:cs="Traditional Arabic"/>
          <w:color w:val="1D2129"/>
          <w:sz w:val="28"/>
          <w:szCs w:val="28"/>
          <w:rtl/>
        </w:rPr>
        <w:t>، بمساعدة فريق من الباحثين،</w:t>
      </w:r>
      <w:r w:rsidRPr="000E2F9D">
        <w:rPr>
          <w:rStyle w:val="apple-converted-space"/>
          <w:rFonts w:ascii="Traditional Arabic" w:hAnsi="Traditional Arabic" w:cs="Traditional Arabic"/>
          <w:color w:val="1D2129"/>
          <w:sz w:val="28"/>
          <w:szCs w:val="28"/>
        </w:rPr>
        <w:t> </w:t>
      </w:r>
      <w:r w:rsidRPr="000E2F9D">
        <w:rPr>
          <w:rFonts w:ascii="Traditional Arabic" w:hAnsi="Traditional Arabic" w:cs="Traditional Arabic"/>
          <w:color w:val="1D2129"/>
          <w:sz w:val="28"/>
          <w:szCs w:val="28"/>
          <w:rtl/>
        </w:rPr>
        <w:t>على وضع تصنيف للعناصر الإيجابية في القوى الفكرية والفضائل، والتركيز عليها أكثر من الاضطرابات النفسية. وهكذا وُضِعَتْ لائحةٌ بأربعة وعشرين عنصرًا، موزَّعة على</w:t>
      </w:r>
      <w:r w:rsidRPr="000E2F9D">
        <w:rPr>
          <w:rStyle w:val="apple-converted-space"/>
          <w:rFonts w:ascii="Traditional Arabic" w:hAnsi="Traditional Arabic" w:cs="Traditional Arabic"/>
          <w:color w:val="1D2129"/>
          <w:sz w:val="28"/>
          <w:szCs w:val="28"/>
        </w:rPr>
        <w:t> </w:t>
      </w:r>
      <w:r w:rsidRPr="000E2F9D">
        <w:rPr>
          <w:rFonts w:ascii="Traditional Arabic" w:hAnsi="Traditional Arabic" w:cs="Traditional Arabic"/>
          <w:color w:val="1D2129"/>
          <w:sz w:val="28"/>
          <w:szCs w:val="28"/>
          <w:rtl/>
        </w:rPr>
        <w:t>ستِّ فئات عامة هي: الحكمة والشجاعة والحب والإنصاف والاعتدال والروحانية. وقد عمَّق الفريق أبحاثه العيادية بقراءة أعمال حول الحكمة الآتية</w:t>
      </w:r>
      <w:r w:rsidRPr="000E2F9D">
        <w:rPr>
          <w:rStyle w:val="apple-converted-space"/>
          <w:rFonts w:ascii="Traditional Arabic" w:hAnsi="Traditional Arabic" w:cs="Traditional Arabic"/>
          <w:color w:val="1D2129"/>
          <w:sz w:val="28"/>
          <w:szCs w:val="28"/>
        </w:rPr>
        <w:t> </w:t>
      </w:r>
      <w:r w:rsidRPr="000E2F9D">
        <w:rPr>
          <w:rFonts w:ascii="Traditional Arabic" w:hAnsi="Traditional Arabic" w:cs="Traditional Arabic"/>
          <w:color w:val="1D2129"/>
          <w:sz w:val="28"/>
          <w:szCs w:val="28"/>
          <w:rtl/>
        </w:rPr>
        <w:t>من مختلف بقاع العالم، بدءًا بأفلاطون وأرسطو ، وصولاً إلى التلمود وتوما الأكويني والقرآن، مرورًا بكانت الفلسفة الألمانية</w:t>
      </w:r>
      <w:r>
        <w:rPr>
          <w:rFonts w:ascii="Traditional Arabic" w:hAnsi="Traditional Arabic" w:cs="Traditional Arabic"/>
          <w:color w:val="1D2129"/>
          <w:sz w:val="28"/>
          <w:szCs w:val="28"/>
        </w:rPr>
        <w:t>.</w:t>
      </w:r>
    </w:p>
    <w:p w:rsidR="000D07C2" w:rsidRPr="008D6EA8" w:rsidRDefault="000D07C2" w:rsidP="000D07C2">
      <w:pPr>
        <w:bidi/>
        <w:spacing w:line="240" w:lineRule="auto"/>
        <w:rPr>
          <w:rFonts w:asciiTheme="majorBidi" w:hAnsiTheme="majorBidi" w:cstheme="majorBidi"/>
          <w:sz w:val="28"/>
          <w:szCs w:val="28"/>
          <w:rtl/>
          <w:lang w:bidi="ar-DZ"/>
        </w:rPr>
      </w:pPr>
      <w:r>
        <w:rPr>
          <w:rFonts w:ascii="Traditional Arabic" w:hAnsi="Traditional Arabic" w:cs="Traditional Arabic" w:hint="cs"/>
          <w:color w:val="1D2129"/>
          <w:sz w:val="28"/>
          <w:szCs w:val="28"/>
          <w:rtl/>
        </w:rPr>
        <w:t xml:space="preserve">وفي الأخير توصل </w:t>
      </w:r>
      <w:r>
        <w:rPr>
          <w:rFonts w:ascii="Traditional Arabic" w:hAnsi="Traditional Arabic" w:cs="Traditional Arabic"/>
          <w:color w:val="1D2129"/>
          <w:sz w:val="28"/>
          <w:szCs w:val="28"/>
        </w:rPr>
        <w:t>(</w:t>
      </w:r>
      <w:r>
        <w:rPr>
          <w:rFonts w:ascii="Traditional Arabic" w:hAnsi="Traditional Arabic" w:cs="Traditional Arabic"/>
          <w:sz w:val="28"/>
          <w:szCs w:val="28"/>
        </w:rPr>
        <w:t>Seligman &amp; Pe</w:t>
      </w:r>
      <w:r w:rsidRPr="008D6EA8">
        <w:rPr>
          <w:rFonts w:ascii="Traditional Arabic" w:hAnsi="Traditional Arabic" w:cs="Traditional Arabic"/>
          <w:sz w:val="28"/>
          <w:szCs w:val="28"/>
          <w:lang w:bidi="ar-DZ"/>
        </w:rPr>
        <w:t>terson</w:t>
      </w:r>
      <w:r>
        <w:rPr>
          <w:rFonts w:ascii="Traditional Arabic" w:hAnsi="Traditional Arabic" w:cs="Traditional Arabic"/>
          <w:sz w:val="28"/>
          <w:szCs w:val="28"/>
          <w:lang w:bidi="ar-DZ"/>
        </w:rPr>
        <w:t>)</w:t>
      </w:r>
      <w:r>
        <w:rPr>
          <w:rFonts w:ascii="Traditional Arabic" w:hAnsi="Traditional Arabic" w:cs="Traditional Arabic" w:hint="cs"/>
          <w:sz w:val="28"/>
          <w:szCs w:val="28"/>
          <w:rtl/>
          <w:lang w:bidi="ar-DZ"/>
        </w:rPr>
        <w:t xml:space="preserve"> الى صياغة </w:t>
      </w:r>
      <w:r w:rsidRPr="008D6EA8">
        <w:rPr>
          <w:rFonts w:ascii="Traditional Arabic" w:hAnsi="Traditional Arabic" w:cs="Traditional Arabic" w:hint="cs"/>
          <w:sz w:val="28"/>
          <w:szCs w:val="28"/>
          <w:rtl/>
          <w:lang w:bidi="ar-DZ"/>
        </w:rPr>
        <w:t>ن</w:t>
      </w:r>
      <w:r>
        <w:rPr>
          <w:rFonts w:ascii="Traditional Arabic" w:hAnsi="Traditional Arabic" w:cs="Traditional Arabic" w:hint="cs"/>
          <w:sz w:val="28"/>
          <w:szCs w:val="28"/>
          <w:rtl/>
          <w:lang w:bidi="ar-DZ"/>
        </w:rPr>
        <w:t>م</w:t>
      </w:r>
      <w:r w:rsidRPr="008D6EA8">
        <w:rPr>
          <w:rFonts w:ascii="Traditional Arabic" w:hAnsi="Traditional Arabic" w:cs="Traditional Arabic" w:hint="cs"/>
          <w:sz w:val="28"/>
          <w:szCs w:val="28"/>
          <w:rtl/>
          <w:lang w:bidi="ar-DZ"/>
        </w:rPr>
        <w:t>وذج يتكون من سمات شخصية ايجابية  ، يمكن تصنيفها الى ثلاث مستويات وهي المستوى الشخصي، المستوى العلائقي، والمستوى الاجتماعي.</w:t>
      </w:r>
      <w:r w:rsidRPr="008D6EA8">
        <w:rPr>
          <w:rFonts w:asciiTheme="majorBidi" w:hAnsiTheme="majorBidi" w:cstheme="majorBidi"/>
          <w:sz w:val="28"/>
          <w:szCs w:val="28"/>
          <w:lang w:bidi="ar-DZ"/>
        </w:rPr>
        <w:t xml:space="preserve"> </w:t>
      </w:r>
    </w:p>
    <w:p w:rsidR="000D07C2" w:rsidRPr="008D6EA8" w:rsidRDefault="000D07C2" w:rsidP="000D07C2">
      <w:pPr>
        <w:bidi/>
        <w:spacing w:line="240" w:lineRule="auto"/>
        <w:rPr>
          <w:rFonts w:ascii="Traditional Arabic" w:hAnsi="Traditional Arabic" w:cs="Traditional Arabic"/>
          <w:sz w:val="28"/>
          <w:szCs w:val="28"/>
          <w:rtl/>
          <w:lang w:bidi="ar-DZ"/>
        </w:rPr>
      </w:pPr>
      <w:r w:rsidRPr="008D6EA8">
        <w:rPr>
          <w:rFonts w:ascii="Traditional Arabic" w:hAnsi="Traditional Arabic" w:cs="Traditional Arabic" w:hint="cs"/>
          <w:sz w:val="28"/>
          <w:szCs w:val="28"/>
          <w:rtl/>
          <w:lang w:bidi="ar-DZ"/>
        </w:rPr>
        <w:t xml:space="preserve">يقدم النموذج </w:t>
      </w:r>
      <w:r>
        <w:rPr>
          <w:rFonts w:ascii="Traditional Arabic" w:hAnsi="Traditional Arabic" w:cs="Traditional Arabic" w:hint="cs"/>
          <w:sz w:val="28"/>
          <w:szCs w:val="28"/>
          <w:rtl/>
          <w:lang w:bidi="ar-DZ"/>
        </w:rPr>
        <w:t xml:space="preserve"> تصنيفا لل</w:t>
      </w:r>
      <w:r w:rsidRPr="008D6EA8">
        <w:rPr>
          <w:rFonts w:ascii="Traditional Arabic" w:hAnsi="Traditional Arabic" w:cs="Traditional Arabic" w:hint="cs"/>
          <w:sz w:val="28"/>
          <w:szCs w:val="28"/>
          <w:rtl/>
          <w:lang w:bidi="ar-DZ"/>
        </w:rPr>
        <w:t>قيم والفضائل وفقا لست فئات (الفضائل المحورية) تتضمن 24 سمة ايجابية ق</w:t>
      </w:r>
      <w:r>
        <w:rPr>
          <w:rFonts w:ascii="Traditional Arabic" w:hAnsi="Traditional Arabic" w:cs="Traditional Arabic" w:hint="cs"/>
          <w:sz w:val="28"/>
          <w:szCs w:val="28"/>
          <w:rtl/>
          <w:lang w:bidi="ar-DZ"/>
        </w:rPr>
        <w:t>ا</w:t>
      </w:r>
      <w:r w:rsidRPr="008D6EA8">
        <w:rPr>
          <w:rFonts w:ascii="Traditional Arabic" w:hAnsi="Traditional Arabic" w:cs="Traditional Arabic" w:hint="cs"/>
          <w:sz w:val="28"/>
          <w:szCs w:val="28"/>
          <w:rtl/>
          <w:lang w:bidi="ar-DZ"/>
        </w:rPr>
        <w:t>بلة للقياس ، ويأخذ النموذج هذه الفضائل ومكامن القوة الأخلاقية الترتيب التالي:</w:t>
      </w:r>
    </w:p>
    <w:p w:rsidR="000D07C2" w:rsidRPr="00BF4E4F" w:rsidRDefault="000D07C2" w:rsidP="000D07C2">
      <w:pPr>
        <w:pStyle w:val="Paragraphedeliste"/>
        <w:numPr>
          <w:ilvl w:val="0"/>
          <w:numId w:val="9"/>
        </w:numPr>
        <w:bidi/>
        <w:spacing w:line="240" w:lineRule="auto"/>
        <w:rPr>
          <w:rFonts w:ascii="Traditional Arabic" w:hAnsi="Traditional Arabic" w:cs="Traditional Arabic"/>
          <w:sz w:val="28"/>
          <w:szCs w:val="28"/>
          <w:rtl/>
          <w:lang w:bidi="ar-DZ"/>
        </w:rPr>
      </w:pPr>
      <w:r w:rsidRPr="00BF4E4F">
        <w:rPr>
          <w:rFonts w:ascii="Traditional Arabic" w:hAnsi="Traditional Arabic" w:cs="Traditional Arabic" w:hint="cs"/>
          <w:b/>
          <w:bCs/>
          <w:sz w:val="28"/>
          <w:szCs w:val="28"/>
          <w:rtl/>
          <w:lang w:bidi="ar-DZ"/>
        </w:rPr>
        <w:t>الحكمة والمعرفة</w:t>
      </w:r>
      <w:r w:rsidRPr="00BF4E4F">
        <w:rPr>
          <w:rFonts w:ascii="Traditional Arabic" w:hAnsi="Traditional Arabic" w:cs="Traditional Arabic" w:hint="cs"/>
          <w:sz w:val="28"/>
          <w:szCs w:val="28"/>
          <w:rtl/>
          <w:lang w:bidi="ar-DZ"/>
        </w:rPr>
        <w:t xml:space="preserve"> : الابداع، الفضول، التفتح العفلي ،حب التعلم،بعد النظر</w:t>
      </w:r>
      <w:r>
        <w:rPr>
          <w:rFonts w:ascii="Traditional Arabic" w:hAnsi="Traditional Arabic" w:cs="Traditional Arabic" w:hint="cs"/>
          <w:sz w:val="28"/>
          <w:szCs w:val="28"/>
          <w:rtl/>
          <w:lang w:bidi="ar-DZ"/>
        </w:rPr>
        <w:t>، التفكير الناقد،الأصالة.</w:t>
      </w:r>
    </w:p>
    <w:p w:rsidR="000D07C2" w:rsidRPr="00472E27" w:rsidRDefault="000D07C2" w:rsidP="000D07C2">
      <w:pPr>
        <w:pStyle w:val="Paragraphedeliste"/>
        <w:numPr>
          <w:ilvl w:val="0"/>
          <w:numId w:val="9"/>
        </w:numPr>
        <w:bidi/>
        <w:spacing w:line="240" w:lineRule="auto"/>
        <w:rPr>
          <w:rFonts w:ascii="Traditional Arabic" w:hAnsi="Traditional Arabic" w:cs="Traditional Arabic"/>
          <w:sz w:val="28"/>
          <w:szCs w:val="28"/>
          <w:rtl/>
          <w:lang w:bidi="ar-DZ"/>
        </w:rPr>
      </w:pPr>
      <w:r w:rsidRPr="00BF4E4F">
        <w:rPr>
          <w:rFonts w:ascii="Traditional Arabic" w:hAnsi="Traditional Arabic" w:cs="Traditional Arabic" w:hint="cs"/>
          <w:b/>
          <w:bCs/>
          <w:sz w:val="28"/>
          <w:szCs w:val="28"/>
          <w:rtl/>
          <w:lang w:bidi="ar-DZ"/>
        </w:rPr>
        <w:lastRenderedPageBreak/>
        <w:t>الشجاعة</w:t>
      </w:r>
      <w:r w:rsidRPr="00BF4E4F">
        <w:rPr>
          <w:rFonts w:ascii="Traditional Arabic" w:hAnsi="Traditional Arabic" w:cs="Traditional Arabic" w:hint="cs"/>
          <w:sz w:val="28"/>
          <w:szCs w:val="28"/>
          <w:rtl/>
          <w:lang w:bidi="ar-DZ"/>
        </w:rPr>
        <w:t xml:space="preserve"> : الجرأة، المواظبة والمثابرة، التكامل، الحيوية</w:t>
      </w:r>
      <w:r>
        <w:rPr>
          <w:rFonts w:ascii="Traditional Arabic" w:hAnsi="Traditional Arabic" w:cs="Traditional Arabic" w:hint="cs"/>
          <w:sz w:val="28"/>
          <w:szCs w:val="28"/>
          <w:rtl/>
          <w:lang w:bidi="ar-DZ"/>
        </w:rPr>
        <w:t>، الأمانة.</w:t>
      </w:r>
    </w:p>
    <w:p w:rsidR="000D07C2" w:rsidRPr="00BF4E4F" w:rsidRDefault="000D07C2" w:rsidP="000D07C2">
      <w:pPr>
        <w:pStyle w:val="Paragraphedeliste"/>
        <w:numPr>
          <w:ilvl w:val="0"/>
          <w:numId w:val="9"/>
        </w:numPr>
        <w:bidi/>
        <w:spacing w:line="240" w:lineRule="auto"/>
        <w:rPr>
          <w:rFonts w:ascii="Traditional Arabic" w:hAnsi="Traditional Arabic" w:cs="Traditional Arabic"/>
          <w:sz w:val="28"/>
          <w:szCs w:val="28"/>
          <w:rtl/>
          <w:lang w:bidi="ar-DZ"/>
        </w:rPr>
      </w:pPr>
      <w:r w:rsidRPr="00BF4E4F">
        <w:rPr>
          <w:rFonts w:ascii="Traditional Arabic" w:hAnsi="Traditional Arabic" w:cs="Traditional Arabic" w:hint="cs"/>
          <w:b/>
          <w:bCs/>
          <w:sz w:val="28"/>
          <w:szCs w:val="28"/>
          <w:rtl/>
          <w:lang w:bidi="ar-DZ"/>
        </w:rPr>
        <w:t>الانسانية</w:t>
      </w:r>
      <w:r>
        <w:rPr>
          <w:rFonts w:ascii="Traditional Arabic" w:hAnsi="Traditional Arabic" w:cs="Traditional Arabic" w:hint="cs"/>
          <w:sz w:val="28"/>
          <w:szCs w:val="28"/>
          <w:rtl/>
          <w:lang w:bidi="ar-DZ"/>
        </w:rPr>
        <w:t>: الحب، العطف،الذكاء الاجتماعي،الكرم، الرعاية،الذكاء الوجداني.</w:t>
      </w:r>
    </w:p>
    <w:p w:rsidR="000D07C2" w:rsidRPr="00BF4E4F" w:rsidRDefault="000D07C2" w:rsidP="000D07C2">
      <w:pPr>
        <w:pStyle w:val="Paragraphedeliste"/>
        <w:numPr>
          <w:ilvl w:val="0"/>
          <w:numId w:val="9"/>
        </w:numPr>
        <w:bidi/>
        <w:spacing w:line="240" w:lineRule="auto"/>
        <w:rPr>
          <w:rFonts w:ascii="Traditional Arabic" w:hAnsi="Traditional Arabic" w:cs="Traditional Arabic"/>
          <w:sz w:val="28"/>
          <w:szCs w:val="28"/>
          <w:rtl/>
          <w:lang w:bidi="ar-DZ"/>
        </w:rPr>
      </w:pPr>
      <w:r w:rsidRPr="00BF4E4F">
        <w:rPr>
          <w:rFonts w:ascii="Traditional Arabic" w:hAnsi="Traditional Arabic" w:cs="Traditional Arabic" w:hint="cs"/>
          <w:b/>
          <w:bCs/>
          <w:sz w:val="28"/>
          <w:szCs w:val="28"/>
          <w:rtl/>
          <w:lang w:bidi="ar-DZ"/>
        </w:rPr>
        <w:t>العدل</w:t>
      </w:r>
      <w:r>
        <w:rPr>
          <w:rFonts w:ascii="Traditional Arabic" w:hAnsi="Traditional Arabic" w:cs="Traditional Arabic" w:hint="cs"/>
          <w:sz w:val="28"/>
          <w:szCs w:val="28"/>
          <w:rtl/>
          <w:lang w:bidi="ar-DZ"/>
        </w:rPr>
        <w:t>: المواطنة، الانصاف، القيادة،الولاء،العمل في فريق،المساواة،البعد عن التحيز.</w:t>
      </w:r>
    </w:p>
    <w:p w:rsidR="000D07C2" w:rsidRPr="00BF4E4F" w:rsidRDefault="000D07C2" w:rsidP="000D07C2">
      <w:pPr>
        <w:pStyle w:val="Paragraphedeliste"/>
        <w:numPr>
          <w:ilvl w:val="0"/>
          <w:numId w:val="9"/>
        </w:numPr>
        <w:bidi/>
        <w:spacing w:line="240" w:lineRule="auto"/>
        <w:rPr>
          <w:rFonts w:ascii="Traditional Arabic" w:hAnsi="Traditional Arabic" w:cs="Traditional Arabic"/>
          <w:sz w:val="28"/>
          <w:szCs w:val="28"/>
          <w:rtl/>
          <w:lang w:bidi="ar-DZ"/>
        </w:rPr>
      </w:pPr>
      <w:r w:rsidRPr="00BF4E4F">
        <w:rPr>
          <w:rFonts w:ascii="Traditional Arabic" w:hAnsi="Traditional Arabic" w:cs="Traditional Arabic" w:hint="cs"/>
          <w:b/>
          <w:bCs/>
          <w:sz w:val="28"/>
          <w:szCs w:val="28"/>
          <w:rtl/>
          <w:lang w:bidi="ar-DZ"/>
        </w:rPr>
        <w:t>الاعتدال وضبط النفس</w:t>
      </w:r>
      <w:r w:rsidRPr="00BF4E4F">
        <w:rPr>
          <w:rFonts w:ascii="Traditional Arabic" w:hAnsi="Traditional Arabic" w:cs="Traditional Arabic" w:hint="cs"/>
          <w:sz w:val="28"/>
          <w:szCs w:val="28"/>
          <w:rtl/>
          <w:lang w:bidi="ar-DZ"/>
        </w:rPr>
        <w:t xml:space="preserve"> : التسامح والرحمة، التواضع والاحتشام، التدبر، ضبط وتنظيم الذات</w:t>
      </w:r>
      <w:r>
        <w:rPr>
          <w:rFonts w:ascii="Traditional Arabic" w:hAnsi="Traditional Arabic" w:cs="Traditional Arabic" w:hint="cs"/>
          <w:sz w:val="28"/>
          <w:szCs w:val="28"/>
          <w:rtl/>
          <w:lang w:bidi="ar-DZ"/>
        </w:rPr>
        <w:t>،البساطة.</w:t>
      </w:r>
    </w:p>
    <w:p w:rsidR="000D07C2" w:rsidRPr="00BF4E4F" w:rsidRDefault="000D07C2" w:rsidP="000D07C2">
      <w:pPr>
        <w:pStyle w:val="Paragraphedeliste"/>
        <w:numPr>
          <w:ilvl w:val="0"/>
          <w:numId w:val="9"/>
        </w:numPr>
        <w:bidi/>
        <w:spacing w:line="240" w:lineRule="auto"/>
        <w:rPr>
          <w:rFonts w:ascii="Traditional Arabic" w:hAnsi="Traditional Arabic" w:cs="Traditional Arabic"/>
          <w:sz w:val="28"/>
          <w:szCs w:val="28"/>
          <w:rtl/>
          <w:lang w:bidi="ar-DZ"/>
        </w:rPr>
      </w:pPr>
      <w:r w:rsidRPr="00BF4E4F">
        <w:rPr>
          <w:rFonts w:ascii="Traditional Arabic" w:hAnsi="Traditional Arabic" w:cs="Traditional Arabic" w:hint="cs"/>
          <w:b/>
          <w:bCs/>
          <w:sz w:val="28"/>
          <w:szCs w:val="28"/>
          <w:rtl/>
          <w:lang w:bidi="ar-DZ"/>
        </w:rPr>
        <w:t>التسامي</w:t>
      </w:r>
      <w:r>
        <w:rPr>
          <w:rFonts w:ascii="Traditional Arabic" w:hAnsi="Traditional Arabic" w:cs="Traditional Arabic" w:hint="cs"/>
          <w:b/>
          <w:bCs/>
          <w:sz w:val="28"/>
          <w:szCs w:val="28"/>
          <w:rtl/>
          <w:lang w:bidi="ar-DZ"/>
        </w:rPr>
        <w:t xml:space="preserve"> </w:t>
      </w:r>
      <w:r w:rsidRPr="00BF4E4F">
        <w:rPr>
          <w:rFonts w:ascii="Traditional Arabic" w:hAnsi="Traditional Arabic" w:cs="Traditional Arabic" w:hint="cs"/>
          <w:sz w:val="28"/>
          <w:szCs w:val="28"/>
          <w:rtl/>
          <w:lang w:bidi="ar-DZ"/>
        </w:rPr>
        <w:t xml:space="preserve"> : تقدير الجمال  والتميز،الامتنان، الأمل ، روح المرح، الروحانية</w:t>
      </w:r>
      <w:r>
        <w:rPr>
          <w:rFonts w:ascii="Traditional Arabic" w:hAnsi="Traditional Arabic" w:cs="Traditional Arabic" w:hint="cs"/>
          <w:sz w:val="28"/>
          <w:szCs w:val="28"/>
          <w:rtl/>
          <w:lang w:bidi="ar-DZ"/>
        </w:rPr>
        <w:t>،الاخلاص.</w:t>
      </w:r>
      <w:r w:rsidRPr="00BF4E4F">
        <w:rPr>
          <w:rFonts w:asciiTheme="majorBidi" w:hAnsiTheme="majorBidi" w:cstheme="majorBidi"/>
          <w:sz w:val="24"/>
          <w:szCs w:val="24"/>
          <w:lang w:bidi="ar-DZ"/>
        </w:rPr>
        <w:t xml:space="preserve"> J.Cottraux(2008)</w:t>
      </w:r>
    </w:p>
    <w:p w:rsidR="000D07C2" w:rsidRDefault="000D07C2" w:rsidP="000D07C2">
      <w:pPr>
        <w:bidi/>
        <w:spacing w:line="240" w:lineRule="auto"/>
        <w:rPr>
          <w:rFonts w:ascii="Traditional Arabic" w:hAnsi="Traditional Arabic" w:cs="Traditional Arabic"/>
          <w:sz w:val="28"/>
          <w:szCs w:val="28"/>
          <w:rtl/>
          <w:lang w:bidi="ar-DZ"/>
        </w:rPr>
      </w:pPr>
      <w:r w:rsidRPr="00A44F44">
        <w:rPr>
          <w:rFonts w:ascii="Traditional Arabic" w:hAnsi="Traditional Arabic" w:cs="Traditional Arabic" w:hint="cs"/>
          <w:b/>
          <w:bCs/>
          <w:sz w:val="32"/>
          <w:szCs w:val="32"/>
          <w:rtl/>
          <w:lang w:val="fr-CA" w:bidi="ar-DZ"/>
        </w:rPr>
        <w:t xml:space="preserve">نموذج </w:t>
      </w:r>
      <w:r w:rsidRPr="00A44F44">
        <w:rPr>
          <w:rFonts w:ascii="Traditional Arabic" w:hAnsi="Traditional Arabic" w:cs="Traditional Arabic"/>
          <w:b/>
          <w:bCs/>
          <w:sz w:val="32"/>
          <w:szCs w:val="32"/>
          <w:lang w:val="fr-CA" w:bidi="ar-DZ"/>
        </w:rPr>
        <w:t>Lecomte, J. (2010)</w:t>
      </w:r>
      <w:r w:rsidRPr="00A44F44">
        <w:rPr>
          <w:rFonts w:ascii="Traditional Arabic" w:hAnsi="Traditional Arabic" w:cs="Traditional Arabic" w:hint="cs"/>
          <w:b/>
          <w:bCs/>
          <w:sz w:val="32"/>
          <w:szCs w:val="32"/>
          <w:rtl/>
          <w:lang w:val="fr-CA" w:bidi="ar-DZ"/>
        </w:rPr>
        <w:t xml:space="preserve"> للسمات الايجابية</w:t>
      </w:r>
      <w:r>
        <w:rPr>
          <w:rFonts w:ascii="Traditional Arabic" w:hAnsi="Traditional Arabic" w:cs="Traditional Arabic" w:hint="cs"/>
          <w:sz w:val="28"/>
          <w:szCs w:val="28"/>
          <w:rtl/>
          <w:lang w:val="fr-CA" w:bidi="ar-DZ"/>
        </w:rPr>
        <w:t xml:space="preserve"> :</w:t>
      </w:r>
      <w:r>
        <w:rPr>
          <w:rFonts w:ascii="Traditional Arabic" w:hAnsi="Traditional Arabic" w:cs="Traditional Arabic" w:hint="cs"/>
          <w:sz w:val="28"/>
          <w:szCs w:val="28"/>
          <w:rtl/>
          <w:lang w:bidi="ar-DZ"/>
        </w:rPr>
        <w:t xml:space="preserve"> يقوم هذا النموذج على تصنيف السمات الايجابية وفقا لثلاث مستويات :</w:t>
      </w:r>
    </w:p>
    <w:p w:rsidR="000D07C2" w:rsidRPr="00777CBA" w:rsidRDefault="000D07C2" w:rsidP="000D07C2">
      <w:pPr>
        <w:pStyle w:val="Paragraphedeliste"/>
        <w:numPr>
          <w:ilvl w:val="0"/>
          <w:numId w:val="8"/>
        </w:numPr>
        <w:bidi/>
        <w:spacing w:line="240" w:lineRule="auto"/>
        <w:rPr>
          <w:rFonts w:ascii="Traditional Arabic" w:hAnsi="Traditional Arabic" w:cs="Traditional Arabic"/>
          <w:sz w:val="28"/>
          <w:szCs w:val="28"/>
          <w:rtl/>
          <w:lang w:bidi="ar-DZ"/>
        </w:rPr>
      </w:pPr>
      <w:r w:rsidRPr="00777CBA">
        <w:rPr>
          <w:rFonts w:ascii="Traditional Arabic" w:hAnsi="Traditional Arabic" w:cs="Traditional Arabic" w:hint="cs"/>
          <w:sz w:val="28"/>
          <w:szCs w:val="28"/>
          <w:rtl/>
          <w:lang w:bidi="ar-DZ"/>
        </w:rPr>
        <w:t>المستوى الشخصي : وهي السمات الشخصية الايجابية التي يتصف بها الأفراد.</w:t>
      </w:r>
    </w:p>
    <w:p w:rsidR="000D07C2" w:rsidRPr="00777CBA" w:rsidRDefault="000D07C2" w:rsidP="000D07C2">
      <w:pPr>
        <w:pStyle w:val="Paragraphedeliste"/>
        <w:numPr>
          <w:ilvl w:val="0"/>
          <w:numId w:val="8"/>
        </w:numPr>
        <w:bidi/>
        <w:spacing w:line="240" w:lineRule="auto"/>
        <w:rPr>
          <w:rFonts w:ascii="Traditional Arabic" w:hAnsi="Traditional Arabic" w:cs="Traditional Arabic"/>
          <w:sz w:val="28"/>
          <w:szCs w:val="28"/>
          <w:rtl/>
          <w:lang w:bidi="ar-DZ"/>
        </w:rPr>
      </w:pPr>
      <w:r w:rsidRPr="00777CBA">
        <w:rPr>
          <w:rFonts w:ascii="Traditional Arabic" w:hAnsi="Traditional Arabic" w:cs="Traditional Arabic" w:hint="cs"/>
          <w:sz w:val="28"/>
          <w:szCs w:val="28"/>
          <w:rtl/>
          <w:lang w:bidi="ar-DZ"/>
        </w:rPr>
        <w:t>المستوى العلائقي:وهي السمات الايجابية ذات العلاقة مع الغير.</w:t>
      </w:r>
    </w:p>
    <w:p w:rsidR="000D07C2" w:rsidRPr="00777CBA" w:rsidRDefault="000D07C2" w:rsidP="000D07C2">
      <w:pPr>
        <w:pStyle w:val="Paragraphedeliste"/>
        <w:numPr>
          <w:ilvl w:val="0"/>
          <w:numId w:val="8"/>
        </w:numPr>
        <w:bidi/>
        <w:spacing w:line="240" w:lineRule="auto"/>
        <w:rPr>
          <w:rFonts w:ascii="Traditional Arabic" w:hAnsi="Traditional Arabic" w:cs="Traditional Arabic"/>
          <w:sz w:val="28"/>
          <w:szCs w:val="28"/>
          <w:rtl/>
          <w:lang w:bidi="ar-DZ"/>
        </w:rPr>
      </w:pPr>
      <w:r w:rsidRPr="00777CBA">
        <w:rPr>
          <w:rFonts w:ascii="Traditional Arabic" w:hAnsi="Traditional Arabic" w:cs="Traditional Arabic" w:hint="cs"/>
          <w:sz w:val="28"/>
          <w:szCs w:val="28"/>
          <w:rtl/>
          <w:lang w:bidi="ar-DZ"/>
        </w:rPr>
        <w:t>المستوى الاجتماعي : ويمثل السمات الايجابية  ذات العلاقة بالمؤسسات.</w:t>
      </w:r>
    </w:p>
    <w:p w:rsidR="000D07C2" w:rsidRPr="00777CBA" w:rsidRDefault="000D07C2" w:rsidP="000D07C2">
      <w:pPr>
        <w:pStyle w:val="Paragraphedeliste"/>
        <w:tabs>
          <w:tab w:val="left" w:pos="4572"/>
        </w:tabs>
        <w:bidi/>
        <w:rPr>
          <w:rFonts w:ascii="Traditional Arabic" w:hAnsi="Traditional Arabic" w:cs="Traditional Arabic"/>
          <w:sz w:val="28"/>
          <w:szCs w:val="28"/>
          <w:rtl/>
          <w:lang w:val="fr-CA" w:bidi="ar-DZ"/>
        </w:rPr>
      </w:pPr>
      <w:r w:rsidRPr="00777CBA">
        <w:rPr>
          <w:rFonts w:ascii="Traditional Arabic" w:hAnsi="Traditional Arabic" w:cs="Traditional Arabic" w:hint="cs"/>
          <w:sz w:val="28"/>
          <w:szCs w:val="28"/>
          <w:rtl/>
          <w:lang w:val="fr-CA" w:bidi="ar-DZ"/>
        </w:rPr>
        <w:t>ويمكن التعرف على السمات الايجابية وفقا لكل مستوى حسب الجدول التالي :</w:t>
      </w:r>
    </w:p>
    <w:p w:rsidR="000D07C2" w:rsidRPr="005A4BE5" w:rsidRDefault="000D07C2" w:rsidP="000D07C2">
      <w:pPr>
        <w:pStyle w:val="Paragraphedeliste"/>
        <w:tabs>
          <w:tab w:val="left" w:pos="4572"/>
        </w:tabs>
        <w:bidi/>
        <w:jc w:val="center"/>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val="fr-CA" w:bidi="ar-DZ"/>
        </w:rPr>
        <w:t>جدول رقم (2) نموذج</w:t>
      </w:r>
      <w:r w:rsidRPr="00777CBA">
        <w:rPr>
          <w:rFonts w:ascii="Traditional Arabic" w:hAnsi="Traditional Arabic" w:cs="Traditional Arabic" w:hint="cs"/>
          <w:sz w:val="28"/>
          <w:szCs w:val="28"/>
          <w:rtl/>
          <w:lang w:val="fr-CA" w:bidi="ar-DZ"/>
        </w:rPr>
        <w:t xml:space="preserve"> </w:t>
      </w:r>
      <w:r w:rsidRPr="00777CBA">
        <w:rPr>
          <w:rFonts w:ascii="Traditional Arabic" w:hAnsi="Traditional Arabic" w:cs="Traditional Arabic"/>
          <w:sz w:val="28"/>
          <w:szCs w:val="28"/>
          <w:lang w:val="fr-CA" w:bidi="ar-DZ"/>
        </w:rPr>
        <w:t xml:space="preserve">Lecomte, J. (2010)  </w:t>
      </w:r>
      <w:r w:rsidRPr="00777CBA">
        <w:rPr>
          <w:rFonts w:ascii="Traditional Arabic" w:hAnsi="Traditional Arabic" w:cs="Traditional Arabic" w:hint="cs"/>
          <w:sz w:val="28"/>
          <w:szCs w:val="28"/>
          <w:rtl/>
          <w:lang w:val="fr-CA" w:bidi="ar-DZ"/>
        </w:rPr>
        <w:t xml:space="preserve"> </w:t>
      </w:r>
      <w:r>
        <w:rPr>
          <w:rFonts w:ascii="Traditional Arabic" w:hAnsi="Traditional Arabic" w:cs="Traditional Arabic" w:hint="cs"/>
          <w:sz w:val="28"/>
          <w:szCs w:val="28"/>
          <w:rtl/>
          <w:lang w:val="fr-CA" w:bidi="ar-DZ"/>
        </w:rPr>
        <w:t xml:space="preserve">للسمات الايجابية </w:t>
      </w:r>
      <w:r w:rsidRPr="00777CBA">
        <w:rPr>
          <w:rFonts w:ascii="Traditional Arabic" w:hAnsi="Traditional Arabic" w:cs="Traditional Arabic" w:hint="cs"/>
          <w:sz w:val="28"/>
          <w:szCs w:val="28"/>
          <w:rtl/>
          <w:lang w:val="fr-CA" w:bidi="ar-DZ"/>
        </w:rPr>
        <w:t xml:space="preserve">في </w:t>
      </w:r>
      <w:r w:rsidRPr="00777CBA">
        <w:rPr>
          <w:rFonts w:asciiTheme="majorBidi" w:hAnsiTheme="majorBidi" w:cstheme="majorBidi"/>
          <w:sz w:val="24"/>
          <w:szCs w:val="24"/>
          <w:lang w:val="fr-CA" w:bidi="ar-DZ"/>
        </w:rPr>
        <w:t>R.Robillard</w:t>
      </w:r>
      <w:r w:rsidRPr="008D6EA8">
        <w:rPr>
          <w:rFonts w:asciiTheme="majorBidi" w:hAnsiTheme="majorBidi" w:cstheme="majorBidi"/>
          <w:sz w:val="24"/>
          <w:szCs w:val="24"/>
          <w:lang w:val="fr-CA" w:bidi="ar-DZ"/>
        </w:rPr>
        <w:t xml:space="preserve"> et C.Boutet</w:t>
      </w:r>
      <w:r>
        <w:rPr>
          <w:rFonts w:asciiTheme="majorBidi" w:hAnsiTheme="majorBidi" w:cstheme="majorBidi"/>
          <w:sz w:val="24"/>
          <w:szCs w:val="24"/>
          <w:lang w:val="fr-CA" w:bidi="ar-DZ"/>
        </w:rPr>
        <w:t>(2015).</w:t>
      </w:r>
    </w:p>
    <w:tbl>
      <w:tblPr>
        <w:tblStyle w:val="Grilledutableau"/>
        <w:bidiVisual/>
        <w:tblW w:w="0" w:type="auto"/>
        <w:tblInd w:w="390" w:type="dxa"/>
        <w:tblLook w:val="04A0"/>
      </w:tblPr>
      <w:tblGrid>
        <w:gridCol w:w="2994"/>
        <w:gridCol w:w="2471"/>
        <w:gridCol w:w="2673"/>
      </w:tblGrid>
      <w:tr w:rsidR="000D07C2" w:rsidTr="00E4343E">
        <w:tc>
          <w:tcPr>
            <w:tcW w:w="4111" w:type="dxa"/>
            <w:shd w:val="clear" w:color="auto" w:fill="D9D9D9" w:themeFill="background1" w:themeFillShade="D9"/>
          </w:tcPr>
          <w:p w:rsidR="000D07C2" w:rsidRPr="00103A88" w:rsidRDefault="000D07C2" w:rsidP="00E4343E">
            <w:pPr>
              <w:pStyle w:val="Paragraphedeliste"/>
              <w:bidi/>
              <w:ind w:left="0"/>
              <w:jc w:val="center"/>
              <w:rPr>
                <w:rFonts w:ascii="Traditional Arabic" w:hAnsi="Traditional Arabic" w:cs="Traditional Arabic"/>
                <w:b/>
                <w:bCs/>
                <w:sz w:val="28"/>
                <w:szCs w:val="28"/>
                <w:rtl/>
                <w:lang w:bidi="ar-DZ"/>
              </w:rPr>
            </w:pPr>
            <w:r w:rsidRPr="00103A88">
              <w:rPr>
                <w:rFonts w:ascii="Traditional Arabic" w:hAnsi="Traditional Arabic" w:cs="Traditional Arabic" w:hint="cs"/>
                <w:b/>
                <w:bCs/>
                <w:sz w:val="28"/>
                <w:szCs w:val="28"/>
                <w:rtl/>
                <w:lang w:bidi="ar-DZ"/>
              </w:rPr>
              <w:t>المستوى الشخصي</w:t>
            </w:r>
          </w:p>
        </w:tc>
        <w:tc>
          <w:tcPr>
            <w:tcW w:w="3062" w:type="dxa"/>
            <w:shd w:val="clear" w:color="auto" w:fill="D9D9D9" w:themeFill="background1" w:themeFillShade="D9"/>
          </w:tcPr>
          <w:p w:rsidR="000D07C2" w:rsidRPr="00103A88" w:rsidRDefault="000D07C2" w:rsidP="00E4343E">
            <w:pPr>
              <w:pStyle w:val="Paragraphedeliste"/>
              <w:bidi/>
              <w:ind w:left="0"/>
              <w:jc w:val="center"/>
              <w:rPr>
                <w:rFonts w:ascii="Traditional Arabic" w:hAnsi="Traditional Arabic" w:cs="Traditional Arabic"/>
                <w:b/>
                <w:bCs/>
                <w:sz w:val="28"/>
                <w:szCs w:val="28"/>
                <w:rtl/>
                <w:lang w:bidi="ar-DZ"/>
              </w:rPr>
            </w:pPr>
            <w:r w:rsidRPr="00103A88">
              <w:rPr>
                <w:rFonts w:ascii="Traditional Arabic" w:hAnsi="Traditional Arabic" w:cs="Traditional Arabic" w:hint="cs"/>
                <w:b/>
                <w:bCs/>
                <w:sz w:val="28"/>
                <w:szCs w:val="28"/>
                <w:rtl/>
                <w:lang w:bidi="ar-DZ"/>
              </w:rPr>
              <w:t>المستوى العلائقي</w:t>
            </w:r>
          </w:p>
        </w:tc>
        <w:tc>
          <w:tcPr>
            <w:tcW w:w="3425" w:type="dxa"/>
            <w:shd w:val="clear" w:color="auto" w:fill="D9D9D9" w:themeFill="background1" w:themeFillShade="D9"/>
          </w:tcPr>
          <w:p w:rsidR="000D07C2" w:rsidRPr="00103A88" w:rsidRDefault="000D07C2" w:rsidP="00E4343E">
            <w:pPr>
              <w:pStyle w:val="Paragraphedeliste"/>
              <w:bidi/>
              <w:ind w:left="0"/>
              <w:jc w:val="center"/>
              <w:rPr>
                <w:rFonts w:ascii="Traditional Arabic" w:hAnsi="Traditional Arabic" w:cs="Traditional Arabic"/>
                <w:b/>
                <w:bCs/>
                <w:sz w:val="28"/>
                <w:szCs w:val="28"/>
                <w:rtl/>
                <w:lang w:bidi="ar-DZ"/>
              </w:rPr>
            </w:pPr>
            <w:r w:rsidRPr="00103A88">
              <w:rPr>
                <w:rFonts w:ascii="Traditional Arabic" w:hAnsi="Traditional Arabic" w:cs="Traditional Arabic" w:hint="cs"/>
                <w:b/>
                <w:bCs/>
                <w:sz w:val="28"/>
                <w:szCs w:val="28"/>
                <w:rtl/>
                <w:lang w:bidi="ar-DZ"/>
              </w:rPr>
              <w:t>المستوى الاجتماعي</w:t>
            </w:r>
          </w:p>
        </w:tc>
      </w:tr>
      <w:tr w:rsidR="000D07C2" w:rsidTr="00E4343E">
        <w:tc>
          <w:tcPr>
            <w:tcW w:w="4111" w:type="dxa"/>
          </w:tcPr>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الشعور بالكفاءة الذاتية .</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الإحساس بالعافية .</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الرضا عن الحياة.</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السعادة.</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الإبداع.</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مشاعر ايجابية.</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الذكاء العاطفي.</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تقدير الذات.</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الفكاهة.</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الدافعية وتحمل المسؤولية.</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التفاؤل .</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الصلابة النفسية.</w:t>
            </w:r>
          </w:p>
          <w:p w:rsidR="000D07C2" w:rsidRPr="00660712" w:rsidRDefault="000D07C2" w:rsidP="00660712">
            <w:pPr>
              <w:pStyle w:val="Paragraphedeliste"/>
              <w:numPr>
                <w:ilvl w:val="0"/>
                <w:numId w:val="6"/>
              </w:numPr>
              <w:bidi/>
              <w:rPr>
                <w:rFonts w:ascii="Traditional Arabic" w:hAnsi="Traditional Arabic" w:cs="Traditional Arabic"/>
                <w:sz w:val="28"/>
                <w:szCs w:val="28"/>
                <w:rtl/>
                <w:lang w:bidi="ar-DZ"/>
              </w:rPr>
            </w:pPr>
            <w:r w:rsidRPr="00660712">
              <w:rPr>
                <w:rFonts w:ascii="Traditional Arabic" w:hAnsi="Traditional Arabic" w:cs="Traditional Arabic" w:hint="cs"/>
                <w:sz w:val="28"/>
                <w:szCs w:val="28"/>
                <w:rtl/>
                <w:lang w:bidi="ar-DZ"/>
              </w:rPr>
              <w:t xml:space="preserve">الروحانية . </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النجاح </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الحكمة</w:t>
            </w:r>
          </w:p>
        </w:tc>
        <w:tc>
          <w:tcPr>
            <w:tcW w:w="3062" w:type="dxa"/>
          </w:tcPr>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الإيثار.</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الصداقة.</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الحب والتعلق.</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قدرات نفسية اجتماعية.</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الذكاء الاجتماعي.</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الثقة في الآخرين.</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التعاون.</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التعاطف والشفقة.</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الاعتراف بالفضل.</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التواضع.</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التسامح.</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حل الصراع بين الأفراد.</w:t>
            </w:r>
          </w:p>
          <w:p w:rsidR="000D07C2" w:rsidRDefault="000D07C2" w:rsidP="000D07C2">
            <w:pPr>
              <w:pStyle w:val="Paragraphedeliste"/>
              <w:numPr>
                <w:ilvl w:val="0"/>
                <w:numId w:val="6"/>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حياة أسرية مستقرة.</w:t>
            </w:r>
          </w:p>
          <w:p w:rsidR="000D07C2" w:rsidRDefault="000D07C2" w:rsidP="00E4343E">
            <w:pPr>
              <w:pStyle w:val="Paragraphedeliste"/>
              <w:bidi/>
              <w:ind w:left="0"/>
              <w:rPr>
                <w:rFonts w:ascii="Traditional Arabic" w:hAnsi="Traditional Arabic" w:cs="Traditional Arabic"/>
                <w:sz w:val="28"/>
                <w:szCs w:val="28"/>
                <w:rtl/>
                <w:lang w:bidi="ar-DZ"/>
              </w:rPr>
            </w:pPr>
          </w:p>
        </w:tc>
        <w:tc>
          <w:tcPr>
            <w:tcW w:w="3425" w:type="dxa"/>
          </w:tcPr>
          <w:p w:rsidR="000D07C2" w:rsidRDefault="000D07C2" w:rsidP="000D07C2">
            <w:pPr>
              <w:pStyle w:val="Paragraphedeliste"/>
              <w:numPr>
                <w:ilvl w:val="0"/>
                <w:numId w:val="7"/>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العمل التطوعي والخيري.</w:t>
            </w:r>
          </w:p>
          <w:p w:rsidR="000D07C2" w:rsidRDefault="000D07C2" w:rsidP="000D07C2">
            <w:pPr>
              <w:pStyle w:val="Paragraphedeliste"/>
              <w:numPr>
                <w:ilvl w:val="0"/>
                <w:numId w:val="7"/>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التعامل الايجابي المؤسساتي.</w:t>
            </w:r>
          </w:p>
          <w:p w:rsidR="000D07C2" w:rsidRDefault="000D07C2" w:rsidP="000D07C2">
            <w:pPr>
              <w:pStyle w:val="Paragraphedeliste"/>
              <w:numPr>
                <w:ilvl w:val="0"/>
                <w:numId w:val="7"/>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سلوك المواطنة .</w:t>
            </w:r>
          </w:p>
          <w:p w:rsidR="000D07C2" w:rsidRDefault="000D07C2" w:rsidP="000D07C2">
            <w:pPr>
              <w:pStyle w:val="Paragraphedeliste"/>
              <w:numPr>
                <w:ilvl w:val="0"/>
                <w:numId w:val="7"/>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الشجاعة.</w:t>
            </w:r>
          </w:p>
          <w:p w:rsidR="000D07C2" w:rsidRDefault="000D07C2" w:rsidP="000D07C2">
            <w:pPr>
              <w:pStyle w:val="Paragraphedeliste"/>
              <w:numPr>
                <w:ilvl w:val="0"/>
                <w:numId w:val="7"/>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الشعور بالفعالية الجماعية .</w:t>
            </w:r>
          </w:p>
          <w:p w:rsidR="000D07C2" w:rsidRDefault="000D07C2" w:rsidP="000D07C2">
            <w:pPr>
              <w:pStyle w:val="Paragraphedeliste"/>
              <w:numPr>
                <w:ilvl w:val="0"/>
                <w:numId w:val="7"/>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العدالة .</w:t>
            </w:r>
          </w:p>
          <w:p w:rsidR="000D07C2" w:rsidRDefault="000D07C2" w:rsidP="000D07C2">
            <w:pPr>
              <w:pStyle w:val="Paragraphedeliste"/>
              <w:numPr>
                <w:ilvl w:val="0"/>
                <w:numId w:val="7"/>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منظمات ذات مبادئ ايجابية.</w:t>
            </w:r>
          </w:p>
          <w:p w:rsidR="000D07C2" w:rsidRDefault="000D07C2" w:rsidP="000D07C2">
            <w:pPr>
              <w:pStyle w:val="Paragraphedeliste"/>
              <w:numPr>
                <w:ilvl w:val="0"/>
                <w:numId w:val="7"/>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السلام. </w:t>
            </w:r>
          </w:p>
          <w:p w:rsidR="000D07C2" w:rsidRDefault="000D07C2" w:rsidP="000D07C2">
            <w:pPr>
              <w:pStyle w:val="Paragraphedeliste"/>
              <w:numPr>
                <w:ilvl w:val="0"/>
                <w:numId w:val="7"/>
              </w:num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التضامن و الأخوة.</w:t>
            </w:r>
          </w:p>
          <w:p w:rsidR="000D07C2" w:rsidRDefault="000D07C2" w:rsidP="00E4343E">
            <w:pPr>
              <w:pStyle w:val="Paragraphedeliste"/>
              <w:bidi/>
              <w:ind w:left="0"/>
              <w:rPr>
                <w:rFonts w:ascii="Traditional Arabic" w:hAnsi="Traditional Arabic" w:cs="Traditional Arabic"/>
                <w:sz w:val="28"/>
                <w:szCs w:val="28"/>
                <w:rtl/>
                <w:lang w:bidi="ar-DZ"/>
              </w:rPr>
            </w:pPr>
          </w:p>
          <w:p w:rsidR="000D07C2" w:rsidRDefault="000D07C2" w:rsidP="00E4343E">
            <w:pPr>
              <w:pStyle w:val="Paragraphedeliste"/>
              <w:bidi/>
              <w:ind w:left="0"/>
              <w:rPr>
                <w:rFonts w:ascii="Traditional Arabic" w:hAnsi="Traditional Arabic" w:cs="Traditional Arabic"/>
                <w:sz w:val="28"/>
                <w:szCs w:val="28"/>
                <w:rtl/>
                <w:lang w:bidi="ar-DZ"/>
              </w:rPr>
            </w:pPr>
          </w:p>
          <w:p w:rsidR="000D07C2" w:rsidRDefault="000D07C2" w:rsidP="00E4343E">
            <w:pPr>
              <w:pStyle w:val="Paragraphedeliste"/>
              <w:bidi/>
              <w:ind w:left="0"/>
              <w:rPr>
                <w:rFonts w:ascii="Traditional Arabic" w:hAnsi="Traditional Arabic" w:cs="Traditional Arabic"/>
                <w:sz w:val="28"/>
                <w:szCs w:val="28"/>
                <w:rtl/>
                <w:lang w:bidi="ar-DZ"/>
              </w:rPr>
            </w:pPr>
          </w:p>
        </w:tc>
      </w:tr>
    </w:tbl>
    <w:p w:rsidR="007C28A6" w:rsidRDefault="007C28A6" w:rsidP="00660712">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b/>
          <w:bCs/>
          <w:color w:val="1D2129"/>
          <w:sz w:val="28"/>
          <w:szCs w:val="28"/>
          <w:lang w:bidi="ar-DZ"/>
        </w:rPr>
      </w:pPr>
    </w:p>
    <w:p w:rsidR="00EB5EDF" w:rsidRDefault="00660712" w:rsidP="007C28A6">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b/>
          <w:bCs/>
          <w:color w:val="1D2129"/>
          <w:sz w:val="28"/>
          <w:szCs w:val="28"/>
          <w:lang w:bidi="ar-DZ"/>
        </w:rPr>
      </w:pPr>
      <w:r>
        <w:rPr>
          <w:rStyle w:val="apple-converted-space"/>
          <w:rFonts w:ascii="Traditional Arabic" w:hAnsi="Traditional Arabic" w:cs="Traditional Arabic"/>
          <w:b/>
          <w:bCs/>
          <w:color w:val="1D2129"/>
          <w:sz w:val="28"/>
          <w:szCs w:val="28"/>
          <w:lang w:bidi="ar-DZ"/>
        </w:rPr>
        <w:lastRenderedPageBreak/>
        <w:t xml:space="preserve"> </w:t>
      </w:r>
      <w:r w:rsidR="007C28A6">
        <w:rPr>
          <w:rStyle w:val="apple-converted-space"/>
          <w:rFonts w:ascii="Traditional Arabic" w:hAnsi="Traditional Arabic" w:cs="Traditional Arabic" w:hint="cs"/>
          <w:b/>
          <w:bCs/>
          <w:color w:val="1D2129"/>
          <w:sz w:val="28"/>
          <w:szCs w:val="28"/>
          <w:rtl/>
          <w:lang w:bidi="ar-DZ"/>
        </w:rPr>
        <w:t>العلاج الايجابي</w:t>
      </w:r>
      <w:r w:rsidR="00793670">
        <w:rPr>
          <w:rStyle w:val="apple-converted-space"/>
          <w:rFonts w:ascii="Traditional Arabic" w:hAnsi="Traditional Arabic" w:cs="Traditional Arabic"/>
          <w:b/>
          <w:bCs/>
          <w:color w:val="1D2129"/>
          <w:sz w:val="28"/>
          <w:szCs w:val="28"/>
          <w:lang w:bidi="ar-DZ"/>
        </w:rPr>
        <w:t xml:space="preserve">PPT </w:t>
      </w:r>
      <w:r w:rsidR="007C28A6">
        <w:rPr>
          <w:rStyle w:val="apple-converted-space"/>
          <w:rFonts w:ascii="Traditional Arabic" w:hAnsi="Traditional Arabic" w:cs="Traditional Arabic" w:hint="cs"/>
          <w:b/>
          <w:bCs/>
          <w:color w:val="1D2129"/>
          <w:sz w:val="28"/>
          <w:szCs w:val="28"/>
          <w:rtl/>
          <w:lang w:bidi="ar-DZ"/>
        </w:rPr>
        <w:t xml:space="preserve"> :</w:t>
      </w:r>
    </w:p>
    <w:p w:rsidR="00501B47" w:rsidRPr="00DB1BCC" w:rsidRDefault="00501B47" w:rsidP="00501B47">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b/>
          <w:bCs/>
          <w:color w:val="1D2129"/>
          <w:sz w:val="28"/>
          <w:szCs w:val="28"/>
          <w:rtl/>
          <w:lang w:val="en-US" w:bidi="ar-DZ"/>
        </w:rPr>
        <w:t>تعريفه :</w:t>
      </w:r>
      <w:r w:rsidR="00965056" w:rsidRPr="00DB1BCC">
        <w:rPr>
          <w:rStyle w:val="apple-converted-space"/>
          <w:rFonts w:ascii="Traditional Arabic" w:hAnsi="Traditional Arabic" w:cs="Traditional Arabic" w:hint="cs"/>
          <w:color w:val="1D2129"/>
          <w:sz w:val="28"/>
          <w:szCs w:val="28"/>
          <w:rtl/>
          <w:lang w:val="en-US" w:bidi="ar-DZ"/>
        </w:rPr>
        <w:t>حسب عبد الستار ابراهيم(2011) العلاج النفسي الايجابي بصفتخ معبرا عن وجود عدد من الخصائص المعرفية والوجدانية والسلوكية التي تتعازن فيما بينما على تمكيننا من التفكير وبالتالي التصرف والتفاعل في مواقف الحياة المختلفة لطريقة تحقق للفرد وللمحيطين به للنجاح والفعالية والسعادة .</w:t>
      </w:r>
    </w:p>
    <w:p w:rsidR="00965056" w:rsidRPr="00DB1BCC" w:rsidRDefault="00965056" w:rsidP="00965056">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sidRPr="00DB1BCC">
        <w:rPr>
          <w:rStyle w:val="apple-converted-space"/>
          <w:rFonts w:ascii="Traditional Arabic" w:hAnsi="Traditional Arabic" w:cs="Traditional Arabic" w:hint="cs"/>
          <w:color w:val="1D2129"/>
          <w:sz w:val="28"/>
          <w:szCs w:val="28"/>
          <w:rtl/>
          <w:lang w:val="en-US" w:bidi="ar-DZ"/>
        </w:rPr>
        <w:t>اسلوب علاجي نفسي يعتمد على استيراتيجية بناء القرى والفضائل الانسانية في مواجهة المرض عن طريق تعزيز المشاعر والانفعالات الايجابية في الشخصية وتبنى أساليب ايجابية جديدة تجعل الفرد قادرا على مواجهة الضغوط والمحن الجياتية والتعامل معها بنجاخ.</w:t>
      </w:r>
    </w:p>
    <w:p w:rsidR="00965056" w:rsidRPr="00DB1BCC" w:rsidRDefault="00965056" w:rsidP="00965056">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sidRPr="00DB1BCC">
        <w:rPr>
          <w:rStyle w:val="apple-converted-space"/>
          <w:rFonts w:ascii="Traditional Arabic" w:hAnsi="Traditional Arabic" w:cs="Traditional Arabic" w:hint="cs"/>
          <w:color w:val="1D2129"/>
          <w:sz w:val="28"/>
          <w:szCs w:val="28"/>
          <w:rtl/>
          <w:lang w:val="en-US" w:bidi="ar-DZ"/>
        </w:rPr>
        <w:t>ويعتمد العالج النفسي الايجابي على استخدام مجموهة استيراتيجيات وتقنيات جديدة ةالتي تعمل على بناء القوى الحاجزة والتي تعمل كدهاز مناعة وخاجز ضد تعريض الفرد للاصاب</w:t>
      </w:r>
      <w:r w:rsidR="00DB1BCC">
        <w:rPr>
          <w:rStyle w:val="apple-converted-space"/>
          <w:rFonts w:ascii="Traditional Arabic" w:hAnsi="Traditional Arabic" w:cs="Traditional Arabic" w:hint="cs"/>
          <w:color w:val="1D2129"/>
          <w:sz w:val="28"/>
          <w:szCs w:val="28"/>
          <w:rtl/>
          <w:lang w:val="en-US" w:bidi="ar-DZ"/>
        </w:rPr>
        <w:t>ة</w:t>
      </w:r>
      <w:r w:rsidRPr="00DB1BCC">
        <w:rPr>
          <w:rStyle w:val="apple-converted-space"/>
          <w:rFonts w:ascii="Traditional Arabic" w:hAnsi="Traditional Arabic" w:cs="Traditional Arabic" w:hint="cs"/>
          <w:color w:val="1D2129"/>
          <w:sz w:val="28"/>
          <w:szCs w:val="28"/>
          <w:rtl/>
          <w:lang w:val="en-US" w:bidi="ar-DZ"/>
        </w:rPr>
        <w:t xml:space="preserve"> بالاضطرابات النفسية والعقلية </w:t>
      </w:r>
      <w:r w:rsidR="00DB1BCC">
        <w:rPr>
          <w:rStyle w:val="apple-converted-space"/>
          <w:rFonts w:ascii="Traditional Arabic" w:hAnsi="Traditional Arabic" w:cs="Traditional Arabic" w:hint="cs"/>
          <w:color w:val="1D2129"/>
          <w:sz w:val="28"/>
          <w:szCs w:val="28"/>
          <w:rtl/>
          <w:lang w:val="en-US" w:bidi="ar-DZ"/>
        </w:rPr>
        <w:t>و</w:t>
      </w:r>
      <w:r w:rsidRPr="00DB1BCC">
        <w:rPr>
          <w:rStyle w:val="apple-converted-space"/>
          <w:rFonts w:ascii="Traditional Arabic" w:hAnsi="Traditional Arabic" w:cs="Traditional Arabic" w:hint="cs"/>
          <w:color w:val="1D2129"/>
          <w:sz w:val="28"/>
          <w:szCs w:val="28"/>
          <w:rtl/>
          <w:lang w:val="en-US" w:bidi="ar-DZ"/>
        </w:rPr>
        <w:t>من هده القوى المستخدمة</w:t>
      </w:r>
      <w:r w:rsidR="00DB1BCC">
        <w:rPr>
          <w:rStyle w:val="apple-converted-space"/>
          <w:rFonts w:ascii="Traditional Arabic" w:hAnsi="Traditional Arabic" w:cs="Traditional Arabic" w:hint="cs"/>
          <w:color w:val="1D2129"/>
          <w:sz w:val="28"/>
          <w:szCs w:val="28"/>
          <w:rtl/>
          <w:lang w:val="en-US" w:bidi="ar-DZ"/>
        </w:rPr>
        <w:t xml:space="preserve"> نذكر</w:t>
      </w:r>
      <w:r w:rsidRPr="00DB1BCC">
        <w:rPr>
          <w:rStyle w:val="apple-converted-space"/>
          <w:rFonts w:ascii="Traditional Arabic" w:hAnsi="Traditional Arabic" w:cs="Traditional Arabic" w:hint="cs"/>
          <w:color w:val="1D2129"/>
          <w:sz w:val="28"/>
          <w:szCs w:val="28"/>
          <w:rtl/>
          <w:lang w:val="en-US" w:bidi="ar-DZ"/>
        </w:rPr>
        <w:t xml:space="preserve"> : </w:t>
      </w:r>
    </w:p>
    <w:p w:rsidR="00A85E68" w:rsidRDefault="00DB1BCC" w:rsidP="00DB1BCC">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hint="cs"/>
          <w:b/>
          <w:bCs/>
          <w:color w:val="1D2129"/>
          <w:sz w:val="28"/>
          <w:szCs w:val="28"/>
          <w:rtl/>
          <w:lang w:val="en-US" w:bidi="ar-DZ"/>
        </w:rPr>
      </w:pPr>
      <w:r>
        <w:rPr>
          <w:rStyle w:val="apple-converted-space"/>
          <w:rFonts w:ascii="Traditional Arabic" w:hAnsi="Traditional Arabic" w:cs="Traditional Arabic" w:hint="cs"/>
          <w:b/>
          <w:bCs/>
          <w:color w:val="1D2129"/>
          <w:sz w:val="28"/>
          <w:szCs w:val="28"/>
          <w:rtl/>
          <w:lang w:val="en-US" w:bidi="ar-DZ"/>
        </w:rPr>
        <w:t xml:space="preserve">التدفق : </w:t>
      </w:r>
      <w:r w:rsidRPr="00DB1BCC">
        <w:rPr>
          <w:rStyle w:val="apple-converted-space"/>
          <w:rFonts w:ascii="Traditional Arabic" w:hAnsi="Traditional Arabic" w:cs="Traditional Arabic" w:hint="cs"/>
          <w:color w:val="1D2129"/>
          <w:sz w:val="28"/>
          <w:szCs w:val="28"/>
          <w:rtl/>
          <w:lang w:val="en-US" w:bidi="ar-DZ"/>
        </w:rPr>
        <w:t>وهو الاحساس يشعر به الناس عندما يتصرفون باندماج تام مع العمل أو المهمة التي يقومون بها.</w:t>
      </w:r>
      <w:r>
        <w:rPr>
          <w:rStyle w:val="apple-converted-space"/>
          <w:rFonts w:ascii="Traditional Arabic" w:hAnsi="Traditional Arabic" w:cs="Traditional Arabic" w:hint="cs"/>
          <w:color w:val="1D2129"/>
          <w:sz w:val="28"/>
          <w:szCs w:val="28"/>
          <w:rtl/>
          <w:lang w:val="en-US" w:bidi="ar-DZ"/>
        </w:rPr>
        <w:t xml:space="preserve">أما  </w:t>
      </w:r>
      <w:r>
        <w:rPr>
          <w:rStyle w:val="apple-converted-space"/>
          <w:rFonts w:ascii="Traditional Arabic" w:hAnsi="Traditional Arabic" w:cs="Traditional Arabic" w:hint="cs"/>
          <w:b/>
          <w:bCs/>
          <w:color w:val="1D2129"/>
          <w:sz w:val="28"/>
          <w:szCs w:val="28"/>
          <w:rtl/>
          <w:lang w:val="en-US" w:bidi="ar-DZ"/>
        </w:rPr>
        <w:t xml:space="preserve">حالة التدفق  فهي </w:t>
      </w:r>
      <w:r w:rsidRPr="00DB1BCC">
        <w:rPr>
          <w:rStyle w:val="apple-converted-space"/>
          <w:rFonts w:ascii="Traditional Arabic" w:hAnsi="Traditional Arabic" w:cs="Traditional Arabic" w:hint="cs"/>
          <w:color w:val="1D2129"/>
          <w:sz w:val="28"/>
          <w:szCs w:val="28"/>
          <w:rtl/>
          <w:lang w:val="en-US" w:bidi="ar-DZ"/>
        </w:rPr>
        <w:t>حالة يجد فيها المرء نفسه مندمجا بصورة تامة في النشاط أو العمل الذي يقوم به (تدفق المشاعر)  مع تجاهل تام لأية انشطة أو مهام أخرى(حالة من نسيان الدات )، مع تحقق حالة من الاستمتاع الشخصي  ويخبره المرء لمجرد القيام بالفعل أو العمل و أداء المهمة لذاتها والاستعداد للتضحية ويبذل كل المجهود</w:t>
      </w:r>
      <w:r>
        <w:rPr>
          <w:rStyle w:val="apple-converted-space"/>
          <w:rFonts w:ascii="Traditional Arabic" w:hAnsi="Traditional Arabic" w:cs="Traditional Arabic" w:hint="cs"/>
          <w:b/>
          <w:bCs/>
          <w:color w:val="1D2129"/>
          <w:sz w:val="28"/>
          <w:szCs w:val="28"/>
          <w:rtl/>
          <w:lang w:val="en-US" w:bidi="ar-DZ"/>
        </w:rPr>
        <w:t xml:space="preserve"> . </w:t>
      </w:r>
    </w:p>
    <w:p w:rsidR="00501B47" w:rsidRPr="00DB1BCC" w:rsidRDefault="00E4343E" w:rsidP="00501B47">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b/>
          <w:bCs/>
          <w:color w:val="1D2129"/>
          <w:sz w:val="28"/>
          <w:szCs w:val="28"/>
          <w:rtl/>
          <w:lang w:val="en-US" w:bidi="ar-DZ"/>
        </w:rPr>
        <w:t xml:space="preserve">الكفاءة الداتية : </w:t>
      </w:r>
      <w:r w:rsidRPr="00DB1BCC">
        <w:rPr>
          <w:rStyle w:val="apple-converted-space"/>
          <w:rFonts w:ascii="Traditional Arabic" w:hAnsi="Traditional Arabic" w:cs="Traditional Arabic" w:hint="cs"/>
          <w:color w:val="1D2129"/>
          <w:sz w:val="28"/>
          <w:szCs w:val="28"/>
          <w:rtl/>
          <w:lang w:val="en-US" w:bidi="ar-DZ"/>
        </w:rPr>
        <w:t>هي اعتماد الفرد على قدراته في تحقيق وانجاز شيء ما أو نوع معين من السلوك،وهي ثقة في قدرة الفرد على الأداء والسيطرة على مجريات حياته ومواجهة مايقابله من تحديات ، وبالتالي فان تنمية الكفاءة الذاتية يجعل الفرد أكثر رفبة في المخاطرة .</w:t>
      </w:r>
    </w:p>
    <w:p w:rsidR="00E4343E" w:rsidRPr="00DB1BCC" w:rsidRDefault="00E4343E" w:rsidP="00E4343E">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b/>
          <w:bCs/>
          <w:color w:val="1D2129"/>
          <w:sz w:val="28"/>
          <w:szCs w:val="28"/>
          <w:rtl/>
          <w:lang w:val="en-US" w:bidi="ar-DZ"/>
        </w:rPr>
        <w:t xml:space="preserve">التفاؤل: </w:t>
      </w:r>
      <w:r w:rsidRPr="00DB1BCC">
        <w:rPr>
          <w:rStyle w:val="apple-converted-space"/>
          <w:rFonts w:ascii="Traditional Arabic" w:hAnsi="Traditional Arabic" w:cs="Traditional Arabic" w:hint="cs"/>
          <w:color w:val="1D2129"/>
          <w:sz w:val="28"/>
          <w:szCs w:val="28"/>
          <w:rtl/>
          <w:lang w:val="en-US" w:bidi="ar-DZ"/>
        </w:rPr>
        <w:t xml:space="preserve">يعرفه </w:t>
      </w:r>
      <w:r w:rsidRPr="00DB1BCC">
        <w:rPr>
          <w:rStyle w:val="apple-converted-space"/>
          <w:rFonts w:ascii="Traditional Arabic" w:hAnsi="Traditional Arabic" w:cs="Traditional Arabic"/>
          <w:color w:val="1D2129"/>
          <w:sz w:val="28"/>
          <w:szCs w:val="28"/>
          <w:lang w:val="en-US" w:bidi="ar-DZ"/>
        </w:rPr>
        <w:t xml:space="preserve">  </w:t>
      </w:r>
      <w:r w:rsidRPr="00DB1BCC">
        <w:rPr>
          <w:rStyle w:val="apple-converted-space"/>
          <w:rFonts w:ascii="Traditional Arabic" w:hAnsi="Traditional Arabic" w:cs="Traditional Arabic"/>
          <w:color w:val="1D2129"/>
          <w:sz w:val="28"/>
          <w:szCs w:val="28"/>
          <w:lang w:bidi="ar-DZ"/>
        </w:rPr>
        <w:t>SEligman</w:t>
      </w:r>
      <w:r>
        <w:rPr>
          <w:rStyle w:val="apple-converted-space"/>
          <w:rFonts w:ascii="Traditional Arabic" w:hAnsi="Traditional Arabic" w:cs="Traditional Arabic"/>
          <w:b/>
          <w:bCs/>
          <w:color w:val="1D2129"/>
          <w:sz w:val="28"/>
          <w:szCs w:val="28"/>
          <w:lang w:bidi="ar-DZ"/>
        </w:rPr>
        <w:t xml:space="preserve"> </w:t>
      </w:r>
      <w:r w:rsidRPr="00DB1BCC">
        <w:rPr>
          <w:rStyle w:val="apple-converted-space"/>
          <w:rFonts w:ascii="Traditional Arabic" w:hAnsi="Traditional Arabic" w:cs="Traditional Arabic" w:hint="cs"/>
          <w:color w:val="1D2129"/>
          <w:sz w:val="28"/>
          <w:szCs w:val="28"/>
          <w:rtl/>
          <w:lang w:val="en-US" w:bidi="ar-DZ"/>
        </w:rPr>
        <w:t>الاسلوب أو الكيفية التي يفسر بها الأفراد الظروف والأحداث.فالمتفائلون ينظرون الى الأحداث السيئة أنها تحدث بسبب عوامل خارجية فير مستقرة وغير محددة بينما الأحداث الجيدة تحدث بسبب العوامل الداخلية المستقرة.</w:t>
      </w:r>
    </w:p>
    <w:p w:rsidR="00E4343E" w:rsidRPr="00DB1BCC" w:rsidRDefault="00E4343E" w:rsidP="00E4343E">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color w:val="1D2129"/>
          <w:sz w:val="28"/>
          <w:szCs w:val="28"/>
          <w:lang w:val="en-US" w:bidi="ar-DZ"/>
        </w:rPr>
      </w:pPr>
      <w:r>
        <w:rPr>
          <w:rStyle w:val="apple-converted-space"/>
          <w:rFonts w:ascii="Traditional Arabic" w:hAnsi="Traditional Arabic" w:cs="Traditional Arabic" w:hint="cs"/>
          <w:b/>
          <w:bCs/>
          <w:color w:val="1D2129"/>
          <w:sz w:val="28"/>
          <w:szCs w:val="28"/>
          <w:rtl/>
          <w:lang w:val="en-US" w:bidi="ar-DZ"/>
        </w:rPr>
        <w:t>يعرفه</w:t>
      </w:r>
      <w:r>
        <w:rPr>
          <w:rStyle w:val="apple-converted-space"/>
          <w:rFonts w:ascii="Traditional Arabic" w:hAnsi="Traditional Arabic" w:cs="Traditional Arabic"/>
          <w:b/>
          <w:bCs/>
          <w:color w:val="1D2129"/>
          <w:sz w:val="28"/>
          <w:szCs w:val="28"/>
          <w:lang w:val="en-US" w:bidi="ar-DZ"/>
        </w:rPr>
        <w:t>(Carver et al ,2009</w:t>
      </w:r>
      <w:r w:rsidRPr="00DB1BCC">
        <w:rPr>
          <w:rStyle w:val="apple-converted-space"/>
          <w:rFonts w:ascii="Traditional Arabic" w:hAnsi="Traditional Arabic" w:cs="Traditional Arabic"/>
          <w:color w:val="1D2129"/>
          <w:sz w:val="28"/>
          <w:szCs w:val="28"/>
          <w:lang w:val="en-US" w:bidi="ar-DZ"/>
        </w:rPr>
        <w:t xml:space="preserve">) </w:t>
      </w:r>
      <w:r w:rsidRPr="00DB1BCC">
        <w:rPr>
          <w:rStyle w:val="apple-converted-space"/>
          <w:rFonts w:ascii="Traditional Arabic" w:hAnsi="Traditional Arabic" w:cs="Traditional Arabic" w:hint="cs"/>
          <w:color w:val="1D2129"/>
          <w:sz w:val="28"/>
          <w:szCs w:val="28"/>
          <w:rtl/>
          <w:lang w:val="en-US" w:bidi="ar-DZ"/>
        </w:rPr>
        <w:t xml:space="preserve"> توقع أشياء جيدة في الخياة ،ويرتبط هذا التوقع الايجابي بالوجود الشخصي الأفضل للفرد حتى في الظروف الضاغطة والصعبة.</w:t>
      </w:r>
    </w:p>
    <w:p w:rsidR="00E4343E" w:rsidRDefault="00E4343E" w:rsidP="00E4343E">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b/>
          <w:bCs/>
          <w:color w:val="1D2129"/>
          <w:sz w:val="28"/>
          <w:szCs w:val="28"/>
          <w:rtl/>
          <w:lang w:val="en-US" w:bidi="ar-DZ"/>
        </w:rPr>
        <w:t xml:space="preserve">تعريف الأمل </w:t>
      </w:r>
      <w:r w:rsidRPr="00D977CA">
        <w:rPr>
          <w:rStyle w:val="apple-converted-space"/>
          <w:rFonts w:ascii="Traditional Arabic" w:hAnsi="Traditional Arabic" w:cs="Traditional Arabic" w:hint="cs"/>
          <w:color w:val="1D2129"/>
          <w:sz w:val="28"/>
          <w:szCs w:val="28"/>
          <w:rtl/>
          <w:lang w:val="en-US" w:bidi="ar-DZ"/>
        </w:rPr>
        <w:t xml:space="preserve">حسب (جابر عيد الحميد حابر علاء الكفافي،1991) الامل بانه عاطفة ومشتقة وتتكن أساسا من اتجاهات يغلب عليها الرغبة في الحصول على شيء أو الوسول الى هدف معين مع فكرة أن هذا الهدف سوف يتحقق </w:t>
      </w:r>
      <w:r w:rsidR="00965056" w:rsidRPr="00D977CA">
        <w:rPr>
          <w:rStyle w:val="apple-converted-space"/>
          <w:rFonts w:ascii="Traditional Arabic" w:hAnsi="Traditional Arabic" w:cs="Traditional Arabic" w:hint="cs"/>
          <w:color w:val="1D2129"/>
          <w:sz w:val="28"/>
          <w:szCs w:val="28"/>
          <w:rtl/>
          <w:lang w:val="en-US" w:bidi="ar-DZ"/>
        </w:rPr>
        <w:t>مما يجعل الفرد يشعر بالرضا والارتياح.</w:t>
      </w:r>
    </w:p>
    <w:p w:rsidR="00E267F3" w:rsidRDefault="00E267F3" w:rsidP="00E267F3">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p>
    <w:p w:rsidR="00E267F3" w:rsidRDefault="00E267F3" w:rsidP="00E267F3">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p>
    <w:p w:rsidR="00E267F3" w:rsidRDefault="00E267F3" w:rsidP="00E267F3">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p>
    <w:p w:rsidR="00E267F3" w:rsidRDefault="00E267F3" w:rsidP="00E267F3">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p>
    <w:p w:rsidR="007C28A6" w:rsidRDefault="007C28A6" w:rsidP="00E267F3">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hint="cs"/>
          <w:b/>
          <w:bCs/>
          <w:color w:val="1D2129"/>
          <w:sz w:val="28"/>
          <w:szCs w:val="28"/>
          <w:rtl/>
          <w:lang w:bidi="ar-DZ"/>
        </w:rPr>
      </w:pPr>
      <w:r>
        <w:rPr>
          <w:rStyle w:val="apple-converted-space"/>
          <w:rFonts w:ascii="Traditional Arabic" w:hAnsi="Traditional Arabic" w:cs="Traditional Arabic" w:hint="cs"/>
          <w:b/>
          <w:bCs/>
          <w:color w:val="1D2129"/>
          <w:sz w:val="28"/>
          <w:szCs w:val="28"/>
          <w:rtl/>
          <w:lang w:bidi="ar-DZ"/>
        </w:rPr>
        <w:lastRenderedPageBreak/>
        <w:t>ن</w:t>
      </w:r>
      <w:r w:rsidR="00E267F3">
        <w:rPr>
          <w:rStyle w:val="apple-converted-space"/>
          <w:rFonts w:ascii="Traditional Arabic" w:hAnsi="Traditional Arabic" w:cs="Traditional Arabic" w:hint="cs"/>
          <w:b/>
          <w:bCs/>
          <w:color w:val="1D2129"/>
          <w:sz w:val="28"/>
          <w:szCs w:val="28"/>
          <w:rtl/>
          <w:lang w:bidi="ar-DZ"/>
        </w:rPr>
        <w:t>م</w:t>
      </w:r>
      <w:r>
        <w:rPr>
          <w:rStyle w:val="apple-converted-space"/>
          <w:rFonts w:ascii="Traditional Arabic" w:hAnsi="Traditional Arabic" w:cs="Traditional Arabic" w:hint="cs"/>
          <w:b/>
          <w:bCs/>
          <w:color w:val="1D2129"/>
          <w:sz w:val="28"/>
          <w:szCs w:val="28"/>
          <w:rtl/>
          <w:lang w:bidi="ar-DZ"/>
        </w:rPr>
        <w:t xml:space="preserve">وذج    </w:t>
      </w:r>
      <w:r w:rsidR="00660712">
        <w:rPr>
          <w:rStyle w:val="apple-converted-space"/>
          <w:rFonts w:ascii="Traditional Arabic" w:hAnsi="Traditional Arabic" w:cs="Traditional Arabic"/>
          <w:b/>
          <w:bCs/>
          <w:color w:val="1D2129"/>
          <w:sz w:val="28"/>
          <w:szCs w:val="28"/>
          <w:lang w:bidi="ar-DZ"/>
        </w:rPr>
        <w:t xml:space="preserve">Martin Seligman </w:t>
      </w:r>
      <w:r w:rsidR="00660712">
        <w:rPr>
          <w:rStyle w:val="apple-converted-space"/>
          <w:rFonts w:ascii="Traditional Arabic" w:hAnsi="Traditional Arabic" w:cs="Traditional Arabic"/>
          <w:b/>
          <w:bCs/>
          <w:color w:val="1D2129"/>
          <w:sz w:val="28"/>
          <w:szCs w:val="28"/>
          <w:lang w:val="en-US" w:bidi="ar-DZ"/>
        </w:rPr>
        <w:t xml:space="preserve">&amp; </w:t>
      </w:r>
      <w:r w:rsidR="00660712">
        <w:rPr>
          <w:rStyle w:val="apple-converted-space"/>
          <w:rFonts w:ascii="Traditional Arabic" w:hAnsi="Traditional Arabic" w:cs="Traditional Arabic"/>
          <w:b/>
          <w:bCs/>
          <w:color w:val="1D2129"/>
          <w:sz w:val="28"/>
          <w:szCs w:val="28"/>
          <w:lang w:bidi="ar-DZ"/>
        </w:rPr>
        <w:t>Ta</w:t>
      </w:r>
      <w:r>
        <w:rPr>
          <w:rStyle w:val="apple-converted-space"/>
          <w:rFonts w:ascii="Traditional Arabic" w:hAnsi="Traditional Arabic" w:cs="Traditional Arabic"/>
          <w:b/>
          <w:bCs/>
          <w:color w:val="1D2129"/>
          <w:sz w:val="28"/>
          <w:szCs w:val="28"/>
          <w:lang w:bidi="ar-DZ"/>
        </w:rPr>
        <w:t>y</w:t>
      </w:r>
      <w:r w:rsidR="00660712">
        <w:rPr>
          <w:rStyle w:val="apple-converted-space"/>
          <w:rFonts w:ascii="Traditional Arabic" w:hAnsi="Traditional Arabic" w:cs="Traditional Arabic"/>
          <w:b/>
          <w:bCs/>
          <w:color w:val="1D2129"/>
          <w:sz w:val="28"/>
          <w:szCs w:val="28"/>
          <w:lang w:bidi="ar-DZ"/>
        </w:rPr>
        <w:t>y</w:t>
      </w:r>
      <w:r>
        <w:rPr>
          <w:rStyle w:val="apple-converted-space"/>
          <w:rFonts w:ascii="Traditional Arabic" w:hAnsi="Traditional Arabic" w:cs="Traditional Arabic"/>
          <w:b/>
          <w:bCs/>
          <w:color w:val="1D2129"/>
          <w:sz w:val="28"/>
          <w:szCs w:val="28"/>
          <w:lang w:bidi="ar-DZ"/>
        </w:rPr>
        <w:t>a</w:t>
      </w:r>
      <w:r w:rsidR="00660712">
        <w:rPr>
          <w:rStyle w:val="apple-converted-space"/>
          <w:rFonts w:ascii="Traditional Arabic" w:hAnsi="Traditional Arabic" w:cs="Traditional Arabic"/>
          <w:b/>
          <w:bCs/>
          <w:color w:val="1D2129"/>
          <w:sz w:val="28"/>
          <w:szCs w:val="28"/>
          <w:lang w:bidi="ar-DZ"/>
        </w:rPr>
        <w:t>b Rachid</w:t>
      </w:r>
      <w:r w:rsidR="00793670">
        <w:rPr>
          <w:rStyle w:val="apple-converted-space"/>
          <w:rFonts w:ascii="Traditional Arabic" w:hAnsi="Traditional Arabic" w:cs="Traditional Arabic"/>
          <w:b/>
          <w:bCs/>
          <w:color w:val="1D2129"/>
          <w:sz w:val="28"/>
          <w:szCs w:val="28"/>
          <w:lang w:bidi="ar-DZ"/>
        </w:rPr>
        <w:t xml:space="preserve"> </w:t>
      </w:r>
      <w:r w:rsidR="00793670">
        <w:rPr>
          <w:rStyle w:val="apple-converted-space"/>
          <w:rFonts w:ascii="Traditional Arabic" w:hAnsi="Traditional Arabic" w:cs="Traditional Arabic" w:hint="cs"/>
          <w:b/>
          <w:bCs/>
          <w:color w:val="1D2129"/>
          <w:sz w:val="28"/>
          <w:szCs w:val="28"/>
          <w:rtl/>
          <w:lang w:bidi="ar-DZ"/>
        </w:rPr>
        <w:t xml:space="preserve"> لعلاج حالة اكتئاب</w:t>
      </w:r>
      <w:r w:rsidR="00D977CA">
        <w:rPr>
          <w:rStyle w:val="apple-converted-space"/>
          <w:rFonts w:ascii="Traditional Arabic" w:hAnsi="Traditional Arabic" w:cs="Traditional Arabic" w:hint="cs"/>
          <w:b/>
          <w:bCs/>
          <w:color w:val="1D2129"/>
          <w:sz w:val="28"/>
          <w:szCs w:val="28"/>
          <w:rtl/>
          <w:lang w:bidi="ar-DZ"/>
        </w:rPr>
        <w:t xml:space="preserve"> :</w:t>
      </w:r>
    </w:p>
    <w:p w:rsidR="00D977CA" w:rsidRDefault="00D977CA" w:rsidP="00FC28BB">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sidRPr="00D977CA">
        <w:rPr>
          <w:rStyle w:val="apple-converted-space"/>
          <w:rFonts w:ascii="Traditional Arabic" w:hAnsi="Traditional Arabic" w:cs="Traditional Arabic" w:hint="cs"/>
          <w:color w:val="1D2129"/>
          <w:sz w:val="28"/>
          <w:szCs w:val="28"/>
          <w:rtl/>
          <w:lang w:bidi="ar-DZ"/>
        </w:rPr>
        <w:t xml:space="preserve">اقترح </w:t>
      </w:r>
      <w:r>
        <w:rPr>
          <w:rStyle w:val="apple-converted-space"/>
          <w:rFonts w:ascii="Traditional Arabic" w:hAnsi="Traditional Arabic" w:cs="Traditional Arabic" w:hint="cs"/>
          <w:color w:val="1D2129"/>
          <w:sz w:val="28"/>
          <w:szCs w:val="28"/>
          <w:rtl/>
          <w:lang w:bidi="ar-DZ"/>
        </w:rPr>
        <w:t xml:space="preserve">كل من </w:t>
      </w:r>
      <w:r>
        <w:rPr>
          <w:rStyle w:val="apple-converted-space"/>
          <w:rFonts w:ascii="Traditional Arabic" w:hAnsi="Traditional Arabic" w:cs="Traditional Arabic"/>
          <w:color w:val="1D2129"/>
          <w:sz w:val="28"/>
          <w:szCs w:val="28"/>
          <w:lang w:bidi="ar-DZ"/>
        </w:rPr>
        <w:t xml:space="preserve">Seligman </w:t>
      </w:r>
      <w:r>
        <w:rPr>
          <w:rStyle w:val="apple-converted-space"/>
          <w:rFonts w:ascii="Traditional Arabic" w:hAnsi="Traditional Arabic" w:cs="Traditional Arabic"/>
          <w:color w:val="1D2129"/>
          <w:sz w:val="28"/>
          <w:szCs w:val="28"/>
          <w:lang w:val="en-US" w:bidi="ar-DZ"/>
        </w:rPr>
        <w:t>&amp; T</w:t>
      </w:r>
      <w:r>
        <w:rPr>
          <w:rStyle w:val="apple-converted-space"/>
          <w:rFonts w:ascii="Traditional Arabic" w:hAnsi="Traditional Arabic" w:cs="Traditional Arabic"/>
          <w:color w:val="1D2129"/>
          <w:sz w:val="28"/>
          <w:szCs w:val="28"/>
          <w:lang w:bidi="ar-DZ"/>
        </w:rPr>
        <w:t>.Rachid</w:t>
      </w:r>
      <w:r>
        <w:rPr>
          <w:rStyle w:val="apple-converted-space"/>
          <w:rFonts w:ascii="Traditional Arabic" w:hAnsi="Traditional Arabic" w:cs="Traditional Arabic" w:hint="cs"/>
          <w:color w:val="1D2129"/>
          <w:sz w:val="28"/>
          <w:szCs w:val="28"/>
          <w:rtl/>
          <w:lang w:val="en-US" w:bidi="ar-DZ"/>
        </w:rPr>
        <w:t xml:space="preserve"> بروطوكولا علاجيا </w:t>
      </w:r>
      <w:r w:rsidR="00FC28BB">
        <w:rPr>
          <w:rStyle w:val="apple-converted-space"/>
          <w:rFonts w:ascii="Traditional Arabic" w:hAnsi="Traditional Arabic" w:cs="Traditional Arabic" w:hint="cs"/>
          <w:color w:val="1D2129"/>
          <w:sz w:val="28"/>
          <w:szCs w:val="28"/>
          <w:rtl/>
          <w:lang w:val="en-US" w:bidi="ar-DZ"/>
        </w:rPr>
        <w:t xml:space="preserve">والذي اثبت علميا فعاليته في علاج حالات الاكتئاب و يتكون البروطوكول العلاجي من </w:t>
      </w:r>
      <w:r>
        <w:rPr>
          <w:rStyle w:val="apple-converted-space"/>
          <w:rFonts w:ascii="Traditional Arabic" w:hAnsi="Traditional Arabic" w:cs="Traditional Arabic" w:hint="cs"/>
          <w:color w:val="1D2129"/>
          <w:sz w:val="28"/>
          <w:szCs w:val="28"/>
          <w:rtl/>
          <w:lang w:val="en-US" w:bidi="ar-DZ"/>
        </w:rPr>
        <w:t xml:space="preserve"> 15 جلسة علاجية </w:t>
      </w:r>
      <w:r w:rsidR="00FC28BB">
        <w:rPr>
          <w:rStyle w:val="apple-converted-space"/>
          <w:rFonts w:ascii="Traditional Arabic" w:hAnsi="Traditional Arabic" w:cs="Traditional Arabic" w:hint="cs"/>
          <w:color w:val="1D2129"/>
          <w:sz w:val="28"/>
          <w:szCs w:val="28"/>
          <w:rtl/>
          <w:lang w:val="en-US" w:bidi="ar-DZ"/>
        </w:rPr>
        <w:t>على امتداد</w:t>
      </w:r>
      <w:r>
        <w:rPr>
          <w:rStyle w:val="apple-converted-space"/>
          <w:rFonts w:ascii="Traditional Arabic" w:hAnsi="Traditional Arabic" w:cs="Traditional Arabic" w:hint="cs"/>
          <w:color w:val="1D2129"/>
          <w:sz w:val="28"/>
          <w:szCs w:val="28"/>
          <w:rtl/>
          <w:lang w:val="en-US" w:bidi="ar-DZ"/>
        </w:rPr>
        <w:t xml:space="preserve"> 15 أسبوع (بمعدل جلسة في كل اسبوع)  كل جلسة علاجية تستغرق 1 ساعة </w:t>
      </w:r>
      <w:r w:rsidR="00FC28BB">
        <w:rPr>
          <w:rStyle w:val="apple-converted-space"/>
          <w:rFonts w:ascii="Traditional Arabic" w:hAnsi="Traditional Arabic" w:cs="Traditional Arabic" w:hint="cs"/>
          <w:color w:val="1D2129"/>
          <w:sz w:val="28"/>
          <w:szCs w:val="28"/>
          <w:rtl/>
          <w:lang w:val="en-US" w:bidi="ar-DZ"/>
        </w:rPr>
        <w:t>.</w:t>
      </w:r>
      <w:r w:rsidR="00E267F3">
        <w:rPr>
          <w:rStyle w:val="apple-converted-space"/>
          <w:rFonts w:ascii="Traditional Arabic" w:hAnsi="Traditional Arabic" w:cs="Traditional Arabic" w:hint="cs"/>
          <w:color w:val="1D2129"/>
          <w:sz w:val="28"/>
          <w:szCs w:val="28"/>
          <w:rtl/>
          <w:lang w:val="en-US" w:bidi="ar-DZ"/>
        </w:rPr>
        <w:t>يطلب من العميل أثناء الجلسات العلاجية القيام أعمال على شكل واجبات.</w:t>
      </w:r>
    </w:p>
    <w:tbl>
      <w:tblPr>
        <w:tblStyle w:val="Grilledutableau"/>
        <w:bidiVisual/>
        <w:tblW w:w="0" w:type="auto"/>
        <w:tblLook w:val="04A0"/>
      </w:tblPr>
      <w:tblGrid>
        <w:gridCol w:w="1332"/>
        <w:gridCol w:w="4302"/>
        <w:gridCol w:w="2818"/>
      </w:tblGrid>
      <w:tr w:rsidR="00D977CA" w:rsidTr="00D977CA">
        <w:tc>
          <w:tcPr>
            <w:tcW w:w="1332" w:type="dxa"/>
          </w:tcPr>
          <w:p w:rsidR="00D977CA" w:rsidRDefault="00D977CA"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رقم الجلسة</w:t>
            </w:r>
          </w:p>
        </w:tc>
        <w:tc>
          <w:tcPr>
            <w:tcW w:w="4302" w:type="dxa"/>
          </w:tcPr>
          <w:p w:rsidR="00D977CA" w:rsidRDefault="003F5DBE"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التقنيات العلاجية  المستخدمة</w:t>
            </w:r>
          </w:p>
        </w:tc>
        <w:tc>
          <w:tcPr>
            <w:tcW w:w="2818" w:type="dxa"/>
          </w:tcPr>
          <w:p w:rsidR="00D977CA" w:rsidRPr="00290B03" w:rsidRDefault="00E267F3" w:rsidP="00D977CA">
            <w:pPr>
              <w:pStyle w:val="NormalWeb"/>
              <w:bidi/>
              <w:spacing w:before="0" w:beforeAutospacing="0" w:after="104" w:afterAutospacing="0" w:line="335" w:lineRule="atLeast"/>
              <w:rPr>
                <w:rStyle w:val="apple-converted-space"/>
                <w:rFonts w:ascii="Traditional Arabic" w:hAnsi="Traditional Arabic" w:cs="Traditional Arabic"/>
                <w:color w:val="1D2129"/>
                <w:sz w:val="28"/>
                <w:szCs w:val="28"/>
                <w:lang w:bidi="ar-DZ"/>
              </w:rPr>
            </w:pPr>
            <w:r>
              <w:rPr>
                <w:rStyle w:val="apple-converted-space"/>
                <w:rFonts w:ascii="Traditional Arabic" w:hAnsi="Traditional Arabic" w:cs="Traditional Arabic" w:hint="cs"/>
                <w:color w:val="1D2129"/>
                <w:sz w:val="28"/>
                <w:szCs w:val="28"/>
                <w:rtl/>
                <w:lang w:bidi="ar-DZ"/>
              </w:rPr>
              <w:t>الواجب</w:t>
            </w:r>
          </w:p>
        </w:tc>
      </w:tr>
      <w:tr w:rsidR="00D977CA" w:rsidTr="00D977CA">
        <w:tc>
          <w:tcPr>
            <w:tcW w:w="1332" w:type="dxa"/>
          </w:tcPr>
          <w:p w:rsidR="00D977CA" w:rsidRDefault="00290B03"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الجلسة الاولى </w:t>
            </w:r>
          </w:p>
        </w:tc>
        <w:tc>
          <w:tcPr>
            <w:tcW w:w="4302" w:type="dxa"/>
          </w:tcPr>
          <w:p w:rsidR="00D977CA" w:rsidRDefault="003F5DBE"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التعريف بالبروطوكول العلاجي </w:t>
            </w:r>
            <w:r>
              <w:rPr>
                <w:rStyle w:val="apple-converted-space"/>
                <w:rFonts w:ascii="Traditional Arabic" w:hAnsi="Traditional Arabic" w:cs="Traditional Arabic"/>
                <w:color w:val="1D2129"/>
                <w:sz w:val="28"/>
                <w:szCs w:val="28"/>
                <w:rtl/>
                <w:lang w:val="en-US" w:bidi="ar-DZ"/>
              </w:rPr>
              <w:t>–</w:t>
            </w:r>
            <w:r>
              <w:rPr>
                <w:rStyle w:val="apple-converted-space"/>
                <w:rFonts w:ascii="Traditional Arabic" w:hAnsi="Traditional Arabic" w:cs="Traditional Arabic" w:hint="cs"/>
                <w:color w:val="1D2129"/>
                <w:sz w:val="28"/>
                <w:szCs w:val="28"/>
                <w:rtl/>
                <w:lang w:val="en-US" w:bidi="ar-DZ"/>
              </w:rPr>
              <w:t xml:space="preserve"> مشاعر </w:t>
            </w:r>
            <w:r w:rsidR="00E267F3">
              <w:rPr>
                <w:rStyle w:val="apple-converted-space"/>
                <w:rFonts w:ascii="Traditional Arabic" w:hAnsi="Traditional Arabic" w:cs="Traditional Arabic" w:hint="cs"/>
                <w:color w:val="1D2129"/>
                <w:sz w:val="28"/>
                <w:szCs w:val="28"/>
                <w:rtl/>
                <w:lang w:val="en-US" w:bidi="ar-DZ"/>
              </w:rPr>
              <w:t>ايجابي</w:t>
            </w:r>
            <w:r w:rsidR="00E267F3">
              <w:rPr>
                <w:rStyle w:val="apple-converted-space"/>
                <w:rFonts w:ascii="Traditional Arabic" w:hAnsi="Traditional Arabic" w:cs="Traditional Arabic" w:hint="eastAsia"/>
                <w:color w:val="1D2129"/>
                <w:sz w:val="28"/>
                <w:szCs w:val="28"/>
                <w:rtl/>
                <w:lang w:val="en-US" w:bidi="ar-DZ"/>
              </w:rPr>
              <w:t>ة</w:t>
            </w:r>
          </w:p>
        </w:tc>
        <w:tc>
          <w:tcPr>
            <w:tcW w:w="2818" w:type="dxa"/>
          </w:tcPr>
          <w:p w:rsidR="00D977CA" w:rsidRDefault="00D977CA"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p>
        </w:tc>
      </w:tr>
      <w:tr w:rsidR="00D977CA" w:rsidTr="00D977CA">
        <w:tc>
          <w:tcPr>
            <w:tcW w:w="1332" w:type="dxa"/>
          </w:tcPr>
          <w:p w:rsidR="00D977CA" w:rsidRDefault="00290B03"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الجلسة الثانية </w:t>
            </w:r>
          </w:p>
        </w:tc>
        <w:tc>
          <w:tcPr>
            <w:tcW w:w="4302" w:type="dxa"/>
          </w:tcPr>
          <w:p w:rsidR="00D977CA" w:rsidRDefault="009E247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غياب أو نقص المصادر الايجابية </w:t>
            </w:r>
          </w:p>
        </w:tc>
        <w:tc>
          <w:tcPr>
            <w:tcW w:w="2818" w:type="dxa"/>
          </w:tcPr>
          <w:p w:rsidR="00D977CA" w:rsidRDefault="000433D6"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المشاعر الحالية نتيجة غياب مشاعر ايجبية </w:t>
            </w:r>
          </w:p>
        </w:tc>
      </w:tr>
      <w:tr w:rsidR="00D977CA" w:rsidTr="00D977CA">
        <w:tc>
          <w:tcPr>
            <w:tcW w:w="1332" w:type="dxa"/>
          </w:tcPr>
          <w:p w:rsidR="00D977CA" w:rsidRDefault="00290B03"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الجلسة الثالثة</w:t>
            </w:r>
          </w:p>
        </w:tc>
        <w:tc>
          <w:tcPr>
            <w:tcW w:w="4302" w:type="dxa"/>
          </w:tcPr>
          <w:p w:rsidR="00D977CA" w:rsidRDefault="009E247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التعرف على القوى الكامنة </w:t>
            </w:r>
          </w:p>
        </w:tc>
        <w:tc>
          <w:tcPr>
            <w:tcW w:w="2818" w:type="dxa"/>
          </w:tcPr>
          <w:p w:rsidR="00D977CA" w:rsidRDefault="000433D6"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اذكر الجوانب الايجابية التي ترى انك تتميز بها.</w:t>
            </w:r>
          </w:p>
        </w:tc>
      </w:tr>
      <w:tr w:rsidR="00D977CA" w:rsidTr="00D977CA">
        <w:tc>
          <w:tcPr>
            <w:tcW w:w="1332" w:type="dxa"/>
          </w:tcPr>
          <w:p w:rsidR="00D977CA" w:rsidRDefault="00290B03"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الجلسة الرابعة</w:t>
            </w:r>
          </w:p>
        </w:tc>
        <w:tc>
          <w:tcPr>
            <w:tcW w:w="4302" w:type="dxa"/>
          </w:tcPr>
          <w:p w:rsidR="00D977CA" w:rsidRDefault="00E22C24"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حالة التدفق</w:t>
            </w:r>
          </w:p>
        </w:tc>
        <w:tc>
          <w:tcPr>
            <w:tcW w:w="2818" w:type="dxa"/>
          </w:tcPr>
          <w:p w:rsidR="00D977CA" w:rsidRDefault="00E22C24"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تعلم الاحساس والفناء في العمل الذي يقوم به  ربطه بالاجساس بالقدرة في مقابل الياس والعجر.</w:t>
            </w:r>
          </w:p>
        </w:tc>
      </w:tr>
      <w:tr w:rsidR="00D977CA" w:rsidTr="00D977CA">
        <w:tc>
          <w:tcPr>
            <w:tcW w:w="1332" w:type="dxa"/>
          </w:tcPr>
          <w:p w:rsidR="00D977CA" w:rsidRDefault="00E502DC"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الجلسة الحامس</w:t>
            </w:r>
          </w:p>
        </w:tc>
        <w:tc>
          <w:tcPr>
            <w:tcW w:w="4302" w:type="dxa"/>
          </w:tcPr>
          <w:p w:rsidR="00D977CA" w:rsidRDefault="009E247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الذكريات الجيدة والسيئة (المشاعر)</w:t>
            </w:r>
          </w:p>
        </w:tc>
        <w:tc>
          <w:tcPr>
            <w:tcW w:w="2818" w:type="dxa"/>
          </w:tcPr>
          <w:p w:rsidR="000433D6" w:rsidRDefault="003F5DBE" w:rsidP="000433D6">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كتابة 3 ذكريات سيئة </w:t>
            </w:r>
            <w:r w:rsidR="000433D6">
              <w:rPr>
                <w:rStyle w:val="apple-converted-space"/>
                <w:rFonts w:ascii="Traditional Arabic" w:hAnsi="Traditional Arabic" w:cs="Traditional Arabic" w:hint="cs"/>
                <w:color w:val="1D2129"/>
                <w:sz w:val="28"/>
                <w:szCs w:val="28"/>
                <w:rtl/>
                <w:lang w:val="en-US" w:bidi="ar-DZ"/>
              </w:rPr>
              <w:t xml:space="preserve">زو كيف اثرت في حياتك </w:t>
            </w:r>
          </w:p>
          <w:p w:rsidR="00D977CA" w:rsidRDefault="000433D6" w:rsidP="000433D6">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كتابة </w:t>
            </w:r>
            <w:r w:rsidR="003F5DBE">
              <w:rPr>
                <w:rStyle w:val="apple-converted-space"/>
                <w:rFonts w:ascii="Traditional Arabic" w:hAnsi="Traditional Arabic" w:cs="Traditional Arabic" w:hint="cs"/>
                <w:color w:val="1D2129"/>
                <w:sz w:val="28"/>
                <w:szCs w:val="28"/>
                <w:rtl/>
                <w:lang w:val="en-US" w:bidi="ar-DZ"/>
              </w:rPr>
              <w:t xml:space="preserve"> 3 دكريات جيدة.</w:t>
            </w:r>
          </w:p>
        </w:tc>
      </w:tr>
      <w:tr w:rsidR="00D977CA" w:rsidTr="00D977CA">
        <w:tc>
          <w:tcPr>
            <w:tcW w:w="1332" w:type="dxa"/>
          </w:tcPr>
          <w:p w:rsidR="00D977CA" w:rsidRDefault="00AF22B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الجلسة السادسة </w:t>
            </w:r>
          </w:p>
        </w:tc>
        <w:tc>
          <w:tcPr>
            <w:tcW w:w="4302" w:type="dxa"/>
          </w:tcPr>
          <w:p w:rsidR="00D977CA" w:rsidRDefault="009E247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الاعتذار(</w:t>
            </w:r>
          </w:p>
        </w:tc>
        <w:tc>
          <w:tcPr>
            <w:tcW w:w="2818" w:type="dxa"/>
          </w:tcPr>
          <w:p w:rsidR="00D977CA" w:rsidRDefault="00274F8A"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كتابة رسالة لشخص حصل بينهما سوء تفاهم و يعتذر منه ,</w:t>
            </w:r>
          </w:p>
        </w:tc>
      </w:tr>
      <w:tr w:rsidR="00AF22BB" w:rsidTr="00D977CA">
        <w:tc>
          <w:tcPr>
            <w:tcW w:w="1332" w:type="dxa"/>
          </w:tcPr>
          <w:p w:rsidR="00AF22BB" w:rsidRDefault="00AF22B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الجلسة السابعة </w:t>
            </w:r>
          </w:p>
        </w:tc>
        <w:tc>
          <w:tcPr>
            <w:tcW w:w="4302" w:type="dxa"/>
          </w:tcPr>
          <w:p w:rsidR="00AF22BB" w:rsidRDefault="009E247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الاعتراف </w:t>
            </w:r>
            <w:r>
              <w:rPr>
                <w:rStyle w:val="apple-converted-space"/>
                <w:rFonts w:ascii="Traditional Arabic" w:hAnsi="Traditional Arabic" w:cs="Traditional Arabic"/>
                <w:color w:val="1D2129"/>
                <w:sz w:val="28"/>
                <w:szCs w:val="28"/>
                <w:rtl/>
                <w:lang w:val="en-US" w:bidi="ar-DZ"/>
              </w:rPr>
              <w:t>–</w:t>
            </w:r>
            <w:r>
              <w:rPr>
                <w:rStyle w:val="apple-converted-space"/>
                <w:rFonts w:ascii="Traditional Arabic" w:hAnsi="Traditional Arabic" w:cs="Traditional Arabic" w:hint="cs"/>
                <w:color w:val="1D2129"/>
                <w:sz w:val="28"/>
                <w:szCs w:val="28"/>
                <w:rtl/>
                <w:lang w:val="en-US" w:bidi="ar-DZ"/>
              </w:rPr>
              <w:t xml:space="preserve"> الشكر </w:t>
            </w:r>
          </w:p>
        </w:tc>
        <w:tc>
          <w:tcPr>
            <w:tcW w:w="2818" w:type="dxa"/>
          </w:tcPr>
          <w:p w:rsidR="00AF22BB" w:rsidRDefault="00274F8A"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كتابة رسالة شكر واعتراف لشخص يشكره فيها على عمل أو انجاز قام به .</w:t>
            </w:r>
          </w:p>
        </w:tc>
      </w:tr>
      <w:tr w:rsidR="00AF22BB" w:rsidTr="00D977CA">
        <w:tc>
          <w:tcPr>
            <w:tcW w:w="1332" w:type="dxa"/>
          </w:tcPr>
          <w:p w:rsidR="00AF22BB" w:rsidRDefault="00AF22B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الجلسة الثامنة</w:t>
            </w:r>
          </w:p>
        </w:tc>
        <w:tc>
          <w:tcPr>
            <w:tcW w:w="4302" w:type="dxa"/>
          </w:tcPr>
          <w:p w:rsidR="00AF22BB" w:rsidRDefault="009E247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المشاعر الايجابية </w:t>
            </w:r>
          </w:p>
        </w:tc>
        <w:tc>
          <w:tcPr>
            <w:tcW w:w="2818" w:type="dxa"/>
          </w:tcPr>
          <w:p w:rsidR="00AF22BB" w:rsidRDefault="000433D6" w:rsidP="000433D6">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أفضل واحسن الاشياء التي حدثت اليوم . و لماذا حدثت؟</w:t>
            </w:r>
          </w:p>
        </w:tc>
      </w:tr>
      <w:tr w:rsidR="00AF22BB" w:rsidTr="00D977CA">
        <w:tc>
          <w:tcPr>
            <w:tcW w:w="1332" w:type="dxa"/>
          </w:tcPr>
          <w:p w:rsidR="00AF22BB" w:rsidRDefault="00AF22B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الجلسة التاسعة </w:t>
            </w:r>
          </w:p>
        </w:tc>
        <w:tc>
          <w:tcPr>
            <w:tcW w:w="4302" w:type="dxa"/>
          </w:tcPr>
          <w:p w:rsidR="00AF22BB" w:rsidRPr="009E247B" w:rsidRDefault="009E247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bidi="ar-DZ"/>
              </w:rPr>
            </w:pPr>
            <w:r>
              <w:rPr>
                <w:rStyle w:val="apple-converted-space"/>
                <w:rFonts w:ascii="Traditional Arabic" w:hAnsi="Traditional Arabic" w:cs="Traditional Arabic" w:hint="cs"/>
                <w:color w:val="1D2129"/>
                <w:sz w:val="28"/>
                <w:szCs w:val="28"/>
                <w:rtl/>
                <w:lang w:val="en-US" w:bidi="ar-DZ"/>
              </w:rPr>
              <w:t>تعزيز شعور الرضا</w:t>
            </w:r>
          </w:p>
        </w:tc>
        <w:tc>
          <w:tcPr>
            <w:tcW w:w="2818" w:type="dxa"/>
          </w:tcPr>
          <w:p w:rsidR="00AF22BB" w:rsidRDefault="00274F8A"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يكتب طرق وأساليب الرضا</w:t>
            </w:r>
          </w:p>
        </w:tc>
      </w:tr>
      <w:tr w:rsidR="00AF22BB" w:rsidTr="00D977CA">
        <w:tc>
          <w:tcPr>
            <w:tcW w:w="1332" w:type="dxa"/>
          </w:tcPr>
          <w:p w:rsidR="00AF22BB" w:rsidRDefault="00AF22B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الجلسة العاشرة</w:t>
            </w:r>
          </w:p>
        </w:tc>
        <w:tc>
          <w:tcPr>
            <w:tcW w:w="4302" w:type="dxa"/>
          </w:tcPr>
          <w:p w:rsidR="00AF22BB" w:rsidRDefault="009E247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التفا</w:t>
            </w:r>
            <w:r w:rsidR="003F5DBE">
              <w:rPr>
                <w:rStyle w:val="apple-converted-space"/>
                <w:rFonts w:ascii="Traditional Arabic" w:hAnsi="Traditional Arabic" w:cs="Traditional Arabic" w:hint="cs"/>
                <w:color w:val="1D2129"/>
                <w:sz w:val="28"/>
                <w:szCs w:val="28"/>
                <w:rtl/>
                <w:lang w:val="en-US" w:bidi="ar-DZ"/>
              </w:rPr>
              <w:t xml:space="preserve">ؤل </w:t>
            </w:r>
            <w:r w:rsidR="00E22C24">
              <w:rPr>
                <w:rStyle w:val="apple-converted-space"/>
                <w:rFonts w:ascii="Traditional Arabic" w:hAnsi="Traditional Arabic" w:cs="Traditional Arabic" w:hint="cs"/>
                <w:color w:val="1D2129"/>
                <w:sz w:val="28"/>
                <w:szCs w:val="28"/>
                <w:rtl/>
                <w:lang w:val="en-US" w:bidi="ar-DZ"/>
              </w:rPr>
              <w:t>(تعلم تقدير الذات-مقاومة المشاعر السلبية-المثابرة عدم الياس )</w:t>
            </w:r>
          </w:p>
        </w:tc>
        <w:tc>
          <w:tcPr>
            <w:tcW w:w="2818" w:type="dxa"/>
          </w:tcPr>
          <w:p w:rsidR="00AF22BB" w:rsidRDefault="00274F8A"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يكتب 3 أزمات في حياته فرجت </w:t>
            </w:r>
          </w:p>
          <w:p w:rsidR="00274F8A" w:rsidRDefault="00274F8A" w:rsidP="00274F8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و3 أزمات لم تفرج . </w:t>
            </w:r>
          </w:p>
        </w:tc>
      </w:tr>
      <w:tr w:rsidR="00AF22BB" w:rsidTr="00D977CA">
        <w:tc>
          <w:tcPr>
            <w:tcW w:w="1332" w:type="dxa"/>
          </w:tcPr>
          <w:p w:rsidR="00AF22BB" w:rsidRDefault="00AF22B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الجلسة  11</w:t>
            </w:r>
          </w:p>
        </w:tc>
        <w:tc>
          <w:tcPr>
            <w:tcW w:w="4302" w:type="dxa"/>
          </w:tcPr>
          <w:p w:rsidR="00AF22BB" w:rsidRPr="000433D6" w:rsidRDefault="000433D6"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ميراث الاسرة من عادات وتقاليد ايجابية </w:t>
            </w:r>
            <w:r w:rsidR="00E22C24">
              <w:rPr>
                <w:rStyle w:val="apple-converted-space"/>
                <w:rFonts w:ascii="Traditional Arabic" w:hAnsi="Traditional Arabic" w:cs="Traditional Arabic" w:hint="cs"/>
                <w:color w:val="1D2129"/>
                <w:sz w:val="28"/>
                <w:szCs w:val="28"/>
                <w:rtl/>
                <w:lang w:val="en-US" w:bidi="ar-DZ"/>
              </w:rPr>
              <w:t>(انفعلات ايجابية،نظرة ايجابية للذات)</w:t>
            </w:r>
          </w:p>
        </w:tc>
        <w:tc>
          <w:tcPr>
            <w:tcW w:w="2818" w:type="dxa"/>
          </w:tcPr>
          <w:p w:rsidR="00AF22BB" w:rsidRDefault="000433D6"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يكتب 3 عادات في الاسرة تعزز مشاعر ايجابية.</w:t>
            </w:r>
          </w:p>
        </w:tc>
      </w:tr>
      <w:tr w:rsidR="00AF22BB" w:rsidTr="00D977CA">
        <w:tc>
          <w:tcPr>
            <w:tcW w:w="1332" w:type="dxa"/>
          </w:tcPr>
          <w:p w:rsidR="00AF22BB" w:rsidRDefault="00AF22B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lastRenderedPageBreak/>
              <w:t>الجلسة 12</w:t>
            </w:r>
          </w:p>
        </w:tc>
        <w:tc>
          <w:tcPr>
            <w:tcW w:w="4302" w:type="dxa"/>
          </w:tcPr>
          <w:p w:rsidR="00AF22BB" w:rsidRPr="003F5DBE" w:rsidRDefault="003F5DBE"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اليقظة الواعية (اللحظة الحالية)</w:t>
            </w:r>
          </w:p>
        </w:tc>
        <w:tc>
          <w:tcPr>
            <w:tcW w:w="2818" w:type="dxa"/>
          </w:tcPr>
          <w:p w:rsidR="00AF22BB" w:rsidRDefault="00274F8A"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وصف  كل ماحوله منذ صباح اليوم الى المساء في دفتر</w:t>
            </w:r>
          </w:p>
        </w:tc>
      </w:tr>
      <w:tr w:rsidR="00AF22BB" w:rsidTr="00D977CA">
        <w:tc>
          <w:tcPr>
            <w:tcW w:w="1332" w:type="dxa"/>
          </w:tcPr>
          <w:p w:rsidR="00AF22BB" w:rsidRDefault="00AF22B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الجلسة 13</w:t>
            </w:r>
          </w:p>
        </w:tc>
        <w:tc>
          <w:tcPr>
            <w:tcW w:w="4302" w:type="dxa"/>
          </w:tcPr>
          <w:p w:rsidR="00AF22BB" w:rsidRDefault="003F5DBE"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التعلق الايجابي</w:t>
            </w:r>
          </w:p>
        </w:tc>
        <w:tc>
          <w:tcPr>
            <w:tcW w:w="2818" w:type="dxa"/>
          </w:tcPr>
          <w:p w:rsidR="00AF22BB" w:rsidRDefault="00AF22B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p>
        </w:tc>
      </w:tr>
      <w:tr w:rsidR="00AF22BB" w:rsidTr="00D977CA">
        <w:tc>
          <w:tcPr>
            <w:tcW w:w="1332" w:type="dxa"/>
          </w:tcPr>
          <w:p w:rsidR="00AF22BB" w:rsidRDefault="00AF22B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الجلسة 14</w:t>
            </w:r>
          </w:p>
        </w:tc>
        <w:tc>
          <w:tcPr>
            <w:tcW w:w="4302" w:type="dxa"/>
          </w:tcPr>
          <w:p w:rsidR="00AF22BB" w:rsidRDefault="003F5DBE"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اعمال تطوعية</w:t>
            </w:r>
          </w:p>
        </w:tc>
        <w:tc>
          <w:tcPr>
            <w:tcW w:w="2818" w:type="dxa"/>
          </w:tcPr>
          <w:p w:rsidR="00AF22BB" w:rsidRDefault="00274F8A"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القيام بعمل تطوعي خلال الاسبوع </w:t>
            </w:r>
          </w:p>
        </w:tc>
      </w:tr>
      <w:tr w:rsidR="00AF22BB" w:rsidTr="00D977CA">
        <w:tc>
          <w:tcPr>
            <w:tcW w:w="1332" w:type="dxa"/>
          </w:tcPr>
          <w:p w:rsidR="00AF22BB" w:rsidRDefault="00AF22BB"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الجلسة 15</w:t>
            </w:r>
          </w:p>
        </w:tc>
        <w:tc>
          <w:tcPr>
            <w:tcW w:w="4302" w:type="dxa"/>
          </w:tcPr>
          <w:p w:rsidR="00AF22BB" w:rsidRDefault="000433D6"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الحوصلة العلاجية (المعنى،الالتزام،المحبة،مناقشة)</w:t>
            </w:r>
          </w:p>
        </w:tc>
        <w:tc>
          <w:tcPr>
            <w:tcW w:w="2818" w:type="dxa"/>
          </w:tcPr>
          <w:p w:rsidR="00AF22BB" w:rsidRDefault="00E267F3" w:rsidP="00D977CA">
            <w:pPr>
              <w:pStyle w:val="NormalWeb"/>
              <w:bidi/>
              <w:spacing w:before="0" w:beforeAutospacing="0" w:after="104" w:afterAutospacing="0" w:line="335" w:lineRule="atLeast"/>
              <w:rPr>
                <w:rStyle w:val="apple-converted-space"/>
                <w:rFonts w:ascii="Traditional Arabic" w:hAnsi="Traditional Arabic" w:cs="Traditional Arabic" w:hint="cs"/>
                <w:color w:val="1D2129"/>
                <w:sz w:val="28"/>
                <w:szCs w:val="28"/>
                <w:rtl/>
                <w:lang w:val="en-US" w:bidi="ar-DZ"/>
              </w:rPr>
            </w:pPr>
            <w:r>
              <w:rPr>
                <w:rStyle w:val="apple-converted-space"/>
                <w:rFonts w:ascii="Traditional Arabic" w:hAnsi="Traditional Arabic" w:cs="Traditional Arabic" w:hint="cs"/>
                <w:color w:val="1D2129"/>
                <w:sz w:val="28"/>
                <w:szCs w:val="28"/>
                <w:rtl/>
                <w:lang w:val="en-US" w:bidi="ar-DZ"/>
              </w:rPr>
              <w:t xml:space="preserve">تفسير المشاعر الايجابية ومصادرها </w:t>
            </w:r>
          </w:p>
        </w:tc>
      </w:tr>
      <w:tr w:rsidR="000C477C" w:rsidTr="00E562E2">
        <w:tc>
          <w:tcPr>
            <w:tcW w:w="8452" w:type="dxa"/>
            <w:gridSpan w:val="3"/>
          </w:tcPr>
          <w:p w:rsidR="000C477C" w:rsidRPr="000C477C" w:rsidRDefault="000C477C" w:rsidP="000C477C">
            <w:pPr>
              <w:pStyle w:val="NormalWeb"/>
              <w:bidi/>
              <w:spacing w:before="0" w:beforeAutospacing="0" w:after="104" w:afterAutospacing="0" w:line="335" w:lineRule="atLeast"/>
              <w:jc w:val="center"/>
              <w:rPr>
                <w:rStyle w:val="apple-converted-space"/>
                <w:rFonts w:ascii="Traditional Arabic" w:hAnsi="Traditional Arabic" w:cs="Traditional Arabic"/>
                <w:b/>
                <w:bCs/>
                <w:color w:val="1D2129"/>
                <w:sz w:val="28"/>
                <w:szCs w:val="28"/>
                <w:lang w:bidi="ar-DZ"/>
              </w:rPr>
            </w:pPr>
            <w:r w:rsidRPr="000C477C">
              <w:rPr>
                <w:rStyle w:val="apple-converted-space"/>
                <w:rFonts w:ascii="Traditional Arabic" w:hAnsi="Traditional Arabic" w:cs="Traditional Arabic"/>
                <w:b/>
                <w:bCs/>
                <w:color w:val="1D2129"/>
                <w:sz w:val="28"/>
                <w:szCs w:val="28"/>
                <w:lang w:bidi="ar-DZ"/>
              </w:rPr>
              <w:t>J’ai décidé d’être heureux</w:t>
            </w:r>
          </w:p>
          <w:p w:rsidR="000C477C" w:rsidRPr="000C477C" w:rsidRDefault="000C477C" w:rsidP="000C477C">
            <w:pPr>
              <w:pStyle w:val="NormalWeb"/>
              <w:bidi/>
              <w:spacing w:before="0" w:beforeAutospacing="0" w:after="104" w:afterAutospacing="0" w:line="335" w:lineRule="atLeast"/>
              <w:jc w:val="center"/>
              <w:rPr>
                <w:rStyle w:val="apple-converted-space"/>
                <w:rFonts w:ascii="Traditional Arabic" w:hAnsi="Traditional Arabic" w:cs="Traditional Arabic" w:hint="cs"/>
                <w:b/>
                <w:bCs/>
                <w:color w:val="1D2129"/>
                <w:sz w:val="32"/>
                <w:szCs w:val="32"/>
                <w:rtl/>
                <w:lang w:val="en-US" w:bidi="ar-DZ"/>
              </w:rPr>
            </w:pPr>
            <w:r w:rsidRPr="000C477C">
              <w:rPr>
                <w:rStyle w:val="apple-converted-space"/>
                <w:rFonts w:ascii="Traditional Arabic" w:hAnsi="Traditional Arabic" w:cs="Traditional Arabic" w:hint="cs"/>
                <w:b/>
                <w:bCs/>
                <w:color w:val="1D2129"/>
                <w:sz w:val="28"/>
                <w:szCs w:val="28"/>
                <w:rtl/>
                <w:lang w:val="en-US" w:bidi="ar-DZ"/>
              </w:rPr>
              <w:t>عندما قررت أن تكون سعيدا فانك قررت أن تتوقف عن مصادر التعاسة في حياتك</w:t>
            </w:r>
          </w:p>
        </w:tc>
      </w:tr>
    </w:tbl>
    <w:p w:rsidR="00D977CA" w:rsidRPr="00D0550F" w:rsidRDefault="00D977CA" w:rsidP="00D977CA">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hint="cs"/>
          <w:color w:val="1D2129"/>
          <w:sz w:val="20"/>
          <w:szCs w:val="20"/>
          <w:rtl/>
          <w:lang w:val="en-US" w:bidi="ar-DZ"/>
        </w:rPr>
      </w:pPr>
    </w:p>
    <w:p w:rsidR="007C28A6" w:rsidRPr="00D0550F" w:rsidRDefault="007C28A6" w:rsidP="007C28A6">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b/>
          <w:bCs/>
          <w:color w:val="1D2129"/>
          <w:sz w:val="20"/>
          <w:szCs w:val="20"/>
          <w:lang w:bidi="ar-DZ"/>
        </w:rPr>
      </w:pPr>
    </w:p>
    <w:p w:rsidR="007C28A6" w:rsidRDefault="007C28A6" w:rsidP="007C28A6">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b/>
          <w:bCs/>
          <w:color w:val="1D2129"/>
          <w:sz w:val="28"/>
          <w:szCs w:val="28"/>
          <w:rtl/>
          <w:lang w:bidi="ar-DZ"/>
        </w:rPr>
      </w:pPr>
    </w:p>
    <w:p w:rsidR="007C28A6" w:rsidRDefault="007C28A6" w:rsidP="007C28A6">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b/>
          <w:bCs/>
          <w:color w:val="1D2129"/>
          <w:sz w:val="28"/>
          <w:szCs w:val="28"/>
          <w:rtl/>
          <w:lang w:bidi="ar-DZ"/>
        </w:rPr>
      </w:pPr>
    </w:p>
    <w:p w:rsidR="007C28A6" w:rsidRDefault="007C28A6" w:rsidP="007C28A6">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b/>
          <w:bCs/>
          <w:color w:val="1D2129"/>
          <w:sz w:val="28"/>
          <w:szCs w:val="28"/>
          <w:rtl/>
          <w:lang w:bidi="ar-DZ"/>
        </w:rPr>
      </w:pPr>
    </w:p>
    <w:p w:rsidR="00660712" w:rsidRPr="00E502DC" w:rsidRDefault="00660712" w:rsidP="007C28A6">
      <w:pPr>
        <w:pStyle w:val="NormalWeb"/>
        <w:shd w:val="clear" w:color="auto" w:fill="FFFFFF"/>
        <w:bidi/>
        <w:spacing w:before="0" w:beforeAutospacing="0" w:after="104" w:afterAutospacing="0" w:line="335" w:lineRule="atLeast"/>
        <w:rPr>
          <w:rStyle w:val="apple-converted-space"/>
          <w:rFonts w:ascii="Traditional Arabic" w:hAnsi="Traditional Arabic" w:cs="Traditional Arabic"/>
          <w:b/>
          <w:bCs/>
          <w:color w:val="1D2129"/>
          <w:sz w:val="28"/>
          <w:szCs w:val="28"/>
          <w:lang w:bidi="ar-DZ"/>
        </w:rPr>
      </w:pPr>
      <w:r w:rsidRPr="00E502DC">
        <w:rPr>
          <w:rStyle w:val="apple-converted-space"/>
          <w:rFonts w:ascii="Traditional Arabic" w:hAnsi="Traditional Arabic" w:cs="Traditional Arabic"/>
          <w:b/>
          <w:bCs/>
          <w:color w:val="1D2129"/>
          <w:sz w:val="28"/>
          <w:szCs w:val="28"/>
          <w:lang w:bidi="ar-DZ"/>
        </w:rPr>
        <w:t> </w:t>
      </w:r>
      <w:r w:rsidR="007C28A6" w:rsidRPr="00E502DC">
        <w:rPr>
          <w:rStyle w:val="apple-converted-space"/>
          <w:rFonts w:ascii="Traditional Arabic" w:hAnsi="Traditional Arabic" w:cs="Traditional Arabic" w:hint="cs"/>
          <w:b/>
          <w:bCs/>
          <w:color w:val="1D2129"/>
          <w:sz w:val="28"/>
          <w:szCs w:val="28"/>
          <w:rtl/>
          <w:lang w:bidi="ar-DZ"/>
        </w:rPr>
        <w:t xml:space="preserve"> </w:t>
      </w:r>
    </w:p>
    <w:sectPr w:rsidR="00660712" w:rsidRPr="00E502DC" w:rsidSect="00965056">
      <w:footerReference w:type="default" r:id="rId7"/>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E80" w:rsidRDefault="00D40E80" w:rsidP="00660712">
      <w:pPr>
        <w:spacing w:after="0" w:line="240" w:lineRule="auto"/>
      </w:pPr>
      <w:r>
        <w:separator/>
      </w:r>
    </w:p>
  </w:endnote>
  <w:endnote w:type="continuationSeparator" w:id="1">
    <w:p w:rsidR="00D40E80" w:rsidRDefault="00D40E80" w:rsidP="00660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7313"/>
      <w:docPartObj>
        <w:docPartGallery w:val="Page Numbers (Bottom of Page)"/>
        <w:docPartUnique/>
      </w:docPartObj>
    </w:sdtPr>
    <w:sdtContent>
      <w:p w:rsidR="00274F8A" w:rsidRDefault="00274F8A">
        <w:pPr>
          <w:pStyle w:val="Pieddepage"/>
          <w:jc w:val="center"/>
        </w:pPr>
        <w:fldSimple w:instr=" PAGE   \* MERGEFORMAT ">
          <w:r w:rsidR="000C477C">
            <w:rPr>
              <w:noProof/>
            </w:rPr>
            <w:t>10</w:t>
          </w:r>
        </w:fldSimple>
      </w:p>
    </w:sdtContent>
  </w:sdt>
  <w:p w:rsidR="00274F8A" w:rsidRDefault="00274F8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E80" w:rsidRDefault="00D40E80" w:rsidP="00660712">
      <w:pPr>
        <w:spacing w:after="0" w:line="240" w:lineRule="auto"/>
      </w:pPr>
      <w:r>
        <w:separator/>
      </w:r>
    </w:p>
  </w:footnote>
  <w:footnote w:type="continuationSeparator" w:id="1">
    <w:p w:rsidR="00D40E80" w:rsidRDefault="00D40E80" w:rsidP="00660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DE9"/>
    <w:multiLevelType w:val="hybridMultilevel"/>
    <w:tmpl w:val="AAE21F6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2A64DA"/>
    <w:multiLevelType w:val="hybridMultilevel"/>
    <w:tmpl w:val="071AC70A"/>
    <w:lvl w:ilvl="0" w:tplc="C2F493E4">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9DB28B2"/>
    <w:multiLevelType w:val="hybridMultilevel"/>
    <w:tmpl w:val="E7E03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5758D3"/>
    <w:multiLevelType w:val="hybridMultilevel"/>
    <w:tmpl w:val="9C2CCAFE"/>
    <w:lvl w:ilvl="0" w:tplc="2F66AF90">
      <w:start w:val="1"/>
      <w:numFmt w:val="bullet"/>
      <w:lvlText w:val="-"/>
      <w:lvlJc w:val="left"/>
      <w:pPr>
        <w:ind w:left="720" w:hanging="360"/>
      </w:pPr>
      <w:rPr>
        <w:rFonts w:ascii="Traditional Arabic" w:eastAsiaTheme="minorHAnsi" w:hAnsi="Traditional Arabic" w:cs="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DF7298"/>
    <w:multiLevelType w:val="hybridMultilevel"/>
    <w:tmpl w:val="DD4C6EA8"/>
    <w:lvl w:ilvl="0" w:tplc="81D068D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1F80720"/>
    <w:multiLevelType w:val="hybridMultilevel"/>
    <w:tmpl w:val="FF7CCC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335465"/>
    <w:multiLevelType w:val="hybridMultilevel"/>
    <w:tmpl w:val="F3767C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26E6E5A"/>
    <w:multiLevelType w:val="hybridMultilevel"/>
    <w:tmpl w:val="7AD26C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BA31EC"/>
    <w:multiLevelType w:val="hybridMultilevel"/>
    <w:tmpl w:val="C9BA7CCE"/>
    <w:lvl w:ilvl="0" w:tplc="81D068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B391516"/>
    <w:multiLevelType w:val="hybridMultilevel"/>
    <w:tmpl w:val="374CB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9"/>
  </w:num>
  <w:num w:numId="5">
    <w:abstractNumId w:val="0"/>
  </w:num>
  <w:num w:numId="6">
    <w:abstractNumId w:val="7"/>
  </w:num>
  <w:num w:numId="7">
    <w:abstractNumId w:val="5"/>
  </w:num>
  <w:num w:numId="8">
    <w:abstractNumId w:val="8"/>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7E3192"/>
    <w:rsid w:val="000433D6"/>
    <w:rsid w:val="000C477C"/>
    <w:rsid w:val="000D07C2"/>
    <w:rsid w:val="00180CC6"/>
    <w:rsid w:val="00274F8A"/>
    <w:rsid w:val="00290B03"/>
    <w:rsid w:val="003F5DBE"/>
    <w:rsid w:val="0041540F"/>
    <w:rsid w:val="00501B47"/>
    <w:rsid w:val="00610B00"/>
    <w:rsid w:val="00660712"/>
    <w:rsid w:val="00793670"/>
    <w:rsid w:val="007C28A6"/>
    <w:rsid w:val="007E0FB2"/>
    <w:rsid w:val="007E3192"/>
    <w:rsid w:val="008E4CC3"/>
    <w:rsid w:val="00965056"/>
    <w:rsid w:val="009E247B"/>
    <w:rsid w:val="00A85E68"/>
    <w:rsid w:val="00AC1F07"/>
    <w:rsid w:val="00AF22BB"/>
    <w:rsid w:val="00D0550F"/>
    <w:rsid w:val="00D40E80"/>
    <w:rsid w:val="00D7339E"/>
    <w:rsid w:val="00D977CA"/>
    <w:rsid w:val="00DB1BCC"/>
    <w:rsid w:val="00E22C24"/>
    <w:rsid w:val="00E267F3"/>
    <w:rsid w:val="00E4343E"/>
    <w:rsid w:val="00E502DC"/>
    <w:rsid w:val="00EB37F4"/>
    <w:rsid w:val="00EB5EDF"/>
    <w:rsid w:val="00F119A8"/>
    <w:rsid w:val="00F84EF4"/>
    <w:rsid w:val="00FC28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E3192"/>
  </w:style>
  <w:style w:type="paragraph" w:styleId="Paragraphedeliste">
    <w:name w:val="List Paragraph"/>
    <w:basedOn w:val="Normal"/>
    <w:uiPriority w:val="34"/>
    <w:qFormat/>
    <w:rsid w:val="007E3192"/>
    <w:pPr>
      <w:ind w:left="720"/>
      <w:contextualSpacing/>
    </w:pPr>
  </w:style>
  <w:style w:type="paragraph" w:styleId="NormalWeb">
    <w:name w:val="Normal (Web)"/>
    <w:basedOn w:val="Normal"/>
    <w:uiPriority w:val="99"/>
    <w:unhideWhenUsed/>
    <w:rsid w:val="007E319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D07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6071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60712"/>
  </w:style>
  <w:style w:type="paragraph" w:styleId="Pieddepage">
    <w:name w:val="footer"/>
    <w:basedOn w:val="Normal"/>
    <w:link w:val="PieddepageCar"/>
    <w:uiPriority w:val="99"/>
    <w:unhideWhenUsed/>
    <w:rsid w:val="0066071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607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2403</Words>
  <Characters>13219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2021-01-03T21:24:00Z</dcterms:created>
  <dcterms:modified xsi:type="dcterms:W3CDTF">2021-01-03T21:24:00Z</dcterms:modified>
</cp:coreProperties>
</file>