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2A49D5" w14:textId="77777777" w:rsidR="00BA1C5C" w:rsidRPr="00E37D65" w:rsidRDefault="00631924" w:rsidP="00536A4D">
      <w:pPr>
        <w:bidi/>
        <w:spacing w:line="240" w:lineRule="auto"/>
        <w:jc w:val="center"/>
        <w:rPr>
          <w:rFonts w:ascii="Sakkal Majalla" w:hAnsi="Sakkal Majalla" w:cs="Sakkal Majalla"/>
          <w:b/>
          <w:bCs/>
          <w:color w:val="FFFFFF" w:themeColor="background1"/>
          <w:sz w:val="44"/>
          <w:szCs w:val="44"/>
          <w:lang w:bidi="ar-DZ"/>
        </w:rPr>
      </w:pPr>
      <w:r>
        <w:rPr>
          <w:rFonts w:ascii="Sakkal Majalla" w:hAnsi="Sakkal Majalla" w:cs="Sakkal Majalla"/>
          <w:b/>
          <w:bCs/>
          <w:noProof/>
          <w:color w:val="FFFFFF" w:themeColor="background1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6BFFBC39" wp14:editId="4CE4BB2F">
                <wp:simplePos x="0" y="0"/>
                <wp:positionH relativeFrom="margin">
                  <wp:align>center</wp:align>
                </wp:positionH>
                <wp:positionV relativeFrom="paragraph">
                  <wp:posOffset>-128270</wp:posOffset>
                </wp:positionV>
                <wp:extent cx="6305550" cy="1657350"/>
                <wp:effectExtent l="0" t="0" r="0" b="190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05550" cy="16573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 w="12700">
                          <a:noFill/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333FA85" id="AutoShape 2" o:spid="_x0000_s1026" style="position:absolute;margin-left:0;margin-top:-10.1pt;width:496.5pt;height:130.5pt;z-index:-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" fillcolor="#243f60 [1604]" stroked="f" strokeweight="1pt">
                <v:shadow on="t" color="#4e6128 [1606]" opacity=".5" offset="1pt"/>
                <w10:wrap anchorx="margin"/>
              </v:roundrect>
            </w:pict>
          </mc:Fallback>
        </mc:AlternateContent>
      </w:r>
      <w:r w:rsidR="00BA1C5C" w:rsidRPr="00E37D65">
        <w:rPr>
          <w:rFonts w:ascii="Sakkal Majalla" w:hAnsi="Sakkal Majalla" w:cs="Sakkal Majalla"/>
          <w:b/>
          <w:bCs/>
          <w:color w:val="FFFFFF" w:themeColor="background1"/>
          <w:sz w:val="44"/>
          <w:szCs w:val="44"/>
          <w:rtl/>
          <w:lang w:bidi="ar-DZ"/>
        </w:rPr>
        <w:t xml:space="preserve">كلية العلوم الاقتصادية </w:t>
      </w:r>
      <w:proofErr w:type="gramStart"/>
      <w:r w:rsidR="00536A4D">
        <w:rPr>
          <w:rFonts w:ascii="Sakkal Majalla" w:hAnsi="Sakkal Majalla" w:cs="Sakkal Majalla" w:hint="cs"/>
          <w:b/>
          <w:bCs/>
          <w:color w:val="FFFFFF" w:themeColor="background1"/>
          <w:sz w:val="44"/>
          <w:szCs w:val="44"/>
          <w:rtl/>
          <w:lang w:bidi="ar-DZ"/>
        </w:rPr>
        <w:t>و ال</w:t>
      </w:r>
      <w:r w:rsidR="00284996">
        <w:rPr>
          <w:rFonts w:ascii="Sakkal Majalla" w:hAnsi="Sakkal Majalla" w:cs="Sakkal Majalla" w:hint="cs"/>
          <w:b/>
          <w:bCs/>
          <w:color w:val="FFFFFF" w:themeColor="background1"/>
          <w:sz w:val="44"/>
          <w:szCs w:val="44"/>
          <w:rtl/>
          <w:lang w:bidi="ar-DZ"/>
        </w:rPr>
        <w:t>ت</w:t>
      </w:r>
      <w:r w:rsidR="00536A4D">
        <w:rPr>
          <w:rFonts w:ascii="Sakkal Majalla" w:hAnsi="Sakkal Majalla" w:cs="Sakkal Majalla" w:hint="cs"/>
          <w:b/>
          <w:bCs/>
          <w:color w:val="FFFFFF" w:themeColor="background1"/>
          <w:sz w:val="44"/>
          <w:szCs w:val="44"/>
          <w:rtl/>
          <w:lang w:bidi="ar-DZ"/>
        </w:rPr>
        <w:t>جارية</w:t>
      </w:r>
      <w:proofErr w:type="gramEnd"/>
      <w:r w:rsidR="00536A4D">
        <w:rPr>
          <w:rFonts w:ascii="Sakkal Majalla" w:hAnsi="Sakkal Majalla" w:cs="Sakkal Majalla" w:hint="cs"/>
          <w:b/>
          <w:bCs/>
          <w:color w:val="FFFFFF" w:themeColor="background1"/>
          <w:sz w:val="44"/>
          <w:szCs w:val="44"/>
          <w:rtl/>
          <w:lang w:bidi="ar-DZ"/>
        </w:rPr>
        <w:t xml:space="preserve"> وعلوم التسيير</w:t>
      </w:r>
    </w:p>
    <w:p w14:paraId="195F5E60" w14:textId="77777777" w:rsidR="00E46F95" w:rsidRPr="00E37D65" w:rsidRDefault="000E496A" w:rsidP="00BA1C5C">
      <w:pPr>
        <w:bidi/>
        <w:spacing w:line="240" w:lineRule="auto"/>
        <w:jc w:val="center"/>
        <w:rPr>
          <w:rFonts w:ascii="Sakkal Majalla" w:hAnsi="Sakkal Majalla" w:cs="Sakkal Majalla"/>
          <w:b/>
          <w:bCs/>
          <w:color w:val="FFFFFF" w:themeColor="background1"/>
          <w:sz w:val="44"/>
          <w:szCs w:val="44"/>
          <w:rtl/>
          <w:lang w:bidi="ar-DZ"/>
        </w:rPr>
      </w:pPr>
      <w:r w:rsidRPr="00E37D65">
        <w:rPr>
          <w:rFonts w:ascii="Sakkal Majalla" w:hAnsi="Sakkal Majalla" w:cs="Sakkal Majalla"/>
          <w:b/>
          <w:bCs/>
          <w:color w:val="FFFFFF" w:themeColor="background1"/>
          <w:sz w:val="44"/>
          <w:szCs w:val="44"/>
          <w:rtl/>
          <w:lang w:bidi="ar-DZ"/>
        </w:rPr>
        <w:t xml:space="preserve">فريق ميدان التكوين </w:t>
      </w:r>
    </w:p>
    <w:p w14:paraId="7AB45539" w14:textId="49446EF6" w:rsidR="00E46F95" w:rsidRPr="00E37D65" w:rsidRDefault="00E46F95" w:rsidP="00536A4D">
      <w:pPr>
        <w:bidi/>
        <w:spacing w:line="360" w:lineRule="auto"/>
        <w:jc w:val="center"/>
        <w:rPr>
          <w:rFonts w:ascii="Sakkal Majalla" w:hAnsi="Sakkal Majalla" w:cs="Sakkal Majalla"/>
          <w:color w:val="FFFFFF" w:themeColor="background1"/>
          <w:sz w:val="44"/>
          <w:szCs w:val="44"/>
          <w:rtl/>
          <w:lang w:bidi="ar-DZ"/>
        </w:rPr>
      </w:pPr>
      <w:r w:rsidRPr="00E37D65">
        <w:rPr>
          <w:rFonts w:ascii="Sakkal Majalla" w:hAnsi="Sakkal Majalla" w:cs="Sakkal Majalla"/>
          <w:b/>
          <w:bCs/>
          <w:color w:val="FFFFFF" w:themeColor="background1"/>
          <w:sz w:val="44"/>
          <w:szCs w:val="44"/>
          <w:rtl/>
          <w:lang w:bidi="ar-DZ"/>
        </w:rPr>
        <w:t>الشعبة</w:t>
      </w:r>
      <w:r w:rsidRPr="00E37D65">
        <w:rPr>
          <w:rFonts w:ascii="Sakkal Majalla" w:hAnsi="Sakkal Majalla" w:cs="Sakkal Majalla"/>
          <w:color w:val="FFFFFF" w:themeColor="background1"/>
          <w:sz w:val="44"/>
          <w:szCs w:val="44"/>
          <w:rtl/>
          <w:lang w:bidi="ar-DZ"/>
        </w:rPr>
        <w:t>:</w:t>
      </w:r>
      <w:r w:rsidR="008A4EEE" w:rsidRPr="00E37D65">
        <w:rPr>
          <w:rFonts w:ascii="Sakkal Majalla" w:hAnsi="Sakkal Majalla" w:cs="Sakkal Majalla"/>
          <w:color w:val="FFFFFF" w:themeColor="background1"/>
          <w:sz w:val="44"/>
          <w:szCs w:val="44"/>
          <w:rtl/>
          <w:lang w:bidi="ar-DZ"/>
        </w:rPr>
        <w:t xml:space="preserve"> </w:t>
      </w:r>
      <w:r w:rsidR="00BE34DF">
        <w:rPr>
          <w:rFonts w:ascii="Sakkal Majalla" w:hAnsi="Sakkal Majalla" w:cs="Sakkal Majalla" w:hint="cs"/>
          <w:color w:val="FFFFFF" w:themeColor="background1"/>
          <w:sz w:val="44"/>
          <w:szCs w:val="44"/>
          <w:rtl/>
          <w:lang w:bidi="ar-DZ"/>
        </w:rPr>
        <w:t>علوم التسيير</w:t>
      </w:r>
      <w:r w:rsidR="00845F0B">
        <w:rPr>
          <w:rFonts w:ascii="Sakkal Majalla" w:hAnsi="Sakkal Majalla" w:cs="Sakkal Majalla"/>
          <w:color w:val="FFFFFF" w:themeColor="background1"/>
          <w:sz w:val="44"/>
          <w:szCs w:val="44"/>
          <w:lang w:bidi="ar-DZ"/>
        </w:rPr>
        <w:t>.</w:t>
      </w:r>
      <w:r w:rsidR="008A6DC0">
        <w:rPr>
          <w:rFonts w:ascii="Sakkal Majalla" w:hAnsi="Sakkal Majalla" w:cs="Sakkal Majalla" w:hint="cs"/>
          <w:color w:val="FFFFFF" w:themeColor="background1"/>
          <w:sz w:val="44"/>
          <w:szCs w:val="44"/>
          <w:rtl/>
          <w:lang w:bidi="ar-DZ"/>
        </w:rPr>
        <w:t xml:space="preserve">               </w:t>
      </w:r>
      <w:r w:rsidR="008A6DC0" w:rsidRPr="00E37D65">
        <w:rPr>
          <w:rFonts w:ascii="Sakkal Majalla" w:hAnsi="Sakkal Majalla" w:cs="Sakkal Majalla" w:hint="cs"/>
          <w:color w:val="FFFFFF" w:themeColor="background1"/>
          <w:sz w:val="44"/>
          <w:szCs w:val="44"/>
          <w:rtl/>
          <w:lang w:bidi="ar-DZ"/>
        </w:rPr>
        <w:t xml:space="preserve"> التخصص</w:t>
      </w:r>
      <w:r w:rsidRPr="00E37D65">
        <w:rPr>
          <w:rFonts w:ascii="Sakkal Majalla" w:hAnsi="Sakkal Majalla" w:cs="Sakkal Majalla"/>
          <w:b/>
          <w:bCs/>
          <w:color w:val="FFFFFF" w:themeColor="background1"/>
          <w:sz w:val="44"/>
          <w:szCs w:val="44"/>
          <w:rtl/>
          <w:lang w:bidi="ar-DZ"/>
        </w:rPr>
        <w:t xml:space="preserve">: </w:t>
      </w:r>
      <w:r w:rsidR="00BE34DF">
        <w:rPr>
          <w:rFonts w:ascii="Sakkal Majalla" w:hAnsi="Sakkal Majalla" w:cs="Sakkal Majalla" w:hint="cs"/>
          <w:b/>
          <w:bCs/>
          <w:color w:val="FFFFFF" w:themeColor="background1"/>
          <w:sz w:val="44"/>
          <w:szCs w:val="44"/>
          <w:rtl/>
          <w:lang w:bidi="ar-DZ"/>
        </w:rPr>
        <w:t>إدارة أعمال</w:t>
      </w:r>
    </w:p>
    <w:p w14:paraId="73366F6E" w14:textId="0B9F836B" w:rsidR="00C77C87" w:rsidRPr="00E37D65" w:rsidRDefault="00F203DC" w:rsidP="00BE34DF">
      <w:pPr>
        <w:bidi/>
        <w:spacing w:after="0" w:line="240" w:lineRule="auto"/>
        <w:rPr>
          <w:rFonts w:ascii="Sakkal Majalla" w:hAnsi="Sakkal Majalla" w:cs="Sakkal Majalla"/>
          <w:b/>
          <w:bCs/>
          <w:sz w:val="36"/>
          <w:szCs w:val="36"/>
          <w:lang w:bidi="ar-DZ"/>
        </w:rPr>
      </w:pPr>
      <w:r w:rsidRPr="00E37D65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>الأس</w:t>
      </w:r>
      <w:r w:rsidR="000A202B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>ا</w:t>
      </w:r>
      <w:r w:rsidRPr="00E37D65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 xml:space="preserve">تذة: </w:t>
      </w:r>
      <w:r w:rsidR="00BE34DF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 xml:space="preserve">عبد السميع </w:t>
      </w:r>
      <w:proofErr w:type="spellStart"/>
      <w:r w:rsidR="00BE34DF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>روينة</w:t>
      </w:r>
      <w:proofErr w:type="spellEnd"/>
      <w:r w:rsidR="008A6DC0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 xml:space="preserve"> </w:t>
      </w:r>
      <w:r w:rsidR="0086117B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 xml:space="preserve">                          </w:t>
      </w:r>
      <w:r w:rsidR="008A6DC0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 xml:space="preserve">  </w:t>
      </w:r>
      <w:r w:rsidR="00536A4D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 xml:space="preserve">   </w:t>
      </w:r>
      <w:r w:rsidR="00BE34DF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 xml:space="preserve">                        </w:t>
      </w:r>
      <w:r w:rsidR="00536A4D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 xml:space="preserve">                    </w:t>
      </w:r>
      <w:r w:rsidR="00703C06" w:rsidRPr="00E37D65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 xml:space="preserve">المقياس: </w:t>
      </w:r>
      <w:r w:rsidR="00BE34DF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>انجليزية</w:t>
      </w:r>
    </w:p>
    <w:p w14:paraId="0A5DB564" w14:textId="1F462ED1" w:rsidR="00EB59E2" w:rsidRPr="00E37D65" w:rsidRDefault="00536A4D" w:rsidP="008A6DC0">
      <w:pPr>
        <w:bidi/>
        <w:spacing w:after="0" w:line="240" w:lineRule="auto"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  <w:r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>السنة:</w:t>
      </w:r>
      <w:r w:rsidR="008A6DC0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 xml:space="preserve"> </w:t>
      </w:r>
      <w:r w:rsidR="00BE34DF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 xml:space="preserve">الثالثة                                                   </w:t>
      </w:r>
      <w:r w:rsidR="00845F0B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 xml:space="preserve">                                 </w:t>
      </w:r>
      <w:r w:rsidR="00BE34DF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 xml:space="preserve">          </w:t>
      </w:r>
      <w:r w:rsidR="00845F0B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 xml:space="preserve">        </w:t>
      </w:r>
      <w:proofErr w:type="gramStart"/>
      <w:r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>السداسي</w:t>
      </w:r>
      <w:r w:rsidR="00845F0B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>:</w:t>
      </w:r>
      <w:r w:rsidR="00BE34DF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 xml:space="preserve">   </w:t>
      </w:r>
      <w:proofErr w:type="gramEnd"/>
      <w:r w:rsidR="00BE34DF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>الأول</w:t>
      </w:r>
    </w:p>
    <w:tbl>
      <w:tblPr>
        <w:tblStyle w:val="Grilledutableau"/>
        <w:bidiVisual/>
        <w:tblW w:w="10103" w:type="dxa"/>
        <w:jc w:val="center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1179"/>
        <w:gridCol w:w="4253"/>
        <w:gridCol w:w="4671"/>
      </w:tblGrid>
      <w:tr w:rsidR="00162924" w:rsidRPr="0086117B" w14:paraId="6F28CC55" w14:textId="77777777" w:rsidTr="00364A2B">
        <w:trPr>
          <w:jc w:val="center"/>
        </w:trPr>
        <w:tc>
          <w:tcPr>
            <w:tcW w:w="10103" w:type="dxa"/>
            <w:gridSpan w:val="3"/>
            <w:shd w:val="clear" w:color="auto" w:fill="244061" w:themeFill="accent1" w:themeFillShade="80"/>
            <w:vAlign w:val="center"/>
          </w:tcPr>
          <w:p w14:paraId="48047C7E" w14:textId="77777777" w:rsidR="00162924" w:rsidRPr="0086117B" w:rsidRDefault="00162924" w:rsidP="0086117B">
            <w:pPr>
              <w:bidi/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 w:rsidRPr="0086117B">
              <w:rPr>
                <w:rFonts w:ascii="Sakkal Majalla" w:hAnsi="Sakkal Majalla" w:cs="Sakkal Majalla"/>
                <w:b/>
                <w:bCs/>
                <w:sz w:val="40"/>
                <w:szCs w:val="40"/>
                <w:rtl/>
                <w:lang w:bidi="ar-DZ"/>
              </w:rPr>
              <w:t>البرنامج السداسي</w:t>
            </w:r>
            <w:r w:rsidR="00615D2E" w:rsidRPr="0086117B">
              <w:rPr>
                <w:rFonts w:ascii="Sakkal Majalla" w:hAnsi="Sakkal Majalla" w:cs="Sakkal Majalla"/>
                <w:b/>
                <w:bCs/>
                <w:sz w:val="40"/>
                <w:szCs w:val="40"/>
                <w:rtl/>
                <w:lang w:bidi="ar-DZ"/>
              </w:rPr>
              <w:t xml:space="preserve"> التفصيلي </w:t>
            </w:r>
            <w:r w:rsidRPr="0086117B">
              <w:rPr>
                <w:rFonts w:ascii="Sakkal Majalla" w:hAnsi="Sakkal Majalla" w:cs="Sakkal Majalla"/>
                <w:b/>
                <w:bCs/>
                <w:sz w:val="40"/>
                <w:szCs w:val="40"/>
                <w:rtl/>
                <w:lang w:bidi="ar-DZ"/>
              </w:rPr>
              <w:t>للمقياس</w:t>
            </w:r>
          </w:p>
        </w:tc>
      </w:tr>
      <w:tr w:rsidR="00224E76" w:rsidRPr="0086117B" w14:paraId="4A4B37AD" w14:textId="77777777" w:rsidTr="0071110E">
        <w:trPr>
          <w:trHeight w:val="654"/>
          <w:jc w:val="center"/>
        </w:trPr>
        <w:tc>
          <w:tcPr>
            <w:tcW w:w="1179" w:type="dxa"/>
            <w:shd w:val="clear" w:color="auto" w:fill="F2F2F2" w:themeFill="background1" w:themeFillShade="F2"/>
            <w:vAlign w:val="center"/>
          </w:tcPr>
          <w:p w14:paraId="0B33BB90" w14:textId="77777777" w:rsidR="00224E76" w:rsidRPr="0086117B" w:rsidRDefault="00224E76" w:rsidP="0086117B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lang w:bidi="ar-DZ"/>
              </w:rPr>
            </w:pPr>
            <w:r w:rsidRPr="0086117B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  <w:lang w:bidi="ar-DZ"/>
              </w:rPr>
              <w:t>الأسابيع</w:t>
            </w:r>
            <w:r w:rsidR="00B00AD5"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  <w:lang w:bidi="ar-DZ"/>
              </w:rPr>
              <w:t>*</w:t>
            </w:r>
          </w:p>
        </w:tc>
        <w:tc>
          <w:tcPr>
            <w:tcW w:w="4253" w:type="dxa"/>
            <w:shd w:val="clear" w:color="auto" w:fill="F2F2F2" w:themeFill="background1" w:themeFillShade="F2"/>
            <w:vAlign w:val="center"/>
            <w:hideMark/>
          </w:tcPr>
          <w:p w14:paraId="5AAF3F54" w14:textId="77777777" w:rsidR="00224E76" w:rsidRPr="0086117B" w:rsidRDefault="00FC08CA" w:rsidP="0086117B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  <w:lang w:bidi="ar-DZ"/>
              </w:rPr>
            </w:pPr>
            <w:r w:rsidRPr="0086117B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  <w:lang w:bidi="ar-DZ"/>
              </w:rPr>
              <w:t>محاور</w:t>
            </w:r>
            <w:r w:rsidR="00224E76" w:rsidRPr="0086117B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  <w:lang w:bidi="ar-DZ"/>
              </w:rPr>
              <w:t xml:space="preserve"> البرنامج</w:t>
            </w:r>
          </w:p>
          <w:p w14:paraId="101D6651" w14:textId="77777777" w:rsidR="00FC08CA" w:rsidRPr="0086117B" w:rsidRDefault="00AA12CE" w:rsidP="0086117B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  <w:lang w:bidi="ar-DZ"/>
              </w:rPr>
            </w:pPr>
            <w:r w:rsidRPr="0086117B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  <w:lang w:bidi="ar-DZ"/>
              </w:rPr>
              <w:t>(</w:t>
            </w:r>
            <w:r w:rsidR="00FC08CA" w:rsidRPr="0086117B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  <w:lang w:bidi="ar-DZ"/>
              </w:rPr>
              <w:t>الفصول)</w:t>
            </w:r>
          </w:p>
        </w:tc>
        <w:tc>
          <w:tcPr>
            <w:tcW w:w="4671" w:type="dxa"/>
            <w:shd w:val="clear" w:color="auto" w:fill="F2F2F2" w:themeFill="background1" w:themeFillShade="F2"/>
            <w:vAlign w:val="center"/>
            <w:hideMark/>
          </w:tcPr>
          <w:p w14:paraId="52EADB03" w14:textId="77777777" w:rsidR="00224E76" w:rsidRPr="0086117B" w:rsidRDefault="00224E76" w:rsidP="0086117B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  <w:lang w:bidi="ar-DZ"/>
              </w:rPr>
            </w:pPr>
            <w:r w:rsidRPr="0086117B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  <w:lang w:bidi="ar-DZ"/>
              </w:rPr>
              <w:t xml:space="preserve">المحاور </w:t>
            </w:r>
            <w:r w:rsidR="00C87AC5" w:rsidRPr="0086117B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  <w:lang w:bidi="ar-DZ"/>
              </w:rPr>
              <w:t xml:space="preserve">الفرعية </w:t>
            </w:r>
            <w:r w:rsidRPr="0086117B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  <w:lang w:bidi="ar-DZ"/>
              </w:rPr>
              <w:t>للبرنامج</w:t>
            </w:r>
          </w:p>
          <w:p w14:paraId="16E0D4AA" w14:textId="64D49230" w:rsidR="00FC08CA" w:rsidRPr="0086117B" w:rsidRDefault="00FC08CA" w:rsidP="0086117B">
            <w:pPr>
              <w:bidi/>
              <w:jc w:val="center"/>
              <w:rPr>
                <w:rFonts w:ascii="Sakkal Majalla" w:hAnsi="Sakkal Majalla" w:cs="Sakkal Majalla"/>
                <w:sz w:val="36"/>
                <w:szCs w:val="36"/>
              </w:rPr>
            </w:pPr>
            <w:r w:rsidRPr="0086117B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  <w:lang w:bidi="ar-DZ"/>
              </w:rPr>
              <w:t>(عناصر ا</w:t>
            </w:r>
            <w:r w:rsidR="00C1388F"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  <w:lang w:bidi="ar-DZ"/>
              </w:rPr>
              <w:t>لدرس</w:t>
            </w:r>
            <w:r w:rsidRPr="0086117B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  <w:lang w:bidi="ar-DZ"/>
              </w:rPr>
              <w:t>)</w:t>
            </w:r>
          </w:p>
        </w:tc>
      </w:tr>
      <w:tr w:rsidR="005618C1" w:rsidRPr="002B6FB2" w14:paraId="2EF17EF0" w14:textId="77777777" w:rsidTr="0071110E">
        <w:trPr>
          <w:jc w:val="center"/>
        </w:trPr>
        <w:tc>
          <w:tcPr>
            <w:tcW w:w="1179" w:type="dxa"/>
            <w:vAlign w:val="center"/>
          </w:tcPr>
          <w:p w14:paraId="5EAD9D9A" w14:textId="571FE3D5" w:rsidR="005618C1" w:rsidRPr="0086117B" w:rsidRDefault="005618C1" w:rsidP="005618C1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 w:rsidRPr="0086117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الأسبوع 01</w:t>
            </w:r>
          </w:p>
        </w:tc>
        <w:tc>
          <w:tcPr>
            <w:tcW w:w="4253" w:type="dxa"/>
            <w:vAlign w:val="center"/>
          </w:tcPr>
          <w:p w14:paraId="45840A7E" w14:textId="4A33AE4F" w:rsidR="005618C1" w:rsidRPr="0012729E" w:rsidRDefault="005618C1" w:rsidP="005618C1">
            <w:pPr>
              <w:bidi/>
              <w:jc w:val="right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Introductory session</w:t>
            </w:r>
          </w:p>
        </w:tc>
        <w:tc>
          <w:tcPr>
            <w:tcW w:w="4671" w:type="dxa"/>
          </w:tcPr>
          <w:p w14:paraId="7821E07F" w14:textId="30DF864D" w:rsidR="005618C1" w:rsidRPr="002B6FB2" w:rsidRDefault="005618C1" w:rsidP="005618C1">
            <w:pPr>
              <w:bidi/>
              <w:rPr>
                <w:rFonts w:ascii="Sakkal Majalla" w:hAnsi="Sakkal Majalla" w:cs="Sakkal Majalla"/>
                <w:sz w:val="28"/>
                <w:szCs w:val="28"/>
                <w:lang w:val="en-US" w:bidi="ar-DZ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val="en-US" w:bidi="ar-DZ"/>
              </w:rPr>
              <w:t>1-</w:t>
            </w:r>
            <w:r w:rsidRPr="002B6FB2">
              <w:rPr>
                <w:rFonts w:ascii="Sakkal Majalla" w:hAnsi="Sakkal Majalla" w:cs="Sakkal Majalla"/>
                <w:sz w:val="28"/>
                <w:szCs w:val="28"/>
                <w:lang w:val="en-US" w:bidi="ar-DZ"/>
              </w:rPr>
              <w:t xml:space="preserve">Explaining to students </w:t>
            </w:r>
            <w:r>
              <w:rPr>
                <w:rFonts w:ascii="Sakkal Majalla" w:hAnsi="Sakkal Majalla" w:cs="Sakkal Majalla"/>
                <w:sz w:val="28"/>
                <w:szCs w:val="28"/>
                <w:lang w:val="en-US" w:bidi="ar-DZ"/>
              </w:rPr>
              <w:t xml:space="preserve">how to </w:t>
            </w:r>
            <w:proofErr w:type="gramStart"/>
            <w:r>
              <w:rPr>
                <w:rFonts w:ascii="Sakkal Majalla" w:hAnsi="Sakkal Majalla" w:cs="Sakkal Majalla"/>
                <w:sz w:val="28"/>
                <w:szCs w:val="28"/>
                <w:lang w:val="en-US" w:bidi="ar-DZ"/>
              </w:rPr>
              <w:t>practice  “</w:t>
            </w:r>
            <w:proofErr w:type="gramEnd"/>
            <w:r w:rsidRPr="002B6FB2">
              <w:rPr>
                <w:rFonts w:ascii="Sakkal Majalla" w:hAnsi="Sakkal Majalla" w:cs="Sakkal Majalla"/>
                <w:sz w:val="28"/>
                <w:szCs w:val="28"/>
                <w:lang w:val="en-US" w:bidi="ar-DZ"/>
              </w:rPr>
              <w:t xml:space="preserve"> d</w:t>
            </w:r>
            <w:r>
              <w:rPr>
                <w:rFonts w:ascii="Sakkal Majalla" w:hAnsi="Sakkal Majalla" w:cs="Sakkal Majalla"/>
                <w:sz w:val="28"/>
                <w:szCs w:val="28"/>
                <w:lang w:val="en-US" w:bidi="ar-DZ"/>
              </w:rPr>
              <w:t>istance learning”</w:t>
            </w:r>
          </w:p>
          <w:p w14:paraId="75934CAD" w14:textId="79D26B89" w:rsidR="005618C1" w:rsidRPr="0071110E" w:rsidRDefault="005618C1" w:rsidP="005618C1">
            <w:pPr>
              <w:bidi/>
              <w:rPr>
                <w:rFonts w:ascii="Sakkal Majalla" w:hAnsi="Sakkal Majalla" w:cs="Sakkal Majalla" w:hint="cs"/>
                <w:sz w:val="28"/>
                <w:szCs w:val="28"/>
                <w:lang w:val="en-US" w:bidi="ar-DZ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val="en-US" w:bidi="ar-DZ"/>
              </w:rPr>
              <w:t>2-</w:t>
            </w:r>
            <w:r>
              <w:rPr>
                <w:rFonts w:ascii="Sakkal Majalla" w:hAnsi="Sakkal Majalla" w:cs="Sakkal Majalla"/>
                <w:sz w:val="28"/>
                <w:szCs w:val="28"/>
                <w:lang w:val="en-US" w:bidi="ar-DZ"/>
              </w:rPr>
              <w:t xml:space="preserve"> An overview of our program</w:t>
            </w:r>
          </w:p>
        </w:tc>
      </w:tr>
      <w:tr w:rsidR="005618C1" w:rsidRPr="002B6FB2" w14:paraId="42502463" w14:textId="77777777" w:rsidTr="005618C1">
        <w:trPr>
          <w:jc w:val="center"/>
        </w:trPr>
        <w:tc>
          <w:tcPr>
            <w:tcW w:w="1179" w:type="dxa"/>
            <w:vAlign w:val="center"/>
          </w:tcPr>
          <w:p w14:paraId="42A3D159" w14:textId="11697AF6" w:rsidR="005618C1" w:rsidRPr="0086117B" w:rsidRDefault="005618C1" w:rsidP="005618C1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86117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الأسبوع </w:t>
            </w: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>02</w:t>
            </w:r>
          </w:p>
        </w:tc>
        <w:tc>
          <w:tcPr>
            <w:tcW w:w="4253" w:type="dxa"/>
            <w:vAlign w:val="center"/>
          </w:tcPr>
          <w:p w14:paraId="21A31395" w14:textId="37AB3C37" w:rsidR="005618C1" w:rsidRPr="0012729E" w:rsidRDefault="005618C1" w:rsidP="005618C1">
            <w:pPr>
              <w:bidi/>
              <w:jc w:val="right"/>
              <w:rPr>
                <w:rFonts w:ascii="Sakkal Majalla" w:hAnsi="Sakkal Majalla" w:cs="Sakkal Majalla"/>
                <w:b/>
                <w:bCs/>
                <w:sz w:val="32"/>
                <w:szCs w:val="32"/>
                <w:lang w:val="en-US" w:bidi="ar-DZ"/>
              </w:rPr>
            </w:pPr>
            <w:r w:rsidRPr="0012729E">
              <w:rPr>
                <w:sz w:val="32"/>
                <w:szCs w:val="32"/>
                <w:lang w:val="en-US"/>
              </w:rPr>
              <w:t>Do You Have the Hunger of an Entrepreneur?</w:t>
            </w:r>
          </w:p>
        </w:tc>
        <w:tc>
          <w:tcPr>
            <w:tcW w:w="4671" w:type="dxa"/>
          </w:tcPr>
          <w:p w14:paraId="5AAF5DC4" w14:textId="60F07D73" w:rsidR="005618C1" w:rsidRPr="0071110E" w:rsidRDefault="005618C1" w:rsidP="005618C1">
            <w:pPr>
              <w:bidi/>
              <w:rPr>
                <w:rFonts w:ascii="Sakkal Majalla" w:hAnsi="Sakkal Majalla" w:cs="Sakkal Majalla"/>
                <w:sz w:val="28"/>
                <w:szCs w:val="28"/>
                <w:lang w:val="en-US" w:bidi="ar-DZ"/>
              </w:rPr>
            </w:pPr>
            <w:r w:rsidRPr="0071110E">
              <w:rPr>
                <w:rFonts w:ascii="Sakkal Majalla" w:hAnsi="Sakkal Majalla" w:cs="Sakkal Majalla"/>
                <w:sz w:val="28"/>
                <w:szCs w:val="28"/>
                <w:lang w:val="en-US" w:bidi="ar-DZ"/>
              </w:rPr>
              <w:t>Read</w:t>
            </w:r>
            <w:r>
              <w:rPr>
                <w:rFonts w:ascii="Sakkal Majalla" w:hAnsi="Sakkal Majalla" w:cs="Sakkal Majalla"/>
                <w:sz w:val="28"/>
                <w:szCs w:val="28"/>
                <w:lang w:val="en-US" w:bidi="ar-DZ"/>
              </w:rPr>
              <w:t>ing</w:t>
            </w:r>
            <w:r w:rsidRPr="0071110E">
              <w:rPr>
                <w:rFonts w:ascii="Sakkal Majalla" w:hAnsi="Sakkal Majalla" w:cs="Sakkal Majalla"/>
                <w:sz w:val="28"/>
                <w:szCs w:val="28"/>
                <w:lang w:val="en-US" w:bidi="ar-DZ"/>
              </w:rPr>
              <w:t xml:space="preserve"> several </w:t>
            </w:r>
            <w:proofErr w:type="gramStart"/>
            <w:r w:rsidRPr="0071110E">
              <w:rPr>
                <w:rFonts w:ascii="Sakkal Majalla" w:hAnsi="Sakkal Majalla" w:cs="Sakkal Majalla"/>
                <w:sz w:val="28"/>
                <w:szCs w:val="28"/>
                <w:lang w:val="en-US" w:bidi="ar-DZ"/>
              </w:rPr>
              <w:t>times</w:t>
            </w:r>
            <w:proofErr w:type="gramEnd"/>
            <w:r w:rsidRPr="0071110E">
              <w:rPr>
                <w:rFonts w:ascii="Sakkal Majalla" w:hAnsi="Sakkal Majalla" w:cs="Sakkal Majalla"/>
                <w:sz w:val="28"/>
                <w:szCs w:val="28"/>
                <w:lang w:val="en-US" w:bidi="ar-DZ"/>
              </w:rPr>
              <w:t xml:space="preserve"> the document -1</w:t>
            </w:r>
          </w:p>
          <w:p w14:paraId="62431381" w14:textId="56C2EFB0" w:rsidR="005618C1" w:rsidRPr="0071110E" w:rsidRDefault="005618C1" w:rsidP="005618C1">
            <w:pPr>
              <w:bidi/>
              <w:rPr>
                <w:rFonts w:ascii="Sakkal Majalla" w:hAnsi="Sakkal Majalla" w:cs="Sakkal Majalla"/>
                <w:sz w:val="28"/>
                <w:szCs w:val="28"/>
                <w:lang w:val="en-US" w:bidi="ar-DZ"/>
              </w:rPr>
            </w:pPr>
            <w:r w:rsidRPr="0071110E">
              <w:rPr>
                <w:rFonts w:ascii="Sakkal Majalla" w:hAnsi="Sakkal Majalla" w:cs="Sakkal Majalla"/>
                <w:sz w:val="28"/>
                <w:szCs w:val="28"/>
                <w:lang w:val="en-US" w:bidi="ar-DZ"/>
              </w:rPr>
              <w:t>Mention</w:t>
            </w:r>
            <w:r>
              <w:rPr>
                <w:rFonts w:ascii="Sakkal Majalla" w:hAnsi="Sakkal Majalla" w:cs="Sakkal Majalla"/>
                <w:sz w:val="28"/>
                <w:szCs w:val="28"/>
                <w:lang w:val="en-US" w:bidi="ar-DZ"/>
              </w:rPr>
              <w:t>ing</w:t>
            </w:r>
            <w:r w:rsidRPr="0071110E">
              <w:rPr>
                <w:rFonts w:ascii="Sakkal Majalla" w:hAnsi="Sakkal Majalla" w:cs="Sakkal Majalla"/>
                <w:sz w:val="28"/>
                <w:szCs w:val="28"/>
                <w:lang w:val="en-US" w:bidi="ar-DZ"/>
              </w:rPr>
              <w:t xml:space="preserve"> and memoriz</w:t>
            </w:r>
            <w:r>
              <w:rPr>
                <w:rFonts w:ascii="Sakkal Majalla" w:hAnsi="Sakkal Majalla" w:cs="Sakkal Majalla"/>
                <w:sz w:val="28"/>
                <w:szCs w:val="28"/>
                <w:lang w:val="en-US" w:bidi="ar-DZ"/>
              </w:rPr>
              <w:t>ing</w:t>
            </w:r>
            <w:r w:rsidRPr="0071110E">
              <w:rPr>
                <w:rFonts w:ascii="Sakkal Majalla" w:hAnsi="Sakkal Majalla" w:cs="Sakkal Majalla"/>
                <w:sz w:val="28"/>
                <w:szCs w:val="28"/>
                <w:lang w:val="en-US" w:bidi="ar-DZ"/>
              </w:rPr>
              <w:t xml:space="preserve"> key words -2</w:t>
            </w:r>
          </w:p>
        </w:tc>
      </w:tr>
      <w:tr w:rsidR="005618C1" w:rsidRPr="002B6FB2" w14:paraId="08BDA2E3" w14:textId="77777777" w:rsidTr="0071110E">
        <w:trPr>
          <w:jc w:val="center"/>
        </w:trPr>
        <w:tc>
          <w:tcPr>
            <w:tcW w:w="1179" w:type="dxa"/>
            <w:vAlign w:val="center"/>
          </w:tcPr>
          <w:p w14:paraId="6BD4EC62" w14:textId="768B46D4" w:rsidR="005618C1" w:rsidRPr="0086117B" w:rsidRDefault="005618C1" w:rsidP="005618C1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 w:rsidRPr="0086117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الأسبوع </w:t>
            </w: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>03</w:t>
            </w:r>
          </w:p>
        </w:tc>
        <w:tc>
          <w:tcPr>
            <w:tcW w:w="4253" w:type="dxa"/>
            <w:vAlign w:val="center"/>
          </w:tcPr>
          <w:p w14:paraId="627D5BC4" w14:textId="138E234C" w:rsidR="005618C1" w:rsidRPr="005618C1" w:rsidRDefault="005618C1" w:rsidP="005618C1">
            <w:pPr>
              <w:bidi/>
              <w:jc w:val="right"/>
              <w:rPr>
                <w:sz w:val="32"/>
                <w:szCs w:val="32"/>
                <w:lang w:val="en-US"/>
              </w:rPr>
            </w:pPr>
            <w:hyperlink r:id="rId5" w:history="1">
              <w:r w:rsidRPr="005618C1">
                <w:rPr>
                  <w:sz w:val="32"/>
                  <w:szCs w:val="32"/>
                  <w:lang w:val="en-US"/>
                </w:rPr>
                <w:t>Questions to ask when introducing a new business</w:t>
              </w:r>
              <w:r>
                <w:rPr>
                  <w:sz w:val="32"/>
                  <w:szCs w:val="32"/>
                  <w:lang w:val="en-US"/>
                </w:rPr>
                <w:t xml:space="preserve"> </w:t>
              </w:r>
            </w:hyperlink>
          </w:p>
        </w:tc>
        <w:tc>
          <w:tcPr>
            <w:tcW w:w="4671" w:type="dxa"/>
          </w:tcPr>
          <w:p w14:paraId="1A9B5560" w14:textId="77777777" w:rsidR="005618C1" w:rsidRPr="00BE59E6" w:rsidRDefault="005618C1" w:rsidP="005618C1">
            <w:pPr>
              <w:bidi/>
              <w:ind w:left="24"/>
              <w:rPr>
                <w:rFonts w:ascii="Sakkal Majalla" w:hAnsi="Sakkal Majalla" w:cs="Sakkal Majalla" w:hint="cs"/>
                <w:sz w:val="28"/>
                <w:szCs w:val="28"/>
                <w:rtl/>
                <w:lang w:val="en-US" w:bidi="ar-DZ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val="en-US" w:bidi="ar-DZ"/>
              </w:rPr>
              <w:t>1-</w:t>
            </w:r>
            <w:r w:rsidRPr="00BE59E6">
              <w:rPr>
                <w:rFonts w:ascii="Sakkal Majalla" w:hAnsi="Sakkal Majalla" w:cs="Sakkal Majalla"/>
                <w:sz w:val="28"/>
                <w:szCs w:val="28"/>
                <w:lang w:val="en-US" w:bidi="ar-DZ"/>
              </w:rPr>
              <w:t>Listening the video several times</w:t>
            </w:r>
          </w:p>
          <w:p w14:paraId="5426F94C" w14:textId="77777777" w:rsidR="005618C1" w:rsidRDefault="005618C1" w:rsidP="005618C1">
            <w:pPr>
              <w:bidi/>
              <w:rPr>
                <w:rFonts w:ascii="Sakkal Majalla" w:hAnsi="Sakkal Majalla" w:cs="Sakkal Majalla"/>
                <w:sz w:val="28"/>
                <w:szCs w:val="28"/>
                <w:lang w:val="en-US" w:bidi="ar-DZ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val="en-US" w:bidi="ar-DZ"/>
              </w:rPr>
              <w:t>2-</w:t>
            </w:r>
            <w:r>
              <w:rPr>
                <w:rFonts w:ascii="Sakkal Majalla" w:hAnsi="Sakkal Majalla" w:cs="Sakkal Majalla"/>
                <w:sz w:val="28"/>
                <w:szCs w:val="28"/>
                <w:lang w:val="en-US" w:bidi="ar-DZ"/>
              </w:rPr>
              <w:t>Translating it in Arabic</w:t>
            </w:r>
          </w:p>
          <w:p w14:paraId="7E366B41" w14:textId="7636C600" w:rsidR="005618C1" w:rsidRPr="0071110E" w:rsidRDefault="005618C1" w:rsidP="005618C1">
            <w:pPr>
              <w:bidi/>
              <w:rPr>
                <w:rFonts w:ascii="Sakkal Majalla" w:hAnsi="Sakkal Majalla" w:cs="Sakkal Majalla"/>
                <w:sz w:val="28"/>
                <w:szCs w:val="28"/>
                <w:lang w:val="en-US" w:bidi="ar-DZ"/>
              </w:rPr>
            </w:pPr>
            <w:r>
              <w:rPr>
                <w:rFonts w:ascii="Sakkal Majalla" w:hAnsi="Sakkal Majalla" w:cs="Sakkal Majalla"/>
                <w:sz w:val="28"/>
                <w:szCs w:val="28"/>
                <w:lang w:val="en-US" w:bidi="ar-DZ"/>
              </w:rPr>
              <w:t>Discussion-3</w:t>
            </w:r>
          </w:p>
        </w:tc>
      </w:tr>
      <w:tr w:rsidR="005618C1" w:rsidRPr="002B6FB2" w14:paraId="48552D09" w14:textId="77777777" w:rsidTr="0071110E">
        <w:trPr>
          <w:jc w:val="center"/>
        </w:trPr>
        <w:tc>
          <w:tcPr>
            <w:tcW w:w="1179" w:type="dxa"/>
            <w:vAlign w:val="center"/>
          </w:tcPr>
          <w:p w14:paraId="29CEB48A" w14:textId="74FCD676" w:rsidR="005618C1" w:rsidRPr="0086117B" w:rsidRDefault="005618C1" w:rsidP="005618C1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 w:rsidRPr="0086117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الأسبوع </w:t>
            </w: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>04</w:t>
            </w:r>
          </w:p>
        </w:tc>
        <w:tc>
          <w:tcPr>
            <w:tcW w:w="4253" w:type="dxa"/>
            <w:vAlign w:val="center"/>
          </w:tcPr>
          <w:p w14:paraId="79F0EB85" w14:textId="717420A7" w:rsidR="005618C1" w:rsidRPr="0012729E" w:rsidRDefault="005618C1" w:rsidP="005618C1">
            <w:pPr>
              <w:bidi/>
              <w:jc w:val="right"/>
              <w:rPr>
                <w:sz w:val="32"/>
                <w:szCs w:val="32"/>
                <w:lang w:val="en-US"/>
              </w:rPr>
            </w:pPr>
            <w:hyperlink r:id="rId6" w:history="1">
              <w:r w:rsidRPr="001B3634">
                <w:rPr>
                  <w:sz w:val="32"/>
                  <w:szCs w:val="32"/>
                  <w:lang w:val="en-US"/>
                </w:rPr>
                <w:t>Questions to ask when introducing a new business</w:t>
              </w:r>
            </w:hyperlink>
          </w:p>
        </w:tc>
        <w:tc>
          <w:tcPr>
            <w:tcW w:w="4671" w:type="dxa"/>
          </w:tcPr>
          <w:p w14:paraId="7F9C608E" w14:textId="77777777" w:rsidR="005618C1" w:rsidRPr="0071110E" w:rsidRDefault="005618C1" w:rsidP="005618C1">
            <w:pPr>
              <w:bidi/>
              <w:rPr>
                <w:rFonts w:ascii="Sakkal Majalla" w:hAnsi="Sakkal Majalla" w:cs="Sakkal Majalla"/>
                <w:sz w:val="28"/>
                <w:szCs w:val="28"/>
                <w:lang w:val="en-US" w:bidi="ar-DZ"/>
              </w:rPr>
            </w:pPr>
            <w:r w:rsidRPr="0071110E">
              <w:rPr>
                <w:rFonts w:ascii="Sakkal Majalla" w:hAnsi="Sakkal Majalla" w:cs="Sakkal Majalla"/>
                <w:sz w:val="28"/>
                <w:szCs w:val="28"/>
                <w:lang w:val="en-US" w:bidi="ar-DZ"/>
              </w:rPr>
              <w:t>Read</w:t>
            </w:r>
            <w:r>
              <w:rPr>
                <w:rFonts w:ascii="Sakkal Majalla" w:hAnsi="Sakkal Majalla" w:cs="Sakkal Majalla"/>
                <w:sz w:val="28"/>
                <w:szCs w:val="28"/>
                <w:lang w:val="en-US" w:bidi="ar-DZ"/>
              </w:rPr>
              <w:t>ing</w:t>
            </w:r>
            <w:r w:rsidRPr="0071110E">
              <w:rPr>
                <w:rFonts w:ascii="Sakkal Majalla" w:hAnsi="Sakkal Majalla" w:cs="Sakkal Majalla"/>
                <w:sz w:val="28"/>
                <w:szCs w:val="28"/>
                <w:lang w:val="en-US" w:bidi="ar-DZ"/>
              </w:rPr>
              <w:t xml:space="preserve"> several </w:t>
            </w:r>
            <w:proofErr w:type="gramStart"/>
            <w:r w:rsidRPr="0071110E">
              <w:rPr>
                <w:rFonts w:ascii="Sakkal Majalla" w:hAnsi="Sakkal Majalla" w:cs="Sakkal Majalla"/>
                <w:sz w:val="28"/>
                <w:szCs w:val="28"/>
                <w:lang w:val="en-US" w:bidi="ar-DZ"/>
              </w:rPr>
              <w:t>times</w:t>
            </w:r>
            <w:proofErr w:type="gramEnd"/>
            <w:r w:rsidRPr="0071110E">
              <w:rPr>
                <w:rFonts w:ascii="Sakkal Majalla" w:hAnsi="Sakkal Majalla" w:cs="Sakkal Majalla"/>
                <w:sz w:val="28"/>
                <w:szCs w:val="28"/>
                <w:lang w:val="en-US" w:bidi="ar-DZ"/>
              </w:rPr>
              <w:t xml:space="preserve"> the document -1</w:t>
            </w:r>
          </w:p>
          <w:p w14:paraId="2A8841E8" w14:textId="50A2F4AE" w:rsidR="005618C1" w:rsidRPr="0071110E" w:rsidRDefault="005618C1" w:rsidP="005618C1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  <w:lang w:val="en-US" w:bidi="ar-DZ"/>
              </w:rPr>
            </w:pPr>
            <w:r>
              <w:rPr>
                <w:rFonts w:ascii="Sakkal Majalla" w:hAnsi="Sakkal Majalla" w:cs="Sakkal Majalla"/>
                <w:sz w:val="28"/>
                <w:szCs w:val="28"/>
                <w:lang w:val="en-US" w:bidi="ar-DZ"/>
              </w:rPr>
              <w:t xml:space="preserve">Knowing the main questions to ask-2 </w:t>
            </w:r>
          </w:p>
        </w:tc>
      </w:tr>
      <w:tr w:rsidR="005618C1" w:rsidRPr="002B6FB2" w14:paraId="29AE851A" w14:textId="77777777" w:rsidTr="0071110E">
        <w:trPr>
          <w:jc w:val="center"/>
        </w:trPr>
        <w:tc>
          <w:tcPr>
            <w:tcW w:w="1179" w:type="dxa"/>
            <w:vAlign w:val="center"/>
            <w:hideMark/>
          </w:tcPr>
          <w:p w14:paraId="1790D2B8" w14:textId="5EFDC298" w:rsidR="005618C1" w:rsidRPr="0086117B" w:rsidRDefault="005618C1" w:rsidP="005618C1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86117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الأسبوع </w:t>
            </w: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>05</w:t>
            </w:r>
          </w:p>
        </w:tc>
        <w:tc>
          <w:tcPr>
            <w:tcW w:w="4253" w:type="dxa"/>
            <w:vAlign w:val="center"/>
          </w:tcPr>
          <w:p w14:paraId="29F08DC6" w14:textId="5117FC39" w:rsidR="005618C1" w:rsidRPr="0012729E" w:rsidRDefault="005618C1" w:rsidP="005618C1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lang w:val="en-US" w:bidi="ar-DZ"/>
              </w:rPr>
            </w:pPr>
            <w:r w:rsidRPr="0012729E">
              <w:rPr>
                <w:sz w:val="32"/>
                <w:szCs w:val="32"/>
                <w:lang w:val="en-US"/>
              </w:rPr>
              <w:t>Do You Have the Hunger of an Entrepreneur?</w:t>
            </w:r>
          </w:p>
        </w:tc>
        <w:tc>
          <w:tcPr>
            <w:tcW w:w="4671" w:type="dxa"/>
          </w:tcPr>
          <w:p w14:paraId="73916B8B" w14:textId="546AD56B" w:rsidR="005618C1" w:rsidRPr="0071110E" w:rsidRDefault="005618C1" w:rsidP="005618C1">
            <w:pPr>
              <w:bidi/>
              <w:rPr>
                <w:rFonts w:ascii="Sakkal Majalla" w:hAnsi="Sakkal Majalla" w:cs="Sakkal Majalla"/>
                <w:sz w:val="28"/>
                <w:szCs w:val="28"/>
                <w:lang w:val="en-US" w:bidi="ar-DZ"/>
              </w:rPr>
            </w:pPr>
            <w:r w:rsidRPr="0071110E"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>1</w:t>
            </w:r>
            <w:proofErr w:type="gramStart"/>
            <w:r w:rsidRPr="0071110E"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 xml:space="preserve">-  </w:t>
            </w:r>
            <w:r w:rsidRPr="0071110E">
              <w:rPr>
                <w:rFonts w:ascii="Sakkal Majalla" w:hAnsi="Sakkal Majalla" w:cs="Sakkal Majalla"/>
                <w:sz w:val="28"/>
                <w:szCs w:val="28"/>
                <w:lang w:val="en-US" w:bidi="ar-DZ"/>
              </w:rPr>
              <w:t>Translating</w:t>
            </w:r>
            <w:proofErr w:type="gramEnd"/>
            <w:r w:rsidRPr="0071110E">
              <w:rPr>
                <w:rFonts w:ascii="Sakkal Majalla" w:hAnsi="Sakkal Majalla" w:cs="Sakkal Majalla"/>
                <w:sz w:val="28"/>
                <w:szCs w:val="28"/>
                <w:lang w:val="en-US" w:bidi="ar-DZ"/>
              </w:rPr>
              <w:t xml:space="preserve"> the document from English to Arabic</w:t>
            </w:r>
          </w:p>
          <w:p w14:paraId="7413764E" w14:textId="2C3D6557" w:rsidR="005618C1" w:rsidRPr="0071110E" w:rsidRDefault="005618C1" w:rsidP="005618C1">
            <w:pPr>
              <w:bidi/>
              <w:rPr>
                <w:rFonts w:ascii="Sakkal Majalla" w:hAnsi="Sakkal Majalla" w:cs="Sakkal Majalla"/>
                <w:sz w:val="28"/>
                <w:szCs w:val="28"/>
                <w:lang w:val="en-US" w:bidi="ar-DZ"/>
              </w:rPr>
            </w:pPr>
            <w:r w:rsidRPr="0071110E"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 xml:space="preserve">2- </w:t>
            </w:r>
            <w:r w:rsidRPr="0071110E">
              <w:rPr>
                <w:rFonts w:ascii="Sakkal Majalla" w:hAnsi="Sakkal Majalla" w:cs="Sakkal Majalla"/>
                <w:sz w:val="28"/>
                <w:szCs w:val="28"/>
                <w:lang w:val="en-US" w:bidi="ar-DZ"/>
              </w:rPr>
              <w:t>Give a brief summarize in Arabic and in English</w:t>
            </w:r>
          </w:p>
        </w:tc>
      </w:tr>
      <w:tr w:rsidR="005618C1" w:rsidRPr="002B6FB2" w14:paraId="71147B97" w14:textId="77777777" w:rsidTr="0071110E">
        <w:trPr>
          <w:jc w:val="center"/>
        </w:trPr>
        <w:tc>
          <w:tcPr>
            <w:tcW w:w="1179" w:type="dxa"/>
            <w:vAlign w:val="center"/>
            <w:hideMark/>
          </w:tcPr>
          <w:p w14:paraId="2734F3D0" w14:textId="1CBED53C" w:rsidR="005618C1" w:rsidRPr="0086117B" w:rsidRDefault="005618C1" w:rsidP="005618C1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86117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الأسبوع </w:t>
            </w: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>06</w:t>
            </w:r>
          </w:p>
        </w:tc>
        <w:tc>
          <w:tcPr>
            <w:tcW w:w="4253" w:type="dxa"/>
            <w:vAlign w:val="center"/>
          </w:tcPr>
          <w:p w14:paraId="357A4356" w14:textId="4D01153C" w:rsidR="005618C1" w:rsidRPr="002B6FB2" w:rsidRDefault="005618C1" w:rsidP="005618C1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lang w:val="en-US" w:bidi="ar-DZ"/>
              </w:rPr>
            </w:pPr>
            <w:r w:rsidRPr="002B6FB2">
              <w:rPr>
                <w:sz w:val="32"/>
                <w:szCs w:val="32"/>
                <w:lang w:val="en-US"/>
              </w:rPr>
              <w:t>Negative Externalities and the Coase Theorem</w:t>
            </w:r>
          </w:p>
        </w:tc>
        <w:tc>
          <w:tcPr>
            <w:tcW w:w="4671" w:type="dxa"/>
          </w:tcPr>
          <w:p w14:paraId="3607F61A" w14:textId="49C589E6" w:rsidR="005618C1" w:rsidRPr="00BE59E6" w:rsidRDefault="005618C1" w:rsidP="005618C1">
            <w:pPr>
              <w:bidi/>
              <w:ind w:left="24"/>
              <w:rPr>
                <w:rFonts w:ascii="Sakkal Majalla" w:hAnsi="Sakkal Majalla" w:cs="Sakkal Majalla" w:hint="cs"/>
                <w:sz w:val="28"/>
                <w:szCs w:val="28"/>
                <w:rtl/>
                <w:lang w:val="en-US" w:bidi="ar-DZ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val="en-US" w:bidi="ar-DZ"/>
              </w:rPr>
              <w:t>1-</w:t>
            </w:r>
            <w:r w:rsidRPr="00BE59E6">
              <w:rPr>
                <w:rFonts w:ascii="Sakkal Majalla" w:hAnsi="Sakkal Majalla" w:cs="Sakkal Majalla"/>
                <w:sz w:val="28"/>
                <w:szCs w:val="28"/>
                <w:lang w:val="en-US" w:bidi="ar-DZ"/>
              </w:rPr>
              <w:t>Listening the video several times</w:t>
            </w:r>
          </w:p>
          <w:p w14:paraId="6518F563" w14:textId="77777777" w:rsidR="005618C1" w:rsidRDefault="005618C1" w:rsidP="005618C1">
            <w:pPr>
              <w:bidi/>
              <w:rPr>
                <w:rFonts w:ascii="Sakkal Majalla" w:hAnsi="Sakkal Majalla" w:cs="Sakkal Majalla"/>
                <w:sz w:val="28"/>
                <w:szCs w:val="28"/>
                <w:lang w:val="en-US" w:bidi="ar-DZ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val="en-US" w:bidi="ar-DZ"/>
              </w:rPr>
              <w:t>2-</w:t>
            </w:r>
            <w:r>
              <w:rPr>
                <w:rFonts w:ascii="Sakkal Majalla" w:hAnsi="Sakkal Majalla" w:cs="Sakkal Majalla"/>
                <w:sz w:val="28"/>
                <w:szCs w:val="28"/>
                <w:lang w:val="en-US" w:bidi="ar-DZ"/>
              </w:rPr>
              <w:t>Translating it in Arabic</w:t>
            </w:r>
          </w:p>
          <w:p w14:paraId="5EFED3E9" w14:textId="70919C81" w:rsidR="005618C1" w:rsidRPr="0071110E" w:rsidRDefault="005618C1" w:rsidP="005618C1">
            <w:pPr>
              <w:bidi/>
              <w:rPr>
                <w:rFonts w:ascii="Sakkal Majalla" w:hAnsi="Sakkal Majalla" w:cs="Sakkal Majalla" w:hint="cs"/>
                <w:sz w:val="28"/>
                <w:szCs w:val="28"/>
                <w:lang w:val="en-US" w:bidi="ar-DZ"/>
              </w:rPr>
            </w:pPr>
            <w:r>
              <w:rPr>
                <w:rFonts w:ascii="Sakkal Majalla" w:hAnsi="Sakkal Majalla" w:cs="Sakkal Majalla"/>
                <w:sz w:val="28"/>
                <w:szCs w:val="28"/>
                <w:lang w:val="en-US" w:bidi="ar-DZ"/>
              </w:rPr>
              <w:t>Discussion-3</w:t>
            </w:r>
          </w:p>
        </w:tc>
      </w:tr>
      <w:tr w:rsidR="005618C1" w:rsidRPr="002B6FB2" w14:paraId="6136DFD1" w14:textId="77777777" w:rsidTr="0071110E">
        <w:trPr>
          <w:jc w:val="center"/>
        </w:trPr>
        <w:tc>
          <w:tcPr>
            <w:tcW w:w="1179" w:type="dxa"/>
            <w:vAlign w:val="center"/>
            <w:hideMark/>
          </w:tcPr>
          <w:p w14:paraId="39D649EA" w14:textId="700D917E" w:rsidR="005618C1" w:rsidRPr="0086117B" w:rsidRDefault="005618C1" w:rsidP="005618C1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86117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الأسبوع </w:t>
            </w: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>07</w:t>
            </w:r>
          </w:p>
        </w:tc>
        <w:tc>
          <w:tcPr>
            <w:tcW w:w="4253" w:type="dxa"/>
            <w:vAlign w:val="center"/>
          </w:tcPr>
          <w:p w14:paraId="6CDE6BCC" w14:textId="7B40DCA3" w:rsidR="005618C1" w:rsidRPr="00F44905" w:rsidRDefault="005618C1" w:rsidP="005618C1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lang w:val="en-US" w:bidi="ar-DZ"/>
              </w:rPr>
            </w:pPr>
            <w:r w:rsidRPr="00F44905">
              <w:rPr>
                <w:sz w:val="32"/>
                <w:szCs w:val="32"/>
                <w:lang w:val="en-US"/>
              </w:rPr>
              <w:t>Best Practices for Health and Welfare Benefits Management</w:t>
            </w:r>
          </w:p>
        </w:tc>
        <w:tc>
          <w:tcPr>
            <w:tcW w:w="4671" w:type="dxa"/>
          </w:tcPr>
          <w:p w14:paraId="53263801" w14:textId="77777777" w:rsidR="005618C1" w:rsidRPr="0071110E" w:rsidRDefault="005618C1" w:rsidP="005618C1">
            <w:pPr>
              <w:bidi/>
              <w:rPr>
                <w:rFonts w:ascii="Sakkal Majalla" w:hAnsi="Sakkal Majalla" w:cs="Sakkal Majalla"/>
                <w:sz w:val="28"/>
                <w:szCs w:val="28"/>
                <w:lang w:val="en-US" w:bidi="ar-DZ"/>
              </w:rPr>
            </w:pPr>
            <w:r w:rsidRPr="0071110E"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>1</w:t>
            </w:r>
            <w:proofErr w:type="gramStart"/>
            <w:r w:rsidRPr="0071110E"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 xml:space="preserve">-  </w:t>
            </w:r>
            <w:r w:rsidRPr="0071110E">
              <w:rPr>
                <w:rFonts w:ascii="Sakkal Majalla" w:hAnsi="Sakkal Majalla" w:cs="Sakkal Majalla"/>
                <w:sz w:val="28"/>
                <w:szCs w:val="28"/>
                <w:lang w:val="en-US" w:bidi="ar-DZ"/>
              </w:rPr>
              <w:t>Translating</w:t>
            </w:r>
            <w:proofErr w:type="gramEnd"/>
            <w:r w:rsidRPr="0071110E">
              <w:rPr>
                <w:rFonts w:ascii="Sakkal Majalla" w:hAnsi="Sakkal Majalla" w:cs="Sakkal Majalla"/>
                <w:sz w:val="28"/>
                <w:szCs w:val="28"/>
                <w:lang w:val="en-US" w:bidi="ar-DZ"/>
              </w:rPr>
              <w:t xml:space="preserve"> the document from English to Arabic</w:t>
            </w:r>
          </w:p>
          <w:p w14:paraId="5416EB33" w14:textId="6BF22C57" w:rsidR="005618C1" w:rsidRPr="0071110E" w:rsidRDefault="005618C1" w:rsidP="005618C1">
            <w:pPr>
              <w:bidi/>
              <w:rPr>
                <w:rFonts w:ascii="Sakkal Majalla" w:hAnsi="Sakkal Majalla" w:cs="Sakkal Majalla"/>
                <w:sz w:val="28"/>
                <w:szCs w:val="28"/>
                <w:lang w:val="en-US" w:bidi="ar-DZ"/>
              </w:rPr>
            </w:pPr>
            <w:r w:rsidRPr="0071110E"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 xml:space="preserve">2- </w:t>
            </w:r>
            <w:r w:rsidRPr="0071110E">
              <w:rPr>
                <w:rFonts w:ascii="Sakkal Majalla" w:hAnsi="Sakkal Majalla" w:cs="Sakkal Majalla"/>
                <w:sz w:val="28"/>
                <w:szCs w:val="28"/>
                <w:lang w:val="en-US" w:bidi="ar-DZ"/>
              </w:rPr>
              <w:t>Giv</w:t>
            </w:r>
            <w:r w:rsidR="00BC7F55">
              <w:rPr>
                <w:rFonts w:ascii="Sakkal Majalla" w:hAnsi="Sakkal Majalla" w:cs="Sakkal Majalla"/>
                <w:sz w:val="28"/>
                <w:szCs w:val="28"/>
                <w:lang w:val="en-US" w:bidi="ar-DZ"/>
              </w:rPr>
              <w:t>ing</w:t>
            </w:r>
            <w:r w:rsidRPr="0071110E">
              <w:rPr>
                <w:rFonts w:ascii="Sakkal Majalla" w:hAnsi="Sakkal Majalla" w:cs="Sakkal Majalla"/>
                <w:sz w:val="28"/>
                <w:szCs w:val="28"/>
                <w:lang w:val="en-US" w:bidi="ar-DZ"/>
              </w:rPr>
              <w:t xml:space="preserve"> a brief summarize in Arabic and in English</w:t>
            </w:r>
          </w:p>
          <w:p w14:paraId="6BA62DC5" w14:textId="53A09F95" w:rsidR="005618C1" w:rsidRPr="0071110E" w:rsidRDefault="005618C1" w:rsidP="005618C1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lang w:val="en-US" w:bidi="ar-DZ"/>
              </w:rPr>
            </w:pPr>
          </w:p>
        </w:tc>
      </w:tr>
      <w:tr w:rsidR="005618C1" w:rsidRPr="002B6FB2" w14:paraId="529CF079" w14:textId="77777777" w:rsidTr="0071110E">
        <w:trPr>
          <w:jc w:val="center"/>
        </w:trPr>
        <w:tc>
          <w:tcPr>
            <w:tcW w:w="1179" w:type="dxa"/>
            <w:vAlign w:val="center"/>
            <w:hideMark/>
          </w:tcPr>
          <w:p w14:paraId="11353B81" w14:textId="5AA52F66" w:rsidR="005618C1" w:rsidRPr="0086117B" w:rsidRDefault="005618C1" w:rsidP="005618C1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86117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الأسبوع </w:t>
            </w: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>08</w:t>
            </w:r>
          </w:p>
        </w:tc>
        <w:tc>
          <w:tcPr>
            <w:tcW w:w="4253" w:type="dxa"/>
            <w:vAlign w:val="center"/>
          </w:tcPr>
          <w:p w14:paraId="423890E4" w14:textId="68FE17E8" w:rsidR="005618C1" w:rsidRPr="00C1388F" w:rsidRDefault="005618C1" w:rsidP="005618C1">
            <w:pPr>
              <w:bidi/>
              <w:jc w:val="center"/>
              <w:rPr>
                <w:sz w:val="32"/>
                <w:szCs w:val="32"/>
                <w:lang w:val="en-US"/>
              </w:rPr>
            </w:pPr>
            <w:r w:rsidRPr="00C1388F">
              <w:rPr>
                <w:sz w:val="32"/>
                <w:szCs w:val="32"/>
                <w:lang w:val="en-US"/>
              </w:rPr>
              <w:t>Improve System Deficiencies to Make Stronger Budget Decisions</w:t>
            </w:r>
          </w:p>
        </w:tc>
        <w:tc>
          <w:tcPr>
            <w:tcW w:w="4671" w:type="dxa"/>
          </w:tcPr>
          <w:p w14:paraId="0D7ACEF4" w14:textId="77777777" w:rsidR="005618C1" w:rsidRPr="0071110E" w:rsidRDefault="005618C1" w:rsidP="005618C1">
            <w:pPr>
              <w:bidi/>
              <w:rPr>
                <w:rFonts w:ascii="Sakkal Majalla" w:hAnsi="Sakkal Majalla" w:cs="Sakkal Majalla"/>
                <w:sz w:val="28"/>
                <w:szCs w:val="28"/>
                <w:lang w:val="en-US" w:bidi="ar-DZ"/>
              </w:rPr>
            </w:pPr>
            <w:r w:rsidRPr="0071110E"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>1</w:t>
            </w:r>
            <w:proofErr w:type="gramStart"/>
            <w:r w:rsidRPr="0071110E"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 xml:space="preserve">-  </w:t>
            </w:r>
            <w:r w:rsidRPr="0071110E">
              <w:rPr>
                <w:rFonts w:ascii="Sakkal Majalla" w:hAnsi="Sakkal Majalla" w:cs="Sakkal Majalla"/>
                <w:sz w:val="28"/>
                <w:szCs w:val="28"/>
                <w:lang w:val="en-US" w:bidi="ar-DZ"/>
              </w:rPr>
              <w:t>Translating</w:t>
            </w:r>
            <w:proofErr w:type="gramEnd"/>
            <w:r w:rsidRPr="0071110E">
              <w:rPr>
                <w:rFonts w:ascii="Sakkal Majalla" w:hAnsi="Sakkal Majalla" w:cs="Sakkal Majalla"/>
                <w:sz w:val="28"/>
                <w:szCs w:val="28"/>
                <w:lang w:val="en-US" w:bidi="ar-DZ"/>
              </w:rPr>
              <w:t xml:space="preserve"> the document from English to Arabic</w:t>
            </w:r>
          </w:p>
          <w:p w14:paraId="2082BD17" w14:textId="5FDBF435" w:rsidR="005618C1" w:rsidRPr="0071110E" w:rsidRDefault="005618C1" w:rsidP="005618C1">
            <w:pPr>
              <w:bidi/>
              <w:rPr>
                <w:rFonts w:ascii="Sakkal Majalla" w:hAnsi="Sakkal Majalla" w:cs="Sakkal Majalla"/>
                <w:sz w:val="28"/>
                <w:szCs w:val="28"/>
                <w:lang w:val="en-US" w:bidi="ar-DZ"/>
              </w:rPr>
            </w:pPr>
            <w:r w:rsidRPr="0071110E"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 xml:space="preserve">2- </w:t>
            </w:r>
            <w:r w:rsidRPr="0071110E">
              <w:rPr>
                <w:rFonts w:ascii="Sakkal Majalla" w:hAnsi="Sakkal Majalla" w:cs="Sakkal Majalla"/>
                <w:sz w:val="28"/>
                <w:szCs w:val="28"/>
                <w:lang w:val="en-US" w:bidi="ar-DZ"/>
              </w:rPr>
              <w:t>Giv</w:t>
            </w:r>
            <w:r w:rsidR="00BC7F55">
              <w:rPr>
                <w:rFonts w:ascii="Sakkal Majalla" w:hAnsi="Sakkal Majalla" w:cs="Sakkal Majalla"/>
                <w:sz w:val="28"/>
                <w:szCs w:val="28"/>
                <w:lang w:val="en-US" w:bidi="ar-DZ"/>
              </w:rPr>
              <w:t xml:space="preserve">ing </w:t>
            </w:r>
            <w:r w:rsidRPr="0071110E">
              <w:rPr>
                <w:rFonts w:ascii="Sakkal Majalla" w:hAnsi="Sakkal Majalla" w:cs="Sakkal Majalla"/>
                <w:sz w:val="28"/>
                <w:szCs w:val="28"/>
                <w:lang w:val="en-US" w:bidi="ar-DZ"/>
              </w:rPr>
              <w:t>a brief summarize in Arabic and in English</w:t>
            </w:r>
          </w:p>
        </w:tc>
      </w:tr>
      <w:tr w:rsidR="005618C1" w:rsidRPr="002B6FB2" w14:paraId="329F2A5A" w14:textId="77777777" w:rsidTr="0071110E">
        <w:trPr>
          <w:jc w:val="center"/>
        </w:trPr>
        <w:tc>
          <w:tcPr>
            <w:tcW w:w="1179" w:type="dxa"/>
            <w:vAlign w:val="center"/>
          </w:tcPr>
          <w:p w14:paraId="69C238FB" w14:textId="50FB0DD2" w:rsidR="005618C1" w:rsidRPr="0086117B" w:rsidRDefault="005618C1" w:rsidP="005618C1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86117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lastRenderedPageBreak/>
              <w:t xml:space="preserve">الأسبوع </w:t>
            </w: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>09</w:t>
            </w:r>
          </w:p>
        </w:tc>
        <w:tc>
          <w:tcPr>
            <w:tcW w:w="4253" w:type="dxa"/>
            <w:vAlign w:val="center"/>
          </w:tcPr>
          <w:p w14:paraId="5B10EC05" w14:textId="3B4D600A" w:rsidR="005618C1" w:rsidRPr="00C1388F" w:rsidRDefault="005618C1" w:rsidP="005618C1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lang w:val="en-US" w:bidi="ar-DZ"/>
              </w:rPr>
            </w:pPr>
            <w:r w:rsidRPr="00C1388F">
              <w:rPr>
                <w:sz w:val="32"/>
                <w:szCs w:val="32"/>
                <w:lang w:val="en-US"/>
              </w:rPr>
              <w:t>Improve System Deficiencies to Make Stronger Budget Decisions</w:t>
            </w:r>
          </w:p>
        </w:tc>
        <w:tc>
          <w:tcPr>
            <w:tcW w:w="4671" w:type="dxa"/>
          </w:tcPr>
          <w:p w14:paraId="4C6722BE" w14:textId="72A9E636" w:rsidR="005618C1" w:rsidRPr="0071110E" w:rsidRDefault="005618C1" w:rsidP="005618C1">
            <w:pPr>
              <w:bidi/>
              <w:rPr>
                <w:rFonts w:ascii="Sakkal Majalla" w:hAnsi="Sakkal Majalla" w:cs="Sakkal Majalla"/>
                <w:sz w:val="28"/>
                <w:szCs w:val="28"/>
                <w:lang w:val="en-US" w:bidi="ar-DZ"/>
              </w:rPr>
            </w:pPr>
            <w:r w:rsidRPr="0071110E">
              <w:rPr>
                <w:rFonts w:ascii="Sakkal Majalla" w:hAnsi="Sakkal Majalla" w:cs="Sakkal Majalla"/>
                <w:sz w:val="28"/>
                <w:szCs w:val="28"/>
                <w:lang w:val="en-US" w:bidi="ar-DZ"/>
              </w:rPr>
              <w:t>Read</w:t>
            </w:r>
            <w:r w:rsidR="00BC7F55">
              <w:rPr>
                <w:rFonts w:ascii="Sakkal Majalla" w:hAnsi="Sakkal Majalla" w:cs="Sakkal Majalla"/>
                <w:sz w:val="28"/>
                <w:szCs w:val="28"/>
                <w:lang w:val="en-US" w:bidi="ar-DZ"/>
              </w:rPr>
              <w:t>ing</w:t>
            </w:r>
            <w:r w:rsidRPr="0071110E">
              <w:rPr>
                <w:rFonts w:ascii="Sakkal Majalla" w:hAnsi="Sakkal Majalla" w:cs="Sakkal Majalla"/>
                <w:sz w:val="28"/>
                <w:szCs w:val="28"/>
                <w:lang w:val="en-US" w:bidi="ar-DZ"/>
              </w:rPr>
              <w:t xml:space="preserve"> several </w:t>
            </w:r>
            <w:proofErr w:type="gramStart"/>
            <w:r w:rsidRPr="0071110E">
              <w:rPr>
                <w:rFonts w:ascii="Sakkal Majalla" w:hAnsi="Sakkal Majalla" w:cs="Sakkal Majalla"/>
                <w:sz w:val="28"/>
                <w:szCs w:val="28"/>
                <w:lang w:val="en-US" w:bidi="ar-DZ"/>
              </w:rPr>
              <w:t>times</w:t>
            </w:r>
            <w:proofErr w:type="gramEnd"/>
            <w:r w:rsidRPr="0071110E">
              <w:rPr>
                <w:rFonts w:ascii="Sakkal Majalla" w:hAnsi="Sakkal Majalla" w:cs="Sakkal Majalla"/>
                <w:sz w:val="28"/>
                <w:szCs w:val="28"/>
                <w:lang w:val="en-US" w:bidi="ar-DZ"/>
              </w:rPr>
              <w:t xml:space="preserve"> the document -1</w:t>
            </w:r>
          </w:p>
          <w:p w14:paraId="353E5066" w14:textId="15423912" w:rsidR="005618C1" w:rsidRPr="0071110E" w:rsidRDefault="005618C1" w:rsidP="005618C1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lang w:val="en-US" w:bidi="ar-DZ"/>
              </w:rPr>
            </w:pPr>
            <w:r w:rsidRPr="0071110E">
              <w:rPr>
                <w:rFonts w:ascii="Sakkal Majalla" w:hAnsi="Sakkal Majalla" w:cs="Sakkal Majalla"/>
                <w:sz w:val="28"/>
                <w:szCs w:val="28"/>
                <w:lang w:val="en-US" w:bidi="ar-DZ"/>
              </w:rPr>
              <w:t>Mention</w:t>
            </w:r>
            <w:r w:rsidR="00BC7F55">
              <w:rPr>
                <w:rFonts w:ascii="Sakkal Majalla" w:hAnsi="Sakkal Majalla" w:cs="Sakkal Majalla"/>
                <w:sz w:val="28"/>
                <w:szCs w:val="28"/>
                <w:lang w:val="en-US" w:bidi="ar-DZ"/>
              </w:rPr>
              <w:t>ing</w:t>
            </w:r>
            <w:r w:rsidRPr="0071110E">
              <w:rPr>
                <w:rFonts w:ascii="Sakkal Majalla" w:hAnsi="Sakkal Majalla" w:cs="Sakkal Majalla"/>
                <w:sz w:val="28"/>
                <w:szCs w:val="28"/>
                <w:lang w:val="en-US" w:bidi="ar-DZ"/>
              </w:rPr>
              <w:t xml:space="preserve"> and memorize key words -2</w:t>
            </w:r>
          </w:p>
        </w:tc>
      </w:tr>
      <w:tr w:rsidR="005618C1" w:rsidRPr="002B6FB2" w14:paraId="5AD1A45D" w14:textId="77777777" w:rsidTr="0071110E">
        <w:trPr>
          <w:jc w:val="center"/>
        </w:trPr>
        <w:tc>
          <w:tcPr>
            <w:tcW w:w="1179" w:type="dxa"/>
            <w:vAlign w:val="center"/>
          </w:tcPr>
          <w:p w14:paraId="1F289B9C" w14:textId="0886AA3F" w:rsidR="005618C1" w:rsidRPr="0086117B" w:rsidRDefault="005618C1" w:rsidP="005618C1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86117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الأسبوع </w:t>
            </w: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>10</w:t>
            </w:r>
          </w:p>
        </w:tc>
        <w:tc>
          <w:tcPr>
            <w:tcW w:w="4253" w:type="dxa"/>
            <w:vAlign w:val="center"/>
          </w:tcPr>
          <w:p w14:paraId="73E66C23" w14:textId="3730B2D3" w:rsidR="005618C1" w:rsidRPr="00476278" w:rsidRDefault="005618C1" w:rsidP="005618C1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lang w:val="en-US" w:bidi="ar-DZ"/>
              </w:rPr>
            </w:pPr>
            <w:r w:rsidRPr="00476278">
              <w:rPr>
                <w:sz w:val="32"/>
                <w:szCs w:val="32"/>
                <w:lang w:val="en-US"/>
              </w:rPr>
              <w:t>Human Resources? Oh, You Mean People!</w:t>
            </w:r>
          </w:p>
        </w:tc>
        <w:tc>
          <w:tcPr>
            <w:tcW w:w="4671" w:type="dxa"/>
          </w:tcPr>
          <w:p w14:paraId="5B2B4367" w14:textId="77777777" w:rsidR="005618C1" w:rsidRPr="0071110E" w:rsidRDefault="005618C1" w:rsidP="005618C1">
            <w:pPr>
              <w:bidi/>
              <w:rPr>
                <w:rFonts w:ascii="Sakkal Majalla" w:hAnsi="Sakkal Majalla" w:cs="Sakkal Majalla"/>
                <w:sz w:val="28"/>
                <w:szCs w:val="28"/>
                <w:lang w:val="en-US" w:bidi="ar-DZ"/>
              </w:rPr>
            </w:pPr>
            <w:r w:rsidRPr="0071110E"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>1</w:t>
            </w:r>
            <w:proofErr w:type="gramStart"/>
            <w:r w:rsidRPr="0071110E"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 xml:space="preserve">-  </w:t>
            </w:r>
            <w:r w:rsidRPr="0071110E">
              <w:rPr>
                <w:rFonts w:ascii="Sakkal Majalla" w:hAnsi="Sakkal Majalla" w:cs="Sakkal Majalla"/>
                <w:sz w:val="28"/>
                <w:szCs w:val="28"/>
                <w:lang w:val="en-US" w:bidi="ar-DZ"/>
              </w:rPr>
              <w:t>Translating</w:t>
            </w:r>
            <w:proofErr w:type="gramEnd"/>
            <w:r w:rsidRPr="0071110E">
              <w:rPr>
                <w:rFonts w:ascii="Sakkal Majalla" w:hAnsi="Sakkal Majalla" w:cs="Sakkal Majalla"/>
                <w:sz w:val="28"/>
                <w:szCs w:val="28"/>
                <w:lang w:val="en-US" w:bidi="ar-DZ"/>
              </w:rPr>
              <w:t xml:space="preserve"> the document from English to Arabic</w:t>
            </w:r>
          </w:p>
          <w:p w14:paraId="710152C8" w14:textId="0149C650" w:rsidR="005618C1" w:rsidRPr="0071110E" w:rsidRDefault="005618C1" w:rsidP="005618C1">
            <w:pPr>
              <w:bidi/>
              <w:rPr>
                <w:rFonts w:ascii="Sakkal Majalla" w:hAnsi="Sakkal Majalla" w:cs="Sakkal Majalla"/>
                <w:sz w:val="28"/>
                <w:szCs w:val="28"/>
                <w:lang w:val="en-US" w:bidi="ar-DZ"/>
              </w:rPr>
            </w:pPr>
            <w:r w:rsidRPr="0071110E"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 xml:space="preserve">2- </w:t>
            </w:r>
            <w:r w:rsidRPr="0071110E">
              <w:rPr>
                <w:rFonts w:ascii="Sakkal Majalla" w:hAnsi="Sakkal Majalla" w:cs="Sakkal Majalla"/>
                <w:sz w:val="28"/>
                <w:szCs w:val="28"/>
                <w:lang w:val="en-US" w:bidi="ar-DZ"/>
              </w:rPr>
              <w:t>Giv</w:t>
            </w:r>
            <w:r w:rsidR="00BC7F55">
              <w:rPr>
                <w:rFonts w:ascii="Sakkal Majalla" w:hAnsi="Sakkal Majalla" w:cs="Sakkal Majalla"/>
                <w:sz w:val="28"/>
                <w:szCs w:val="28"/>
                <w:lang w:val="en-US" w:bidi="ar-DZ"/>
              </w:rPr>
              <w:t>ing</w:t>
            </w:r>
            <w:r w:rsidRPr="0071110E">
              <w:rPr>
                <w:rFonts w:ascii="Sakkal Majalla" w:hAnsi="Sakkal Majalla" w:cs="Sakkal Majalla"/>
                <w:sz w:val="28"/>
                <w:szCs w:val="28"/>
                <w:lang w:val="en-US" w:bidi="ar-DZ"/>
              </w:rPr>
              <w:t xml:space="preserve"> a brief summarize in Arabic and in English</w:t>
            </w:r>
          </w:p>
        </w:tc>
      </w:tr>
      <w:tr w:rsidR="005618C1" w:rsidRPr="002B6FB2" w14:paraId="2F2A9912" w14:textId="77777777" w:rsidTr="0071110E">
        <w:trPr>
          <w:jc w:val="center"/>
        </w:trPr>
        <w:tc>
          <w:tcPr>
            <w:tcW w:w="1179" w:type="dxa"/>
            <w:vAlign w:val="center"/>
          </w:tcPr>
          <w:p w14:paraId="379B583B" w14:textId="0657411E" w:rsidR="005618C1" w:rsidRPr="0086117B" w:rsidRDefault="005618C1" w:rsidP="005618C1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86117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الأسبوع </w:t>
            </w: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>11</w:t>
            </w:r>
          </w:p>
        </w:tc>
        <w:tc>
          <w:tcPr>
            <w:tcW w:w="4253" w:type="dxa"/>
            <w:vAlign w:val="center"/>
          </w:tcPr>
          <w:p w14:paraId="5D949E1B" w14:textId="21707EEC" w:rsidR="005618C1" w:rsidRPr="00476278" w:rsidRDefault="005618C1" w:rsidP="005618C1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lang w:val="en-US" w:bidi="ar-DZ"/>
              </w:rPr>
            </w:pPr>
            <w:r w:rsidRPr="00476278">
              <w:rPr>
                <w:sz w:val="32"/>
                <w:szCs w:val="32"/>
                <w:lang w:val="en-US"/>
              </w:rPr>
              <w:t>Human Resources? Oh, You Mean People!</w:t>
            </w:r>
          </w:p>
        </w:tc>
        <w:tc>
          <w:tcPr>
            <w:tcW w:w="4671" w:type="dxa"/>
          </w:tcPr>
          <w:p w14:paraId="3815A83D" w14:textId="4BA5979A" w:rsidR="005618C1" w:rsidRPr="0071110E" w:rsidRDefault="005618C1" w:rsidP="005618C1">
            <w:pPr>
              <w:bidi/>
              <w:rPr>
                <w:rFonts w:ascii="Sakkal Majalla" w:hAnsi="Sakkal Majalla" w:cs="Sakkal Majalla"/>
                <w:sz w:val="28"/>
                <w:szCs w:val="28"/>
                <w:lang w:val="en-US" w:bidi="ar-DZ"/>
              </w:rPr>
            </w:pPr>
            <w:r w:rsidRPr="0071110E">
              <w:rPr>
                <w:rFonts w:ascii="Sakkal Majalla" w:hAnsi="Sakkal Majalla" w:cs="Sakkal Majalla"/>
                <w:sz w:val="28"/>
                <w:szCs w:val="28"/>
                <w:lang w:val="en-US" w:bidi="ar-DZ"/>
              </w:rPr>
              <w:t>Read</w:t>
            </w:r>
            <w:r w:rsidR="00BC7F55">
              <w:rPr>
                <w:rFonts w:ascii="Sakkal Majalla" w:hAnsi="Sakkal Majalla" w:cs="Sakkal Majalla"/>
                <w:sz w:val="28"/>
                <w:szCs w:val="28"/>
                <w:lang w:val="en-US" w:bidi="ar-DZ"/>
              </w:rPr>
              <w:t>ing</w:t>
            </w:r>
            <w:r w:rsidRPr="0071110E">
              <w:rPr>
                <w:rFonts w:ascii="Sakkal Majalla" w:hAnsi="Sakkal Majalla" w:cs="Sakkal Majalla"/>
                <w:sz w:val="28"/>
                <w:szCs w:val="28"/>
                <w:lang w:val="en-US" w:bidi="ar-DZ"/>
              </w:rPr>
              <w:t xml:space="preserve"> several </w:t>
            </w:r>
            <w:proofErr w:type="gramStart"/>
            <w:r w:rsidRPr="0071110E">
              <w:rPr>
                <w:rFonts w:ascii="Sakkal Majalla" w:hAnsi="Sakkal Majalla" w:cs="Sakkal Majalla"/>
                <w:sz w:val="28"/>
                <w:szCs w:val="28"/>
                <w:lang w:val="en-US" w:bidi="ar-DZ"/>
              </w:rPr>
              <w:t>times</w:t>
            </w:r>
            <w:proofErr w:type="gramEnd"/>
            <w:r w:rsidRPr="0071110E">
              <w:rPr>
                <w:rFonts w:ascii="Sakkal Majalla" w:hAnsi="Sakkal Majalla" w:cs="Sakkal Majalla"/>
                <w:sz w:val="28"/>
                <w:szCs w:val="28"/>
                <w:lang w:val="en-US" w:bidi="ar-DZ"/>
              </w:rPr>
              <w:t xml:space="preserve"> the document -1</w:t>
            </w:r>
          </w:p>
          <w:p w14:paraId="5C5B21C0" w14:textId="702FC2BC" w:rsidR="005618C1" w:rsidRPr="001B3634" w:rsidRDefault="005618C1" w:rsidP="005618C1">
            <w:pPr>
              <w:bidi/>
              <w:rPr>
                <w:rFonts w:ascii="Sakkal Majalla" w:hAnsi="Sakkal Majalla" w:cs="Sakkal Majalla"/>
                <w:sz w:val="28"/>
                <w:szCs w:val="28"/>
                <w:lang w:val="en-US" w:bidi="ar-DZ"/>
              </w:rPr>
            </w:pPr>
            <w:r w:rsidRPr="0071110E">
              <w:rPr>
                <w:rFonts w:ascii="Sakkal Majalla" w:hAnsi="Sakkal Majalla" w:cs="Sakkal Majalla"/>
                <w:sz w:val="28"/>
                <w:szCs w:val="28"/>
                <w:lang w:val="en-US" w:bidi="ar-DZ"/>
              </w:rPr>
              <w:t>Mention</w:t>
            </w:r>
            <w:r w:rsidR="00BC7F55">
              <w:rPr>
                <w:rFonts w:ascii="Sakkal Majalla" w:hAnsi="Sakkal Majalla" w:cs="Sakkal Majalla"/>
                <w:sz w:val="28"/>
                <w:szCs w:val="28"/>
                <w:lang w:val="en-US" w:bidi="ar-DZ"/>
              </w:rPr>
              <w:t>ing</w:t>
            </w:r>
            <w:r w:rsidRPr="0071110E">
              <w:rPr>
                <w:rFonts w:ascii="Sakkal Majalla" w:hAnsi="Sakkal Majalla" w:cs="Sakkal Majalla"/>
                <w:sz w:val="28"/>
                <w:szCs w:val="28"/>
                <w:lang w:val="en-US" w:bidi="ar-DZ"/>
              </w:rPr>
              <w:t xml:space="preserve"> and memorize key words -2</w:t>
            </w:r>
          </w:p>
        </w:tc>
      </w:tr>
    </w:tbl>
    <w:p w14:paraId="3E893B76" w14:textId="77777777" w:rsidR="00EB59E2" w:rsidRPr="00F53A1C" w:rsidRDefault="00364A2B" w:rsidP="00364A2B">
      <w:pPr>
        <w:bidi/>
        <w:spacing w:after="0"/>
        <w:rPr>
          <w:rFonts w:ascii="Sakkal Majalla" w:hAnsi="Sakkal Majalla" w:cs="Sakkal Majalla"/>
          <w:b/>
          <w:bCs/>
          <w:sz w:val="36"/>
          <w:szCs w:val="36"/>
          <w:u w:val="single"/>
          <w:rtl/>
        </w:rPr>
      </w:pPr>
      <w:r w:rsidRPr="00F53A1C">
        <w:rPr>
          <w:rFonts w:ascii="Sakkal Majalla" w:hAnsi="Sakkal Majalla" w:cs="Sakkal Majalla"/>
          <w:b/>
          <w:bCs/>
          <w:sz w:val="36"/>
          <w:szCs w:val="36"/>
          <w:u w:val="single"/>
          <w:rtl/>
        </w:rPr>
        <w:t>المراجع المعتمدة في المقياس:</w:t>
      </w:r>
    </w:p>
    <w:p w14:paraId="31BAF8D5" w14:textId="3E920F4C" w:rsidR="00364A2B" w:rsidRPr="001B3634" w:rsidRDefault="004B612A" w:rsidP="004B612A">
      <w:pPr>
        <w:pStyle w:val="Paragraphedeliste"/>
        <w:numPr>
          <w:ilvl w:val="0"/>
          <w:numId w:val="17"/>
        </w:numPr>
        <w:rPr>
          <w:rFonts w:ascii="Sakkal Majalla" w:hAnsi="Sakkal Majalla" w:cs="Sakkal Majalla"/>
          <w:b/>
          <w:bCs/>
          <w:sz w:val="36"/>
          <w:szCs w:val="36"/>
          <w:lang w:val="en-US"/>
        </w:rPr>
      </w:pPr>
      <w:r w:rsidRPr="004B612A">
        <w:rPr>
          <w:lang w:val="en-US"/>
        </w:rPr>
        <w:t>Association of School Business Officials International</w:t>
      </w:r>
      <w:r>
        <w:rPr>
          <w:lang w:val="en-US"/>
        </w:rPr>
        <w:t>,</w:t>
      </w:r>
      <w:r w:rsidRPr="004B612A">
        <w:rPr>
          <w:lang w:val="en-US"/>
        </w:rPr>
        <w:t xml:space="preserve"> SCHOOL BUSINESS AFFAIRS</w:t>
      </w:r>
      <w:r>
        <w:rPr>
          <w:lang w:val="en-US"/>
        </w:rPr>
        <w:t xml:space="preserve">, </w:t>
      </w:r>
      <w:r w:rsidRPr="004B612A">
        <w:rPr>
          <w:lang w:val="en-US"/>
        </w:rPr>
        <w:t>January 2018 | Volume 84, Number 1</w:t>
      </w:r>
      <w:r>
        <w:rPr>
          <w:lang w:val="en-US"/>
        </w:rPr>
        <w:t>.</w:t>
      </w:r>
    </w:p>
    <w:p w14:paraId="606B1CE2" w14:textId="6CE1E66A" w:rsidR="005618C1" w:rsidRPr="005618C1" w:rsidRDefault="005618C1" w:rsidP="004B612A">
      <w:pPr>
        <w:pStyle w:val="Paragraphedeliste"/>
        <w:numPr>
          <w:ilvl w:val="0"/>
          <w:numId w:val="17"/>
        </w:numPr>
        <w:rPr>
          <w:rtl/>
          <w:lang w:val="en-US"/>
        </w:rPr>
      </w:pPr>
      <w:r w:rsidRPr="005618C1">
        <w:rPr>
          <w:lang w:val="en-US"/>
        </w:rPr>
        <w:t>Several videos from authentic website</w:t>
      </w:r>
    </w:p>
    <w:p w14:paraId="6CE8CA7C" w14:textId="77777777" w:rsidR="00364A2B" w:rsidRDefault="00364A2B" w:rsidP="00364A2B">
      <w:pPr>
        <w:bidi/>
        <w:spacing w:after="0"/>
        <w:rPr>
          <w:rFonts w:ascii="Sakkal Majalla" w:hAnsi="Sakkal Majalla" w:cs="Sakkal Majalla"/>
          <w:b/>
          <w:bCs/>
          <w:sz w:val="36"/>
          <w:szCs w:val="36"/>
          <w:rtl/>
        </w:rPr>
      </w:pPr>
      <w:r>
        <w:rPr>
          <w:rFonts w:ascii="Sakkal Majalla" w:hAnsi="Sakkal Majalla" w:cs="Sakkal Majalla" w:hint="cs"/>
          <w:b/>
          <w:bCs/>
          <w:sz w:val="36"/>
          <w:szCs w:val="36"/>
          <w:rtl/>
        </w:rPr>
        <w:t>2-</w:t>
      </w:r>
    </w:p>
    <w:p w14:paraId="39ACDF59" w14:textId="77777777" w:rsidR="00364A2B" w:rsidRDefault="00364A2B" w:rsidP="00364A2B">
      <w:pPr>
        <w:bidi/>
        <w:spacing w:after="0"/>
        <w:rPr>
          <w:rFonts w:ascii="Sakkal Majalla" w:hAnsi="Sakkal Majalla" w:cs="Sakkal Majalla"/>
          <w:b/>
          <w:bCs/>
          <w:sz w:val="36"/>
          <w:szCs w:val="36"/>
          <w:rtl/>
        </w:rPr>
      </w:pPr>
      <w:r>
        <w:rPr>
          <w:rFonts w:ascii="Sakkal Majalla" w:hAnsi="Sakkal Majalla" w:cs="Sakkal Majalla" w:hint="cs"/>
          <w:b/>
          <w:bCs/>
          <w:sz w:val="36"/>
          <w:szCs w:val="36"/>
          <w:rtl/>
        </w:rPr>
        <w:t>3-</w:t>
      </w:r>
    </w:p>
    <w:p w14:paraId="38012D2D" w14:textId="77777777" w:rsidR="00364A2B" w:rsidRPr="00F53A1C" w:rsidRDefault="00364A2B" w:rsidP="00364A2B">
      <w:pPr>
        <w:bidi/>
        <w:spacing w:after="0"/>
        <w:rPr>
          <w:rFonts w:ascii="Sakkal Majalla" w:hAnsi="Sakkal Majalla" w:cs="Sakkal Majalla"/>
          <w:b/>
          <w:bCs/>
          <w:sz w:val="36"/>
          <w:szCs w:val="36"/>
          <w:u w:val="single"/>
          <w:rtl/>
        </w:rPr>
      </w:pPr>
      <w:r w:rsidRPr="00F53A1C">
        <w:rPr>
          <w:rFonts w:ascii="Sakkal Majalla" w:hAnsi="Sakkal Majalla" w:cs="Sakkal Majalla"/>
          <w:b/>
          <w:bCs/>
          <w:sz w:val="36"/>
          <w:szCs w:val="36"/>
          <w:u w:val="single"/>
          <w:rtl/>
        </w:rPr>
        <w:t>أسلوب التقييم في المقياس:</w:t>
      </w:r>
    </w:p>
    <w:sectPr w:rsidR="00364A2B" w:rsidRPr="00F53A1C" w:rsidSect="00364A2B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A2122F"/>
    <w:multiLevelType w:val="hybridMultilevel"/>
    <w:tmpl w:val="7E9C89C2"/>
    <w:lvl w:ilvl="0" w:tplc="5CD485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90489C"/>
    <w:multiLevelType w:val="hybridMultilevel"/>
    <w:tmpl w:val="B778FDA8"/>
    <w:lvl w:ilvl="0" w:tplc="4EDA71B6">
      <w:start w:val="3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CC1B36"/>
    <w:multiLevelType w:val="hybridMultilevel"/>
    <w:tmpl w:val="BEC0650C"/>
    <w:lvl w:ilvl="0" w:tplc="E10662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56457F"/>
    <w:multiLevelType w:val="hybridMultilevel"/>
    <w:tmpl w:val="36E662BE"/>
    <w:lvl w:ilvl="0" w:tplc="F1DC40E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9E2A3F"/>
    <w:multiLevelType w:val="hybridMultilevel"/>
    <w:tmpl w:val="7D824DA2"/>
    <w:lvl w:ilvl="0" w:tplc="767035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746025"/>
    <w:multiLevelType w:val="hybridMultilevel"/>
    <w:tmpl w:val="A2145F7E"/>
    <w:lvl w:ilvl="0" w:tplc="7E8AF21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89118E"/>
    <w:multiLevelType w:val="hybridMultilevel"/>
    <w:tmpl w:val="5E240A00"/>
    <w:lvl w:ilvl="0" w:tplc="2AA2F0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CB0D99"/>
    <w:multiLevelType w:val="hybridMultilevel"/>
    <w:tmpl w:val="9190A3FC"/>
    <w:lvl w:ilvl="0" w:tplc="3FB8F2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800F71"/>
    <w:multiLevelType w:val="hybridMultilevel"/>
    <w:tmpl w:val="D4846CEC"/>
    <w:lvl w:ilvl="0" w:tplc="33FCBA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B41ED0"/>
    <w:multiLevelType w:val="hybridMultilevel"/>
    <w:tmpl w:val="15D4AF04"/>
    <w:lvl w:ilvl="0" w:tplc="9258CE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714FBE"/>
    <w:multiLevelType w:val="hybridMultilevel"/>
    <w:tmpl w:val="1B780AD2"/>
    <w:lvl w:ilvl="0" w:tplc="D048D5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FF383E"/>
    <w:multiLevelType w:val="hybridMultilevel"/>
    <w:tmpl w:val="FA66A7C8"/>
    <w:lvl w:ilvl="0" w:tplc="4A32D7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464076"/>
    <w:multiLevelType w:val="hybridMultilevel"/>
    <w:tmpl w:val="3068858E"/>
    <w:lvl w:ilvl="0" w:tplc="6D5CE3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750A5D"/>
    <w:multiLevelType w:val="hybridMultilevel"/>
    <w:tmpl w:val="6A2E04AE"/>
    <w:lvl w:ilvl="0" w:tplc="87ECF9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3E6313"/>
    <w:multiLevelType w:val="hybridMultilevel"/>
    <w:tmpl w:val="91142218"/>
    <w:lvl w:ilvl="0" w:tplc="C332DD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841266"/>
    <w:multiLevelType w:val="hybridMultilevel"/>
    <w:tmpl w:val="2EEC8E98"/>
    <w:lvl w:ilvl="0" w:tplc="B26440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BE2195"/>
    <w:multiLevelType w:val="hybridMultilevel"/>
    <w:tmpl w:val="7D76A900"/>
    <w:lvl w:ilvl="0" w:tplc="8AB85E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403F7D"/>
    <w:multiLevelType w:val="hybridMultilevel"/>
    <w:tmpl w:val="141CF14E"/>
    <w:lvl w:ilvl="0" w:tplc="FD8CA6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E611F7"/>
    <w:multiLevelType w:val="hybridMultilevel"/>
    <w:tmpl w:val="9EC2EB08"/>
    <w:lvl w:ilvl="0" w:tplc="5F3E27C2">
      <w:start w:val="1"/>
      <w:numFmt w:val="decimal"/>
      <w:lvlText w:val="%1-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14"/>
  </w:num>
  <w:num w:numId="4">
    <w:abstractNumId w:val="2"/>
  </w:num>
  <w:num w:numId="5">
    <w:abstractNumId w:val="4"/>
  </w:num>
  <w:num w:numId="6">
    <w:abstractNumId w:val="12"/>
  </w:num>
  <w:num w:numId="7">
    <w:abstractNumId w:val="0"/>
  </w:num>
  <w:num w:numId="8">
    <w:abstractNumId w:val="8"/>
  </w:num>
  <w:num w:numId="9">
    <w:abstractNumId w:val="6"/>
  </w:num>
  <w:num w:numId="10">
    <w:abstractNumId w:val="9"/>
  </w:num>
  <w:num w:numId="11">
    <w:abstractNumId w:val="11"/>
  </w:num>
  <w:num w:numId="12">
    <w:abstractNumId w:val="15"/>
  </w:num>
  <w:num w:numId="13">
    <w:abstractNumId w:val="17"/>
  </w:num>
  <w:num w:numId="14">
    <w:abstractNumId w:val="5"/>
  </w:num>
  <w:num w:numId="15">
    <w:abstractNumId w:val="1"/>
  </w:num>
  <w:num w:numId="16">
    <w:abstractNumId w:val="7"/>
  </w:num>
  <w:num w:numId="17">
    <w:abstractNumId w:val="18"/>
  </w:num>
  <w:num w:numId="18">
    <w:abstractNumId w:val="3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E76"/>
    <w:rsid w:val="0000318F"/>
    <w:rsid w:val="0004094B"/>
    <w:rsid w:val="00091D13"/>
    <w:rsid w:val="000A202B"/>
    <w:rsid w:val="000E0EB2"/>
    <w:rsid w:val="000E496A"/>
    <w:rsid w:val="0012729E"/>
    <w:rsid w:val="001365A5"/>
    <w:rsid w:val="00162924"/>
    <w:rsid w:val="001B3634"/>
    <w:rsid w:val="00224E76"/>
    <w:rsid w:val="00260F8E"/>
    <w:rsid w:val="00284996"/>
    <w:rsid w:val="002B6FB2"/>
    <w:rsid w:val="0032403E"/>
    <w:rsid w:val="003468EE"/>
    <w:rsid w:val="00346C48"/>
    <w:rsid w:val="00364A2B"/>
    <w:rsid w:val="003D33CB"/>
    <w:rsid w:val="004566DF"/>
    <w:rsid w:val="004619E6"/>
    <w:rsid w:val="00476278"/>
    <w:rsid w:val="00492485"/>
    <w:rsid w:val="004B612A"/>
    <w:rsid w:val="00533525"/>
    <w:rsid w:val="00534678"/>
    <w:rsid w:val="00536A4D"/>
    <w:rsid w:val="005618C1"/>
    <w:rsid w:val="005E09E9"/>
    <w:rsid w:val="005F0D2D"/>
    <w:rsid w:val="00615D2E"/>
    <w:rsid w:val="00631924"/>
    <w:rsid w:val="0064089D"/>
    <w:rsid w:val="00703C06"/>
    <w:rsid w:val="0071110E"/>
    <w:rsid w:val="00715943"/>
    <w:rsid w:val="00761E0A"/>
    <w:rsid w:val="007671BD"/>
    <w:rsid w:val="0077347A"/>
    <w:rsid w:val="00807669"/>
    <w:rsid w:val="00845F0B"/>
    <w:rsid w:val="0086117B"/>
    <w:rsid w:val="008A3C4F"/>
    <w:rsid w:val="008A4EEE"/>
    <w:rsid w:val="008A6DC0"/>
    <w:rsid w:val="008F34F7"/>
    <w:rsid w:val="009417FD"/>
    <w:rsid w:val="009524FF"/>
    <w:rsid w:val="00A0636C"/>
    <w:rsid w:val="00A257CC"/>
    <w:rsid w:val="00A6636C"/>
    <w:rsid w:val="00A67EC8"/>
    <w:rsid w:val="00A81E29"/>
    <w:rsid w:val="00AA12CE"/>
    <w:rsid w:val="00B00922"/>
    <w:rsid w:val="00B00AD5"/>
    <w:rsid w:val="00B70F58"/>
    <w:rsid w:val="00B84A55"/>
    <w:rsid w:val="00BA1C5C"/>
    <w:rsid w:val="00BC7F55"/>
    <w:rsid w:val="00BE34BB"/>
    <w:rsid w:val="00BE34DF"/>
    <w:rsid w:val="00BE4A40"/>
    <w:rsid w:val="00BE59E6"/>
    <w:rsid w:val="00C1388F"/>
    <w:rsid w:val="00C467EB"/>
    <w:rsid w:val="00C77C87"/>
    <w:rsid w:val="00C865F9"/>
    <w:rsid w:val="00C87AC5"/>
    <w:rsid w:val="00C9477E"/>
    <w:rsid w:val="00CB2207"/>
    <w:rsid w:val="00DA3E24"/>
    <w:rsid w:val="00E37D65"/>
    <w:rsid w:val="00E429C6"/>
    <w:rsid w:val="00E46F95"/>
    <w:rsid w:val="00EB02A6"/>
    <w:rsid w:val="00EB59E2"/>
    <w:rsid w:val="00F203DC"/>
    <w:rsid w:val="00F44905"/>
    <w:rsid w:val="00F53A1C"/>
    <w:rsid w:val="00F7539F"/>
    <w:rsid w:val="00F91E81"/>
    <w:rsid w:val="00F94D92"/>
    <w:rsid w:val="00FC08CA"/>
    <w:rsid w:val="00FC7DEE"/>
    <w:rsid w:val="00FD1A52"/>
    <w:rsid w:val="00FD3445"/>
    <w:rsid w:val="00FD4568"/>
    <w:rsid w:val="00FF0FE7"/>
    <w:rsid w:val="00FF30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02324"/>
  <w15:docId w15:val="{E301F88B-0282-4D96-96B8-3E8A3D60C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627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24E7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uiPriority w:val="34"/>
    <w:qFormat/>
    <w:rsid w:val="00224E76"/>
    <w:pPr>
      <w:ind w:left="720"/>
      <w:contextualSpacing/>
    </w:pPr>
  </w:style>
  <w:style w:type="character" w:customStyle="1" w:styleId="apple-style-span">
    <w:name w:val="apple-style-span"/>
    <w:basedOn w:val="Policepardfaut"/>
    <w:rsid w:val="009417FD"/>
    <w:rPr>
      <w:rFonts w:ascii="Verdana" w:hAnsi="Verdana" w:cs="Simplified Arabic"/>
      <w:color w:val="000000"/>
      <w:sz w:val="28"/>
      <w:szCs w:val="28"/>
    </w:rPr>
  </w:style>
  <w:style w:type="character" w:customStyle="1" w:styleId="instancename">
    <w:name w:val="instancename"/>
    <w:basedOn w:val="Policepardfaut"/>
    <w:rsid w:val="001B3634"/>
  </w:style>
  <w:style w:type="character" w:customStyle="1" w:styleId="accesshide">
    <w:name w:val="accesshide"/>
    <w:basedOn w:val="Policepardfaut"/>
    <w:rsid w:val="001B3634"/>
  </w:style>
  <w:style w:type="character" w:styleId="Lienhypertexte">
    <w:name w:val="Hyperlink"/>
    <w:basedOn w:val="Policepardfaut"/>
    <w:uiPriority w:val="99"/>
    <w:unhideWhenUsed/>
    <w:rsid w:val="003D33CB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3D33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08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learning.univ-biskra.dz/moodle/mod/url/view.php?id=33840" TargetMode="External"/><Relationship Id="rId5" Type="http://schemas.openxmlformats.org/officeDocument/2006/relationships/hyperlink" Target="http://elearning.univ-biskra.dz/moodle/mod/url/view.php?id=3384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380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ABDESSAMI</cp:lastModifiedBy>
  <cp:revision>16</cp:revision>
  <cp:lastPrinted>2019-10-29T12:40:00Z</cp:lastPrinted>
  <dcterms:created xsi:type="dcterms:W3CDTF">2020-12-07T16:12:00Z</dcterms:created>
  <dcterms:modified xsi:type="dcterms:W3CDTF">2020-12-23T19:34:00Z</dcterms:modified>
</cp:coreProperties>
</file>