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AE" w:rsidRPr="00433438" w:rsidRDefault="00FF0B60" w:rsidP="00FF0B60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4334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الدكتورة: عبد السلام يسمينة  </w:t>
      </w:r>
    </w:p>
    <w:p w:rsidR="00FF0B60" w:rsidRPr="00433438" w:rsidRDefault="00FF0B60" w:rsidP="00FF0B60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4334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السنة :الثانية ليسانس</w:t>
      </w:r>
    </w:p>
    <w:p w:rsidR="00FF0B60" w:rsidRPr="00433438" w:rsidRDefault="00FF0B60" w:rsidP="00FF0B60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4334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مقياس: </w:t>
      </w:r>
      <w:proofErr w:type="gramStart"/>
      <w:r w:rsidRPr="004334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مدارس</w:t>
      </w:r>
      <w:proofErr w:type="gramEnd"/>
      <w:r w:rsidRPr="004334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لسانية (تطبيق)</w:t>
      </w:r>
    </w:p>
    <w:p w:rsidR="00FF0B60" w:rsidRPr="00433438" w:rsidRDefault="00FF0B60" w:rsidP="008B6056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4334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المدرسة الوظيفية</w:t>
      </w:r>
      <w:r w:rsidR="00433438" w:rsidRPr="004334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( تعريفها و </w:t>
      </w:r>
      <w:proofErr w:type="spellStart"/>
      <w:r w:rsidR="00433438" w:rsidRPr="004334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مباد</w:t>
      </w:r>
      <w:r w:rsidR="008B60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ؤ</w:t>
      </w:r>
      <w:r w:rsidR="00433438" w:rsidRPr="004334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ها</w:t>
      </w:r>
      <w:proofErr w:type="spellEnd"/>
      <w:r w:rsidR="00433438" w:rsidRPr="004334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اللسانية )</w:t>
      </w:r>
    </w:p>
    <w:p w:rsidR="00FF0B60" w:rsidRPr="00433438" w:rsidRDefault="00FF0B60" w:rsidP="00FF0B60">
      <w:pPr>
        <w:bidi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Pr="0043343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-نشأة مدرسة براغ:</w:t>
      </w:r>
    </w:p>
    <w:p w:rsidR="00FF0B60" w:rsidRDefault="00FF0B60" w:rsidP="00433438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التف  حول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ماتيسيوس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 مجموعة من  الباحثين  المتفقين  فكريا ،وعقدوا  اجتماعات لغوية  للبحث المنظم منذ سنة 192</w:t>
      </w:r>
      <w:r w:rsidR="00433438">
        <w:rPr>
          <w:rFonts w:ascii="Simplified Arabic" w:hAnsi="Simplified Arabic" w:cs="Simplified Arabic" w:hint="cs"/>
          <w:sz w:val="28"/>
          <w:szCs w:val="28"/>
          <w:rtl/>
        </w:rPr>
        <w:t>6 ،و بعدها  عرفوا بجماعة براغ 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قامت هذه  المدرسة على مبادئ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دوسوسير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FF0B60" w:rsidRDefault="00FF0B60" w:rsidP="008B6056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8B6056">
        <w:rPr>
          <w:rFonts w:ascii="Simplified Arabic" w:hAnsi="Simplified Arabic" w:cs="Simplified Arabic" w:hint="cs"/>
          <w:sz w:val="28"/>
          <w:szCs w:val="28"/>
          <w:rtl/>
        </w:rPr>
        <w:t xml:space="preserve"> قامت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طائفة من علماء  اللغة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تشيكسلوفاكيا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 بتكوين  حلقة دراسية ـضمت العديد  من الباحثين من أقطار مختلفة منها: روسيا ،هولندا،  ألمانيا ، إنجلترا  و فرنسا. صاغوا جملة من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المبادئ  تقدموا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بها  إلى المؤتمر الدولي  الأول لعلماء اللغة.</w:t>
      </w:r>
      <w:r w:rsidR="004334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في لاهاي 1928 بعنوان (النصوص الأساسية  لحلقة  براغ اللغوية).</w:t>
      </w:r>
    </w:p>
    <w:p w:rsidR="00FF0B60" w:rsidRDefault="00FF0B60" w:rsidP="00FF0B60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-في عام 1930  ظهرت أول دراسة  منهجية  في تاريخ  الأصوات اللغوية  أعدها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جاكبسون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، و عقد في براغ  مؤتمر الصوتيات ،ثم تأكدت  الحركة الصوتية  على المستوى الدولي  بمجموعة من المؤتمرات اللاحقة.</w:t>
      </w:r>
    </w:p>
    <w:p w:rsidR="00B63C70" w:rsidRDefault="00B63C70" w:rsidP="00B63C70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-تبلورت في ثمانية (8) أجزاء  من أعمال حلقة  براغ حتى 1938 سنة انحلال المجموعة لأسباب مجهولة، و انتقلت الدراسة  إلى فرنسا  على يد  أندريه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مارتيني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 إيميل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بنفنيست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63C70" w:rsidRPr="00433438" w:rsidRDefault="00B63C70" w:rsidP="00B63C70">
      <w:pPr>
        <w:bidi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</w:pPr>
      <w:r w:rsidRPr="0043343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2-</w:t>
      </w:r>
      <w:proofErr w:type="gramStart"/>
      <w:r w:rsidRPr="0043343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المبادئ</w:t>
      </w:r>
      <w:proofErr w:type="gramEnd"/>
      <w:r w:rsidRPr="0043343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اللسانية للمدرسة:</w:t>
      </w:r>
    </w:p>
    <w:p w:rsidR="00B63C70" w:rsidRDefault="00B63C70" w:rsidP="00433438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1-للطاقة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التعبيرية  للأصوات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 دور فعال  ومهم في إدخال  تعديلات  مهمة  على الكلمات  والأنظمة السياقية .</w:t>
      </w:r>
    </w:p>
    <w:p w:rsidR="00B63C70" w:rsidRDefault="00B63C70" w:rsidP="00433438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2-البنيوية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اللسانية  كل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شامل ،</w:t>
      </w:r>
      <w:r w:rsidR="004334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تنظمه  مستويات محددة.</w:t>
      </w:r>
    </w:p>
    <w:p w:rsidR="00B63C70" w:rsidRDefault="00B63C70" w:rsidP="00433438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3-العناصر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اللسانية  والعلاقات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القائمة  بينها متعايشة  ومترابطة ،ولا يمكن فصلها.</w:t>
      </w:r>
    </w:p>
    <w:p w:rsidR="00B63C70" w:rsidRDefault="00B63C70" w:rsidP="00B63C70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4-اللسانيات البنيوية  ترى الواقع  نظام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سميولوجي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 رمزي يربط  بين العناصر الواقعية المجردة </w:t>
      </w:r>
    </w:p>
    <w:p w:rsidR="00B63C70" w:rsidRDefault="00B63C70" w:rsidP="00B63C70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العناصر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الذهنية المجردة. </w:t>
      </w:r>
    </w:p>
    <w:p w:rsidR="00B63C70" w:rsidRDefault="00B63C70" w:rsidP="00433438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5-دعت المدرسة إلى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الاهتمام  بدلالات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 الكلمات  المعجمية ،واعتبرت  القاموس  ليس مجموعة من  الكلمات المنعزلة ،إنما  هو نظام متناسق.</w:t>
      </w:r>
    </w:p>
    <w:p w:rsidR="009C4388" w:rsidRDefault="00B63C70" w:rsidP="00433438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6-مدرسة  ب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 xml:space="preserve">راغ  دعت إلى 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عدم جدوى  المنهج التاريخي ،ويعتبرون  اللغة نظاما  لا يمكن  فصل عناصره انطلاقا  من دراسة اللغة في ذاتها  ومن أجل ذاتها </w:t>
      </w:r>
      <w:r w:rsidR="009C4388">
        <w:rPr>
          <w:rFonts w:ascii="Simplified Arabic" w:hAnsi="Simplified Arabic" w:cs="Simplified Arabic" w:hint="cs"/>
          <w:sz w:val="28"/>
          <w:szCs w:val="28"/>
          <w:rtl/>
        </w:rPr>
        <w:t xml:space="preserve">.وعليه فإن منهجهم  ينطلق  من تحديد اللغة  باعتبارها  نظاما  وظيفيا ،يهدف إلى  تحقيق  التواصل  و التعبير.(العناصر اللسانية </w:t>
      </w:r>
      <w:proofErr w:type="gramStart"/>
      <w:r w:rsidR="009C4388">
        <w:rPr>
          <w:rFonts w:ascii="Simplified Arabic" w:hAnsi="Simplified Arabic" w:cs="Simplified Arabic" w:hint="cs"/>
          <w:sz w:val="28"/>
          <w:szCs w:val="28"/>
          <w:rtl/>
        </w:rPr>
        <w:t>تحمل</w:t>
      </w:r>
      <w:proofErr w:type="gramEnd"/>
      <w:r w:rsidR="009C4388">
        <w:rPr>
          <w:rFonts w:ascii="Simplified Arabic" w:hAnsi="Simplified Arabic" w:cs="Simplified Arabic" w:hint="cs"/>
          <w:sz w:val="28"/>
          <w:szCs w:val="28"/>
          <w:rtl/>
        </w:rPr>
        <w:t xml:space="preserve"> شحنة إعلامية).</w:t>
      </w:r>
    </w:p>
    <w:p w:rsidR="009C4388" w:rsidRDefault="009C4388" w:rsidP="00433438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7-التركيز على دراسة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الوظيفة  الحقيقية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للغة ،والتي تمثل  في الاتصال .(كيف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 xml:space="preserve">يته و مناسبته 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>و لمن يوجه).لأن اللغة  بالدرجة الأولى  نظام للاتصال و التعبير من أجل الرقي  والتفاهم المشترك.</w:t>
      </w:r>
    </w:p>
    <w:p w:rsidR="009C4388" w:rsidRDefault="009C4388" w:rsidP="008B6056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8-اللغة حقيقة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واقعية  ذات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 واقع مادي  متصل بعوامل  خارجية ،بعضها يتعلق  بالسامع  والآخر  يتعلق  بموضوع الاتصال .ومنه يجب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التمييز  بين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لغة  الثقافة  بصفة عامة  ولغة الأعمال الأدبية و المجلات.</w:t>
      </w:r>
    </w:p>
    <w:p w:rsidR="009C4388" w:rsidRDefault="009C4388" w:rsidP="008B6056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9- على البحث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اللساني  أن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يحدد العلاقة  بين البنية اللسانية  والأفكار  والعواطف. فلكي تحقق اللغة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الاتصال  فإنها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تأخذ بعين الاعتبار المظاهر  العقلية و النفسية.</w:t>
      </w:r>
    </w:p>
    <w:p w:rsidR="009C4388" w:rsidRDefault="009C4388" w:rsidP="008B6056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10-اللغة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المكتوبة  واللغة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المنطوقة لا تتطابقان ،ولكل منهما خصائص  مميزة.</w:t>
      </w:r>
    </w:p>
    <w:p w:rsidR="00F83770" w:rsidRDefault="009C4388" w:rsidP="009C4388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11-البحث الفونولوجي </w:t>
      </w:r>
      <w:r w:rsidR="00F83770">
        <w:rPr>
          <w:rFonts w:ascii="Simplified Arabic" w:hAnsi="Simplified Arabic" w:cs="Simplified Arabic" w:hint="cs"/>
          <w:sz w:val="28"/>
          <w:szCs w:val="28"/>
          <w:rtl/>
        </w:rPr>
        <w:t xml:space="preserve"> لابد أن يتجه  إلى دراسة  </w:t>
      </w:r>
      <w:proofErr w:type="spellStart"/>
      <w:r w:rsidR="00F83770">
        <w:rPr>
          <w:rFonts w:ascii="Simplified Arabic" w:hAnsi="Simplified Arabic" w:cs="Simplified Arabic" w:hint="cs"/>
          <w:sz w:val="28"/>
          <w:szCs w:val="28"/>
          <w:rtl/>
        </w:rPr>
        <w:t>التقابلات</w:t>
      </w:r>
      <w:proofErr w:type="spellEnd"/>
      <w:r w:rsidR="00F83770">
        <w:rPr>
          <w:rFonts w:ascii="Simplified Arabic" w:hAnsi="Simplified Arabic" w:cs="Simplified Arabic" w:hint="cs"/>
          <w:sz w:val="28"/>
          <w:szCs w:val="28"/>
          <w:rtl/>
        </w:rPr>
        <w:t xml:space="preserve"> الفونولوجية .</w:t>
      </w:r>
    </w:p>
    <w:p w:rsidR="00F83770" w:rsidRDefault="00F83770" w:rsidP="00F83770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12-لا تنفصل  الظاهرة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المورفولوجية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 عن الظاهرة الفونولوجية .</w:t>
      </w:r>
    </w:p>
    <w:p w:rsidR="00F83770" w:rsidRDefault="00F83770" w:rsidP="008B6056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13-إعطاء الأولوية  للبحث الوصفي  واستبعاد المنهج التاريخي.</w:t>
      </w:r>
    </w:p>
    <w:p w:rsidR="00F83770" w:rsidRDefault="00F83770" w:rsidP="00F83770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14-على المنهج المقارن  أن يتخلص من محدودية الملاحظة.</w:t>
      </w:r>
    </w:p>
    <w:p w:rsidR="00F83770" w:rsidRDefault="00F83770" w:rsidP="00F83770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15-نظرية الفونولوجيا  عند أعضاء  مدرسة براغ التي  تميز بين أصوات اللغة  من حيث وظيفتها  أو دلالتها .</w:t>
      </w:r>
    </w:p>
    <w:p w:rsidR="00B63C70" w:rsidRDefault="00F83770" w:rsidP="008B6056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-اللغة  تميز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الصوت من حيث  إنتاجه  وتميزه عن الأصوات.</w:t>
      </w:r>
      <w:r w:rsidR="009C438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9C4388" w:rsidRDefault="00F83770" w:rsidP="008B6056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-لكل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صوت  مجموعة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السمات والخصائص التي تميزه عن غيره.</w:t>
      </w:r>
    </w:p>
    <w:p w:rsidR="00F83770" w:rsidRDefault="00F83770" w:rsidP="00F83770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16-نظرية الفونولوجيا  أول تعميق منهجي  لنظرية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سوسير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 في اللغة  التي ترى أنها  نظام من العلامات  التي يتقابل </w:t>
      </w:r>
      <w:r w:rsidR="00433438">
        <w:rPr>
          <w:rFonts w:ascii="Simplified Arabic" w:hAnsi="Simplified Arabic" w:cs="Simplified Arabic" w:hint="cs"/>
          <w:sz w:val="28"/>
          <w:szCs w:val="28"/>
          <w:rtl/>
        </w:rPr>
        <w:t xml:space="preserve"> بعضها مع  البعض الآخر ، وأن وصف هذه الوحدات  لا يتم إلا بالنظر  إلى علاقة  كل عنصر  بما عاداه.</w:t>
      </w:r>
    </w:p>
    <w:p w:rsidR="00433438" w:rsidRDefault="00433438" w:rsidP="008B6056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17-التأثر بثنائية  اللغة والكلام  عند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سوسير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433438" w:rsidRDefault="00433438" w:rsidP="00433438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-الكلام عند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دوسوسير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الفونتيك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 الذي يدرس  أصوات الكلام.</w:t>
      </w:r>
    </w:p>
    <w:p w:rsidR="00433438" w:rsidRPr="00FF0B60" w:rsidRDefault="00433438" w:rsidP="00433438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-اللغة عند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دوسوسير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: فونولوجي الذي يدرس وظيفة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</w:rPr>
        <w:t xml:space="preserve"> هذه الأصوات.</w:t>
      </w:r>
    </w:p>
    <w:sectPr w:rsidR="00433438" w:rsidRPr="00FF0B60" w:rsidSect="008B605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60"/>
    <w:rsid w:val="00433438"/>
    <w:rsid w:val="008B6056"/>
    <w:rsid w:val="009C4388"/>
    <w:rsid w:val="00B63C70"/>
    <w:rsid w:val="00F106AE"/>
    <w:rsid w:val="00F83770"/>
    <w:rsid w:val="00FF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2021-04-29T08:52:00Z</dcterms:created>
  <dcterms:modified xsi:type="dcterms:W3CDTF">2021-04-29T09:47:00Z</dcterms:modified>
</cp:coreProperties>
</file>