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77" w:rsidRPr="00EC5E77" w:rsidRDefault="00EC5E77" w:rsidP="00EC5E77">
      <w:pPr>
        <w:bidi w:val="0"/>
        <w:spacing w:after="0" w:line="240" w:lineRule="auto"/>
        <w:jc w:val="center"/>
        <w:rPr>
          <w:sz w:val="20"/>
          <w:szCs w:val="20"/>
          <w:lang w:bidi="ar-DZ"/>
        </w:rPr>
      </w:pPr>
      <w:r w:rsidRPr="00EC5E77">
        <w:rPr>
          <w:sz w:val="20"/>
          <w:szCs w:val="20"/>
          <w:lang w:bidi="ar-DZ"/>
        </w:rPr>
        <w:t>UNIVERSITE DE MOHAMED KHIDER BISKRA</w:t>
      </w:r>
    </w:p>
    <w:p w:rsidR="00EC5E77" w:rsidRPr="00EC5E77" w:rsidRDefault="00EC5E77" w:rsidP="00EC5E77">
      <w:pPr>
        <w:bidi w:val="0"/>
        <w:spacing w:after="0" w:line="240" w:lineRule="auto"/>
        <w:jc w:val="center"/>
        <w:rPr>
          <w:sz w:val="20"/>
          <w:szCs w:val="20"/>
          <w:lang w:bidi="ar-DZ"/>
        </w:rPr>
      </w:pPr>
      <w:r w:rsidRPr="00EC5E77">
        <w:rPr>
          <w:sz w:val="20"/>
          <w:szCs w:val="20"/>
          <w:lang w:bidi="ar-DZ"/>
        </w:rPr>
        <w:t>FACULTE DES SCIENCES EXACTES ET DES SCIENCES DE LA NATURE ET DE LA VIE</w:t>
      </w:r>
    </w:p>
    <w:p w:rsidR="00EC5E77" w:rsidRDefault="00EC5E77" w:rsidP="00EC5E77">
      <w:pPr>
        <w:bidi w:val="0"/>
        <w:spacing w:after="0" w:line="240" w:lineRule="auto"/>
        <w:jc w:val="center"/>
        <w:rPr>
          <w:lang w:bidi="ar-DZ"/>
        </w:rPr>
      </w:pPr>
      <w:r w:rsidRPr="00EC5E77">
        <w:rPr>
          <w:sz w:val="20"/>
          <w:szCs w:val="20"/>
          <w:lang w:bidi="ar-DZ"/>
        </w:rPr>
        <w:t>DEPARTEMENT DES SCIENCES DE LA NATURE ET DE LA VIE</w:t>
      </w:r>
    </w:p>
    <w:p w:rsidR="00EC5E77" w:rsidRDefault="00EC5E77" w:rsidP="00EC5E77">
      <w:pPr>
        <w:bidi w:val="0"/>
        <w:spacing w:after="0" w:line="240" w:lineRule="auto"/>
        <w:rPr>
          <w:lang w:bidi="ar-DZ"/>
        </w:rPr>
      </w:pPr>
    </w:p>
    <w:p w:rsidR="00EC5E77" w:rsidRPr="00EC5E77" w:rsidRDefault="00EC5E77" w:rsidP="00B75F72">
      <w:pPr>
        <w:bidi w:val="0"/>
        <w:spacing w:after="0" w:line="240" w:lineRule="auto"/>
        <w:jc w:val="center"/>
        <w:rPr>
          <w:b/>
          <w:bCs/>
          <w:noProof/>
          <w:lang w:bidi="ar-DZ"/>
        </w:rPr>
      </w:pPr>
      <w:r>
        <w:rPr>
          <w:b/>
          <w:bCs/>
          <w:noProof/>
          <w:lang w:bidi="ar-DZ"/>
        </w:rPr>
        <w:t>TD</w:t>
      </w:r>
      <w:r w:rsidRPr="00EC5E77">
        <w:rPr>
          <w:b/>
          <w:bCs/>
          <w:noProof/>
          <w:lang w:bidi="ar-DZ"/>
        </w:rPr>
        <w:t xml:space="preserve"> Séance n°</w:t>
      </w:r>
      <w:r w:rsidR="00B75F72">
        <w:rPr>
          <w:b/>
          <w:bCs/>
          <w:noProof/>
          <w:lang w:bidi="ar-DZ"/>
        </w:rPr>
        <w:t>3</w:t>
      </w:r>
    </w:p>
    <w:p w:rsidR="00EC5E77" w:rsidRDefault="00EC5E77" w:rsidP="00EC5E77">
      <w:pPr>
        <w:bidi w:val="0"/>
        <w:spacing w:after="0" w:line="240" w:lineRule="auto"/>
        <w:jc w:val="center"/>
        <w:rPr>
          <w:b/>
          <w:bCs/>
          <w:rtl/>
          <w:lang w:bidi="ar-DZ"/>
        </w:rPr>
      </w:pPr>
      <w:r w:rsidRPr="00EC5E77">
        <w:rPr>
          <w:b/>
          <w:bCs/>
          <w:noProof/>
          <w:lang w:bidi="ar-DZ"/>
        </w:rPr>
        <w:t>Généralités sur la cellule</w:t>
      </w:r>
      <w:r w:rsidRPr="009E7FE4">
        <w:rPr>
          <w:b/>
          <w:bCs/>
          <w:lang w:bidi="ar-DZ"/>
        </w:rPr>
        <w:cr/>
      </w:r>
    </w:p>
    <w:p w:rsidR="00983794" w:rsidRPr="00270790" w:rsidRDefault="002760BA" w:rsidP="00983794">
      <w:pPr>
        <w:pStyle w:val="Paragraphedeliste"/>
        <w:bidi w:val="0"/>
        <w:spacing w:after="0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760BA">
        <w:rPr>
          <w:b/>
          <w:bCs/>
        </w:rPr>
        <w:t>1.</w:t>
      </w:r>
      <w:r w:rsidR="00013132">
        <w:rPr>
          <w:b/>
          <w:bCs/>
        </w:rPr>
        <w:t xml:space="preserve"> </w:t>
      </w:r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عرف </w:t>
      </w:r>
      <w:proofErr w:type="spellStart"/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مايلي</w:t>
      </w:r>
      <w:proofErr w:type="spellEnd"/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83794" w:rsidRPr="00270790" w:rsidRDefault="00983794" w:rsidP="00983794">
      <w:pPr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الكائن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الحي،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الخلية،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البروتوبلام،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السيتوبلازم،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العصارة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الخلوية،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المرفوبلازم،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البارابلازم</w:t>
      </w:r>
      <w:proofErr w:type="spellEnd"/>
    </w:p>
    <w:p w:rsidR="002760BA" w:rsidRPr="002760BA" w:rsidRDefault="002760BA" w:rsidP="00983794">
      <w:pPr>
        <w:bidi w:val="0"/>
        <w:jc w:val="both"/>
        <w:rPr>
          <w:lang w:bidi="ar-DZ"/>
        </w:rPr>
      </w:pPr>
    </w:p>
    <w:p w:rsidR="002760BA" w:rsidRDefault="002760BA" w:rsidP="00270790">
      <w:pPr>
        <w:bidi w:val="0"/>
        <w:jc w:val="both"/>
        <w:rPr>
          <w:b/>
          <w:bCs/>
        </w:rPr>
      </w:pPr>
      <w:r w:rsidRPr="002760BA">
        <w:rPr>
          <w:b/>
          <w:bCs/>
        </w:rPr>
        <w:t>2.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Nommer les 4 grands groupes d’êtres vivants qui constituent les Eucaryotes et donner leurs principales caractéristiques. ?</w:t>
      </w:r>
    </w:p>
    <w:p w:rsidR="00013132" w:rsidRPr="002760BA" w:rsidRDefault="00013132" w:rsidP="00013132">
      <w:pPr>
        <w:bidi w:val="0"/>
        <w:jc w:val="both"/>
        <w:rPr>
          <w:b/>
          <w:bCs/>
        </w:rPr>
      </w:pPr>
    </w:p>
    <w:p w:rsidR="002760BA" w:rsidRDefault="002760BA" w:rsidP="00013132">
      <w:pPr>
        <w:bidi w:val="0"/>
        <w:jc w:val="both"/>
        <w:rPr>
          <w:b/>
          <w:bCs/>
        </w:rPr>
      </w:pPr>
      <w:r w:rsidRPr="00013132">
        <w:rPr>
          <w:b/>
          <w:bCs/>
        </w:rPr>
        <w:t>3.</w:t>
      </w:r>
      <w:r w:rsidR="00013132" w:rsidRPr="00013132">
        <w:rPr>
          <w:b/>
          <w:bCs/>
        </w:rPr>
        <w:t xml:space="preserve"> </w:t>
      </w:r>
      <w:r w:rsidRPr="00013132">
        <w:rPr>
          <w:b/>
          <w:bCs/>
        </w:rPr>
        <w:t xml:space="preserve">Légendez le document ci-après et précisez en une phrase le rôle des </w:t>
      </w:r>
      <w:proofErr w:type="spellStart"/>
      <w:r w:rsidRPr="00013132">
        <w:rPr>
          <w:b/>
          <w:bCs/>
        </w:rPr>
        <w:t>ultrastructures</w:t>
      </w:r>
      <w:proofErr w:type="spellEnd"/>
      <w:r w:rsidRPr="00013132">
        <w:rPr>
          <w:b/>
          <w:bCs/>
        </w:rPr>
        <w:t xml:space="preserve"> cellulaires.</w:t>
      </w:r>
    </w:p>
    <w:p w:rsidR="00983794" w:rsidRPr="00FB2F63" w:rsidRDefault="00983794" w:rsidP="00FB2F63">
      <w:pPr>
        <w:spacing w:after="0"/>
        <w:ind w:left="360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B2F6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ارسم خلية حيوانية مبينا مختلف </w:t>
      </w:r>
      <w:proofErr w:type="spellStart"/>
      <w:r w:rsidRPr="00FB2F63">
        <w:rPr>
          <w:rFonts w:ascii="Traditional Arabic" w:hAnsi="Traditional Arabic" w:cs="Traditional Arabic"/>
          <w:sz w:val="32"/>
          <w:szCs w:val="32"/>
          <w:rtl/>
          <w:lang w:bidi="ar-DZ"/>
        </w:rPr>
        <w:t>العضيات؟</w:t>
      </w:r>
      <w:proofErr w:type="spellEnd"/>
    </w:p>
    <w:p w:rsidR="00270790" w:rsidRPr="00013132" w:rsidRDefault="00270790" w:rsidP="00270790">
      <w:pPr>
        <w:bidi w:val="0"/>
        <w:jc w:val="both"/>
        <w:rPr>
          <w:b/>
          <w:bCs/>
          <w:lang w:bidi="ar-DZ"/>
        </w:rPr>
      </w:pPr>
    </w:p>
    <w:p w:rsidR="00013132" w:rsidRPr="002760BA" w:rsidRDefault="00013132" w:rsidP="00013132">
      <w:pPr>
        <w:bidi w:val="0"/>
        <w:jc w:val="center"/>
        <w:rPr>
          <w:strike/>
        </w:rPr>
      </w:pPr>
      <w:r>
        <w:rPr>
          <w:strike/>
          <w:noProof/>
          <w:lang w:eastAsia="fr-FR"/>
        </w:rPr>
        <w:drawing>
          <wp:inline distT="0" distB="0" distL="0" distR="0">
            <wp:extent cx="3432048" cy="2328672"/>
            <wp:effectExtent l="19050" t="0" r="0" b="0"/>
            <wp:docPr id="1" name="Image 0" descr="cellule-anim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ule-animal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232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94" w:rsidRPr="00270790" w:rsidRDefault="00983794" w:rsidP="00983794">
      <w:pPr>
        <w:pStyle w:val="Paragraphedeliste"/>
        <w:numPr>
          <w:ilvl w:val="0"/>
          <w:numId w:val="1"/>
        </w:numPr>
        <w:bidi w:val="0"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قارن </w:t>
      </w:r>
      <w:proofErr w:type="gram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بين</w:t>
      </w:r>
      <w:proofErr w:type="gram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خلية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حقيقية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النواة وخلية بدائية النواة؟</w:t>
      </w:r>
    </w:p>
    <w:p w:rsidR="00983794" w:rsidRDefault="00FB2F63" w:rsidP="002760BA">
      <w:pPr>
        <w:bidi w:val="0"/>
        <w:jc w:val="both"/>
        <w:rPr>
          <w:b/>
          <w:bCs/>
          <w:lang w:bidi="ar-DZ"/>
        </w:rPr>
      </w:pPr>
      <w:r>
        <w:rPr>
          <w:b/>
          <w:bCs/>
          <w:lang w:bidi="ar-DZ"/>
        </w:rPr>
        <w:t>-------------------------------------</w:t>
      </w: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4.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La cellule : Indiquez la (ou les) réponse(s) exacte(s). Les propriétés fondamentales des</w:t>
      </w:r>
      <w:r>
        <w:rPr>
          <w:b/>
          <w:bCs/>
        </w:rPr>
        <w:t xml:space="preserve"> </w:t>
      </w:r>
      <w:r w:rsidRPr="002760BA">
        <w:rPr>
          <w:b/>
          <w:bCs/>
        </w:rPr>
        <w:t>cellules :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 Il existe seulement deux types de cellules eucaryotes : animales et végétales.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B. Les cellules procaryotes sont de taille plus petite que les cellules eucaryotes.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 Le hyaloplasme est constitué du cytosol et des organites.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 L’ADN bactérien est enfermé dans le noyau, permettant une séparation avec le cytoplasme.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E. Toutes les propositions précédentes sont fausses.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5.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Concernant les généralités sur la cellule, indiquez la (ou les) proposition(s) exacte(s)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Toutes les cellules possèdent des organites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proofErr w:type="gramStart"/>
      <w:r w:rsidRPr="002760BA">
        <w:t>b</w:t>
      </w:r>
      <w:proofErr w:type="gramEnd"/>
      <w:r w:rsidRPr="002760BA">
        <w:t>.</w:t>
      </w:r>
      <w:r w:rsidR="00013132">
        <w:t xml:space="preserve"> </w:t>
      </w:r>
      <w:r w:rsidRPr="002760BA">
        <w:t>L’ADN bactérien est enfermé dans le noyau, permettant une séparation avec le cytoplasme.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</w:t>
      </w:r>
      <w:r w:rsidR="00013132">
        <w:t xml:space="preserve"> </w:t>
      </w:r>
      <w:r w:rsidRPr="002760BA">
        <w:t>Dans le cytoplasme des cellules eucaryotes on retrouve des organites assurant tous une fonction identique.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</w:t>
      </w:r>
      <w:r w:rsidR="00013132">
        <w:t xml:space="preserve"> </w:t>
      </w:r>
      <w:r w:rsidRPr="002760BA">
        <w:t>L’Homme est un organisme eucaryote, toutes ses cellules possèdent un ou plusieurs noyaux.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e.</w:t>
      </w:r>
      <w:r w:rsidR="00013132">
        <w:t xml:space="preserve"> </w:t>
      </w:r>
      <w:r w:rsidRPr="002760BA">
        <w:t>Le cytosol est très riche en eau.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f.</w:t>
      </w:r>
      <w:r w:rsidR="00013132">
        <w:t xml:space="preserve"> </w:t>
      </w:r>
      <w:r w:rsidRPr="002760BA">
        <w:t>Toutes les réponses précédentes sont fausses.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lastRenderedPageBreak/>
        <w:t>6.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 xml:space="preserve"> Les virus : Indiquez la réponse inexacte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Les virus sont des parasites obligatoires des cellules eucaryotes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b.</w:t>
      </w:r>
      <w:r w:rsidR="00013132">
        <w:t xml:space="preserve"> </w:t>
      </w:r>
      <w:r w:rsidRPr="002760BA">
        <w:t>Les virus contiennent toujours un seul type d’acide nucléique.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</w:t>
      </w:r>
      <w:r w:rsidR="00013132">
        <w:t xml:space="preserve"> </w:t>
      </w:r>
      <w:r w:rsidRPr="002760BA">
        <w:t>Les bactériophages sont des virus infectant des bactéries.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</w:t>
      </w:r>
      <w:r w:rsidR="00013132">
        <w:t xml:space="preserve"> </w:t>
      </w:r>
      <w:r w:rsidRPr="002760BA">
        <w:t>Les virus n’ont pas de métabolisme propre.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e.</w:t>
      </w:r>
      <w:r w:rsidR="00013132">
        <w:t xml:space="preserve"> </w:t>
      </w:r>
      <w:r w:rsidRPr="002760BA">
        <w:t xml:space="preserve">Certains virus sont utilisés comme vecteurs pour réaliser des </w:t>
      </w:r>
      <w:proofErr w:type="spellStart"/>
      <w:r w:rsidRPr="002760BA">
        <w:t>transfections</w:t>
      </w:r>
      <w:proofErr w:type="spellEnd"/>
      <w:r w:rsidRPr="002760BA">
        <w:t>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7.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Indiquez la réponse exacte. Un virus :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peut se multiplier dans l’air.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b.</w:t>
      </w:r>
      <w:r w:rsidR="00013132">
        <w:t xml:space="preserve"> </w:t>
      </w:r>
      <w:r w:rsidRPr="002760BA">
        <w:t>possède son propre métabolisme.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</w:t>
      </w:r>
      <w:r w:rsidR="00013132">
        <w:t xml:space="preserve"> </w:t>
      </w:r>
      <w:r w:rsidRPr="002760BA">
        <w:t>entraîne toujours une maladie.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</w:t>
      </w:r>
      <w:r w:rsidR="00013132">
        <w:t xml:space="preserve"> </w:t>
      </w:r>
      <w:r w:rsidRPr="002760BA">
        <w:t>peut renfermer deux types d’acides nucléiques.</w:t>
      </w:r>
    </w:p>
    <w:p w:rsid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t>e.</w:t>
      </w:r>
      <w:r w:rsidR="00013132">
        <w:t xml:space="preserve"> </w:t>
      </w:r>
      <w:r w:rsidRPr="002760BA">
        <w:t>est un parasite extracellulaire obligatoire.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Les organites des cellules eucaryotes :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Donnez la définition du terme « organite », listez (brièvement) les principaux organites cellulaires ainsi que leurs fonctions principales.</w:t>
      </w: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9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Toutes les bactéries sont-elles nocives ?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Default="00013132" w:rsidP="00FB2F63">
      <w:pPr>
        <w:bidi w:val="0"/>
        <w:spacing w:after="0" w:line="240" w:lineRule="auto"/>
        <w:jc w:val="both"/>
      </w:pPr>
      <w:r>
        <w:rPr>
          <w:b/>
          <w:bCs/>
        </w:rPr>
        <w:t>10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Concernant la cellule eucaryote, indiquez la (ou les) proposition(s)</w:t>
      </w:r>
      <w:r w:rsidR="00D21858">
        <w:t xml:space="preserve"> vraie(s) : 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a) Le cytosol est un carrefour métabolique où se déroule la glycolyse.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b) La cellule végétale se distingue de la cellule animale notamment par la présence de chloroplastes dans la cellule végétale.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c) Un organisme animal possède un seul type cellulaire pouvant effectuer plusieurs tâches physiologiques distinctes.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d) La cellule végétale possède les mêmes organites que la cellule animale.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e) Le chloroplaste possède une seule membrane.</w:t>
      </w:r>
    </w:p>
    <w:p w:rsidR="00EF116D" w:rsidRDefault="00D21858" w:rsidP="00FB2F63">
      <w:pPr>
        <w:bidi w:val="0"/>
        <w:spacing w:after="0" w:line="240" w:lineRule="auto"/>
        <w:jc w:val="both"/>
      </w:pPr>
      <w:r>
        <w:t>f) Toutes les propositions précédentes sont fausses.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11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 </w:t>
      </w:r>
      <w:r w:rsidR="00D21858" w:rsidRPr="00D21858">
        <w:rPr>
          <w:b/>
          <w:bCs/>
        </w:rPr>
        <w:t>A propos des généralités sur la vie, indiquez la (ou les) proposition(s) exacte(s):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rPr>
          <w:b/>
          <w:bCs/>
        </w:rPr>
        <w:t>A</w:t>
      </w:r>
      <w:r w:rsidRPr="007F54DA">
        <w:t>. La vie est apparue dans une atmosphère terrestre primitive riche en O2.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rPr>
          <w:b/>
          <w:bCs/>
        </w:rPr>
        <w:t>B</w:t>
      </w:r>
      <w:r w:rsidRPr="007F54DA">
        <w:t xml:space="preserve">. Il existe trois grands </w:t>
      </w:r>
      <w:r w:rsidR="002760BA" w:rsidRPr="007F54DA">
        <w:t>règnes</w:t>
      </w:r>
      <w:r w:rsidRPr="007F54DA">
        <w:t xml:space="preserve"> primaires, </w:t>
      </w:r>
      <w:proofErr w:type="spellStart"/>
      <w:r w:rsidRPr="007F54DA">
        <w:t>Eubactéria</w:t>
      </w:r>
      <w:proofErr w:type="spellEnd"/>
      <w:r w:rsidRPr="007F54DA">
        <w:t xml:space="preserve">, </w:t>
      </w:r>
      <w:proofErr w:type="spellStart"/>
      <w:r w:rsidRPr="007F54DA">
        <w:t>Archéa</w:t>
      </w:r>
      <w:proofErr w:type="spellEnd"/>
      <w:r w:rsidRPr="007F54DA">
        <w:t xml:space="preserve"> et </w:t>
      </w:r>
      <w:proofErr w:type="spellStart"/>
      <w:r w:rsidRPr="007F54DA">
        <w:t>Eucaryota</w:t>
      </w:r>
      <w:proofErr w:type="spellEnd"/>
      <w:r w:rsidRPr="007F54DA">
        <w:t xml:space="preserve">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rPr>
          <w:b/>
          <w:bCs/>
        </w:rPr>
        <w:t>C</w:t>
      </w:r>
      <w:r w:rsidRPr="007F54DA">
        <w:t xml:space="preserve">. Les procaryotes existent sous diverses formes : bâtonnet, coque et vibrion.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rPr>
          <w:b/>
          <w:bCs/>
        </w:rPr>
        <w:t>D</w:t>
      </w:r>
      <w:r w:rsidRPr="007F54DA">
        <w:t xml:space="preserve">. A leur apparition les procaryotes avaient un métabolisme qui utilisé de l’O2. 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12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A propos des caractéristiques des eucaryotes, indiquez la (ou les) proposition(s) exacte(s) :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a) Toutes des cellules eucaryotes ont un génome diploïde.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b) Leur système </w:t>
      </w:r>
      <w:proofErr w:type="spellStart"/>
      <w:r w:rsidRPr="007F54DA">
        <w:t>endomembranaire</w:t>
      </w:r>
      <w:proofErr w:type="spellEnd"/>
      <w:r w:rsidRPr="007F54DA">
        <w:t xml:space="preserve"> est constitué du RE, de l’appareil de Golgi et des mitochondries.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c) Le noyau contient du matériel génétique résiduel.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d) En condition physiologique, le pH du cytosol est de 7,2.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e) Le cytosol contient des structures de réserve telle que des granules de glycogène disposées en rosette.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13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A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propos des caractéristiques des procaryotes, indiquez la (ou les) proposition(s) exacte(s) :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a) Les organismes procaryotes ont dans leur noyau, de l’ADN sous forme circulaire contrairement aux organismes eucaryotes. 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b) La transcription et la traduction se déroulent simultanément dans le cytoplasme.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c) Un organisme procaryote est toujours délimité par une membrane lipidique et une paroi.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d) Un organisme procaryote a la capacité de se mouvoir grâce à son flagelle ou par glissement.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e) Ils prolifèrent par bourgeonnement tout comme les peroxysomes.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14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Concernant les généralités sur la cellule, indiquez la (ou les) proposition(s) vraie(s) :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a)</w:t>
      </w:r>
      <w:r w:rsidR="002760BA">
        <w:t xml:space="preserve"> </w:t>
      </w:r>
      <w:r w:rsidRPr="007F54DA">
        <w:t>Dans</w:t>
      </w:r>
      <w:r w:rsidR="002760BA">
        <w:t xml:space="preserve"> </w:t>
      </w:r>
      <w:r w:rsidRPr="007F54DA">
        <w:t>l’évolution</w:t>
      </w:r>
      <w:r w:rsidR="002760BA">
        <w:t xml:space="preserve"> </w:t>
      </w:r>
      <w:r w:rsidRPr="007F54DA">
        <w:t>de</w:t>
      </w:r>
      <w:r w:rsidR="002760BA">
        <w:t xml:space="preserve"> </w:t>
      </w:r>
      <w:r w:rsidRPr="007F54DA">
        <w:t>la</w:t>
      </w:r>
      <w:r w:rsidR="002760BA">
        <w:t xml:space="preserve"> </w:t>
      </w:r>
      <w:r w:rsidRPr="007F54DA">
        <w:t>vie,</w:t>
      </w:r>
      <w:r w:rsidR="002760BA">
        <w:t xml:space="preserve"> </w:t>
      </w:r>
      <w:r w:rsidRPr="007F54DA">
        <w:t>on</w:t>
      </w:r>
      <w:r w:rsidR="002760BA">
        <w:t xml:space="preserve"> </w:t>
      </w:r>
      <w:r w:rsidRPr="007F54DA">
        <w:t>retrouve</w:t>
      </w:r>
      <w:r w:rsidR="002760BA">
        <w:t xml:space="preserve"> </w:t>
      </w:r>
      <w:r w:rsidRPr="007F54DA">
        <w:t>les</w:t>
      </w:r>
      <w:r w:rsidR="002760BA">
        <w:t xml:space="preserve"> </w:t>
      </w:r>
      <w:r w:rsidRPr="007F54DA">
        <w:t>trois grands règnes</w:t>
      </w:r>
      <w:r w:rsidR="002760BA">
        <w:t xml:space="preserve"> </w:t>
      </w:r>
      <w:r w:rsidRPr="007F54DA">
        <w:t>primaires (</w:t>
      </w:r>
      <w:proofErr w:type="spellStart"/>
      <w:r w:rsidRPr="007F54DA">
        <w:t>Eubactéria</w:t>
      </w:r>
      <w:proofErr w:type="gramStart"/>
      <w:r w:rsidRPr="007F54DA">
        <w:t>,Archaea</w:t>
      </w:r>
      <w:proofErr w:type="spellEnd"/>
      <w:proofErr w:type="gramEnd"/>
      <w:r w:rsidRPr="007F54DA">
        <w:t xml:space="preserve">, </w:t>
      </w:r>
      <w:proofErr w:type="spellStart"/>
      <w:r w:rsidRPr="007F54DA">
        <w:t>Eucaryota</w:t>
      </w:r>
      <w:proofErr w:type="spellEnd"/>
      <w:r w:rsidRPr="007F54DA">
        <w:t>).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b) Les procaryotes sont hétérotrophes et certains d’entre eux réalisent une photosynthèse </w:t>
      </w:r>
      <w:proofErr w:type="spellStart"/>
      <w:r w:rsidRPr="007F54DA">
        <w:t>oxygénique</w:t>
      </w:r>
      <w:proofErr w:type="spellEnd"/>
      <w:r w:rsidRPr="007F54DA">
        <w:t>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c) </w:t>
      </w:r>
      <w:r w:rsidR="00EC5E77" w:rsidRPr="007F54DA">
        <w:t>Chez les procaryotes, la transcription et la traduction se font séparément.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 xml:space="preserve">d) </w:t>
      </w:r>
      <w:r w:rsidR="00EC5E77" w:rsidRPr="007F54DA">
        <w:t xml:space="preserve">Certaines </w:t>
      </w:r>
      <w:proofErr w:type="spellStart"/>
      <w:r w:rsidR="00EC5E77" w:rsidRPr="007F54DA">
        <w:t>Archébactéries</w:t>
      </w:r>
      <w:proofErr w:type="spellEnd"/>
      <w:r w:rsidR="00EC5E77" w:rsidRPr="007F54DA">
        <w:t xml:space="preserve"> sont thermophiles.</w:t>
      </w:r>
    </w:p>
    <w:p w:rsidR="00D21858" w:rsidRPr="007F54DA" w:rsidRDefault="00D21858" w:rsidP="00FB2F63">
      <w:pPr>
        <w:bidi w:val="0"/>
        <w:spacing w:after="0" w:line="240" w:lineRule="auto"/>
        <w:jc w:val="both"/>
      </w:pPr>
      <w:r w:rsidRPr="007F54DA">
        <w:t>e) Toutes les propositions précédentes sont fausses.</w:t>
      </w:r>
    </w:p>
    <w:sectPr w:rsidR="00D21858" w:rsidRPr="007F54DA" w:rsidSect="00013132">
      <w:headerReference w:type="default" r:id="rId8"/>
      <w:pgSz w:w="11906" w:h="16838"/>
      <w:pgMar w:top="567" w:right="1134" w:bottom="567" w:left="1134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00" w:rsidRDefault="00F23700" w:rsidP="00013132">
      <w:pPr>
        <w:spacing w:after="0" w:line="240" w:lineRule="auto"/>
      </w:pPr>
      <w:r>
        <w:separator/>
      </w:r>
    </w:p>
  </w:endnote>
  <w:endnote w:type="continuationSeparator" w:id="0">
    <w:p w:rsidR="00F23700" w:rsidRDefault="00F23700" w:rsidP="0001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00" w:rsidRDefault="00F23700" w:rsidP="00013132">
      <w:pPr>
        <w:spacing w:after="0" w:line="240" w:lineRule="auto"/>
      </w:pPr>
      <w:r>
        <w:separator/>
      </w:r>
    </w:p>
  </w:footnote>
  <w:footnote w:type="continuationSeparator" w:id="0">
    <w:p w:rsidR="00F23700" w:rsidRDefault="00F23700" w:rsidP="0001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859452"/>
      <w:docPartObj>
        <w:docPartGallery w:val="Page Numbers (Top of Page)"/>
        <w:docPartUnique/>
      </w:docPartObj>
    </w:sdtPr>
    <w:sdtContent>
      <w:p w:rsidR="00013132" w:rsidRDefault="007F3057" w:rsidP="00013132">
        <w:pPr>
          <w:pStyle w:val="En-tte"/>
        </w:pPr>
        <w:fldSimple w:instr=" PAGE   \* MERGEFORMAT ">
          <w:r w:rsidR="00FB2F63">
            <w:rPr>
              <w:noProof/>
              <w:rtl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158"/>
    <w:multiLevelType w:val="hybridMultilevel"/>
    <w:tmpl w:val="F3F009A6"/>
    <w:lvl w:ilvl="0" w:tplc="965A8D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ADD"/>
    <w:multiLevelType w:val="hybridMultilevel"/>
    <w:tmpl w:val="D938E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273A8"/>
    <w:multiLevelType w:val="hybridMultilevel"/>
    <w:tmpl w:val="D938E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858"/>
    <w:rsid w:val="00013132"/>
    <w:rsid w:val="00257FB8"/>
    <w:rsid w:val="00270790"/>
    <w:rsid w:val="002760BA"/>
    <w:rsid w:val="003531A5"/>
    <w:rsid w:val="007B5352"/>
    <w:rsid w:val="007F3057"/>
    <w:rsid w:val="007F54DA"/>
    <w:rsid w:val="00983794"/>
    <w:rsid w:val="00B75F72"/>
    <w:rsid w:val="00C9556F"/>
    <w:rsid w:val="00D21858"/>
    <w:rsid w:val="00EC5E77"/>
    <w:rsid w:val="00EF116D"/>
    <w:rsid w:val="00F23700"/>
    <w:rsid w:val="00FB192D"/>
    <w:rsid w:val="00FB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5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132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13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132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13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3132"/>
    <w:rPr>
      <w:lang w:val="fr-FR"/>
    </w:rPr>
  </w:style>
  <w:style w:type="paragraph" w:styleId="Paragraphedeliste">
    <w:name w:val="List Paragraph"/>
    <w:basedOn w:val="Normal"/>
    <w:uiPriority w:val="34"/>
    <w:qFormat/>
    <w:rsid w:val="00270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Moussi</dc:creator>
  <cp:lastModifiedBy>Utilisateur Windows</cp:lastModifiedBy>
  <cp:revision>4</cp:revision>
  <dcterms:created xsi:type="dcterms:W3CDTF">2021-01-08T18:05:00Z</dcterms:created>
  <dcterms:modified xsi:type="dcterms:W3CDTF">2021-01-08T20:23:00Z</dcterms:modified>
</cp:coreProperties>
</file>