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91" w:rsidRDefault="00CD4E91" w:rsidP="0058210B">
      <w:pPr>
        <w:tabs>
          <w:tab w:val="left" w:pos="284"/>
        </w:tabs>
        <w:spacing w:line="360" w:lineRule="auto"/>
        <w:ind w:left="-426"/>
        <w:jc w:val="both"/>
        <w:rPr>
          <w:b/>
          <w:bCs/>
          <w:sz w:val="24"/>
          <w:szCs w:val="24"/>
          <w:lang w:bidi="ar-DZ"/>
        </w:rPr>
      </w:pPr>
    </w:p>
    <w:p w:rsidR="00CD4E91" w:rsidRPr="002C4871" w:rsidRDefault="00CD4E91" w:rsidP="0058210B">
      <w:pPr>
        <w:tabs>
          <w:tab w:val="left" w:pos="284"/>
        </w:tabs>
        <w:spacing w:line="360" w:lineRule="auto"/>
        <w:ind w:left="-426"/>
        <w:jc w:val="right"/>
        <w:rPr>
          <w:b/>
          <w:bCs/>
          <w:sz w:val="24"/>
          <w:szCs w:val="24"/>
          <w:rtl/>
          <w:lang w:bidi="ar-DZ"/>
        </w:rPr>
      </w:pPr>
      <w:r w:rsidRPr="002C4871">
        <w:rPr>
          <w:rFonts w:hint="cs"/>
          <w:b/>
          <w:bCs/>
          <w:sz w:val="24"/>
          <w:szCs w:val="24"/>
          <w:rtl/>
          <w:lang w:bidi="ar-DZ"/>
        </w:rPr>
        <w:t xml:space="preserve">كلية العلوم الاقتصادية والتجارية والتسيير                                 </w:t>
      </w:r>
      <w:r w:rsidR="0058210B">
        <w:rPr>
          <w:rFonts w:hint="cs"/>
          <w:b/>
          <w:bCs/>
          <w:sz w:val="24"/>
          <w:szCs w:val="24"/>
          <w:rtl/>
          <w:lang w:bidi="ar-DZ"/>
        </w:rPr>
        <w:t xml:space="preserve">             العام الدراسي 2020/2021</w:t>
      </w:r>
    </w:p>
    <w:p w:rsidR="00CD4E91" w:rsidRPr="002C4871" w:rsidRDefault="00CA27DE" w:rsidP="0058210B">
      <w:pPr>
        <w:tabs>
          <w:tab w:val="left" w:pos="284"/>
        </w:tabs>
        <w:spacing w:line="360" w:lineRule="auto"/>
        <w:ind w:left="-426"/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324485</wp:posOffset>
                </wp:positionV>
                <wp:extent cx="5791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24FB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55pt" to="445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QowAEAAM0DAAAOAAAAZHJzL2Uyb0RvYy54bWysU02v0zAQvCPxHyzfadJKfEVN36FPcEFQ&#10;8YC7n7NuLNlea23a9N+zdtqAAIGEuFhZe2d2Z3azvZu8EyegZDH0cr1qpYCgcbDh2MvPn948eyVF&#10;yioMymGAXl4gybvd0yfbc+xggyO6AUgwSUjdOfZyzDl2TZP0CF6lFUYI/GiQvMoc0rEZSJ2Z3btm&#10;07YvmjPSEAk1pMS39/Oj3FV+Y0DnD8YkyML1knvL9aR6Ppaz2W1VdyQVR6uvbah/6MIrG7joQnWv&#10;shJfyf5C5a0mTGjySqNv0BiroWpgNev2JzUPo4pQtbA5KS42pf9Hq9+fDiTswLOTIijPI3rIpOxx&#10;zGKPIbCBSGJdfDrH1HH6PhzoGqV4oCJ6MuSFcTZ+KTTlhoWJqbp8WVyGKQvNl89fvl7z6KTQt7dm&#10;pijASCm/BfSifPTS2VAMUJ06vUuZy3LqLYWD0tLcRP3KFwcl2YWPYFgUF9tUdF0n2DsSJ8WLoLSG&#10;kKso5qvZBWascwuw/Tvwml+gUFdtAc8m/LHqgqiVMeQF7G1A+l31PN1aNnP+zYFZd7HgEYdLHU+1&#10;hnemOnbd77KUP8YV/v0v3H0DAAD//wMAUEsDBBQABgAIAAAAIQDSqe753wAAAAkBAAAPAAAAZHJz&#10;L2Rvd25yZXYueG1sTI/NTsMwEITvSLyDtUjcWidFoDbEqUoQQggk1L8DNydekoh4HdluG96erTjA&#10;cWdHM9/ky9H24og+dI4UpNMEBFLtTEeNgt32aTIHEaImo3tHqOAbAyyLy4tcZ8adaI3HTWwEh1DI&#10;tII2xiGTMtQtWh2mbkDi36fzVkc+fSON1ycOt72cJcmdtLojbmj1gGWL9dfmYBU8fry+V+XL2+rG&#10;bxcP6/K524++VOr6alzdg4g4xj8znPEZHQpmqtyBTBC9gsks5S1RwW2agmDDfHEWql9BFrn8v6D4&#10;AQAA//8DAFBLAQItABQABgAIAAAAIQC2gziS/gAAAOEBAAATAAAAAAAAAAAAAAAAAAAAAABbQ29u&#10;dGVudF9UeXBlc10ueG1sUEsBAi0AFAAGAAgAAAAhADj9If/WAAAAlAEAAAsAAAAAAAAAAAAAAAAA&#10;LwEAAF9yZWxzLy5yZWxzUEsBAi0AFAAGAAgAAAAhAL9TVCjAAQAAzQMAAA4AAAAAAAAAAAAAAAAA&#10;LgIAAGRycy9lMm9Eb2MueG1sUEsBAi0AFAAGAAgAAAAhANKp7vnfAAAACQEAAA8AAAAAAAAAAAAA&#10;AAAAGgQAAGRycy9kb3ducmV2LnhtbFBLBQYAAAAABAAEAPMAAAAmBQAAAAA=&#10;" strokecolor="#5b9bd5 [3204]" strokeweight="1pt">
                <v:stroke joinstyle="miter"/>
              </v:line>
            </w:pict>
          </mc:Fallback>
        </mc:AlternateContent>
      </w:r>
      <w:r w:rsidR="00CD4E91" w:rsidRPr="002C4871">
        <w:rPr>
          <w:rFonts w:hint="cs"/>
          <w:b/>
          <w:bCs/>
          <w:sz w:val="24"/>
          <w:szCs w:val="24"/>
          <w:rtl/>
          <w:lang w:bidi="ar-DZ"/>
        </w:rPr>
        <w:t>قسم التسيير  سنة أولى ماستر                                                           المقياس: إعلام آلي</w:t>
      </w:r>
    </w:p>
    <w:p w:rsidR="00CD4E91" w:rsidRPr="002C4871" w:rsidRDefault="00CD4E91" w:rsidP="0058210B">
      <w:pPr>
        <w:tabs>
          <w:tab w:val="left" w:pos="284"/>
        </w:tabs>
        <w:spacing w:line="360" w:lineRule="auto"/>
        <w:ind w:left="-426"/>
        <w:jc w:val="both"/>
        <w:rPr>
          <w:b/>
          <w:bCs/>
          <w:sz w:val="24"/>
          <w:szCs w:val="24"/>
          <w:rtl/>
          <w:lang w:bidi="ar-DZ"/>
        </w:rPr>
      </w:pPr>
    </w:p>
    <w:p w:rsidR="000A7A29" w:rsidRDefault="00CD4E91" w:rsidP="00EA66C7">
      <w:pPr>
        <w:spacing w:line="360" w:lineRule="auto"/>
        <w:jc w:val="center"/>
        <w:rPr>
          <w:rtl/>
          <w:lang w:bidi="ar-DZ"/>
        </w:rPr>
      </w:pPr>
      <w:r w:rsidRPr="002C4871">
        <w:rPr>
          <w:rFonts w:hint="cs"/>
          <w:b/>
          <w:bCs/>
          <w:sz w:val="24"/>
          <w:szCs w:val="24"/>
          <w:rtl/>
          <w:lang w:bidi="ar-DZ"/>
        </w:rPr>
        <w:t>عمل تطبيقي رقم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EA66C7">
        <w:rPr>
          <w:rFonts w:hint="cs"/>
          <w:b/>
          <w:bCs/>
          <w:sz w:val="24"/>
          <w:szCs w:val="24"/>
          <w:rtl/>
          <w:lang w:bidi="ar-DZ"/>
        </w:rPr>
        <w:t>5</w:t>
      </w:r>
    </w:p>
    <w:p w:rsidR="00042021" w:rsidRDefault="00042021" w:rsidP="0058210B">
      <w:pPr>
        <w:spacing w:line="360" w:lineRule="auto"/>
        <w:jc w:val="both"/>
        <w:rPr>
          <w:rtl/>
          <w:lang w:bidi="ar-DZ"/>
        </w:rPr>
      </w:pPr>
    </w:p>
    <w:p w:rsidR="00C70AB1" w:rsidRDefault="00042021" w:rsidP="0058210B">
      <w:p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rFonts w:hint="cs"/>
          <w:sz w:val="28"/>
          <w:szCs w:val="28"/>
          <w:rtl/>
          <w:lang w:bidi="ar-DZ"/>
        </w:rPr>
        <w:t>الهدف من هذا  العمل التطبيقي هوالتعرف على وظائف اهم</w:t>
      </w:r>
      <w:r w:rsidRPr="004E44E1">
        <w:rPr>
          <w:sz w:val="28"/>
          <w:szCs w:val="28"/>
          <w:lang w:bidi="ar-DZ"/>
        </w:rPr>
        <w:t xml:space="preserve">  </w:t>
      </w:r>
      <w:r w:rsidRPr="004E44E1">
        <w:rPr>
          <w:rFonts w:hint="cs"/>
          <w:sz w:val="28"/>
          <w:szCs w:val="28"/>
          <w:rtl/>
          <w:lang w:bidi="ar-DZ"/>
        </w:rPr>
        <w:t xml:space="preserve">الاوامر في قائمتي </w:t>
      </w:r>
      <w:r w:rsidRPr="004E44E1">
        <w:rPr>
          <w:sz w:val="28"/>
          <w:szCs w:val="28"/>
          <w:lang w:val="fr-FR" w:bidi="ar-DZ"/>
        </w:rPr>
        <w:t>Transformer</w:t>
      </w:r>
      <w:r w:rsidRPr="004E44E1">
        <w:rPr>
          <w:rFonts w:hint="cs"/>
          <w:sz w:val="28"/>
          <w:szCs w:val="28"/>
          <w:rtl/>
          <w:lang w:val="fr-FR" w:bidi="ar-DZ"/>
        </w:rPr>
        <w:t xml:space="preserve">  </w:t>
      </w:r>
      <w:r w:rsidRPr="004E44E1">
        <w:rPr>
          <w:rFonts w:hint="cs"/>
          <w:sz w:val="28"/>
          <w:szCs w:val="28"/>
          <w:rtl/>
          <w:lang w:bidi="ar-DZ"/>
        </w:rPr>
        <w:t xml:space="preserve">و </w:t>
      </w:r>
      <w:r w:rsidRPr="004E44E1">
        <w:rPr>
          <w:sz w:val="28"/>
          <w:szCs w:val="28"/>
          <w:lang w:val="fr-FR" w:bidi="ar-DZ"/>
        </w:rPr>
        <w:t xml:space="preserve">  Analyse</w:t>
      </w:r>
    </w:p>
    <w:p w:rsidR="004A1B13" w:rsidRPr="004E44E1" w:rsidRDefault="004A1B13" w:rsidP="004A1B13">
      <w:p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bookmarkStart w:id="0" w:name="_GoBack"/>
      <w:bookmarkEnd w:id="0"/>
    </w:p>
    <w:p w:rsidR="00C70AB1" w:rsidRPr="004E44E1" w:rsidRDefault="00C70AB1" w:rsidP="005821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rFonts w:hint="cs"/>
          <w:sz w:val="28"/>
          <w:szCs w:val="28"/>
          <w:rtl/>
          <w:lang w:bidi="ar-DZ"/>
        </w:rPr>
        <w:t xml:space="preserve">لحساب متغير جديد نستعمل </w:t>
      </w:r>
      <w:r w:rsidRPr="004E44E1">
        <w:rPr>
          <w:rFonts w:hint="cs"/>
          <w:sz w:val="28"/>
          <w:szCs w:val="28"/>
          <w:rtl/>
          <w:lang w:val="fr-FR" w:bidi="ar-DZ"/>
        </w:rPr>
        <w:t xml:space="preserve">الامر : </w:t>
      </w:r>
      <w:r w:rsidRPr="004E44E1">
        <w:rPr>
          <w:sz w:val="28"/>
          <w:szCs w:val="28"/>
          <w:lang w:val="fr-FR" w:bidi="ar-DZ"/>
        </w:rPr>
        <w:t>Transformer---- calculer la variable</w:t>
      </w:r>
    </w:p>
    <w:p w:rsidR="00C70AB1" w:rsidRPr="004E44E1" w:rsidRDefault="00C70AB1" w:rsidP="005821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rFonts w:hint="cs"/>
          <w:sz w:val="28"/>
          <w:szCs w:val="28"/>
          <w:rtl/>
          <w:lang w:val="fr-FR" w:bidi="ar-DZ"/>
        </w:rPr>
        <w:t>لحسلب عدد المرات التي ظهرت فيها قيمة معينة نستعمل الامر:</w:t>
      </w:r>
    </w:p>
    <w:p w:rsidR="00C70AB1" w:rsidRPr="004E44E1" w:rsidRDefault="00C70AB1" w:rsidP="0058210B">
      <w:p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sz w:val="28"/>
          <w:szCs w:val="28"/>
          <w:lang w:val="fr-FR" w:bidi="ar-DZ"/>
        </w:rPr>
        <w:t xml:space="preserve">Transformer--- compter les occurrences des valeurs par </w:t>
      </w:r>
      <w:proofErr w:type="spellStart"/>
      <w:r w:rsidRPr="004E44E1">
        <w:rPr>
          <w:sz w:val="28"/>
          <w:szCs w:val="28"/>
          <w:lang w:val="fr-FR" w:bidi="ar-DZ"/>
        </w:rPr>
        <w:t>obsevation</w:t>
      </w:r>
      <w:proofErr w:type="spellEnd"/>
    </w:p>
    <w:p w:rsidR="00C70AB1" w:rsidRPr="004E44E1" w:rsidRDefault="00C70AB1" w:rsidP="005821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rFonts w:hint="cs"/>
          <w:sz w:val="28"/>
          <w:szCs w:val="28"/>
          <w:rtl/>
          <w:lang w:val="fr-FR" w:bidi="ar-DZ"/>
        </w:rPr>
        <w:t xml:space="preserve">لانشاء متغير جديد انطلاقا من متغير اخر وإعادة ترميزه </w:t>
      </w:r>
      <w:r w:rsidR="000637AC" w:rsidRPr="004E44E1">
        <w:rPr>
          <w:rFonts w:hint="cs"/>
          <w:sz w:val="28"/>
          <w:szCs w:val="28"/>
          <w:rtl/>
          <w:lang w:val="fr-FR" w:bidi="ar-DZ"/>
        </w:rPr>
        <w:t xml:space="preserve"> نستخدم </w:t>
      </w:r>
      <w:r w:rsidRPr="004E44E1">
        <w:rPr>
          <w:rFonts w:hint="cs"/>
          <w:sz w:val="28"/>
          <w:szCs w:val="28"/>
          <w:rtl/>
          <w:lang w:val="fr-FR" w:bidi="ar-DZ"/>
        </w:rPr>
        <w:t>الامر</w:t>
      </w:r>
      <w:r w:rsidR="000637AC" w:rsidRPr="004E44E1">
        <w:rPr>
          <w:rFonts w:hint="cs"/>
          <w:sz w:val="28"/>
          <w:szCs w:val="28"/>
          <w:rtl/>
          <w:lang w:val="fr-FR" w:bidi="ar-DZ"/>
        </w:rPr>
        <w:t xml:space="preserve">: </w:t>
      </w:r>
      <w:r w:rsidR="003A26DB" w:rsidRPr="004E44E1">
        <w:rPr>
          <w:sz w:val="28"/>
          <w:szCs w:val="28"/>
          <w:lang w:val="fr-FR" w:bidi="ar-DZ"/>
        </w:rPr>
        <w:t>Transformer ---création de variables</w:t>
      </w:r>
      <w:r w:rsidRPr="004E44E1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C70AB1" w:rsidRPr="004E44E1" w:rsidRDefault="00C70AB1" w:rsidP="005821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rFonts w:hint="cs"/>
          <w:sz w:val="28"/>
          <w:szCs w:val="28"/>
          <w:rtl/>
          <w:lang w:val="fr-FR" w:bidi="ar-DZ"/>
        </w:rPr>
        <w:t xml:space="preserve">لاعادة ترميز نفس المتغير نستخدم الامر :  </w:t>
      </w:r>
      <w:r w:rsidRPr="004E44E1">
        <w:rPr>
          <w:sz w:val="28"/>
          <w:szCs w:val="28"/>
          <w:lang w:val="fr-FR" w:bidi="ar-DZ"/>
        </w:rPr>
        <w:t>Transformer --- recoder des variables</w:t>
      </w:r>
    </w:p>
    <w:p w:rsidR="00C70AB1" w:rsidRPr="004E44E1" w:rsidRDefault="00B31A42" w:rsidP="005821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rFonts w:hint="cs"/>
          <w:sz w:val="28"/>
          <w:szCs w:val="28"/>
          <w:rtl/>
          <w:lang w:val="fr-FR" w:bidi="ar-DZ"/>
        </w:rPr>
        <w:t xml:space="preserve">لاستبدال القيم المفقودة نستخدم الامر : </w:t>
      </w:r>
      <w:r w:rsidRPr="004E44E1">
        <w:rPr>
          <w:sz w:val="28"/>
          <w:szCs w:val="28"/>
          <w:lang w:val="fr-FR" w:bidi="ar-DZ"/>
        </w:rPr>
        <w:t>Transformer ---remplacer les valeurs manquantes</w:t>
      </w:r>
    </w:p>
    <w:p w:rsidR="004924BE" w:rsidRPr="004E44E1" w:rsidRDefault="004924BE" w:rsidP="005821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4E44E1">
        <w:rPr>
          <w:rFonts w:hint="cs"/>
          <w:sz w:val="28"/>
          <w:szCs w:val="28"/>
          <w:rtl/>
          <w:lang w:val="fr-FR" w:bidi="ar-DZ"/>
        </w:rPr>
        <w:t xml:space="preserve">لاجراء تحليل احصائي :    </w:t>
      </w:r>
      <w:r w:rsidRPr="004E44E1">
        <w:rPr>
          <w:sz w:val="28"/>
          <w:szCs w:val="28"/>
          <w:lang w:val="fr-FR" w:bidi="ar-DZ"/>
        </w:rPr>
        <w:t>Analyse—Statistiques descriptives—Effectifs</w:t>
      </w:r>
    </w:p>
    <w:p w:rsidR="004924BE" w:rsidRPr="004E44E1" w:rsidRDefault="004924BE" w:rsidP="0058210B">
      <w:pPr>
        <w:bidi/>
        <w:spacing w:line="360" w:lineRule="auto"/>
        <w:jc w:val="both"/>
        <w:rPr>
          <w:sz w:val="28"/>
          <w:szCs w:val="28"/>
          <w:lang w:val="fr-FR" w:bidi="ar-DZ"/>
        </w:rPr>
      </w:pPr>
      <w:r w:rsidRPr="004E44E1">
        <w:rPr>
          <w:rFonts w:hint="cs"/>
          <w:sz w:val="28"/>
          <w:szCs w:val="28"/>
          <w:rtl/>
          <w:lang w:bidi="ar-DZ"/>
        </w:rPr>
        <w:t xml:space="preserve">ثم نظغط على </w:t>
      </w:r>
      <w:r w:rsidRPr="004E44E1">
        <w:rPr>
          <w:sz w:val="28"/>
          <w:szCs w:val="28"/>
          <w:lang w:val="fr-FR" w:bidi="ar-DZ"/>
        </w:rPr>
        <w:t xml:space="preserve">Statistiques </w:t>
      </w:r>
    </w:p>
    <w:p w:rsidR="00C15A05" w:rsidRDefault="004924BE" w:rsidP="0058210B">
      <w:p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E44E1">
        <w:rPr>
          <w:rFonts w:hint="cs"/>
          <w:sz w:val="28"/>
          <w:szCs w:val="28"/>
          <w:rtl/>
          <w:lang w:bidi="ar-DZ"/>
        </w:rPr>
        <w:t xml:space="preserve">ولانشاء رسومات بيانية نظغط على </w:t>
      </w:r>
      <w:r w:rsidRPr="004E44E1">
        <w:rPr>
          <w:sz w:val="28"/>
          <w:szCs w:val="28"/>
          <w:lang w:val="fr-FR" w:bidi="ar-DZ"/>
        </w:rPr>
        <w:t>Diagrammes</w:t>
      </w:r>
    </w:p>
    <w:p w:rsidR="00C15A05" w:rsidRPr="004A1B13" w:rsidRDefault="00C15A05" w:rsidP="004A1B1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val="fr-FR" w:bidi="ar-DZ"/>
        </w:rPr>
      </w:pPr>
      <w:r w:rsidRPr="004A1B13">
        <w:rPr>
          <w:rFonts w:hint="cs"/>
          <w:sz w:val="28"/>
          <w:szCs w:val="28"/>
          <w:rtl/>
          <w:lang w:val="fr-FR" w:bidi="ar-DZ"/>
        </w:rPr>
        <w:t xml:space="preserve">لمعرفة مدى استقلالية او ترابط متغيرين نستخدم  الجداول المتقاطعة او ما يسمى ب </w:t>
      </w:r>
      <w:r w:rsidRPr="004A1B13">
        <w:rPr>
          <w:sz w:val="28"/>
          <w:szCs w:val="28"/>
          <w:lang w:val="fr-FR" w:bidi="ar-DZ"/>
        </w:rPr>
        <w:t xml:space="preserve"> Tableaux croisés</w:t>
      </w:r>
      <w:r w:rsidR="00FF3B0F" w:rsidRPr="004A1B13">
        <w:rPr>
          <w:sz w:val="28"/>
          <w:szCs w:val="28"/>
          <w:lang w:val="fr-FR" w:bidi="ar-DZ"/>
        </w:rPr>
        <w:t xml:space="preserve"> </w:t>
      </w:r>
      <w:r w:rsidR="00FF3B0F" w:rsidRPr="004A1B13">
        <w:rPr>
          <w:rFonts w:hint="cs"/>
          <w:sz w:val="28"/>
          <w:szCs w:val="28"/>
          <w:rtl/>
          <w:lang w:bidi="ar-DZ"/>
        </w:rPr>
        <w:t xml:space="preserve"> باستخدام الامر  </w:t>
      </w:r>
      <w:r w:rsidR="00FF3B0F" w:rsidRPr="004A1B13">
        <w:rPr>
          <w:sz w:val="28"/>
          <w:szCs w:val="28"/>
          <w:lang w:val="fr-FR" w:bidi="ar-DZ"/>
        </w:rPr>
        <w:t>Analyse—Statistiques descriptives—tableaux croisés</w:t>
      </w:r>
    </w:p>
    <w:p w:rsidR="00C70AB1" w:rsidRPr="004E44E1" w:rsidRDefault="00C70AB1" w:rsidP="0058210B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sectPr w:rsidR="00C70AB1" w:rsidRPr="004E44E1" w:rsidSect="004A1B13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FB4"/>
    <w:multiLevelType w:val="hybridMultilevel"/>
    <w:tmpl w:val="CCB2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7634E"/>
    <w:multiLevelType w:val="hybridMultilevel"/>
    <w:tmpl w:val="6C521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724D1"/>
    <w:multiLevelType w:val="hybridMultilevel"/>
    <w:tmpl w:val="3B360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21"/>
    <w:rsid w:val="00042021"/>
    <w:rsid w:val="000637AC"/>
    <w:rsid w:val="000A7A29"/>
    <w:rsid w:val="003A26DB"/>
    <w:rsid w:val="004924BE"/>
    <w:rsid w:val="004A1B13"/>
    <w:rsid w:val="004E44E1"/>
    <w:rsid w:val="0058210B"/>
    <w:rsid w:val="006C2BB2"/>
    <w:rsid w:val="00902F53"/>
    <w:rsid w:val="00AC16E9"/>
    <w:rsid w:val="00B31A42"/>
    <w:rsid w:val="00C15A05"/>
    <w:rsid w:val="00C70AB1"/>
    <w:rsid w:val="00CA27DE"/>
    <w:rsid w:val="00CD4E91"/>
    <w:rsid w:val="00EA66C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5F1B"/>
  <w15:chartTrackingRefBased/>
  <w15:docId w15:val="{E9D5C106-05B1-4DE3-9518-CE732100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E1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C15A05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15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C15A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Abou Bakr Seddik DRID</cp:lastModifiedBy>
  <cp:revision>18</cp:revision>
  <dcterms:created xsi:type="dcterms:W3CDTF">2021-05-18T02:12:00Z</dcterms:created>
  <dcterms:modified xsi:type="dcterms:W3CDTF">2021-05-18T03:10:00Z</dcterms:modified>
</cp:coreProperties>
</file>