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CE/EE                                 Année universitaire : 2020/2021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Niveau : 2 LMD                                  Semestre : 02</w:t>
      </w:r>
    </w:p>
    <w:p w:rsidR="002352BC" w:rsidRDefault="002352BC" w:rsidP="002352BC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Groupes : 4</w:t>
      </w:r>
      <w:proofErr w:type="gramStart"/>
      <w:r>
        <w:rPr>
          <w:rFonts w:asciiTheme="majorBidi" w:hAnsiTheme="majorBidi" w:cstheme="majorBidi"/>
          <w:sz w:val="28"/>
          <w:szCs w:val="28"/>
        </w:rPr>
        <w:t>,5,6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Enseignant : </w:t>
      </w:r>
      <w:r w:rsidRPr="00A33168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A33168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BA5B88" w:rsidRDefault="002352BC" w:rsidP="002352BC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</w:t>
      </w:r>
    </w:p>
    <w:p w:rsidR="002352BC" w:rsidRDefault="002352BC" w:rsidP="002352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E2A14">
        <w:rPr>
          <w:rFonts w:asciiTheme="majorBidi" w:hAnsiTheme="majorBidi" w:cstheme="majorBidi"/>
          <w:b/>
          <w:bCs/>
          <w:sz w:val="28"/>
          <w:szCs w:val="28"/>
        </w:rPr>
        <w:t xml:space="preserve">Cours 2 :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Méthode de l’introduction d’un texte argumentatif</w:t>
      </w:r>
    </w:p>
    <w:p w:rsidR="002352BC" w:rsidRDefault="002352BC" w:rsidP="002352B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 w:cstheme="majorBidi"/>
          <w:b/>
          <w:bCs/>
          <w:sz w:val="28"/>
          <w:szCs w:val="28"/>
        </w:rPr>
        <w:t>L’argent peut-il nous rendre heureux ?</w:t>
      </w:r>
    </w:p>
    <w:p w:rsidR="002352BC" w:rsidRPr="00F72CE7" w:rsidRDefault="002352BC" w:rsidP="002352BC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Vous répondrez à cette question dans un développement argumenté : </w:t>
      </w:r>
      <w:r w:rsidRPr="00F72CE7">
        <w:rPr>
          <w:rFonts w:ascii="Script MT Bold" w:hAnsi="Script MT Bold" w:cstheme="majorBidi"/>
          <w:sz w:val="28"/>
          <w:szCs w:val="28"/>
        </w:rPr>
        <w:t>introduction, développement et conclusion.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votre cahier de cours, écrivez la méthode ci-dessous.</w:t>
      </w:r>
    </w:p>
    <w:p w:rsidR="002352BC" w:rsidRDefault="002352BC" w:rsidP="002352B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F30E8">
        <w:rPr>
          <w:rFonts w:asciiTheme="majorBidi" w:hAnsiTheme="majorBidi" w:cstheme="majorBidi"/>
          <w:b/>
          <w:bCs/>
          <w:sz w:val="28"/>
          <w:szCs w:val="28"/>
        </w:rPr>
        <w:t>Une stratégie pour amener le sujet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L’introduction comporte trois étapes :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 w:rsidRPr="00FF30E8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Amener le sujet ;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Poser le problème ;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Annoncer le plan.</w:t>
      </w:r>
    </w:p>
    <w:p w:rsidR="002352BC" w:rsidRDefault="002352BC" w:rsidP="002352B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25187">
        <w:rPr>
          <w:rFonts w:asciiTheme="majorBidi" w:hAnsiTheme="majorBidi" w:cstheme="majorBidi"/>
          <w:b/>
          <w:bCs/>
          <w:sz w:val="28"/>
          <w:szCs w:val="28"/>
        </w:rPr>
        <w:t>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>Présentation générale du sujet : amener le sujet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Comment ?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Après avoir bien lu le sujet et dégagé son domaine d’application, on essaie de l’aborder à partir des entrées suivantes : quoi ? </w:t>
      </w:r>
      <w:proofErr w:type="gramStart"/>
      <w:r>
        <w:rPr>
          <w:rFonts w:asciiTheme="majorBidi" w:hAnsiTheme="majorBidi" w:cstheme="majorBidi"/>
          <w:sz w:val="28"/>
          <w:szCs w:val="28"/>
        </w:rPr>
        <w:t>qui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 ? </w:t>
      </w:r>
      <w:proofErr w:type="gramStart"/>
      <w:r>
        <w:rPr>
          <w:rFonts w:asciiTheme="majorBidi" w:hAnsiTheme="majorBidi" w:cstheme="majorBidi"/>
          <w:sz w:val="28"/>
          <w:szCs w:val="28"/>
        </w:rPr>
        <w:t>ou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’ ? , quand ? , fait divers, constat, approche philosophique ou sociologique </w:t>
      </w:r>
      <w:proofErr w:type="spellStart"/>
      <w:r>
        <w:rPr>
          <w:rFonts w:asciiTheme="majorBidi" w:hAnsiTheme="majorBidi" w:cstheme="majorBidi"/>
          <w:sz w:val="28"/>
          <w:szCs w:val="28"/>
        </w:rPr>
        <w:t>etc</w:t>
      </w:r>
      <w:proofErr w:type="spellEnd"/>
      <w:r>
        <w:rPr>
          <w:rFonts w:asciiTheme="majorBidi" w:hAnsiTheme="majorBidi" w:cstheme="majorBidi"/>
          <w:sz w:val="28"/>
          <w:szCs w:val="28"/>
        </w:rPr>
        <w:t>, - je choisis une ou deux entrées pour amener le sujet.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Soit le sujet suivant : ‘’  La travail manuel a-t-il (encore) de la valeur ?’’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Tout le monde rêve de trouver un travail qui lui permet de fonder une famille.</w:t>
      </w:r>
    </w:p>
    <w:p w:rsidR="002352BC" w:rsidRDefault="002352BC" w:rsidP="002352B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Poser le problème 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Chaque sujet pose un problème : le problème est un désaccord de point de vue :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Certains pensent une chose, d’autres pensent le contraire.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Exemple : </w:t>
      </w:r>
      <w:r>
        <w:rPr>
          <w:rFonts w:asciiTheme="majorBidi" w:hAnsiTheme="majorBidi" w:cstheme="majorBidi"/>
          <w:sz w:val="28"/>
          <w:szCs w:val="28"/>
        </w:rPr>
        <w:t>Mais certaines personnes estiment que le travail manuel n’a plus de valeur, d’autres au contraire affirment que le travail manuel a encore de la valeur.</w:t>
      </w:r>
    </w:p>
    <w:p w:rsidR="002352BC" w:rsidRDefault="002352BC" w:rsidP="002352B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Annonce du plan sous forme</w:t>
      </w:r>
    </w:p>
    <w:p w:rsidR="002352BC" w:rsidRDefault="002352BC" w:rsidP="002352B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 </w:t>
      </w:r>
      <w:r w:rsidRPr="002352BC">
        <w:rPr>
          <w:rFonts w:ascii="Script MT Bold" w:hAnsi="Script MT Bold" w:cstheme="majorBidi"/>
          <w:b/>
          <w:bCs/>
          <w:sz w:val="28"/>
          <w:szCs w:val="28"/>
        </w:rPr>
        <w:t xml:space="preserve">de question </w:t>
      </w:r>
      <w:r w:rsidRPr="002352BC">
        <w:rPr>
          <w:rFonts w:ascii="Script MT Bold" w:hAnsi="Script MT Bold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 travail manuel a-t-il encore de la valeur ?</w:t>
      </w:r>
    </w:p>
    <w:p w:rsidR="002352BC" w:rsidRPr="00165BCA" w:rsidRDefault="002352BC" w:rsidP="002352BC">
      <w:pPr>
        <w:rPr>
          <w:rFonts w:asciiTheme="majorBidi" w:hAnsiTheme="majorBidi" w:cstheme="majorBidi"/>
          <w:sz w:val="28"/>
          <w:szCs w:val="28"/>
        </w:rPr>
      </w:pPr>
      <w:r w:rsidRPr="00165BCA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4FA6">
        <w:rPr>
          <w:rFonts w:ascii="Script MT Bold" w:hAnsi="Script MT Bold" w:cstheme="majorBidi"/>
          <w:sz w:val="28"/>
          <w:szCs w:val="28"/>
        </w:rPr>
        <w:t>Prise de position</w:t>
      </w:r>
      <w:r>
        <w:rPr>
          <w:rFonts w:asciiTheme="majorBidi" w:hAnsiTheme="majorBidi" w:cstheme="majorBidi"/>
          <w:sz w:val="28"/>
          <w:szCs w:val="28"/>
        </w:rPr>
        <w:t> : Le travail manuel a encore de la valeur.</w:t>
      </w:r>
    </w:p>
    <w:p w:rsidR="002352BC" w:rsidRDefault="002352BC" w:rsidP="002352BC"/>
    <w:sectPr w:rsidR="002352BC" w:rsidSect="00BA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352BC"/>
    <w:rsid w:val="002352BC"/>
    <w:rsid w:val="00BA5B88"/>
    <w:rsid w:val="00D37A02"/>
    <w:rsid w:val="00F7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2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2021-05-08T15:58:00Z</dcterms:created>
  <dcterms:modified xsi:type="dcterms:W3CDTF">2021-05-08T18:36:00Z</dcterms:modified>
</cp:coreProperties>
</file>