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6C02A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6C02A3">
        <w:rPr>
          <w:rStyle w:val="paratitle"/>
          <w:rFonts w:ascii="Simplified Arabic" w:hAnsi="Simplified Arabic" w:cs="Simplified Arabic"/>
          <w:b/>
          <w:bCs/>
          <w:sz w:val="36"/>
          <w:szCs w:val="36"/>
          <w:shd w:val="clear" w:color="auto" w:fill="BFBFBF" w:themeFill="background1" w:themeFillShade="BF"/>
          <w:lang w:bidi="ar-DZ"/>
        </w:rPr>
        <w:t>2020</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6C02A3">
        <w:rPr>
          <w:rStyle w:val="paratitle"/>
          <w:rFonts w:ascii="Simplified Arabic" w:hAnsi="Simplified Arabic" w:cs="Simplified Arabic"/>
          <w:b/>
          <w:bCs/>
          <w:sz w:val="36"/>
          <w:szCs w:val="36"/>
          <w:shd w:val="clear" w:color="auto" w:fill="BFBFBF" w:themeFill="background1" w:themeFillShade="BF"/>
          <w:lang w:bidi="ar-DZ"/>
        </w:rPr>
        <w:t>2021</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CB695F"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 xml:space="preserve">المحور الثاني: تبلور </w:t>
      </w:r>
      <w:bookmarkStart w:id="0" w:name="_GoBack"/>
      <w:bookmarkEnd w:id="0"/>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الاعتراف العالمي بحقوق الانسان</w:t>
      </w:r>
    </w:p>
    <w:p w:rsidR="00753D40" w:rsidRPr="00CB695F" w:rsidRDefault="009D523A" w:rsidP="00601093">
      <w:pPr>
        <w:pStyle w:val="Paragraphedeliste"/>
        <w:shd w:val="clear" w:color="auto" w:fill="FFFFFF" w:themeFill="background1"/>
        <w:bidi/>
        <w:spacing w:after="0"/>
        <w:ind w:left="423"/>
        <w:jc w:val="both"/>
        <w:rPr>
          <w:rStyle w:val="paratitle"/>
          <w:rFonts w:ascii="Simplified Arabic" w:hAnsi="Simplified Arabic" w:cs="Simplified Arabic"/>
          <w:sz w:val="16"/>
          <w:szCs w:val="16"/>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p>
    <w:p w:rsidR="00CA56DC" w:rsidRPr="000F2559" w:rsidRDefault="00447C24" w:rsidP="00CA56DC">
      <w:pPr>
        <w:pStyle w:val="Paragraphedeliste"/>
        <w:shd w:val="clear" w:color="auto" w:fill="FFFFFF" w:themeFill="background1"/>
        <w:bidi/>
        <w:spacing w:after="0"/>
        <w:ind w:left="423"/>
        <w:rPr>
          <w:rStyle w:val="paratitle"/>
          <w:rFonts w:ascii="Simplified Arabic" w:hAnsi="Simplified Arabic" w:cs="Simplified Arabic"/>
          <w:b/>
          <w:bCs/>
          <w:sz w:val="28"/>
          <w:szCs w:val="28"/>
          <w:shd w:val="clear" w:color="auto" w:fill="BFBFBF" w:themeFill="background1" w:themeFillShade="BF"/>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ثانيا: حقوق الانسان بعد الحرب العالمية الثانية:     </w:t>
      </w:r>
    </w:p>
    <w:p w:rsidR="00A262F9" w:rsidRPr="000F2559" w:rsidRDefault="00CA56DC" w:rsidP="004831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بعد وضع الحرب العالمية الثانية اوزارها سنة 1945 قرر الفاعلون الدوليون في تلك الفترة انقاذ العالم للبشرية من اي حرب عالمية ثالثة ومن اية </w:t>
      </w:r>
      <w:r w:rsidR="00EC2964" w:rsidRPr="000F2559">
        <w:rPr>
          <w:rStyle w:val="paratitle"/>
          <w:rFonts w:ascii="Simplified Arabic" w:hAnsi="Simplified Arabic" w:cs="Simplified Arabic"/>
          <w:sz w:val="28"/>
          <w:szCs w:val="28"/>
          <w:shd w:val="clear" w:color="auto" w:fill="FFFFFF" w:themeFill="background1"/>
          <w:rtl/>
          <w:lang w:bidi="ar-DZ"/>
        </w:rPr>
        <w:t>مآس</w:t>
      </w:r>
      <w:r w:rsidRPr="000F2559">
        <w:rPr>
          <w:rStyle w:val="paratitle"/>
          <w:rFonts w:ascii="Simplified Arabic" w:hAnsi="Simplified Arabic" w:cs="Simplified Arabic"/>
          <w:sz w:val="28"/>
          <w:szCs w:val="28"/>
          <w:shd w:val="clear" w:color="auto" w:fill="FFFFFF" w:themeFill="background1"/>
          <w:rtl/>
          <w:lang w:bidi="ar-DZ"/>
        </w:rPr>
        <w:t xml:space="preserve"> جديدة وهي في الحقيقة جهود </w:t>
      </w:r>
      <w:r w:rsidR="00EC2964" w:rsidRPr="000F2559">
        <w:rPr>
          <w:rStyle w:val="paratitle"/>
          <w:rFonts w:ascii="Simplified Arabic" w:hAnsi="Simplified Arabic" w:cs="Simplified Arabic"/>
          <w:sz w:val="28"/>
          <w:szCs w:val="28"/>
          <w:shd w:val="clear" w:color="auto" w:fill="FFFFFF" w:themeFill="background1"/>
          <w:rtl/>
          <w:lang w:bidi="ar-DZ"/>
        </w:rPr>
        <w:t>بدأت</w:t>
      </w:r>
      <w:r w:rsidRPr="000F2559">
        <w:rPr>
          <w:rStyle w:val="paratitle"/>
          <w:rFonts w:ascii="Simplified Arabic" w:hAnsi="Simplified Arabic" w:cs="Simplified Arabic"/>
          <w:sz w:val="28"/>
          <w:szCs w:val="28"/>
          <w:shd w:val="clear" w:color="auto" w:fill="FFFFFF" w:themeFill="background1"/>
          <w:rtl/>
          <w:lang w:bidi="ar-DZ"/>
        </w:rPr>
        <w:t xml:space="preserve"> بوادرها اثناء الحرب منذ 1941 ، تبلورت حول فكرة انشاء منظمة دولية شبيهة بعصبة الامم لتحقيق السلم وتحفظ الامن للجميع وتحول الامر الى حقيقة منذ 24 اكتوبر 1945 اي بعد الحرب العالمية الثانية مباشرة </w:t>
      </w:r>
      <w:r w:rsidR="00D16894">
        <w:rPr>
          <w:rStyle w:val="paratitle"/>
          <w:rFonts w:ascii="Simplified Arabic" w:hAnsi="Simplified Arabic" w:cs="Simplified Arabic" w:hint="cs"/>
          <w:sz w:val="28"/>
          <w:szCs w:val="28"/>
          <w:shd w:val="clear" w:color="auto" w:fill="FFFFFF" w:themeFill="background1"/>
          <w:rtl/>
          <w:lang w:bidi="ar-DZ"/>
        </w:rPr>
        <w:t>وبمقاصد</w:t>
      </w:r>
      <w:r w:rsidRPr="000F2559">
        <w:rPr>
          <w:rStyle w:val="paratitle"/>
          <w:rFonts w:ascii="Simplified Arabic" w:hAnsi="Simplified Arabic" w:cs="Simplified Arabic"/>
          <w:sz w:val="28"/>
          <w:szCs w:val="28"/>
          <w:shd w:val="clear" w:color="auto" w:fill="FFFFFF" w:themeFill="background1"/>
          <w:rtl/>
          <w:lang w:bidi="ar-DZ"/>
        </w:rPr>
        <w:t xml:space="preserve"> واضحة وصريحة في ميثاقها </w:t>
      </w:r>
      <w:r w:rsidR="00D16894">
        <w:rPr>
          <w:rStyle w:val="paratitle"/>
          <w:rFonts w:ascii="Simplified Arabic" w:hAnsi="Simplified Arabic" w:cs="Simplified Arabic" w:hint="cs"/>
          <w:sz w:val="28"/>
          <w:szCs w:val="28"/>
          <w:shd w:val="clear" w:color="auto" w:fill="FFFFFF" w:themeFill="background1"/>
          <w:rtl/>
          <w:lang w:bidi="ar-DZ"/>
        </w:rPr>
        <w:t xml:space="preserve">من خلال المادة الاولى </w:t>
      </w:r>
      <w:r w:rsidRPr="000F2559">
        <w:rPr>
          <w:rStyle w:val="paratitle"/>
          <w:rFonts w:ascii="Simplified Arabic" w:hAnsi="Simplified Arabic" w:cs="Simplified Arabic"/>
          <w:sz w:val="28"/>
          <w:szCs w:val="28"/>
          <w:shd w:val="clear" w:color="auto" w:fill="FFFFFF" w:themeFill="background1"/>
          <w:rtl/>
          <w:lang w:bidi="ar-DZ"/>
        </w:rPr>
        <w:t>وهي</w:t>
      </w:r>
      <w:r w:rsidR="0082043B">
        <w:rPr>
          <w:rStyle w:val="paratitle"/>
          <w:rFonts w:ascii="Simplified Arabic" w:hAnsi="Simplified Arabic" w:cs="Simplified Arabic" w:hint="cs"/>
          <w:sz w:val="28"/>
          <w:szCs w:val="28"/>
          <w:shd w:val="clear" w:color="auto" w:fill="FFFFFF" w:themeFill="background1"/>
          <w:rtl/>
          <w:lang w:bidi="ar-DZ"/>
        </w:rPr>
        <w:t>(</w:t>
      </w:r>
      <w:r w:rsidR="00483151">
        <w:rPr>
          <w:rStyle w:val="paratitle"/>
          <w:rFonts w:ascii="Simplified Arabic" w:hAnsi="Simplified Arabic" w:cs="Simplified Arabic" w:hint="cs"/>
          <w:sz w:val="28"/>
          <w:szCs w:val="28"/>
          <w:shd w:val="clear" w:color="auto" w:fill="FFFFFF" w:themeFill="background1"/>
          <w:rtl/>
          <w:lang w:bidi="ar-DZ"/>
        </w:rPr>
        <w:t>19</w:t>
      </w:r>
      <w:r w:rsidR="0082043B">
        <w:rPr>
          <w:rStyle w:val="paratitle"/>
          <w:rFonts w:ascii="Simplified Arabic" w:hAnsi="Simplified Arabic" w:cs="Simplified Arabic" w:hint="cs"/>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w:t>
      </w:r>
    </w:p>
    <w:p w:rsidR="00CA56DC" w:rsidRPr="000F2559" w:rsidRDefault="00CA56DC" w:rsidP="00EC2964">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حفظ السلم والامن الدوليين</w:t>
      </w:r>
    </w:p>
    <w:p w:rsidR="00CA56DC" w:rsidRPr="000F2559" w:rsidRDefault="008550F5"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تنمية الع</w:t>
      </w:r>
      <w:r w:rsidR="00CA56DC" w:rsidRPr="000F2559">
        <w:rPr>
          <w:rStyle w:val="paratitle"/>
          <w:rFonts w:ascii="Simplified Arabic" w:hAnsi="Simplified Arabic" w:cs="Simplified Arabic"/>
          <w:sz w:val="28"/>
          <w:szCs w:val="28"/>
          <w:shd w:val="clear" w:color="auto" w:fill="FFFFFF" w:themeFill="background1"/>
          <w:rtl/>
          <w:lang w:bidi="ar-DZ"/>
        </w:rPr>
        <w:t xml:space="preserve">لاقات </w:t>
      </w:r>
      <w:r w:rsidR="00D16894">
        <w:rPr>
          <w:rStyle w:val="paratitle"/>
          <w:rFonts w:ascii="Simplified Arabic" w:hAnsi="Simplified Arabic" w:cs="Simplified Arabic" w:hint="cs"/>
          <w:sz w:val="28"/>
          <w:szCs w:val="28"/>
          <w:shd w:val="clear" w:color="auto" w:fill="FFFFFF" w:themeFill="background1"/>
          <w:rtl/>
          <w:lang w:bidi="ar-DZ"/>
        </w:rPr>
        <w:t>الودية بين الامم</w:t>
      </w:r>
      <w:r w:rsidR="00CA56DC" w:rsidRPr="000F2559">
        <w:rPr>
          <w:rStyle w:val="paratitle"/>
          <w:rFonts w:ascii="Simplified Arabic" w:hAnsi="Simplified Arabic" w:cs="Simplified Arabic"/>
          <w:sz w:val="28"/>
          <w:szCs w:val="28"/>
          <w:shd w:val="clear" w:color="auto" w:fill="FFFFFF" w:themeFill="background1"/>
          <w:rtl/>
          <w:lang w:bidi="ar-DZ"/>
        </w:rPr>
        <w:t xml:space="preserve"> على اساس احترام </w:t>
      </w:r>
      <w:r w:rsidR="00EC2964" w:rsidRPr="000F2559">
        <w:rPr>
          <w:rStyle w:val="paratitle"/>
          <w:rFonts w:ascii="Simplified Arabic" w:hAnsi="Simplified Arabic" w:cs="Simplified Arabic"/>
          <w:sz w:val="28"/>
          <w:szCs w:val="28"/>
          <w:shd w:val="clear" w:color="auto" w:fill="FFFFFF" w:themeFill="background1"/>
          <w:rtl/>
          <w:lang w:bidi="ar-DZ"/>
        </w:rPr>
        <w:t>المبدأ</w:t>
      </w:r>
      <w:r w:rsidR="00D16894">
        <w:rPr>
          <w:rStyle w:val="paratitle"/>
          <w:rFonts w:ascii="Simplified Arabic" w:hAnsi="Simplified Arabic" w:cs="Simplified Arabic"/>
          <w:sz w:val="28"/>
          <w:szCs w:val="28"/>
          <w:shd w:val="clear" w:color="auto" w:fill="FFFFFF" w:themeFill="background1"/>
          <w:rtl/>
          <w:lang w:bidi="ar-DZ"/>
        </w:rPr>
        <w:t xml:space="preserve"> الذي ي</w:t>
      </w:r>
      <w:r w:rsidR="00D16894">
        <w:rPr>
          <w:rStyle w:val="paratitle"/>
          <w:rFonts w:ascii="Simplified Arabic" w:hAnsi="Simplified Arabic" w:cs="Simplified Arabic" w:hint="cs"/>
          <w:sz w:val="28"/>
          <w:szCs w:val="28"/>
          <w:shd w:val="clear" w:color="auto" w:fill="FFFFFF" w:themeFill="background1"/>
          <w:rtl/>
          <w:lang w:bidi="ar-DZ"/>
        </w:rPr>
        <w:t>ق</w:t>
      </w:r>
      <w:r w:rsidR="00D16894">
        <w:rPr>
          <w:rStyle w:val="paratitle"/>
          <w:rFonts w:ascii="Simplified Arabic" w:hAnsi="Simplified Arabic" w:cs="Simplified Arabic"/>
          <w:sz w:val="28"/>
          <w:szCs w:val="28"/>
          <w:shd w:val="clear" w:color="auto" w:fill="FFFFFF" w:themeFill="background1"/>
          <w:rtl/>
          <w:lang w:bidi="ar-DZ"/>
        </w:rPr>
        <w:t>ضي</w:t>
      </w:r>
      <w:r w:rsidR="00D16894">
        <w:rPr>
          <w:rStyle w:val="paratitle"/>
          <w:rFonts w:ascii="Simplified Arabic" w:hAnsi="Simplified Arabic" w:cs="Simplified Arabic" w:hint="cs"/>
          <w:sz w:val="28"/>
          <w:szCs w:val="28"/>
          <w:shd w:val="clear" w:color="auto" w:fill="FFFFFF" w:themeFill="background1"/>
          <w:rtl/>
          <w:lang w:bidi="ar-DZ"/>
        </w:rPr>
        <w:t xml:space="preserve"> بالتسوية في الحقوق بين ا</w:t>
      </w:r>
      <w:r w:rsidR="00CA56DC" w:rsidRPr="000F2559">
        <w:rPr>
          <w:rStyle w:val="paratitle"/>
          <w:rFonts w:ascii="Simplified Arabic" w:hAnsi="Simplified Arabic" w:cs="Simplified Arabic"/>
          <w:sz w:val="28"/>
          <w:szCs w:val="28"/>
          <w:shd w:val="clear" w:color="auto" w:fill="FFFFFF" w:themeFill="background1"/>
          <w:rtl/>
          <w:lang w:bidi="ar-DZ"/>
        </w:rPr>
        <w:t>لشعوب</w:t>
      </w:r>
      <w:r w:rsidR="00D16894">
        <w:rPr>
          <w:rStyle w:val="paratitle"/>
          <w:rFonts w:ascii="Simplified Arabic" w:hAnsi="Simplified Arabic" w:cs="Simplified Arabic" w:hint="cs"/>
          <w:sz w:val="28"/>
          <w:szCs w:val="28"/>
          <w:shd w:val="clear" w:color="auto" w:fill="FFFFFF" w:themeFill="background1"/>
          <w:rtl/>
          <w:lang w:bidi="ar-DZ"/>
        </w:rPr>
        <w:t>، وان يكون لكل منها تقرير مصيرها، وكذلك لتخاذ التدابير الاخرى الملائمة لتعزيز السلم العام.</w:t>
      </w:r>
      <w:r w:rsidR="00CA56DC" w:rsidRPr="000F2559">
        <w:rPr>
          <w:rStyle w:val="paratitle"/>
          <w:rFonts w:ascii="Simplified Arabic" w:hAnsi="Simplified Arabic" w:cs="Simplified Arabic"/>
          <w:sz w:val="28"/>
          <w:szCs w:val="28"/>
          <w:shd w:val="clear" w:color="auto" w:fill="FFFFFF" w:themeFill="background1"/>
          <w:rtl/>
          <w:lang w:bidi="ar-DZ"/>
        </w:rPr>
        <w:t xml:space="preserve"> </w:t>
      </w:r>
    </w:p>
    <w:p w:rsidR="00CA56DC" w:rsidRPr="00D16894" w:rsidRDefault="00D16894"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rtl/>
          <w:lang w:bidi="ar-DZ"/>
        </w:rPr>
      </w:pPr>
      <w:r>
        <w:rPr>
          <w:rStyle w:val="paratitle"/>
          <w:rFonts w:ascii="Simplified Arabic" w:hAnsi="Simplified Arabic" w:cs="Simplified Arabic"/>
          <w:sz w:val="28"/>
          <w:szCs w:val="28"/>
          <w:shd w:val="clear" w:color="auto" w:fill="FFFFFF" w:themeFill="background1"/>
          <w:rtl/>
          <w:lang w:bidi="ar-DZ"/>
        </w:rPr>
        <w:t xml:space="preserve">تحقيق التعاون الدولي </w:t>
      </w:r>
      <w:r>
        <w:rPr>
          <w:rStyle w:val="paratitle"/>
          <w:rFonts w:ascii="Simplified Arabic" w:hAnsi="Simplified Arabic" w:cs="Simplified Arabic" w:hint="cs"/>
          <w:sz w:val="28"/>
          <w:szCs w:val="28"/>
          <w:shd w:val="clear" w:color="auto" w:fill="FFFFFF" w:themeFill="background1"/>
          <w:rtl/>
          <w:lang w:bidi="ar-DZ"/>
        </w:rPr>
        <w:t xml:space="preserve">على </w:t>
      </w:r>
      <w:r w:rsidR="00CA56DC" w:rsidRPr="000F2559">
        <w:rPr>
          <w:rStyle w:val="paratitle"/>
          <w:rFonts w:ascii="Simplified Arabic" w:hAnsi="Simplified Arabic" w:cs="Simplified Arabic"/>
          <w:sz w:val="28"/>
          <w:szCs w:val="28"/>
          <w:shd w:val="clear" w:color="auto" w:fill="FFFFFF" w:themeFill="background1"/>
          <w:rtl/>
          <w:lang w:bidi="ar-DZ"/>
        </w:rPr>
        <w:t>حل</w:t>
      </w:r>
      <w:r>
        <w:rPr>
          <w:rStyle w:val="paratitle"/>
          <w:rFonts w:ascii="Simplified Arabic" w:hAnsi="Simplified Arabic" w:cs="Simplified Arabic" w:hint="cs"/>
          <w:sz w:val="28"/>
          <w:szCs w:val="28"/>
          <w:shd w:val="clear" w:color="auto" w:fill="FFFFFF" w:themeFill="background1"/>
          <w:rtl/>
          <w:lang w:bidi="ar-DZ"/>
        </w:rPr>
        <w:t xml:space="preserve"> المسائل الدولية ذات الصبغة الاقتصادية،</w:t>
      </w:r>
      <w:r w:rsidR="00CA56DC" w:rsidRPr="000F2559">
        <w:rPr>
          <w:rStyle w:val="paratitle"/>
          <w:rFonts w:ascii="Simplified Arabic" w:hAnsi="Simplified Arabic" w:cs="Simplified Arabic"/>
          <w:sz w:val="28"/>
          <w:szCs w:val="28"/>
          <w:shd w:val="clear" w:color="auto" w:fill="FFFFFF" w:themeFill="background1"/>
          <w:rtl/>
          <w:lang w:bidi="ar-DZ"/>
        </w:rPr>
        <w:t xml:space="preserve"> والاجتماعية والثقافية والانسانية</w:t>
      </w:r>
      <w:r>
        <w:rPr>
          <w:rStyle w:val="paratitle"/>
          <w:rFonts w:ascii="Simplified Arabic" w:hAnsi="Simplified Arabic" w:cs="Simplified Arabic" w:hint="cs"/>
          <w:sz w:val="28"/>
          <w:szCs w:val="28"/>
          <w:shd w:val="clear" w:color="auto" w:fill="FFFFFF" w:themeFill="background1"/>
          <w:rtl/>
          <w:lang w:bidi="ar-DZ"/>
        </w:rPr>
        <w:t>، وعلى</w:t>
      </w:r>
      <w:r w:rsidRPr="00D16894">
        <w:rPr>
          <w:rStyle w:val="paratitle"/>
          <w:rFonts w:ascii="Simplified Arabic" w:hAnsi="Simplified Arabic" w:cs="Simplified Arabic" w:hint="cs"/>
          <w:sz w:val="28"/>
          <w:szCs w:val="28"/>
          <w:rtl/>
          <w:lang w:bidi="ar-DZ"/>
        </w:rPr>
        <w:t xml:space="preserve"> </w:t>
      </w:r>
      <w:r w:rsidR="00CA56DC" w:rsidRPr="00D16894">
        <w:rPr>
          <w:rStyle w:val="paratitle"/>
          <w:rFonts w:ascii="Simplified Arabic" w:hAnsi="Simplified Arabic" w:cs="Simplified Arabic"/>
          <w:sz w:val="28"/>
          <w:szCs w:val="28"/>
          <w:shd w:val="clear" w:color="auto" w:fill="FFFFFF" w:themeFill="background1"/>
          <w:rtl/>
          <w:lang w:bidi="ar-DZ"/>
        </w:rPr>
        <w:t>تعزيز احترام حقوق الانسان والحريات الاساسية للناس جميعا</w:t>
      </w:r>
      <w:r>
        <w:rPr>
          <w:rStyle w:val="paratitle"/>
          <w:rFonts w:ascii="Simplified Arabic" w:hAnsi="Simplified Arabic" w:cs="Simplified Arabic" w:hint="cs"/>
          <w:sz w:val="28"/>
          <w:szCs w:val="28"/>
          <w:shd w:val="clear" w:color="auto" w:fill="FFFFFF" w:themeFill="background1"/>
          <w:rtl/>
          <w:lang w:bidi="ar-DZ"/>
        </w:rPr>
        <w:t>، والتشجيع على ذلك اطلاقا</w:t>
      </w:r>
      <w:r w:rsidR="00CA56DC" w:rsidRPr="00D16894">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بلا</w:t>
      </w:r>
      <w:r w:rsidR="00CA56DC" w:rsidRPr="00D16894">
        <w:rPr>
          <w:rStyle w:val="paratitle"/>
          <w:rFonts w:ascii="Simplified Arabic" w:hAnsi="Simplified Arabic" w:cs="Simplified Arabic"/>
          <w:sz w:val="28"/>
          <w:szCs w:val="28"/>
          <w:shd w:val="clear" w:color="auto" w:fill="FFFFFF" w:themeFill="background1"/>
          <w:rtl/>
          <w:lang w:bidi="ar-DZ"/>
        </w:rPr>
        <w:t xml:space="preserve"> تمييز بسبب الجنس او </w:t>
      </w:r>
      <w:r w:rsidRPr="00D16894">
        <w:rPr>
          <w:rStyle w:val="paratitle"/>
          <w:rFonts w:ascii="Simplified Arabic" w:hAnsi="Simplified Arabic" w:cs="Simplified Arabic"/>
          <w:sz w:val="28"/>
          <w:szCs w:val="28"/>
          <w:shd w:val="clear" w:color="auto" w:fill="FFFFFF" w:themeFill="background1"/>
          <w:rtl/>
          <w:lang w:bidi="ar-DZ"/>
        </w:rPr>
        <w:t xml:space="preserve">اللغة او </w:t>
      </w:r>
      <w:r>
        <w:rPr>
          <w:rStyle w:val="paratitle"/>
          <w:rFonts w:ascii="Simplified Arabic" w:hAnsi="Simplified Arabic" w:cs="Simplified Arabic"/>
          <w:sz w:val="28"/>
          <w:szCs w:val="28"/>
          <w:shd w:val="clear" w:color="auto" w:fill="FFFFFF" w:themeFill="background1"/>
          <w:rtl/>
          <w:lang w:bidi="ar-DZ"/>
        </w:rPr>
        <w:t>الدين</w:t>
      </w:r>
      <w:r>
        <w:rPr>
          <w:rStyle w:val="paratitle"/>
          <w:rFonts w:ascii="Simplified Arabic" w:hAnsi="Simplified Arabic" w:cs="Simplified Arabic" w:hint="cs"/>
          <w:sz w:val="28"/>
          <w:szCs w:val="28"/>
          <w:shd w:val="clear" w:color="auto" w:fill="FFFFFF" w:themeFill="background1"/>
          <w:rtl/>
          <w:lang w:bidi="ar-DZ"/>
        </w:rPr>
        <w:t xml:space="preserve"> ولا تفريق بين الرجال والنساء</w:t>
      </w:r>
      <w:r w:rsidR="00CA56DC" w:rsidRPr="00D16894">
        <w:rPr>
          <w:rStyle w:val="paratitle"/>
          <w:rFonts w:ascii="Simplified Arabic" w:hAnsi="Simplified Arabic" w:cs="Simplified Arabic"/>
          <w:sz w:val="28"/>
          <w:szCs w:val="28"/>
          <w:shd w:val="clear" w:color="auto" w:fill="FFFFFF" w:themeFill="background1"/>
          <w:rtl/>
          <w:lang w:bidi="ar-DZ"/>
        </w:rPr>
        <w:t>.</w:t>
      </w:r>
    </w:p>
    <w:p w:rsidR="00F621D6" w:rsidRPr="00746783" w:rsidRDefault="00F621D6" w:rsidP="00746783">
      <w:pPr>
        <w:pStyle w:val="Paragraphedeliste"/>
        <w:numPr>
          <w:ilvl w:val="0"/>
          <w:numId w:val="12"/>
        </w:numPr>
        <w:bidi/>
        <w:spacing w:after="0"/>
        <w:rPr>
          <w:rStyle w:val="paratitle"/>
          <w:rFonts w:ascii="Simplified Arabic" w:hAnsi="Simplified Arabic" w:cs="Simplified Arabic"/>
          <w:b/>
          <w:bCs/>
          <w:sz w:val="28"/>
          <w:szCs w:val="28"/>
          <w:shd w:val="clear" w:color="auto" w:fill="BFBFBF" w:themeFill="background1" w:themeFillShade="BF"/>
          <w:rtl/>
          <w:lang w:bidi="ar-DZ"/>
        </w:rPr>
      </w:pPr>
      <w:r w:rsidRPr="00746783">
        <w:rPr>
          <w:rStyle w:val="paratitle"/>
          <w:rFonts w:ascii="Simplified Arabic" w:hAnsi="Simplified Arabic" w:cs="Simplified Arabic"/>
          <w:b/>
          <w:bCs/>
          <w:sz w:val="28"/>
          <w:szCs w:val="28"/>
          <w:shd w:val="clear" w:color="auto" w:fill="BFBFBF" w:themeFill="background1" w:themeFillShade="BF"/>
          <w:rtl/>
          <w:lang w:bidi="ar-DZ"/>
        </w:rPr>
        <w:t>حقوق الانسان في ميثاق الامم المتحدة</w:t>
      </w:r>
    </w:p>
    <w:p w:rsidR="00F621D6" w:rsidRPr="000F2559" w:rsidRDefault="00EC2964" w:rsidP="00F621D6">
      <w:pPr>
        <w:bidi/>
        <w:spacing w:after="0"/>
        <w:jc w:val="both"/>
        <w:rPr>
          <w:rStyle w:val="paratitle"/>
          <w:rFonts w:ascii="Simplified Arabic" w:hAnsi="Simplified Arabic" w:cs="Simplified Arabic"/>
          <w:sz w:val="28"/>
          <w:szCs w:val="28"/>
          <w:rtl/>
        </w:rPr>
      </w:pPr>
      <w:r w:rsidRPr="000F2559">
        <w:rPr>
          <w:rStyle w:val="paratitle"/>
          <w:rFonts w:ascii="Simplified Arabic" w:hAnsi="Simplified Arabic" w:cs="Simplified Arabic"/>
          <w:b/>
          <w:bCs/>
          <w:sz w:val="28"/>
          <w:szCs w:val="28"/>
          <w:rtl/>
        </w:rPr>
        <w:tab/>
      </w:r>
      <w:r w:rsidR="001414DD" w:rsidRPr="000F2559">
        <w:rPr>
          <w:rStyle w:val="paratitle"/>
          <w:rFonts w:ascii="Simplified Arabic" w:hAnsi="Simplified Arabic" w:cs="Simplified Arabic"/>
          <w:sz w:val="28"/>
          <w:szCs w:val="28"/>
          <w:rtl/>
        </w:rPr>
        <w:t xml:space="preserve">ان مسالة حقوق الانسان لم تعد من الميادين التي تعني الدولة فقط باعتبارها السيدة على اقليمها، وانما ارتباطها بالإنسان ككيان عاقل مفكر له نفس الحقوق والواجبات في ظل مجتمع دولي اصبح يقر بها بل ويعتبرها من بين عناصر الحفاظ على السلم والمن الدوليين، ويتأكد ذلك من خلال: </w:t>
      </w:r>
    </w:p>
    <w:p w:rsidR="001414DD" w:rsidRPr="000F2559" w:rsidRDefault="001414DD" w:rsidP="001414DD">
      <w:pPr>
        <w:pStyle w:val="Paragraphedeliste"/>
        <w:numPr>
          <w:ilvl w:val="0"/>
          <w:numId w:val="3"/>
        </w:numPr>
        <w:bidi/>
        <w:spacing w:after="0" w:line="240" w:lineRule="auto"/>
        <w:jc w:val="both"/>
        <w:rPr>
          <w:rStyle w:val="paratitle"/>
          <w:rFonts w:ascii="Simplified Arabic" w:hAnsi="Simplified Arabic" w:cs="Simplified Arabic"/>
          <w:sz w:val="28"/>
          <w:szCs w:val="28"/>
          <w:shd w:val="clear" w:color="auto" w:fill="BFBFBF" w:themeFill="background1" w:themeFillShade="BF"/>
        </w:rPr>
      </w:pPr>
      <w:r w:rsidRPr="000F2559">
        <w:rPr>
          <w:rStyle w:val="paratitle"/>
          <w:rFonts w:ascii="Simplified Arabic" w:hAnsi="Simplified Arabic" w:cs="Simplified Arabic"/>
          <w:sz w:val="28"/>
          <w:szCs w:val="28"/>
          <w:rtl/>
        </w:rPr>
        <w:t xml:space="preserve">النص </w:t>
      </w:r>
      <w:proofErr w:type="gramStart"/>
      <w:r w:rsidRPr="000F2559">
        <w:rPr>
          <w:rStyle w:val="paratitle"/>
          <w:rFonts w:ascii="Simplified Arabic" w:hAnsi="Simplified Arabic" w:cs="Simplified Arabic"/>
          <w:sz w:val="28"/>
          <w:szCs w:val="28"/>
          <w:rtl/>
        </w:rPr>
        <w:t>عليها</w:t>
      </w:r>
      <w:proofErr w:type="gramEnd"/>
      <w:r w:rsidRPr="000F2559">
        <w:rPr>
          <w:rStyle w:val="paratitle"/>
          <w:rFonts w:ascii="Simplified Arabic" w:hAnsi="Simplified Arabic" w:cs="Simplified Arabic"/>
          <w:sz w:val="28"/>
          <w:szCs w:val="28"/>
          <w:rtl/>
        </w:rPr>
        <w:t xml:space="preserve"> في الميثاق.</w:t>
      </w:r>
    </w:p>
    <w:p w:rsidR="0016155E" w:rsidRPr="000F2559" w:rsidRDefault="001414DD" w:rsidP="005D634D">
      <w:pPr>
        <w:pStyle w:val="Paragraphedeliste"/>
        <w:numPr>
          <w:ilvl w:val="0"/>
          <w:numId w:val="3"/>
        </w:numPr>
        <w:bidi/>
        <w:spacing w:after="0" w:line="240" w:lineRule="auto"/>
        <w:jc w:val="both"/>
        <w:rPr>
          <w:rStyle w:val="paratitle"/>
          <w:rFonts w:ascii="Simplified Arabic" w:hAnsi="Simplified Arabic" w:cs="Simplified Arabic"/>
          <w:b/>
          <w:bCs/>
          <w:sz w:val="28"/>
          <w:szCs w:val="28"/>
          <w:shd w:val="clear" w:color="auto" w:fill="BFBFBF" w:themeFill="background1" w:themeFillShade="BF"/>
        </w:rPr>
      </w:pPr>
      <w:r w:rsidRPr="000F2559">
        <w:rPr>
          <w:rStyle w:val="paratitle"/>
          <w:rFonts w:ascii="Simplified Arabic" w:hAnsi="Simplified Arabic" w:cs="Simplified Arabic"/>
          <w:sz w:val="28"/>
          <w:szCs w:val="28"/>
          <w:rtl/>
        </w:rPr>
        <w:t>سعي الامم المتحدة الى تقنين حقوق الانسان وتحقيق اكبر قدر من الالزام لدى اشخاص المجتمع الدولي.</w:t>
      </w:r>
    </w:p>
    <w:p w:rsidR="00746783" w:rsidRDefault="00746783" w:rsidP="00565128">
      <w:pPr>
        <w:bidi/>
        <w:spacing w:after="0"/>
        <w:ind w:left="282"/>
        <w:jc w:val="both"/>
        <w:rPr>
          <w:rFonts w:ascii="Simplified Arabic" w:hAnsi="Simplified Arabic" w:cs="Simplified Arabic"/>
          <w:sz w:val="28"/>
          <w:szCs w:val="28"/>
          <w:rtl/>
        </w:rPr>
      </w:pPr>
      <w:r>
        <w:rPr>
          <w:rStyle w:val="paratitle"/>
          <w:rFonts w:ascii="Simplified Arabic" w:hAnsi="Simplified Arabic" w:cs="Simplified Arabic" w:hint="cs"/>
          <w:b/>
          <w:bCs/>
          <w:sz w:val="28"/>
          <w:szCs w:val="28"/>
          <w:shd w:val="clear" w:color="auto" w:fill="BFBFBF" w:themeFill="background1" w:themeFillShade="BF"/>
          <w:rtl/>
        </w:rPr>
        <w:t xml:space="preserve">2- </w:t>
      </w:r>
      <w:r w:rsidR="001C443C">
        <w:rPr>
          <w:rStyle w:val="paratitle"/>
          <w:rFonts w:ascii="Simplified Arabic" w:hAnsi="Simplified Arabic" w:cs="Simplified Arabic" w:hint="cs"/>
          <w:b/>
          <w:bCs/>
          <w:sz w:val="28"/>
          <w:szCs w:val="28"/>
          <w:shd w:val="clear" w:color="auto" w:fill="BFBFBF" w:themeFill="background1" w:themeFillShade="BF"/>
          <w:rtl/>
        </w:rPr>
        <w:t>ت</w:t>
      </w:r>
      <w:r w:rsidR="0009366A" w:rsidRPr="000F2559">
        <w:rPr>
          <w:rStyle w:val="paratitle"/>
          <w:rFonts w:ascii="Simplified Arabic" w:hAnsi="Simplified Arabic" w:cs="Simplified Arabic"/>
          <w:b/>
          <w:bCs/>
          <w:sz w:val="28"/>
          <w:szCs w:val="28"/>
          <w:shd w:val="clear" w:color="auto" w:fill="BFBFBF" w:themeFill="background1" w:themeFillShade="BF"/>
          <w:rtl/>
        </w:rPr>
        <w:t>كريس مسالة حقوق الانسان في ميثاق الامم المتحدة</w:t>
      </w:r>
      <w:r w:rsidR="001D12F2" w:rsidRPr="000F2559">
        <w:rPr>
          <w:rStyle w:val="paratitle"/>
          <w:rFonts w:ascii="Simplified Arabic" w:hAnsi="Simplified Arabic" w:cs="Simplified Arabic"/>
          <w:b/>
          <w:bCs/>
          <w:sz w:val="28"/>
          <w:szCs w:val="28"/>
          <w:shd w:val="clear" w:color="auto" w:fill="BFBFBF" w:themeFill="background1" w:themeFillShade="BF"/>
          <w:rtl/>
        </w:rPr>
        <w:t xml:space="preserve">:    </w:t>
      </w:r>
      <w:r w:rsidR="001D12F2" w:rsidRPr="000F2559">
        <w:rPr>
          <w:rStyle w:val="paratitle"/>
          <w:rFonts w:ascii="Simplified Arabic" w:hAnsi="Simplified Arabic" w:cs="Simplified Arabic"/>
          <w:b/>
          <w:bCs/>
          <w:sz w:val="28"/>
          <w:szCs w:val="28"/>
          <w:lang w:val="en-US"/>
        </w:rPr>
        <w:t xml:space="preserve">                           </w:t>
      </w:r>
      <w:r w:rsidR="001D12F2" w:rsidRPr="000F2559">
        <w:rPr>
          <w:rFonts w:ascii="Simplified Arabic" w:hAnsi="Simplified Arabic" w:cs="Simplified Arabic"/>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B81A12" w:rsidRPr="000F2559">
        <w:rPr>
          <w:rFonts w:ascii="Simplified Arabic" w:hAnsi="Simplified Arabic" w:cs="Simplified Arabic"/>
          <w:sz w:val="28"/>
          <w:szCs w:val="28"/>
          <w:rtl/>
        </w:rPr>
        <w:t xml:space="preserve">ان </w:t>
      </w:r>
      <w:r w:rsidR="001414DD" w:rsidRPr="000F2559">
        <w:rPr>
          <w:rFonts w:ascii="Simplified Arabic" w:hAnsi="Simplified Arabic" w:cs="Simplified Arabic"/>
          <w:sz w:val="28"/>
          <w:szCs w:val="28"/>
          <w:rtl/>
        </w:rPr>
        <w:t>تأثر</w:t>
      </w:r>
      <w:r w:rsidR="0009366A" w:rsidRPr="000F2559">
        <w:rPr>
          <w:rFonts w:ascii="Simplified Arabic" w:hAnsi="Simplified Arabic" w:cs="Simplified Arabic"/>
          <w:sz w:val="28"/>
          <w:szCs w:val="28"/>
          <w:rtl/>
        </w:rPr>
        <w:t xml:space="preserve"> البشرية كان كبيرا بالنظر الى حجم الخراب الذي لحق بالعالم نتيجة الحرب العالمية الاولى لتزيد ا</w:t>
      </w:r>
      <w:r w:rsidR="001414DD" w:rsidRPr="000F2559">
        <w:rPr>
          <w:rFonts w:ascii="Simplified Arabic" w:hAnsi="Simplified Arabic" w:cs="Simplified Arabic"/>
          <w:sz w:val="28"/>
          <w:szCs w:val="28"/>
          <w:rtl/>
        </w:rPr>
        <w:t>لحرب العالمية الثانية الكابوس اض</w:t>
      </w:r>
      <w:r w:rsidR="0009366A" w:rsidRPr="000F2559">
        <w:rPr>
          <w:rFonts w:ascii="Simplified Arabic" w:hAnsi="Simplified Arabic" w:cs="Simplified Arabic"/>
          <w:sz w:val="28"/>
          <w:szCs w:val="28"/>
          <w:rtl/>
        </w:rPr>
        <w:t>عافا وهو في كل م</w:t>
      </w:r>
      <w:r w:rsidR="00B81A12" w:rsidRPr="000F2559">
        <w:rPr>
          <w:rFonts w:ascii="Simplified Arabic" w:hAnsi="Simplified Arabic" w:cs="Simplified Arabic"/>
          <w:sz w:val="28"/>
          <w:szCs w:val="28"/>
          <w:rtl/>
        </w:rPr>
        <w:t>رة يقرر عدم العودة ويعود، فالتا</w:t>
      </w:r>
      <w:r w:rsidR="0009366A" w:rsidRPr="000F2559">
        <w:rPr>
          <w:rFonts w:ascii="Simplified Arabic" w:hAnsi="Simplified Arabic" w:cs="Simplified Arabic"/>
          <w:sz w:val="28"/>
          <w:szCs w:val="28"/>
          <w:rtl/>
        </w:rPr>
        <w:t xml:space="preserve">ريخ </w:t>
      </w:r>
      <w:r w:rsidR="00565128">
        <w:rPr>
          <w:rFonts w:ascii="Simplified Arabic" w:hAnsi="Simplified Arabic" w:cs="Simplified Arabic" w:hint="cs"/>
          <w:sz w:val="28"/>
          <w:szCs w:val="28"/>
          <w:rtl/>
        </w:rPr>
        <w:t>كثيرا</w:t>
      </w:r>
      <w:r w:rsidR="0009366A" w:rsidRPr="000F2559">
        <w:rPr>
          <w:rFonts w:ascii="Simplified Arabic" w:hAnsi="Simplified Arabic" w:cs="Simplified Arabic"/>
          <w:sz w:val="28"/>
          <w:szCs w:val="28"/>
          <w:rtl/>
        </w:rPr>
        <w:t xml:space="preserve"> ما</w:t>
      </w:r>
      <w:r w:rsidR="00565128">
        <w:rPr>
          <w:rFonts w:ascii="Simplified Arabic" w:hAnsi="Simplified Arabic" w:cs="Simplified Arabic" w:hint="cs"/>
          <w:sz w:val="28"/>
          <w:szCs w:val="28"/>
          <w:rtl/>
        </w:rPr>
        <w:t xml:space="preserve"> </w:t>
      </w:r>
      <w:r w:rsidR="0009366A" w:rsidRPr="000F2559">
        <w:rPr>
          <w:rFonts w:ascii="Simplified Arabic" w:hAnsi="Simplified Arabic" w:cs="Simplified Arabic"/>
          <w:sz w:val="28"/>
          <w:szCs w:val="28"/>
          <w:rtl/>
        </w:rPr>
        <w:t xml:space="preserve">يكرر نفسة في هذا المجال، ولعل رغبة الانسانية هذه المرة كانت قوية قوة </w:t>
      </w:r>
      <w:r w:rsidR="00B81A12" w:rsidRPr="000F2559">
        <w:rPr>
          <w:rFonts w:ascii="Simplified Arabic" w:hAnsi="Simplified Arabic" w:cs="Simplified Arabic"/>
          <w:sz w:val="28"/>
          <w:szCs w:val="28"/>
          <w:rtl/>
        </w:rPr>
        <w:t>الفظائع</w:t>
      </w:r>
      <w:r w:rsidR="0009366A" w:rsidRPr="000F2559">
        <w:rPr>
          <w:rFonts w:ascii="Simplified Arabic" w:hAnsi="Simplified Arabic" w:cs="Simplified Arabic"/>
          <w:sz w:val="28"/>
          <w:szCs w:val="28"/>
          <w:rtl/>
        </w:rPr>
        <w:t xml:space="preserve"> المرتكبة خاصة في مجال الشعور </w:t>
      </w:r>
      <w:r w:rsidR="00B81A12" w:rsidRPr="000F2559">
        <w:rPr>
          <w:rFonts w:ascii="Simplified Arabic" w:hAnsi="Simplified Arabic" w:cs="Simplified Arabic"/>
          <w:sz w:val="28"/>
          <w:szCs w:val="28"/>
          <w:rtl/>
        </w:rPr>
        <w:t>بالإنسانية</w:t>
      </w:r>
      <w:r w:rsidR="0009366A" w:rsidRPr="000F2559">
        <w:rPr>
          <w:rFonts w:ascii="Simplified Arabic" w:hAnsi="Simplified Arabic" w:cs="Simplified Arabic"/>
          <w:sz w:val="28"/>
          <w:szCs w:val="28"/>
          <w:rtl/>
        </w:rPr>
        <w:t xml:space="preserve"> وانسانية الانسان، وحقوق الانسا</w:t>
      </w:r>
      <w:r w:rsidR="00B81A12" w:rsidRPr="000F2559">
        <w:rPr>
          <w:rFonts w:ascii="Simplified Arabic" w:hAnsi="Simplified Arabic" w:cs="Simplified Arabic"/>
          <w:sz w:val="28"/>
          <w:szCs w:val="28"/>
          <w:rtl/>
        </w:rPr>
        <w:t>ن</w:t>
      </w:r>
      <w:r w:rsidR="0009366A" w:rsidRPr="000F2559">
        <w:rPr>
          <w:rFonts w:ascii="Simplified Arabic" w:hAnsi="Simplified Arabic" w:cs="Simplified Arabic"/>
          <w:sz w:val="28"/>
          <w:szCs w:val="28"/>
          <w:rtl/>
        </w:rPr>
        <w:t xml:space="preserve"> باعتباره كائن بشري عاقل مفكر ن لا يجب ان ينساق الى تدمير نفسه بيده</w:t>
      </w:r>
      <w:r w:rsidR="00B81A12" w:rsidRPr="000F2559">
        <w:rPr>
          <w:rFonts w:ascii="Simplified Arabic" w:hAnsi="Simplified Arabic" w:cs="Simplified Arabic"/>
          <w:sz w:val="28"/>
          <w:szCs w:val="28"/>
          <w:rtl/>
        </w:rPr>
        <w:t>،</w:t>
      </w:r>
      <w:r w:rsidR="0009366A" w:rsidRPr="000F2559">
        <w:rPr>
          <w:rFonts w:ascii="Simplified Arabic" w:hAnsi="Simplified Arabic" w:cs="Simplified Arabic"/>
          <w:sz w:val="28"/>
          <w:szCs w:val="28"/>
          <w:rtl/>
        </w:rPr>
        <w:t xml:space="preserve"> ولعل ذلك ما جر الامم التي صاغت ميثاق الامم المتحدة </w:t>
      </w:r>
      <w:r w:rsidR="00BD528F" w:rsidRPr="000F2559">
        <w:rPr>
          <w:rFonts w:ascii="Simplified Arabic" w:hAnsi="Simplified Arabic" w:cs="Simplified Arabic"/>
          <w:sz w:val="28"/>
          <w:szCs w:val="28"/>
          <w:rtl/>
        </w:rPr>
        <w:t>تحرص على</w:t>
      </w:r>
      <w:r w:rsidR="0009366A" w:rsidRPr="000F2559">
        <w:rPr>
          <w:rFonts w:ascii="Simplified Arabic" w:hAnsi="Simplified Arabic" w:cs="Simplified Arabic"/>
          <w:sz w:val="28"/>
          <w:szCs w:val="28"/>
          <w:rtl/>
        </w:rPr>
        <w:t xml:space="preserve"> ان يتضمن ميثاقها بنوع من الالزام مسالة حقوق الانسان، سواء خلال السلم او الحرب جنبا البى دنب مع اليات الحفاظ على السلم والامن الدوليين الغاية الاساسية </w:t>
      </w:r>
      <w:r w:rsidR="00B81A12" w:rsidRPr="000F2559">
        <w:rPr>
          <w:rFonts w:ascii="Simplified Arabic" w:hAnsi="Simplified Arabic" w:cs="Simplified Arabic"/>
          <w:sz w:val="28"/>
          <w:szCs w:val="28"/>
          <w:rtl/>
        </w:rPr>
        <w:t>لإنشاء</w:t>
      </w:r>
      <w:r w:rsidR="0009366A" w:rsidRPr="000F2559">
        <w:rPr>
          <w:rFonts w:ascii="Simplified Arabic" w:hAnsi="Simplified Arabic" w:cs="Simplified Arabic"/>
          <w:sz w:val="28"/>
          <w:szCs w:val="28"/>
          <w:rtl/>
        </w:rPr>
        <w:t xml:space="preserve"> المنظمة</w:t>
      </w:r>
      <w:r w:rsidR="00BD528F" w:rsidRPr="000F2559">
        <w:rPr>
          <w:rFonts w:ascii="Simplified Arabic" w:hAnsi="Simplified Arabic" w:cs="Simplified Arabic"/>
          <w:sz w:val="28"/>
          <w:szCs w:val="28"/>
          <w:rtl/>
        </w:rPr>
        <w:t xml:space="preserve">، وبالرجوع الى ميثاق الامم المتحدة يمكن </w:t>
      </w:r>
      <w:r w:rsidR="00EC2964" w:rsidRPr="000F2559">
        <w:rPr>
          <w:rFonts w:ascii="Simplified Arabic" w:hAnsi="Simplified Arabic" w:cs="Simplified Arabic"/>
          <w:sz w:val="28"/>
          <w:szCs w:val="28"/>
          <w:rtl/>
        </w:rPr>
        <w:t>تأكيد</w:t>
      </w:r>
      <w:r w:rsidR="00BD528F" w:rsidRPr="000F2559">
        <w:rPr>
          <w:rFonts w:ascii="Simplified Arabic" w:hAnsi="Simplified Arabic" w:cs="Simplified Arabic"/>
          <w:sz w:val="28"/>
          <w:szCs w:val="28"/>
          <w:rtl/>
        </w:rPr>
        <w:t xml:space="preserve"> ما</w:t>
      </w:r>
      <w:r w:rsidR="00EC2964"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سبق من خلال:</w:t>
      </w:r>
      <w:r w:rsidR="006555F6">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Pr>
        <w:br/>
      </w:r>
      <w:r w:rsidRPr="006555F6">
        <w:rPr>
          <w:rFonts w:ascii="Simplified Arabic" w:hAnsi="Simplified Arabic" w:cs="Simplified Arabic" w:hint="cs"/>
          <w:b/>
          <w:bCs/>
          <w:sz w:val="28"/>
          <w:szCs w:val="28"/>
          <w:rtl/>
          <w:lang w:bidi="ar-DZ"/>
        </w:rPr>
        <w:t xml:space="preserve">- </w:t>
      </w:r>
      <w:r w:rsidR="001D12F2" w:rsidRPr="006555F6">
        <w:rPr>
          <w:rFonts w:ascii="Simplified Arabic" w:hAnsi="Simplified Arabic" w:cs="Simplified Arabic"/>
          <w:b/>
          <w:bCs/>
          <w:sz w:val="28"/>
          <w:szCs w:val="28"/>
          <w:rtl/>
          <w:lang w:bidi="ar-DZ"/>
        </w:rPr>
        <w:t xml:space="preserve"> </w:t>
      </w:r>
      <w:r w:rsidR="00A91097" w:rsidRPr="006555F6">
        <w:rPr>
          <w:rFonts w:ascii="Simplified Arabic" w:hAnsi="Simplified Arabic" w:cs="Simplified Arabic"/>
          <w:b/>
          <w:bCs/>
          <w:sz w:val="28"/>
          <w:szCs w:val="28"/>
          <w:rtl/>
          <w:lang w:bidi="ar-DZ"/>
        </w:rPr>
        <w:t xml:space="preserve">من خلال ديباجة </w:t>
      </w:r>
      <w:r w:rsidR="0009366A" w:rsidRPr="006555F6">
        <w:rPr>
          <w:rFonts w:ascii="Simplified Arabic" w:hAnsi="Simplified Arabic" w:cs="Simplified Arabic"/>
          <w:b/>
          <w:bCs/>
          <w:sz w:val="28"/>
          <w:szCs w:val="28"/>
          <w:rtl/>
          <w:lang w:bidi="ar-DZ"/>
        </w:rPr>
        <w:t>ميثاق</w:t>
      </w:r>
      <w:r w:rsidR="00A91097" w:rsidRPr="006555F6">
        <w:rPr>
          <w:rFonts w:ascii="Simplified Arabic" w:hAnsi="Simplified Arabic" w:cs="Simplified Arabic" w:hint="cs"/>
          <w:b/>
          <w:bCs/>
          <w:sz w:val="28"/>
          <w:szCs w:val="28"/>
          <w:rtl/>
          <w:lang w:bidi="ar-DZ"/>
        </w:rPr>
        <w:t xml:space="preserve"> الامم المتحدة</w:t>
      </w:r>
      <w:r w:rsidR="00A91097">
        <w:rPr>
          <w:rFonts w:ascii="Simplified Arabic" w:hAnsi="Simplified Arabic" w:cs="Simplified Arabic" w:hint="cs"/>
          <w:sz w:val="28"/>
          <w:szCs w:val="28"/>
          <w:rtl/>
          <w:lang w:bidi="ar-DZ"/>
        </w:rPr>
        <w:t xml:space="preserve"> نجد</w:t>
      </w:r>
      <w:r w:rsidR="0009366A" w:rsidRPr="000F2559">
        <w:rPr>
          <w:rFonts w:ascii="Simplified Arabic" w:hAnsi="Simplified Arabic" w:cs="Simplified Arabic"/>
          <w:sz w:val="28"/>
          <w:szCs w:val="28"/>
          <w:rtl/>
          <w:lang w:bidi="ar-DZ"/>
        </w:rPr>
        <w:t xml:space="preserve"> </w:t>
      </w:r>
      <w:r w:rsidR="001D12F2" w:rsidRPr="000F2559">
        <w:rPr>
          <w:rFonts w:ascii="Simplified Arabic" w:hAnsi="Simplified Arabic" w:cs="Simplified Arabic"/>
          <w:sz w:val="28"/>
          <w:szCs w:val="28"/>
          <w:rtl/>
        </w:rPr>
        <w:t>أن شعوب الأمم المتحدة آلت على أنفسها أن تُنقذ الأجيال المقبلة من ويلات الحرب التي جلبت على البشرية، مرتين خلال جيل واحد، آلاماً يعجز عنها الوصف</w:t>
      </w:r>
      <w:r w:rsidR="00B81A12" w:rsidRPr="000F2559">
        <w:rPr>
          <w:rFonts w:ascii="Simplified Arabic" w:hAnsi="Simplified Arabic" w:cs="Simplified Arabic"/>
          <w:sz w:val="28"/>
          <w:szCs w:val="28"/>
          <w:rtl/>
        </w:rPr>
        <w:t>، و</w:t>
      </w:r>
      <w:r w:rsidR="0009366A" w:rsidRPr="000F2559">
        <w:rPr>
          <w:rFonts w:ascii="Simplified Arabic" w:hAnsi="Simplified Arabic" w:cs="Simplified Arabic"/>
          <w:sz w:val="28"/>
          <w:szCs w:val="28"/>
          <w:rtl/>
        </w:rPr>
        <w:t>تؤكد</w:t>
      </w:r>
      <w:r w:rsidR="001D12F2"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tl/>
        </w:rPr>
        <w:lastRenderedPageBreak/>
        <w:t>إيمانها بالحقوق الاساسية للإنسان، وبكرامة الكائن البشري وقيمته،</w:t>
      </w:r>
      <w:r w:rsidR="001D12F2" w:rsidRPr="000F2559">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tl/>
        </w:rPr>
        <w:t>وبما للرجال والنساء والأمم، كبيرها وصغيرها، من حقوق متساوية</w:t>
      </w:r>
      <w:r w:rsidR="00B81A12" w:rsidRPr="000F2559">
        <w:rPr>
          <w:rFonts w:ascii="Simplified Arabic" w:hAnsi="Simplified Arabic" w:cs="Simplified Arabic"/>
          <w:sz w:val="28"/>
          <w:szCs w:val="28"/>
          <w:rtl/>
        </w:rPr>
        <w:t>، لتؤكد ايضا ان شعوب الامم المتحدة الت على نفسها ايضا ان تدفع بالرقي الاجتماعي قدما وان ترفع من مستوى الحياة في جو من الحرية افسح، و</w:t>
      </w:r>
      <w:r w:rsidR="001D12F2" w:rsidRPr="000F2559">
        <w:rPr>
          <w:rFonts w:ascii="Simplified Arabic" w:hAnsi="Simplified Arabic" w:cs="Simplified Arabic"/>
          <w:sz w:val="28"/>
          <w:szCs w:val="28"/>
          <w:rtl/>
        </w:rPr>
        <w:t>أنها صمّمت، في سبيل تحقيق هذه الغايات، على أن تسلك طريق التسامح وتعيش معاً في سلام وحُسن جوار</w:t>
      </w:r>
      <w:r w:rsidR="008D6F66" w:rsidRPr="008D6F66">
        <w:rPr>
          <w:rFonts w:ascii="Simplified Arabic" w:hAnsi="Simplified Arabic" w:cs="Simplified Arabic" w:hint="cs"/>
          <w:sz w:val="28"/>
          <w:szCs w:val="28"/>
          <w:rtl/>
        </w:rPr>
        <w:t>(20)</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lang w:val="en-US"/>
        </w:rPr>
        <w:t xml:space="preserve">         </w:t>
      </w:r>
      <w:r w:rsidR="00EC2964"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lang w:bidi="ar-DZ"/>
        </w:rPr>
        <w:t>من بين مقاصد الامم المتحدة الواردة</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في المادة الاولى من الميثاق نجد</w:t>
      </w:r>
      <w:r w:rsidR="001D12F2" w:rsidRPr="000F2559">
        <w:rPr>
          <w:rFonts w:ascii="Simplified Arabic" w:hAnsi="Simplified Arabic" w:cs="Simplified Arabic"/>
          <w:sz w:val="28"/>
          <w:szCs w:val="28"/>
          <w:rtl/>
        </w:rPr>
        <w:t xml:space="preserve"> أن حقوق الانسان تُشكّل واحداً منها</w:t>
      </w:r>
      <w:r w:rsidR="00BD528F" w:rsidRPr="000F2559">
        <w:rPr>
          <w:rFonts w:ascii="Simplified Arabic" w:hAnsi="Simplified Arabic" w:cs="Simplified Arabic"/>
          <w:sz w:val="28"/>
          <w:szCs w:val="28"/>
          <w:rtl/>
        </w:rPr>
        <w:t xml:space="preserve"> من خلال ن</w:t>
      </w:r>
      <w:r w:rsidR="001D12F2" w:rsidRPr="000F2559">
        <w:rPr>
          <w:rFonts w:ascii="Simplified Arabic" w:hAnsi="Simplified Arabic" w:cs="Simplified Arabic"/>
          <w:sz w:val="28"/>
          <w:szCs w:val="28"/>
          <w:rtl/>
        </w:rPr>
        <w:t xml:space="preserve">ص </w:t>
      </w:r>
      <w:r w:rsidR="00BD528F" w:rsidRPr="000F2559">
        <w:rPr>
          <w:rFonts w:ascii="Simplified Arabic" w:hAnsi="Simplified Arabic" w:cs="Simplified Arabic"/>
          <w:sz w:val="28"/>
          <w:szCs w:val="28"/>
          <w:rtl/>
        </w:rPr>
        <w:t>الفقرة الثالثة والتي تشير الى ضرورة</w:t>
      </w:r>
      <w:r w:rsidR="001D12F2" w:rsidRPr="000F2559">
        <w:rPr>
          <w:rFonts w:ascii="Simplified Arabic" w:hAnsi="Simplified Arabic" w:cs="Simplified Arabic"/>
          <w:sz w:val="28"/>
          <w:szCs w:val="28"/>
          <w:rtl/>
        </w:rPr>
        <w:t xml:space="preserve"> تحقيق التعاون الدولي على حلّ المسائل الدولية ذات الصبغة الاقتصادية أو الاجتماعية أو الثقافية أو الانسانية، وعلى تعزيز احترام حقوق الانسان والحريات الاساسية للناس جميعاً، والتشجيع على ذلك، بلا تمييز بسبب العرق أو</w:t>
      </w:r>
      <w:r w:rsidR="00BD528F"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tl/>
        </w:rPr>
        <w:t>الجنس أو اللغة أو الدين</w:t>
      </w:r>
      <w:r w:rsidR="001D12F2" w:rsidRPr="000F2559">
        <w:rPr>
          <w:rFonts w:ascii="Simplified Arabic" w:hAnsi="Simplified Arabic" w:cs="Simplified Arabic"/>
          <w:sz w:val="28"/>
          <w:szCs w:val="28"/>
        </w:rPr>
        <w:t>.</w:t>
      </w:r>
      <w:r w:rsidR="0082043B">
        <w:rPr>
          <w:rFonts w:ascii="Simplified Arabic" w:hAnsi="Simplified Arabic" w:cs="Simplified Arabic" w:hint="cs"/>
          <w:sz w:val="28"/>
          <w:szCs w:val="28"/>
          <w:rtl/>
        </w:rPr>
        <w:t>(</w:t>
      </w:r>
      <w:r w:rsidR="00483151">
        <w:rPr>
          <w:rFonts w:ascii="Simplified Arabic" w:hAnsi="Simplified Arabic" w:cs="Simplified Arabic" w:hint="cs"/>
          <w:sz w:val="28"/>
          <w:szCs w:val="28"/>
          <w:rtl/>
        </w:rPr>
        <w:t>21</w:t>
      </w:r>
      <w:r w:rsidR="0082043B">
        <w:rPr>
          <w:rFonts w:ascii="Simplified Arabic" w:hAnsi="Simplified Arabic" w:cs="Simplified Arabic" w:hint="cs"/>
          <w:sz w:val="28"/>
          <w:szCs w:val="28"/>
          <w:rtl/>
        </w:rPr>
        <w:t>)</w:t>
      </w:r>
    </w:p>
    <w:p w:rsidR="00BB3C90" w:rsidRPr="00746783" w:rsidRDefault="00746783" w:rsidP="0048315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D12F2" w:rsidRPr="00746783">
        <w:rPr>
          <w:rFonts w:ascii="Simplified Arabic" w:hAnsi="Simplified Arabic" w:cs="Simplified Arabic"/>
          <w:sz w:val="28"/>
          <w:szCs w:val="28"/>
        </w:rPr>
        <w:t xml:space="preserve"> </w:t>
      </w:r>
      <w:r w:rsidR="00BD528F" w:rsidRPr="00746783">
        <w:rPr>
          <w:rFonts w:ascii="Simplified Arabic" w:hAnsi="Simplified Arabic" w:cs="Simplified Arabic"/>
          <w:sz w:val="28"/>
          <w:szCs w:val="28"/>
          <w:rtl/>
        </w:rPr>
        <w:t xml:space="preserve"> المادة 55 من الميثاق نجد انها </w:t>
      </w:r>
      <w:r w:rsidR="001D12F2" w:rsidRPr="00746783">
        <w:rPr>
          <w:rFonts w:ascii="Simplified Arabic" w:hAnsi="Simplified Arabic" w:cs="Simplified Arabic"/>
          <w:sz w:val="28"/>
          <w:szCs w:val="28"/>
          <w:rtl/>
        </w:rPr>
        <w:t xml:space="preserve">تُشير الى رغبة الأمم المتحدة في تأمين ظروف الاستقرار والرفاهية الضرورية لقيام علاقات سلمية ووديّة بين الأمم، قائمة على احترام مبدأ المساواة في الحقوق بين الشعوب وحقها في تقرير مصيرها، </w:t>
      </w:r>
      <w:r w:rsidR="00BB3C90" w:rsidRPr="00746783">
        <w:rPr>
          <w:rFonts w:ascii="Simplified Arabic" w:hAnsi="Simplified Arabic" w:cs="Simplified Arabic"/>
          <w:sz w:val="28"/>
          <w:szCs w:val="28"/>
          <w:rtl/>
        </w:rPr>
        <w:t>ولأجل</w:t>
      </w:r>
      <w:r w:rsidR="001D12F2" w:rsidRPr="00746783">
        <w:rPr>
          <w:rFonts w:ascii="Simplified Arabic" w:hAnsi="Simplified Arabic" w:cs="Simplified Arabic"/>
          <w:sz w:val="28"/>
          <w:szCs w:val="28"/>
          <w:rtl/>
        </w:rPr>
        <w:t xml:space="preserve"> ذلك تعمل </w:t>
      </w:r>
      <w:r w:rsidR="00BD528F" w:rsidRPr="00746783">
        <w:rPr>
          <w:rFonts w:ascii="Simplified Arabic" w:hAnsi="Simplified Arabic" w:cs="Simplified Arabic"/>
          <w:sz w:val="28"/>
          <w:szCs w:val="28"/>
          <w:rtl/>
        </w:rPr>
        <w:t>الامم المتحدة</w:t>
      </w:r>
      <w:r w:rsidR="001D12F2" w:rsidRPr="00746783">
        <w:rPr>
          <w:rFonts w:ascii="Simplified Arabic" w:hAnsi="Simplified Arabic" w:cs="Simplified Arabic"/>
          <w:sz w:val="28"/>
          <w:szCs w:val="28"/>
          <w:rtl/>
        </w:rPr>
        <w:t xml:space="preserve"> على إشاعة احترام حقوق الانسان والحريات الأساسية للجميع، بلا تمييز بسبب العرق أو الجنس أو اللغة أو الدين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22</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lang w:bidi="ar-DZ"/>
        </w:rPr>
        <w:t>.</w:t>
      </w:r>
      <w:r w:rsidR="00BB3C90" w:rsidRPr="0074678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sidR="00BB3C90" w:rsidRPr="00746783">
        <w:rPr>
          <w:rFonts w:ascii="Simplified Arabic" w:hAnsi="Simplified Arabic" w:cs="Simplified Arabic"/>
          <w:sz w:val="28"/>
          <w:szCs w:val="28"/>
          <w:lang w:bidi="ar-DZ"/>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lang w:bidi="ar-DZ"/>
        </w:rPr>
        <w:t>نصت المادة 56 من الميثاق</w:t>
      </w:r>
      <w:r w:rsidR="00BB3C90" w:rsidRPr="00746783">
        <w:rPr>
          <w:rFonts w:ascii="Simplified Arabic" w:hAnsi="Simplified Arabic" w:cs="Simplified Arabic"/>
          <w:sz w:val="28"/>
          <w:szCs w:val="28"/>
          <w:rtl/>
        </w:rPr>
        <w:t xml:space="preserve"> </w:t>
      </w:r>
      <w:r w:rsidR="00BD528F" w:rsidRPr="00746783">
        <w:rPr>
          <w:rFonts w:ascii="Simplified Arabic" w:hAnsi="Simplified Arabic" w:cs="Simplified Arabic"/>
          <w:sz w:val="28"/>
          <w:szCs w:val="28"/>
          <w:rtl/>
        </w:rPr>
        <w:t xml:space="preserve">حرص الميثاق صراحة على تعهد الدول الاعضاء بالقيام، منفردين أو مشتركين، بما يجب عليهم من عمل، بالتعاون مع المنظمة، لإدراك المقاصد المنصوص عليها في المادة </w:t>
      </w:r>
      <w:r w:rsidR="00BB3C90" w:rsidRPr="00746783">
        <w:rPr>
          <w:rFonts w:ascii="Simplified Arabic" w:hAnsi="Simplified Arabic" w:cs="Simplified Arabic"/>
          <w:sz w:val="28"/>
          <w:szCs w:val="28"/>
          <w:rtl/>
        </w:rPr>
        <w:t>55 السابقة الذكر، مما يعني خلق طابع الالزام خاصة – ما يهمنا- احترام حقوق الانسان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23</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rPr>
        <w:t>.</w:t>
      </w:r>
      <w:r w:rsidR="00567092" w:rsidRPr="00746783">
        <w:rPr>
          <w:rFonts w:ascii="Simplified Arabic" w:hAnsi="Simplified Arabic" w:cs="Simplified Arabic"/>
          <w:sz w:val="28"/>
          <w:szCs w:val="28"/>
          <w:lang w:val="en-US"/>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rPr>
        <w:t>بالرجوع لنص المادة 62 في فقرتها الثانية نجد انها</w:t>
      </w:r>
      <w:r w:rsidR="001D12F2" w:rsidRPr="00746783">
        <w:rPr>
          <w:rFonts w:ascii="Simplified Arabic" w:hAnsi="Simplified Arabic" w:cs="Simplified Arabic"/>
          <w:sz w:val="28"/>
          <w:szCs w:val="28"/>
        </w:rPr>
        <w:t xml:space="preserve"> </w:t>
      </w:r>
      <w:r w:rsidR="001D12F2" w:rsidRPr="00746783">
        <w:rPr>
          <w:rFonts w:ascii="Simplified Arabic" w:hAnsi="Simplified Arabic" w:cs="Simplified Arabic"/>
          <w:sz w:val="28"/>
          <w:szCs w:val="28"/>
          <w:rtl/>
        </w:rPr>
        <w:t xml:space="preserve">تنص على أن </w:t>
      </w:r>
      <w:r w:rsidR="00BB3C90" w:rsidRPr="00746783">
        <w:rPr>
          <w:rFonts w:ascii="Simplified Arabic" w:hAnsi="Simplified Arabic" w:cs="Simplified Arabic"/>
          <w:sz w:val="28"/>
          <w:szCs w:val="28"/>
          <w:rtl/>
        </w:rPr>
        <w:t xml:space="preserve">المجلس الاقتصادي والاجتماعي </w:t>
      </w:r>
      <w:r w:rsidR="001D12F2" w:rsidRPr="00746783">
        <w:rPr>
          <w:rFonts w:ascii="Simplified Arabic" w:hAnsi="Simplified Arabic" w:cs="Simplified Arabic"/>
          <w:sz w:val="28"/>
          <w:szCs w:val="28"/>
          <w:rtl/>
        </w:rPr>
        <w:t>يُقدّم توصيات من أجل تأمين الاحترام الفعلي لحقوق الانسان والحريات الأساسية للجميع.</w:t>
      </w:r>
    </w:p>
    <w:p w:rsidR="00AC2B01" w:rsidRPr="000F2559" w:rsidRDefault="00746783" w:rsidP="006555F6">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w:t>
      </w:r>
      <w:r w:rsidR="00BB3C90" w:rsidRPr="000F2559">
        <w:rPr>
          <w:rFonts w:ascii="Simplified Arabic" w:hAnsi="Simplified Arabic" w:cs="Simplified Arabic"/>
          <w:sz w:val="28"/>
          <w:szCs w:val="28"/>
          <w:rtl/>
        </w:rPr>
        <w:t xml:space="preserve">تضمن نص المادة 68 </w:t>
      </w:r>
      <w:r w:rsidR="001D12F2" w:rsidRPr="000F2559">
        <w:rPr>
          <w:rFonts w:ascii="Simplified Arabic" w:hAnsi="Simplified Arabic" w:cs="Simplified Arabic"/>
          <w:sz w:val="28"/>
          <w:szCs w:val="28"/>
          <w:rtl/>
        </w:rPr>
        <w:t xml:space="preserve"> تنص على أن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w:t>
      </w:r>
      <w:r w:rsidR="00BB3C90" w:rsidRPr="000F2559">
        <w:rPr>
          <w:rFonts w:ascii="Simplified Arabic" w:hAnsi="Simplified Arabic" w:cs="Simplified Arabic"/>
          <w:sz w:val="28"/>
          <w:szCs w:val="28"/>
          <w:rtl/>
        </w:rPr>
        <w:t xml:space="preserve">المجلس الاقتصادي والاجتماعي </w:t>
      </w:r>
      <w:r w:rsidR="001D12F2" w:rsidRPr="000F2559">
        <w:rPr>
          <w:rFonts w:ascii="Simplified Arabic" w:hAnsi="Simplified Arabic" w:cs="Simplified Arabic"/>
          <w:sz w:val="28"/>
          <w:szCs w:val="28"/>
          <w:rtl/>
        </w:rPr>
        <w:t xml:space="preserve">لجاناً للشؤون الاقتصادية والاجتماعية ولتعزيز حقوق الانسان، كما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غيرها من اللجان الضرورية لتأدية وظائفه</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24</w:t>
      </w:r>
      <w:r w:rsidR="00567092">
        <w:rPr>
          <w:rFonts w:ascii="Simplified Arabic" w:hAnsi="Simplified Arabic" w:cs="Simplified Arabic" w:hint="cs"/>
          <w:sz w:val="28"/>
          <w:szCs w:val="28"/>
          <w:rtl/>
        </w:rPr>
        <w:t>)</w:t>
      </w:r>
      <w:r w:rsidR="001D12F2" w:rsidRPr="000F2559">
        <w:rPr>
          <w:rFonts w:ascii="Simplified Arabic" w:hAnsi="Simplified Arabic" w:cs="Simplified Arabic"/>
          <w:sz w:val="28"/>
          <w:szCs w:val="28"/>
        </w:rPr>
        <w:t>.</w:t>
      </w:r>
      <w:r w:rsidR="00BB3C90" w:rsidRPr="000F2559">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Pr>
        <w:br/>
      </w:r>
      <w:r>
        <w:rPr>
          <w:rStyle w:val="paratitle"/>
          <w:rFonts w:ascii="Simplified Arabic" w:hAnsi="Simplified Arabic" w:cs="Simplified Arabic" w:hint="cs"/>
          <w:b/>
          <w:bCs/>
          <w:sz w:val="28"/>
          <w:szCs w:val="28"/>
          <w:shd w:val="clear" w:color="auto" w:fill="BFBFBF" w:themeFill="background1" w:themeFillShade="BF"/>
          <w:rtl/>
        </w:rPr>
        <w:t>3- جهود الامم المتحدة ل</w:t>
      </w:r>
      <w:r w:rsidR="001D12F2" w:rsidRPr="000F2559">
        <w:rPr>
          <w:rStyle w:val="paratitle"/>
          <w:rFonts w:ascii="Simplified Arabic" w:hAnsi="Simplified Arabic" w:cs="Simplified Arabic"/>
          <w:b/>
          <w:bCs/>
          <w:sz w:val="28"/>
          <w:szCs w:val="28"/>
          <w:shd w:val="clear" w:color="auto" w:fill="BFBFBF" w:themeFill="background1" w:themeFillShade="BF"/>
          <w:rtl/>
        </w:rPr>
        <w:t>تقنين حقوق الانسان دولياً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1414DD" w:rsidRPr="000F2559">
        <w:rPr>
          <w:rFonts w:ascii="Simplified Arabic" w:hAnsi="Simplified Arabic" w:cs="Simplified Arabic"/>
          <w:sz w:val="28"/>
          <w:szCs w:val="28"/>
          <w:rtl/>
        </w:rPr>
        <w:t>سعت الأمم المتحدة لتقنين كل ما يتعلق بحقوق الانسان</w:t>
      </w:r>
      <w:r w:rsidR="001D12F2" w:rsidRPr="000F2559">
        <w:rPr>
          <w:rFonts w:ascii="Simplified Arabic" w:hAnsi="Simplified Arabic" w:cs="Simplified Arabic"/>
          <w:sz w:val="28"/>
          <w:szCs w:val="28"/>
          <w:rtl/>
        </w:rPr>
        <w:t xml:space="preserve"> دولياً، وترسيخ عنصر الالزام فيها بواسطة اعلانات واتفاقيات </w:t>
      </w:r>
      <w:r w:rsidR="003A2877" w:rsidRPr="000F2559">
        <w:rPr>
          <w:rFonts w:ascii="Simplified Arabic" w:hAnsi="Simplified Arabic" w:cs="Simplified Arabic"/>
          <w:sz w:val="28"/>
          <w:szCs w:val="28"/>
          <w:rtl/>
        </w:rPr>
        <w:t>دولية. لت</w:t>
      </w:r>
      <w:r w:rsidR="001D12F2" w:rsidRPr="000F2559">
        <w:rPr>
          <w:rFonts w:ascii="Simplified Arabic" w:hAnsi="Simplified Arabic" w:cs="Simplified Arabic"/>
          <w:sz w:val="28"/>
          <w:szCs w:val="28"/>
          <w:rtl/>
        </w:rPr>
        <w:t xml:space="preserve">شكل </w:t>
      </w:r>
      <w:r w:rsidR="003A2877" w:rsidRPr="000F2559">
        <w:rPr>
          <w:rFonts w:ascii="Simplified Arabic" w:hAnsi="Simplified Arabic" w:cs="Simplified Arabic"/>
          <w:sz w:val="28"/>
          <w:szCs w:val="28"/>
          <w:rtl/>
        </w:rPr>
        <w:t xml:space="preserve">في </w:t>
      </w:r>
      <w:r w:rsidR="001D12F2" w:rsidRPr="000F2559">
        <w:rPr>
          <w:rFonts w:ascii="Simplified Arabic" w:hAnsi="Simplified Arabic" w:cs="Simplified Arabic"/>
          <w:sz w:val="28"/>
          <w:szCs w:val="28"/>
          <w:rtl/>
        </w:rPr>
        <w:t>مجموعها</w:t>
      </w:r>
      <w:r w:rsidR="004860F5" w:rsidRPr="000F2559">
        <w:rPr>
          <w:rFonts w:ascii="Simplified Arabic" w:hAnsi="Simplified Arabic" w:cs="Simplified Arabic"/>
          <w:sz w:val="28"/>
          <w:szCs w:val="28"/>
          <w:rtl/>
        </w:rPr>
        <w:t xml:space="preserve"> "القانون الدولي لحقوق الانسان"، فقد اعتمدت الجمعية العامة، على سبيل المثال، منذ عام 1948، زهاء 80 اتفاقية وإعلان لحقوق الإنسان،</w:t>
      </w:r>
      <w:r w:rsidR="001D12F2" w:rsidRPr="000F2559">
        <w:rPr>
          <w:rFonts w:ascii="Simplified Arabic" w:hAnsi="Simplified Arabic" w:cs="Simplified Arabic"/>
          <w:sz w:val="28"/>
          <w:szCs w:val="28"/>
          <w:rtl/>
        </w:rPr>
        <w:t xml:space="preserve"> وكانت </w:t>
      </w:r>
      <w:r w:rsidR="003A2877" w:rsidRPr="000F2559">
        <w:rPr>
          <w:rFonts w:ascii="Simplified Arabic" w:hAnsi="Simplified Arabic" w:cs="Simplified Arabic"/>
          <w:sz w:val="28"/>
          <w:szCs w:val="28"/>
          <w:rtl/>
        </w:rPr>
        <w:t xml:space="preserve">بدايتها </w:t>
      </w:r>
      <w:r w:rsidR="001D12F2" w:rsidRPr="000F2559">
        <w:rPr>
          <w:rFonts w:ascii="Simplified Arabic" w:hAnsi="Simplified Arabic" w:cs="Simplified Arabic"/>
          <w:sz w:val="28"/>
          <w:szCs w:val="28"/>
          <w:rtl/>
        </w:rPr>
        <w:t>"الاتفاقية المناهضة لإبادة الجنس البشري</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w:t>
      </w:r>
      <w:r w:rsidR="003A2877" w:rsidRPr="000F2559">
        <w:rPr>
          <w:rFonts w:ascii="Simplified Arabic" w:hAnsi="Simplified Arabic" w:cs="Simplified Arabic"/>
          <w:sz w:val="28"/>
          <w:szCs w:val="28"/>
          <w:rtl/>
        </w:rPr>
        <w:t xml:space="preserve">رة في 9/12/1948، لتتبع مباشرة </w:t>
      </w:r>
      <w:r w:rsidR="001D12F2" w:rsidRPr="000F2559">
        <w:rPr>
          <w:rFonts w:ascii="Simplified Arabic" w:hAnsi="Simplified Arabic" w:cs="Simplified Arabic"/>
          <w:sz w:val="28"/>
          <w:szCs w:val="28"/>
          <w:rtl/>
        </w:rPr>
        <w:t>"</w:t>
      </w:r>
      <w:r w:rsidR="003A2877" w:rsidRPr="000F2559">
        <w:rPr>
          <w:rFonts w:ascii="Simplified Arabic" w:hAnsi="Simplified Arabic" w:cs="Simplified Arabic"/>
          <w:sz w:val="28"/>
          <w:szCs w:val="28"/>
          <w:rtl/>
        </w:rPr>
        <w:t>بالإعلان</w:t>
      </w:r>
      <w:r w:rsidR="001D12F2" w:rsidRPr="000F2559">
        <w:rPr>
          <w:rFonts w:ascii="Simplified Arabic" w:hAnsi="Simplified Arabic" w:cs="Simplified Arabic"/>
          <w:sz w:val="28"/>
          <w:szCs w:val="28"/>
          <w:rtl/>
        </w:rPr>
        <w:t xml:space="preserve"> العالمي لحقوق الانسان</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الصادر في</w:t>
      </w:r>
      <w:r w:rsidR="003A2877" w:rsidRPr="000F2559">
        <w:rPr>
          <w:rFonts w:ascii="Simplified Arabic" w:hAnsi="Simplified Arabic" w:cs="Simplified Arabic"/>
          <w:sz w:val="28"/>
          <w:szCs w:val="28"/>
          <w:rtl/>
        </w:rPr>
        <w:t>:</w:t>
      </w:r>
      <w:r w:rsidR="001D12F2" w:rsidRPr="000F2559">
        <w:rPr>
          <w:rFonts w:ascii="Simplified Arabic" w:hAnsi="Simplified Arabic" w:cs="Simplified Arabic"/>
          <w:sz w:val="28"/>
          <w:szCs w:val="28"/>
          <w:rtl/>
        </w:rPr>
        <w:t xml:space="preserve"> 10/12/1948</w:t>
      </w:r>
      <w:r w:rsidR="003A2877" w:rsidRPr="000F2559">
        <w:rPr>
          <w:rFonts w:ascii="Simplified Arabic" w:hAnsi="Simplified Arabic" w:cs="Simplified Arabic"/>
          <w:sz w:val="28"/>
          <w:szCs w:val="28"/>
          <w:rtl/>
        </w:rPr>
        <w:t>، أي يوم فقط بعد الاتفاقية الاولى، لتتوالى بعد ذلك الاعلانات والاتفاقيات من اهمها نجد</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25</w:t>
      </w:r>
      <w:r w:rsidR="00567092">
        <w:rPr>
          <w:rFonts w:ascii="Simplified Arabic" w:hAnsi="Simplified Arabic" w:cs="Simplified Arabic" w:hint="cs"/>
          <w:sz w:val="28"/>
          <w:szCs w:val="28"/>
          <w:rtl/>
        </w:rPr>
        <w:t>)</w:t>
      </w:r>
      <w:r w:rsidR="003A2877" w:rsidRPr="000F2559">
        <w:rPr>
          <w:rFonts w:ascii="Simplified Arabic" w:hAnsi="Simplified Arabic" w:cs="Simplified Arabic"/>
          <w:sz w:val="28"/>
          <w:szCs w:val="28"/>
          <w:rtl/>
        </w:rPr>
        <w:t>:</w:t>
      </w:r>
      <w:r w:rsidR="00B727F8" w:rsidRPr="000F255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AC2B01" w:rsidRPr="006555F6">
        <w:rPr>
          <w:rFonts w:ascii="Simplified Arabic" w:hAnsi="Simplified Arabic" w:cs="Simplified Arabic"/>
          <w:b/>
          <w:bCs/>
          <w:sz w:val="28"/>
          <w:szCs w:val="28"/>
          <w:rtl/>
        </w:rPr>
        <w:t>اتفاقية منع جريمة الإبادة الجماعية والمعاقبة عليها</w:t>
      </w:r>
      <w:r w:rsidR="00AC2B01" w:rsidRPr="000F2559">
        <w:rPr>
          <w:rFonts w:ascii="Simplified Arabic" w:hAnsi="Simplified Arabic" w:cs="Simplified Arabic"/>
          <w:sz w:val="28"/>
          <w:szCs w:val="28"/>
          <w:rtl/>
        </w:rPr>
        <w:t xml:space="preserve"> أقرت وعرضت للتوقيع</w:t>
      </w:r>
      <w:r w:rsidR="00AC2B01" w:rsidRPr="000F2559">
        <w:rPr>
          <w:rFonts w:ascii="Simplified Arabic" w:hAnsi="Simplified Arabic" w:cs="Simplified Arabic"/>
          <w:lang w:val="en-US"/>
        </w:rPr>
        <w:t xml:space="preserve"> </w:t>
      </w:r>
      <w:r w:rsidR="00B727F8" w:rsidRPr="000F2559">
        <w:rPr>
          <w:rFonts w:ascii="Simplified Arabic" w:hAnsi="Simplified Arabic" w:cs="Simplified Arabic"/>
          <w:rtl/>
        </w:rPr>
        <w:t xml:space="preserve">وللتصديق أو للانضمام بقرار </w:t>
      </w:r>
      <w:r w:rsidR="00AC2B01" w:rsidRPr="000F2559">
        <w:rPr>
          <w:rFonts w:ascii="Simplified Arabic" w:hAnsi="Simplified Arabic" w:cs="Simplified Arabic"/>
          <w:sz w:val="28"/>
          <w:szCs w:val="28"/>
          <w:rtl/>
        </w:rPr>
        <w:t xml:space="preserve">الجمعية العامة 260 ألف (د-3) المؤرخ في 9 ديسمبر 1948تاريخ بدء النفاذ: 12 يناير 1951، طبقاً للمادة </w:t>
      </w:r>
      <w:r w:rsidR="00B727F8" w:rsidRPr="000F2559">
        <w:rPr>
          <w:rFonts w:ascii="Simplified Arabic" w:hAnsi="Simplified Arabic" w:cs="Simplified Arabic"/>
          <w:rtl/>
        </w:rPr>
        <w:t>13</w:t>
      </w:r>
    </w:p>
    <w:p w:rsidR="001C6D12" w:rsidRPr="000F2559" w:rsidRDefault="00AC2B01" w:rsidP="00567092">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lastRenderedPageBreak/>
        <w:t>الاعل</w:t>
      </w:r>
      <w:r w:rsidR="001C6D12" w:rsidRPr="006555F6">
        <w:rPr>
          <w:rFonts w:ascii="Simplified Arabic" w:hAnsi="Simplified Arabic" w:cs="Simplified Arabic"/>
          <w:b/>
          <w:bCs/>
          <w:sz w:val="28"/>
          <w:szCs w:val="28"/>
          <w:rtl/>
        </w:rPr>
        <w:t>ان العالمي لحقوق الانسان</w:t>
      </w:r>
      <w:r w:rsidR="001C6D12" w:rsidRPr="000F2559">
        <w:rPr>
          <w:rFonts w:ascii="Simplified Arabic" w:hAnsi="Simplified Arabic" w:cs="Simplified Arabic"/>
          <w:sz w:val="28"/>
          <w:szCs w:val="28"/>
          <w:rtl/>
        </w:rPr>
        <w:t>:  اعتمد ونشر على الملأ بموجب قرار الجمعية العامة</w:t>
      </w:r>
      <w:r w:rsidR="001C6D12" w:rsidRPr="000F2559">
        <w:rPr>
          <w:rFonts w:ascii="Simplified Arabic" w:hAnsi="Simplified Arabic" w:cs="Simplified Arabic"/>
          <w:sz w:val="28"/>
          <w:szCs w:val="28"/>
        </w:rPr>
        <w:t> </w:t>
      </w:r>
      <w:r w:rsidR="001C6D12" w:rsidRPr="000F2559">
        <w:rPr>
          <w:rFonts w:ascii="Simplified Arabic" w:hAnsi="Simplified Arabic" w:cs="Simplified Arabic"/>
          <w:sz w:val="28"/>
          <w:szCs w:val="28"/>
          <w:rtl/>
        </w:rPr>
        <w:t>للأمم المتحدة 217 ألف (د-3) المؤرخ في 10 ديسمبر 1948</w:t>
      </w:r>
      <w:r w:rsidR="006F18FE" w:rsidRPr="000F2559">
        <w:rPr>
          <w:rFonts w:ascii="Simplified Arabic" w:hAnsi="Simplified Arabic" w:cs="Simplified Arabic"/>
          <w:sz w:val="28"/>
          <w:szCs w:val="28"/>
          <w:rtl/>
        </w:rPr>
        <w:t>، تضمنت ديباجته مسوغات نشر هذا الاعلان بعد الإقرار بما لجميع أعضاء الأسرة البشرية من كرامة أصيلة فيهم، ومن حقوق متساوية وثابتة، يشكل أساس الحرية والعدل والسلام في العالم،</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كما اقر ان تجاهل حقوق الإنسان وازدراؤها قد أفضيا إلى أعمال أثارت </w:t>
      </w:r>
      <w:proofErr w:type="spellStart"/>
      <w:r w:rsidR="006F18FE" w:rsidRPr="000F2559">
        <w:rPr>
          <w:rFonts w:ascii="Simplified Arabic" w:hAnsi="Simplified Arabic" w:cs="Simplified Arabic"/>
          <w:sz w:val="28"/>
          <w:szCs w:val="28"/>
          <w:rtl/>
        </w:rPr>
        <w:t>بربريتها</w:t>
      </w:r>
      <w:proofErr w:type="spellEnd"/>
      <w:r w:rsidR="006F18FE" w:rsidRPr="000F2559">
        <w:rPr>
          <w:rFonts w:ascii="Simplified Arabic" w:hAnsi="Simplified Arabic" w:cs="Simplified Arabic"/>
          <w:sz w:val="28"/>
          <w:szCs w:val="28"/>
          <w:rtl/>
        </w:rPr>
        <w:t xml:space="preserve"> الضمير الإنساني، وكان البشر قد نادوا ببزوغ عالم يتمتعون فيه بحرية القول والعقيدة وبالتحرر من الخوف والفاقة، كأسمى ما ترنو إليه نفوسهم، كما ابرزت انه من الضروري أن تتمتع حقوق الإنسان بحماية النظام القانوني إذا أريد للبشر ألا يضطروا آخر الأمر إلى </w:t>
      </w:r>
      <w:r w:rsidR="00567092">
        <w:rPr>
          <w:rFonts w:ascii="Simplified Arabic" w:hAnsi="Simplified Arabic" w:cs="Simplified Arabic" w:hint="cs"/>
          <w:sz w:val="28"/>
          <w:szCs w:val="28"/>
          <w:rtl/>
        </w:rPr>
        <w:t>الاستنجاد</w:t>
      </w:r>
      <w:r w:rsidR="006F18FE" w:rsidRPr="000F2559">
        <w:rPr>
          <w:rFonts w:ascii="Simplified Arabic" w:hAnsi="Simplified Arabic" w:cs="Simplified Arabic"/>
          <w:sz w:val="28"/>
          <w:szCs w:val="28"/>
          <w:rtl/>
        </w:rPr>
        <w:t xml:space="preserve"> بالتمرد على الطغيان والاضطهاد،</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وجعلت من تنمية العلاقات الودية بين الامم مرتبطة بحقوق الانسان، وبما ان شعوب الأمم المتحدة قد أعادت في الميثاق تأكيد إيمانها بحقوق الإنسان الأساسية، وبكرامة الإنسان وقدره، وبتساوي الرجال والنساء في الحقوق، وحزمت أمرها على النهوض بالتقدم الاجتماعي وبتحسين مستويات الحياة في جو من الحرية أفسح،</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وتعهدت بالعمل، بالتعاون مع الأمم المتحدة على ضمان تعزيز الاحترام والمراعاة العالميين لحقوق الإنسان وحرياته الأساسية،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 وان التقاء الجميع على فهم مشترك لهذه الحقوق والحريات أمرا بالغ الضرورة لتمام الوفاء بهذا التعهد.</w:t>
      </w:r>
    </w:p>
    <w:p w:rsidR="00200C26"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1C6D12" w:rsidRPr="006555F6">
        <w:rPr>
          <w:rFonts w:ascii="Simplified Arabic" w:hAnsi="Simplified Arabic" w:cs="Simplified Arabic"/>
          <w:b/>
          <w:bCs/>
          <w:sz w:val="28"/>
          <w:szCs w:val="28"/>
          <w:rtl/>
        </w:rPr>
        <w:t>العهد</w:t>
      </w:r>
      <w:r w:rsidRPr="006555F6">
        <w:rPr>
          <w:rFonts w:ascii="Simplified Arabic" w:hAnsi="Simplified Arabic" w:cs="Simplified Arabic"/>
          <w:b/>
          <w:bCs/>
          <w:sz w:val="28"/>
          <w:szCs w:val="28"/>
          <w:rtl/>
        </w:rPr>
        <w:t xml:space="preserve"> </w:t>
      </w:r>
      <w:r w:rsidR="001C6D12" w:rsidRPr="006555F6">
        <w:rPr>
          <w:rFonts w:ascii="Simplified Arabic" w:hAnsi="Simplified Arabic" w:cs="Simplified Arabic"/>
          <w:b/>
          <w:bCs/>
          <w:sz w:val="28"/>
          <w:szCs w:val="28"/>
          <w:rtl/>
        </w:rPr>
        <w:t xml:space="preserve">الدولي الخاص بالحقوق الاقتصادية والاجتماعية </w:t>
      </w:r>
      <w:proofErr w:type="gramStart"/>
      <w:r w:rsidR="001C6D12" w:rsidRPr="006555F6">
        <w:rPr>
          <w:rFonts w:ascii="Simplified Arabic" w:hAnsi="Simplified Arabic" w:cs="Simplified Arabic"/>
          <w:b/>
          <w:bCs/>
          <w:sz w:val="28"/>
          <w:szCs w:val="28"/>
          <w:rtl/>
        </w:rPr>
        <w:t>والثقافية</w:t>
      </w:r>
      <w:proofErr w:type="gramEnd"/>
      <w:r w:rsidR="001C6D12" w:rsidRPr="000F2559">
        <w:rPr>
          <w:rFonts w:ascii="Simplified Arabic" w:hAnsi="Simplified Arabic" w:cs="Simplified Arabic"/>
          <w:sz w:val="28"/>
          <w:szCs w:val="28"/>
          <w:rtl/>
        </w:rPr>
        <w:t>.</w:t>
      </w:r>
      <w:r w:rsidR="006F18FE" w:rsidRPr="000F2559">
        <w:rPr>
          <w:rStyle w:val="paratitle"/>
          <w:rFonts w:ascii="Simplified Arabic" w:hAnsi="Simplified Arabic" w:cs="Simplified Arabic"/>
          <w:rtl/>
          <w:lang w:eastAsia="fr-CH"/>
        </w:rPr>
        <w:t xml:space="preserve"> </w:t>
      </w:r>
      <w:proofErr w:type="gramStart"/>
      <w:r w:rsidR="006F18FE" w:rsidRPr="000F2559">
        <w:rPr>
          <w:rFonts w:ascii="Simplified Arabic" w:hAnsi="Simplified Arabic" w:cs="Simplified Arabic"/>
          <w:sz w:val="28"/>
          <w:szCs w:val="28"/>
          <w:rtl/>
        </w:rPr>
        <w:t>اعتمد</w:t>
      </w:r>
      <w:proofErr w:type="gramEnd"/>
      <w:r w:rsidR="006F18FE" w:rsidRPr="000F2559">
        <w:rPr>
          <w:rFonts w:ascii="Simplified Arabic" w:hAnsi="Simplified Arabic" w:cs="Simplified Arabic"/>
          <w:sz w:val="28"/>
          <w:szCs w:val="28"/>
          <w:rtl/>
        </w:rPr>
        <w:t xml:space="preserve"> وعرض للتوقيع والتصديق والانضمام بموجب قرار الجمعية العامة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للأمم المتحدة 2200 ألف (د-21) المؤرخ في 16 ديسمبر 1966</w:t>
      </w:r>
      <w:r w:rsidRPr="000F2559">
        <w:rPr>
          <w:rFonts w:ascii="Simplified Arabic" w:hAnsi="Simplified Arabic" w:cs="Simplified Arabic"/>
          <w:sz w:val="28"/>
          <w:szCs w:val="28"/>
          <w:rtl/>
        </w:rPr>
        <w:t xml:space="preserve"> </w:t>
      </w:r>
      <w:r w:rsidR="006F18FE" w:rsidRPr="000F2559">
        <w:rPr>
          <w:rFonts w:ascii="Simplified Arabic" w:hAnsi="Simplified Arabic" w:cs="Simplified Arabic"/>
          <w:sz w:val="28"/>
          <w:szCs w:val="28"/>
          <w:rtl/>
        </w:rPr>
        <w:t>تاريخ بدء النفاذ: 3 يناير 1976، وفقا للمادة 27</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lang w:bidi="ar-DZ"/>
        </w:rPr>
        <w:t>من هذا العهد</w:t>
      </w:r>
      <w:r w:rsidR="006F18FE" w:rsidRPr="000F2559">
        <w:rPr>
          <w:rFonts w:ascii="Simplified Arabic" w:hAnsi="Simplified Arabic" w:cs="Simplified Arabic"/>
          <w:sz w:val="28"/>
          <w:szCs w:val="28"/>
          <w:rtl/>
        </w:rPr>
        <w:t xml:space="preserve">. </w:t>
      </w:r>
    </w:p>
    <w:p w:rsidR="001C6D12"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العه</w:t>
      </w:r>
      <w:r w:rsidR="001C6D12" w:rsidRPr="006555F6">
        <w:rPr>
          <w:rFonts w:ascii="Simplified Arabic" w:hAnsi="Simplified Arabic" w:cs="Simplified Arabic"/>
          <w:b/>
          <w:bCs/>
          <w:sz w:val="28"/>
          <w:szCs w:val="28"/>
          <w:rtl/>
        </w:rPr>
        <w:t xml:space="preserve">د الدولي الخاص بالحقوق المدنية </w:t>
      </w:r>
      <w:proofErr w:type="gramStart"/>
      <w:r w:rsidR="001C6D12" w:rsidRPr="006555F6">
        <w:rPr>
          <w:rFonts w:ascii="Simplified Arabic" w:hAnsi="Simplified Arabic" w:cs="Simplified Arabic"/>
          <w:b/>
          <w:bCs/>
          <w:sz w:val="28"/>
          <w:szCs w:val="28"/>
          <w:rtl/>
        </w:rPr>
        <w:t>والسياسية</w:t>
      </w:r>
      <w:proofErr w:type="gramEnd"/>
      <w:r w:rsidR="001C6D12" w:rsidRPr="006555F6">
        <w:rPr>
          <w:rFonts w:ascii="Simplified Arabic" w:hAnsi="Simplified Arabic" w:cs="Simplified Arabic"/>
          <w:b/>
          <w:bCs/>
          <w:sz w:val="28"/>
          <w:szCs w:val="28"/>
          <w:rtl/>
        </w:rPr>
        <w:t>.</w:t>
      </w: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اعتمد</w:t>
      </w:r>
      <w:proofErr w:type="gramEnd"/>
      <w:r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ديسمبر1966 تاريخ بدء النفاذ: 23 مارس 1976، وفقا لأحكام المادة 49 من نفس العهد.</w:t>
      </w:r>
    </w:p>
    <w:p w:rsidR="001C6D1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البروتوكول الاختياري الملحق بالعهد الدولي للحقوق المدنية والسياسية بشان تقديم شكاوى من قبل الافراد.</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 1966 تاريخ بدء النفاذ: 23 مارس 1976 وفقا لأحكام المادة 9 من نفس البروتوكول.</w:t>
      </w:r>
    </w:p>
    <w:p w:rsidR="001D12F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tl/>
        </w:rPr>
      </w:pPr>
      <w:r w:rsidRPr="006555F6">
        <w:rPr>
          <w:rFonts w:ascii="Simplified Arabic" w:hAnsi="Simplified Arabic" w:cs="Simplified Arabic"/>
          <w:b/>
          <w:bCs/>
          <w:sz w:val="28"/>
          <w:szCs w:val="28"/>
          <w:rtl/>
        </w:rPr>
        <w:t>البروتوكول الاختياري الثاني الملحق بالعهد الدولي للحقوق المدنية والسياسية</w:t>
      </w:r>
      <w:r w:rsidRPr="000F2559">
        <w:rPr>
          <w:rFonts w:ascii="Simplified Arabic" w:hAnsi="Simplified Arabic" w:cs="Simplified Arabic"/>
          <w:sz w:val="28"/>
          <w:szCs w:val="28"/>
          <w:rtl/>
        </w:rPr>
        <w:t xml:space="preserve"> بهدف الغاء عقوبة الاعدام.</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44/128 المؤرخ في 15 ديسمبر 1989 دخل حيز النفاذ: في 11 يوليو 1991، وفقا لأحكام المادة 8 من نفس البروتوكول.</w:t>
      </w:r>
    </w:p>
    <w:p w:rsidR="00E0368E" w:rsidRPr="000F2559" w:rsidRDefault="001D12F2" w:rsidP="00B727F8">
      <w:pPr>
        <w:pStyle w:val="Paragraphedeliste"/>
        <w:numPr>
          <w:ilvl w:val="0"/>
          <w:numId w:val="3"/>
        </w:numPr>
        <w:bidi/>
        <w:ind w:left="565"/>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إعلان</w:t>
      </w:r>
      <w:proofErr w:type="gramEnd"/>
      <w:r w:rsidRPr="000F2559">
        <w:rPr>
          <w:rFonts w:ascii="Simplified Arabic" w:hAnsi="Simplified Arabic" w:cs="Simplified Arabic"/>
          <w:sz w:val="28"/>
          <w:szCs w:val="28"/>
          <w:rtl/>
        </w:rPr>
        <w:t xml:space="preserve"> منح الاستقلال </w:t>
      </w:r>
      <w:r w:rsidR="00111533" w:rsidRPr="000F2559">
        <w:rPr>
          <w:rFonts w:ascii="Simplified Arabic" w:hAnsi="Simplified Arabic" w:cs="Simplified Arabic"/>
          <w:sz w:val="28"/>
          <w:szCs w:val="28"/>
          <w:rtl/>
          <w:lang w:bidi="ar-DZ"/>
        </w:rPr>
        <w:t>للبلدان</w:t>
      </w:r>
      <w:r w:rsidRPr="000F2559">
        <w:rPr>
          <w:rFonts w:ascii="Simplified Arabic" w:hAnsi="Simplified Arabic" w:cs="Simplified Arabic"/>
          <w:sz w:val="28"/>
          <w:szCs w:val="28"/>
          <w:rtl/>
        </w:rPr>
        <w:t xml:space="preserve"> والشعوب المستعمرة</w:t>
      </w:r>
      <w:r w:rsidRPr="000F2559">
        <w:rPr>
          <w:rFonts w:ascii="Simplified Arabic" w:hAnsi="Simplified Arabic" w:cs="Simplified Arabic"/>
          <w:sz w:val="28"/>
          <w:szCs w:val="28"/>
        </w:rPr>
        <w:t>.</w:t>
      </w:r>
      <w:r w:rsidR="00111533" w:rsidRPr="000F2559">
        <w:rPr>
          <w:rFonts w:ascii="Simplified Arabic" w:hAnsi="Simplified Arabic" w:cs="Simplified Arabic"/>
          <w:sz w:val="28"/>
          <w:szCs w:val="28"/>
          <w:rtl/>
        </w:rPr>
        <w:t xml:space="preserve"> في 14/12/1960، صدر عن الجمعية العامة للأمم المتحدة اكدت من خلاله ان </w:t>
      </w:r>
      <w:r w:rsidRPr="000F2559">
        <w:rPr>
          <w:rFonts w:ascii="Simplified Arabic" w:hAnsi="Simplified Arabic" w:cs="Simplified Arabic"/>
          <w:sz w:val="28"/>
          <w:szCs w:val="28"/>
          <w:rtl/>
        </w:rPr>
        <w:t xml:space="preserve">إخضاع الشعوب لاستعباد الأجنبي وسيطرته واستغلاله يُشكّل إنكاراً لحقوق </w:t>
      </w:r>
      <w:r w:rsidRPr="000F2559">
        <w:rPr>
          <w:rFonts w:ascii="Simplified Arabic" w:hAnsi="Simplified Arabic" w:cs="Simplified Arabic"/>
          <w:sz w:val="28"/>
          <w:szCs w:val="28"/>
          <w:rtl/>
        </w:rPr>
        <w:lastRenderedPageBreak/>
        <w:t>الانسان الأساسية</w:t>
      </w:r>
      <w:r w:rsidR="008A7BEF"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 ويناقض ميثاق ال</w:t>
      </w:r>
      <w:r w:rsidR="00111533" w:rsidRPr="000F2559">
        <w:rPr>
          <w:rFonts w:ascii="Simplified Arabic" w:hAnsi="Simplified Arabic" w:cs="Simplified Arabic"/>
          <w:sz w:val="28"/>
          <w:szCs w:val="28"/>
          <w:rtl/>
        </w:rPr>
        <w:t>أمم المتحدة</w:t>
      </w:r>
      <w:r w:rsidR="008A7BEF" w:rsidRPr="000F2559">
        <w:rPr>
          <w:rFonts w:ascii="Simplified Arabic" w:hAnsi="Simplified Arabic" w:cs="Simplified Arabic"/>
          <w:sz w:val="28"/>
          <w:szCs w:val="28"/>
          <w:rtl/>
        </w:rPr>
        <w:t>،</w:t>
      </w:r>
      <w:r w:rsidR="00111533" w:rsidRPr="000F2559">
        <w:rPr>
          <w:rFonts w:ascii="Simplified Arabic" w:hAnsi="Simplified Arabic" w:cs="Simplified Arabic"/>
          <w:sz w:val="28"/>
          <w:szCs w:val="28"/>
          <w:rtl/>
        </w:rPr>
        <w:t xml:space="preserve"> ويسيء الى قضية السل</w:t>
      </w:r>
      <w:r w:rsidR="008A7BEF" w:rsidRPr="000F2559">
        <w:rPr>
          <w:rFonts w:ascii="Simplified Arabic" w:hAnsi="Simplified Arabic" w:cs="Simplified Arabic"/>
          <w:sz w:val="28"/>
          <w:szCs w:val="28"/>
          <w:rtl/>
        </w:rPr>
        <w:t>م والتعاون العالم</w:t>
      </w:r>
      <w:r w:rsidR="00111533" w:rsidRPr="000F2559">
        <w:rPr>
          <w:rFonts w:ascii="Simplified Arabic" w:hAnsi="Simplified Arabic" w:cs="Simplified Arabic"/>
          <w:sz w:val="28"/>
          <w:szCs w:val="28"/>
          <w:rtl/>
        </w:rPr>
        <w:t>ي، كما ضمنته الزاما صريحا للدول بأمانة ودقة احكام ميثاق الامم المتحدة، والاعلان العالمي لحقوق الانسان، وهذا الاعلان على اساس المساواة وعدم التدخل في الشؤون الداخلية لجميع الدول، واحترام حقوق السيادة والسلامة الإقليمية لجميع الشعوب</w:t>
      </w:r>
      <w:r w:rsidR="00111533" w:rsidRPr="000F2559">
        <w:rPr>
          <w:rFonts w:ascii="Simplified Arabic" w:hAnsi="Simplified Arabic" w:cs="Simplified Arabic"/>
          <w:sz w:val="28"/>
          <w:szCs w:val="28"/>
        </w:rPr>
        <w:t xml:space="preserve">                                             </w:t>
      </w:r>
    </w:p>
    <w:p w:rsidR="00E0368E" w:rsidRPr="000F2559" w:rsidRDefault="00111533"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Pr>
        <w:t xml:space="preserve">  </w:t>
      </w:r>
      <w:r w:rsidR="00E0368E" w:rsidRPr="006555F6">
        <w:rPr>
          <w:rFonts w:ascii="Simplified Arabic" w:hAnsi="Simplified Arabic" w:cs="Simplified Arabic"/>
          <w:b/>
          <w:bCs/>
          <w:sz w:val="28"/>
          <w:szCs w:val="28"/>
          <w:rtl/>
        </w:rPr>
        <w:t>إعلان الأمم المتحدة للقضاء على جميع أشكال التمييز العنصري</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 xml:space="preserve"> </w:t>
      </w:r>
      <w:r w:rsidR="00E0368E" w:rsidRPr="000F2559">
        <w:rPr>
          <w:rFonts w:ascii="Simplified Arabic" w:hAnsi="Simplified Arabic" w:cs="Simplified Arabic"/>
          <w:sz w:val="28"/>
          <w:szCs w:val="28"/>
          <w:rtl/>
        </w:rPr>
        <w:t>اعتمد ون</w:t>
      </w:r>
      <w:r w:rsidR="00443D19" w:rsidRPr="000F2559">
        <w:rPr>
          <w:rFonts w:ascii="Simplified Arabic" w:hAnsi="Simplified Arabic" w:cs="Simplified Arabic"/>
          <w:sz w:val="28"/>
          <w:szCs w:val="28"/>
          <w:rtl/>
        </w:rPr>
        <w:t xml:space="preserve">شر علي الملأ بموجب </w:t>
      </w:r>
      <w:proofErr w:type="gramStart"/>
      <w:r w:rsidR="00443D19" w:rsidRPr="000F2559">
        <w:rPr>
          <w:rFonts w:ascii="Simplified Arabic" w:hAnsi="Simplified Arabic" w:cs="Simplified Arabic"/>
          <w:sz w:val="28"/>
          <w:szCs w:val="28"/>
          <w:rtl/>
        </w:rPr>
        <w:t>قرار</w:t>
      </w:r>
      <w:proofErr w:type="gramEnd"/>
      <w:r w:rsidR="00443D19" w:rsidRPr="000F2559">
        <w:rPr>
          <w:rFonts w:ascii="Simplified Arabic" w:hAnsi="Simplified Arabic" w:cs="Simplified Arabic"/>
          <w:sz w:val="28"/>
          <w:szCs w:val="28"/>
          <w:rtl/>
        </w:rPr>
        <w:t xml:space="preserve"> الجمعية </w:t>
      </w:r>
      <w:r w:rsidR="00E0368E" w:rsidRPr="000F2559">
        <w:rPr>
          <w:rFonts w:ascii="Simplified Arabic" w:hAnsi="Simplified Arabic" w:cs="Simplified Arabic"/>
          <w:sz w:val="28"/>
          <w:szCs w:val="28"/>
          <w:rtl/>
        </w:rPr>
        <w:t>العامة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1904 </w:t>
      </w:r>
      <w:r w:rsidR="00E0368E" w:rsidRPr="000F2559">
        <w:rPr>
          <w:rFonts w:ascii="Simplified Arabic" w:hAnsi="Simplified Arabic" w:cs="Simplified Arabic"/>
          <w:sz w:val="28"/>
          <w:szCs w:val="28"/>
          <w:rtl/>
        </w:rPr>
        <w:t>د-18) المؤرخ في 20 نوفمبر 1963</w:t>
      </w:r>
      <w:r w:rsidR="00443D19" w:rsidRPr="000F2559">
        <w:rPr>
          <w:rFonts w:ascii="Simplified Arabic" w:hAnsi="Simplified Arabic" w:cs="Simplified Arabic"/>
          <w:sz w:val="28"/>
          <w:szCs w:val="28"/>
          <w:rtl/>
        </w:rPr>
        <w:t xml:space="preserve"> </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إعلان بشأن العنصر والتحيز العنصري اعتمده وأصدره المؤتمر العام لمنظمة الأمم المتحدة للتربية والعلم والثقافة في دورته العشرين، يوم 27 نوفمبر1978.</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للقضاء على جميع اشكال التمييز العنصري</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2106 ألف (د-20) المؤرخ في 21 ديسمبر 1965</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تاريخ بدء النفاذ: 4 </w:t>
      </w:r>
      <w:proofErr w:type="spellStart"/>
      <w:r w:rsidR="00443D19" w:rsidRPr="000F2559">
        <w:rPr>
          <w:rFonts w:ascii="Simplified Arabic" w:hAnsi="Simplified Arabic" w:cs="Simplified Arabic"/>
          <w:sz w:val="28"/>
          <w:szCs w:val="28"/>
          <w:rtl/>
          <w:lang w:bidi="ar-DZ"/>
        </w:rPr>
        <w:t>جانفي</w:t>
      </w:r>
      <w:proofErr w:type="spellEnd"/>
      <w:r w:rsidRPr="000F2559">
        <w:rPr>
          <w:rFonts w:ascii="Simplified Arabic" w:hAnsi="Simplified Arabic" w:cs="Simplified Arabic"/>
          <w:sz w:val="28"/>
          <w:szCs w:val="28"/>
          <w:rtl/>
        </w:rPr>
        <w:t xml:space="preserve"> 1969، وفقا للمادة 19</w:t>
      </w:r>
      <w:r w:rsidR="00443D19" w:rsidRPr="000F2559">
        <w:rPr>
          <w:rFonts w:ascii="Simplified Arabic" w:hAnsi="Simplified Arabic" w:cs="Simplified Arabic"/>
          <w:sz w:val="28"/>
          <w:szCs w:val="28"/>
          <w:rtl/>
        </w:rPr>
        <w:t xml:space="preserve"> من نفس الاتفاقية.</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لمناهضة الفصل العنصري في الالعاب الرياضية</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w:t>
      </w:r>
      <w:r w:rsidR="00DC2FEC" w:rsidRPr="000F2559">
        <w:rPr>
          <w:rFonts w:ascii="Simplified Arabic" w:hAnsi="Simplified Arabic" w:cs="Simplified Arabic"/>
          <w:sz w:val="28"/>
          <w:szCs w:val="28"/>
          <w:rtl/>
        </w:rPr>
        <w:t>64</w:t>
      </w:r>
      <w:r w:rsidRPr="000F2559">
        <w:rPr>
          <w:rFonts w:ascii="Simplified Arabic" w:hAnsi="Simplified Arabic" w:cs="Simplified Arabic"/>
          <w:sz w:val="28"/>
          <w:szCs w:val="28"/>
          <w:rtl/>
        </w:rPr>
        <w:t>/</w:t>
      </w:r>
      <w:r w:rsidR="00DC2FEC" w:rsidRPr="000F2559">
        <w:rPr>
          <w:rFonts w:ascii="Simplified Arabic" w:hAnsi="Simplified Arabic" w:cs="Simplified Arabic"/>
          <w:sz w:val="28"/>
          <w:szCs w:val="28"/>
          <w:rtl/>
        </w:rPr>
        <w:t>40</w:t>
      </w:r>
      <w:r w:rsidRPr="000F2559">
        <w:rPr>
          <w:rFonts w:ascii="Simplified Arabic" w:hAnsi="Simplified Arabic" w:cs="Simplified Arabic"/>
          <w:sz w:val="28"/>
          <w:szCs w:val="28"/>
          <w:rtl/>
        </w:rPr>
        <w:t xml:space="preserve"> المؤرخ في 10 ديسمبر 1985</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الخاصة بمكافحة التمييز في مجال التعليم اعتمدها المؤتمر العام لمنظمة الأمم المتحدة للتربية والعلم والثقافة</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في 14 ديسمبر 1960، في دورته الحادية عشرة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تاريخ بدء النفاذ: 22 </w:t>
      </w:r>
      <w:r w:rsidR="00443D19" w:rsidRPr="000F2559">
        <w:rPr>
          <w:rFonts w:ascii="Simplified Arabic" w:hAnsi="Simplified Arabic" w:cs="Simplified Arabic"/>
          <w:sz w:val="28"/>
          <w:szCs w:val="28"/>
          <w:rtl/>
        </w:rPr>
        <w:t>ماي</w:t>
      </w:r>
      <w:r w:rsidRPr="000F2559">
        <w:rPr>
          <w:rFonts w:ascii="Simplified Arabic" w:hAnsi="Simplified Arabic" w:cs="Simplified Arabic"/>
          <w:sz w:val="28"/>
          <w:szCs w:val="28"/>
          <w:rtl/>
        </w:rPr>
        <w:t xml:space="preserve"> 1962، وفقا لأحكام المادة 14</w:t>
      </w:r>
      <w:r w:rsidR="00443D19" w:rsidRPr="000F2559">
        <w:rPr>
          <w:rFonts w:ascii="Simplified Arabic" w:hAnsi="Simplified Arabic" w:cs="Simplified Arabic"/>
          <w:sz w:val="28"/>
          <w:szCs w:val="28"/>
          <w:rtl/>
        </w:rPr>
        <w:t xml:space="preserve"> من نفس الاتفاقية.</w:t>
      </w:r>
      <w:r w:rsidR="00443D19" w:rsidRPr="000F2559">
        <w:rPr>
          <w:rFonts w:ascii="Simplified Arabic" w:hAnsi="Simplified Arabic" w:cs="Simplified Arabic"/>
          <w:sz w:val="28"/>
          <w:szCs w:val="28"/>
          <w:lang w:val="en-US"/>
        </w:rPr>
        <w:t xml:space="preserve">              </w:t>
      </w:r>
      <w:r w:rsidR="00746783">
        <w:rPr>
          <w:rFonts w:ascii="Simplified Arabic" w:hAnsi="Simplified Arabic" w:cs="Simplified Arabic"/>
          <w:sz w:val="28"/>
          <w:szCs w:val="28"/>
          <w:lang w:val="en-US"/>
        </w:rPr>
        <w:t xml:space="preserve">                              </w:t>
      </w:r>
      <w:r w:rsidR="00443D19" w:rsidRPr="000F2559">
        <w:rPr>
          <w:rFonts w:ascii="Simplified Arabic" w:hAnsi="Simplified Arabic" w:cs="Simplified Arabic"/>
          <w:sz w:val="28"/>
          <w:szCs w:val="28"/>
          <w:lang w:val="en-US"/>
        </w:rPr>
        <w:t xml:space="preserve">                 </w:t>
      </w:r>
    </w:p>
    <w:p w:rsidR="0089056F" w:rsidRPr="000F2559" w:rsidRDefault="00E0368E" w:rsidP="00B727F8">
      <w:pPr>
        <w:pStyle w:val="Paragraphedeliste"/>
        <w:numPr>
          <w:ilvl w:val="0"/>
          <w:numId w:val="3"/>
        </w:numPr>
        <w:bidi/>
        <w:ind w:left="565"/>
        <w:jc w:val="both"/>
        <w:rPr>
          <w:rFonts w:ascii="Simplified Arabic" w:hAnsi="Simplified Arabic" w:cs="Simplified Arabic"/>
          <w:sz w:val="28"/>
          <w:szCs w:val="28"/>
        </w:rPr>
      </w:pPr>
      <w:proofErr w:type="gramStart"/>
      <w:r w:rsidRPr="006555F6">
        <w:rPr>
          <w:rFonts w:ascii="Simplified Arabic" w:hAnsi="Simplified Arabic" w:cs="Simplified Arabic"/>
          <w:b/>
          <w:bCs/>
          <w:sz w:val="28"/>
          <w:szCs w:val="28"/>
          <w:rtl/>
        </w:rPr>
        <w:t>الاتفاقية</w:t>
      </w:r>
      <w:proofErr w:type="gramEnd"/>
      <w:r w:rsidRPr="006555F6">
        <w:rPr>
          <w:rFonts w:ascii="Simplified Arabic" w:hAnsi="Simplified Arabic" w:cs="Simplified Arabic"/>
          <w:b/>
          <w:bCs/>
          <w:sz w:val="28"/>
          <w:szCs w:val="28"/>
          <w:rtl/>
        </w:rPr>
        <w:t xml:space="preserve"> الدولية لقمع جريمة الفصل العنصري والمعاقبة عليها</w:t>
      </w:r>
      <w:r w:rsidR="00443D19" w:rsidRPr="006555F6">
        <w:rPr>
          <w:rFonts w:ascii="Simplified Arabic" w:hAnsi="Simplified Arabic" w:cs="Simplified Arabic"/>
          <w:b/>
          <w:bCs/>
          <w:sz w:val="28"/>
          <w:szCs w:val="28"/>
          <w:rtl/>
        </w:rPr>
        <w:t>:</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اعتمدت وعرضت للتوقيع والتصديق والانضمام بموجب قرار الجمعية العامة</w:t>
      </w:r>
      <w:r w:rsidR="00443D19"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للأمم المتحدة 3068 (د-28) المؤرخ في 30 نوفمبر 1973تاريخ بدء النفاذ</w:t>
      </w:r>
      <w:r w:rsidR="00443D19" w:rsidRPr="000F2559">
        <w:rPr>
          <w:rFonts w:ascii="Simplified Arabic" w:hAnsi="Simplified Arabic" w:cs="Simplified Arabic"/>
          <w:sz w:val="28"/>
          <w:szCs w:val="28"/>
          <w:rtl/>
        </w:rPr>
        <w:t>: 18</w:t>
      </w:r>
      <w:r w:rsidRPr="000F2559">
        <w:rPr>
          <w:rFonts w:ascii="Simplified Arabic" w:hAnsi="Simplified Arabic" w:cs="Simplified Arabic"/>
          <w:sz w:val="28"/>
          <w:szCs w:val="28"/>
          <w:rtl/>
        </w:rPr>
        <w:t>يوليه 1976، وفقا لأحكام المادة</w:t>
      </w:r>
      <w:r w:rsidR="00443D19" w:rsidRPr="000F2559">
        <w:rPr>
          <w:rFonts w:ascii="Simplified Arabic" w:hAnsi="Simplified Arabic" w:cs="Simplified Arabic"/>
          <w:sz w:val="28"/>
          <w:szCs w:val="28"/>
          <w:rtl/>
        </w:rPr>
        <w:t xml:space="preserve"> 15 من نفس الاتفاقية. </w:t>
      </w:r>
      <w:r w:rsidR="00443D19" w:rsidRPr="000F2559">
        <w:rPr>
          <w:rFonts w:ascii="Simplified Arabic" w:hAnsi="Simplified Arabic" w:cs="Simplified Arabic"/>
          <w:sz w:val="28"/>
          <w:szCs w:val="28"/>
          <w:lang w:val="en-US"/>
        </w:rPr>
        <w:t xml:space="preserve">                     </w:t>
      </w:r>
    </w:p>
    <w:p w:rsidR="0089056F" w:rsidRPr="000F2559" w:rsidRDefault="0089056F"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اعلان بشأن المبادئ الأساسية الخاصة بإسهام وسائل الإعلام في دعم السلام والتفاهم الدولي، وتعزيز حقوق الإنسان، ومكافحة العنصرية والفصل العنصري والتحريض علي الحرب</w:t>
      </w:r>
      <w:r w:rsidR="00200ACB" w:rsidRPr="000F2559">
        <w:rPr>
          <w:rFonts w:ascii="Simplified Arabic" w:hAnsi="Simplified Arabic" w:cs="Simplified Arabic"/>
          <w:sz w:val="28"/>
          <w:szCs w:val="28"/>
          <w:rtl/>
          <w:lang w:val="en-US"/>
        </w:rPr>
        <w:t xml:space="preserve"> أصدره المؤتمر العام لمنظمة الأمم المتحدة للتربية والعلم والثقافة في دورته العشرين، يوم 28 نوفمبر1978 </w:t>
      </w:r>
    </w:p>
    <w:p w:rsidR="00200ACB" w:rsidRPr="000F2559" w:rsidRDefault="00200ACB"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اعلان بشان حقوق الاشخاص المنتمين الى اقليات قومية او اثنية والى اقليات دينية ولغوية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 </w:t>
      </w:r>
      <w:r w:rsidRPr="000F2559">
        <w:rPr>
          <w:rFonts w:ascii="Simplified Arabic" w:hAnsi="Simplified Arabic" w:cs="Simplified Arabic"/>
          <w:sz w:val="28"/>
          <w:szCs w:val="28"/>
          <w:lang w:val="en-US"/>
        </w:rPr>
        <w:t>135</w:t>
      </w:r>
      <w:r w:rsidRPr="000F2559">
        <w:rPr>
          <w:rFonts w:ascii="Simplified Arabic" w:hAnsi="Simplified Arabic" w:cs="Simplified Arabic"/>
          <w:sz w:val="28"/>
          <w:szCs w:val="28"/>
          <w:rtl/>
          <w:lang w:bidi="ar-DZ"/>
        </w:rPr>
        <w:t xml:space="preserve">/47 </w:t>
      </w:r>
      <w:r w:rsidRPr="000F2559">
        <w:rPr>
          <w:rFonts w:ascii="Simplified Arabic" w:hAnsi="Simplified Arabic" w:cs="Simplified Arabic"/>
          <w:sz w:val="28"/>
          <w:szCs w:val="28"/>
          <w:rtl/>
          <w:lang w:val="en-US"/>
        </w:rPr>
        <w:t>المؤرخ في 18 ديسمبر</w:t>
      </w:r>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1992</w:t>
      </w:r>
      <w:r w:rsidR="000F2559" w:rsidRPr="000F2559">
        <w:rPr>
          <w:rFonts w:ascii="Simplified Arabic" w:hAnsi="Simplified Arabic" w:cs="Simplified Arabic"/>
          <w:sz w:val="28"/>
          <w:szCs w:val="28"/>
          <w:rtl/>
          <w:lang w:val="en-US"/>
        </w:rPr>
        <w:t xml:space="preserve"> </w:t>
      </w:r>
    </w:p>
    <w:p w:rsidR="00915852" w:rsidRPr="000F2559" w:rsidRDefault="00580DF1" w:rsidP="00B727F8">
      <w:pPr>
        <w:pStyle w:val="Paragraphedeliste"/>
        <w:numPr>
          <w:ilvl w:val="0"/>
          <w:numId w:val="3"/>
        </w:numPr>
        <w:bidi/>
        <w:ind w:left="565"/>
        <w:jc w:val="both"/>
        <w:rPr>
          <w:rFonts w:ascii="Simplified Arabic" w:hAnsi="Simplified Arabic" w:cs="Simplified Arabic"/>
          <w:sz w:val="28"/>
          <w:szCs w:val="28"/>
          <w:lang w:val="en-US"/>
        </w:rPr>
      </w:pPr>
      <w:hyperlink r:id="rId8" w:history="1">
        <w:proofErr w:type="spellStart"/>
        <w:r w:rsidR="00915852" w:rsidRPr="006555F6">
          <w:rPr>
            <w:rFonts w:ascii="Simplified Arabic" w:hAnsi="Simplified Arabic" w:cs="Simplified Arabic"/>
            <w:b/>
            <w:bCs/>
            <w:sz w:val="28"/>
            <w:szCs w:val="28"/>
            <w:rtl/>
            <w:lang w:val="en-US"/>
          </w:rPr>
          <w:t>إتفاقية</w:t>
        </w:r>
        <w:proofErr w:type="spellEnd"/>
        <w:r w:rsidR="00915852" w:rsidRPr="006555F6">
          <w:rPr>
            <w:rFonts w:ascii="Simplified Arabic" w:hAnsi="Simplified Arabic" w:cs="Simplified Arabic"/>
            <w:b/>
            <w:bCs/>
            <w:sz w:val="28"/>
            <w:szCs w:val="28"/>
            <w:rtl/>
            <w:lang w:val="en-US"/>
          </w:rPr>
          <w:t xml:space="preserve"> القضاء علي جميع أشكال التمييز ضد المرأة</w:t>
        </w:r>
      </w:hyperlink>
      <w:r w:rsidR="00915852" w:rsidRPr="000F2559">
        <w:rPr>
          <w:rFonts w:ascii="Simplified Arabic" w:hAnsi="Simplified Arabic" w:cs="Simplified Arabic"/>
          <w:sz w:val="28"/>
          <w:szCs w:val="28"/>
          <w:rtl/>
          <w:lang w:val="en-US"/>
        </w:rPr>
        <w:t xml:space="preserve"> اعتمدت وعرضت للتوقيع والتصديق والانضمام بموجب قرار الجمعية العامة</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للأمم المتحدة 34/180 المؤرخ في 18 ديسمبر 1979 </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تاريخ بدء النفاذ: 3 سبتمبر 1981، وفقا لأحكام المادة 27 </w:t>
      </w:r>
      <w:r w:rsidR="001F54E0" w:rsidRPr="000F2559">
        <w:rPr>
          <w:rFonts w:ascii="Simplified Arabic" w:hAnsi="Simplified Arabic" w:cs="Simplified Arabic"/>
          <w:sz w:val="28"/>
          <w:szCs w:val="28"/>
          <w:rtl/>
          <w:lang w:val="en-US"/>
        </w:rPr>
        <w:t>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6555F6">
        <w:rPr>
          <w:rFonts w:ascii="Simplified Arabic" w:hAnsi="Simplified Arabic" w:cs="Simplified Arabic"/>
          <w:b/>
          <w:bCs/>
          <w:sz w:val="28"/>
          <w:szCs w:val="28"/>
          <w:rtl/>
          <w:lang w:val="en-US"/>
        </w:rPr>
        <w:lastRenderedPageBreak/>
        <w:t>البرتوكول</w:t>
      </w:r>
      <w:proofErr w:type="gramEnd"/>
      <w:r w:rsidRPr="006555F6">
        <w:rPr>
          <w:rFonts w:ascii="Simplified Arabic" w:hAnsi="Simplified Arabic" w:cs="Simplified Arabic"/>
          <w:b/>
          <w:bCs/>
          <w:sz w:val="28"/>
          <w:szCs w:val="28"/>
          <w:rtl/>
          <w:lang w:val="en-US"/>
        </w:rPr>
        <w:t xml:space="preserve"> الاختياري الملحق باتفاقية القضاء على جميع أشكال التمييز ضد المرأة</w:t>
      </w:r>
      <w:r w:rsidRPr="000F2559">
        <w:rPr>
          <w:rFonts w:ascii="Simplified Arabic" w:hAnsi="Simplified Arabic" w:cs="Simplified Arabic"/>
          <w:sz w:val="28"/>
          <w:szCs w:val="28"/>
          <w:rtl/>
          <w:lang w:val="en-US"/>
        </w:rPr>
        <w:t xml:space="preserve"> اعتمد وعرض للتوقيع والتصديق والانضمام بموجب قرار الجمعية العامة للأمم المتحدة 4 الدورة الرابعة والخمسون بتاريخ 9 أكتوبر 1999تاريخ بدء النفاذ 22 ديسمبر 2000، وفقا لأحكام المادة 16</w:t>
      </w:r>
      <w:r w:rsidR="001F54E0" w:rsidRPr="000F2559">
        <w:rPr>
          <w:rFonts w:ascii="Simplified Arabic" w:hAnsi="Simplified Arabic" w:cs="Simplified Arabic"/>
          <w:sz w:val="28"/>
          <w:szCs w:val="28"/>
          <w:rtl/>
          <w:lang w:val="en-US"/>
        </w:rPr>
        <w:t xml:space="preserve"> من نفس البروتوكول.</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إعلان القضاء علي التمييز ضد المرأة</w:t>
      </w:r>
      <w:r w:rsidRPr="000F2559">
        <w:rPr>
          <w:rFonts w:ascii="Simplified Arabic" w:hAnsi="Simplified Arabic" w:cs="Simplified Arabic"/>
          <w:sz w:val="28"/>
          <w:szCs w:val="28"/>
          <w:rtl/>
          <w:lang w:val="en-US"/>
        </w:rPr>
        <w:t> </w:t>
      </w:r>
      <w:r w:rsidR="001F54E0" w:rsidRPr="000F2559">
        <w:rPr>
          <w:rFonts w:ascii="Simplified Arabic" w:hAnsi="Simplified Arabic" w:cs="Simplified Arabic"/>
          <w:sz w:val="28"/>
          <w:szCs w:val="28"/>
          <w:rtl/>
          <w:lang w:val="en-US"/>
        </w:rPr>
        <w:t>ا</w:t>
      </w:r>
      <w:r w:rsidRPr="000F2559">
        <w:rPr>
          <w:rFonts w:ascii="Simplified Arabic" w:hAnsi="Simplified Arabic" w:cs="Simplified Arabic"/>
          <w:sz w:val="28"/>
          <w:szCs w:val="28"/>
          <w:rtl/>
          <w:lang w:val="en-US"/>
        </w:rPr>
        <w:t xml:space="preserve">عتمد ونشر علي الملأ بموجب قرار الجمعية العامة للأمم </w:t>
      </w:r>
      <w:proofErr w:type="gramStart"/>
      <w:r w:rsidRPr="000F2559">
        <w:rPr>
          <w:rFonts w:ascii="Simplified Arabic" w:hAnsi="Simplified Arabic" w:cs="Simplified Arabic"/>
          <w:sz w:val="28"/>
          <w:szCs w:val="28"/>
          <w:rtl/>
          <w:lang w:val="en-US"/>
        </w:rPr>
        <w:t xml:space="preserve">المتحدة </w:t>
      </w:r>
      <w:r w:rsidRPr="000F2559">
        <w:rPr>
          <w:rFonts w:ascii="Simplified Arabic" w:hAnsi="Simplified Arabic" w:cs="Simplified Arabic"/>
          <w:sz w:val="28"/>
          <w:szCs w:val="28"/>
          <w:lang w:val="en-US"/>
        </w:rPr>
        <w:br/>
        <w:t>2263</w:t>
      </w:r>
      <w:proofErr w:type="gramEnd"/>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د-22) المؤرخ في 7 نوفمبر 1967</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بشأن الحقوق السياسية للمرأة اعتمدت وعرضت للتوقيع والتصديق والانضمام بموجب قرار الجمعية العامة للأمم المتحدة 640 (د-7) المؤرخ في 20 ديسمبر 1952تاريخ بدء النفاذ: 7 يوليه 1954، وفقا لأحكام المادة 6</w:t>
      </w:r>
      <w:r w:rsidR="001F54E0" w:rsidRPr="000F2559">
        <w:rPr>
          <w:rFonts w:ascii="Simplified Arabic" w:hAnsi="Simplified Arabic" w:cs="Simplified Arabic"/>
          <w:sz w:val="28"/>
          <w:szCs w:val="28"/>
          <w:rtl/>
          <w:lang w:val="en-US"/>
        </w:rPr>
        <w:t xml:space="preserve"> 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6555F6">
        <w:rPr>
          <w:rFonts w:ascii="Simplified Arabic" w:hAnsi="Simplified Arabic" w:cs="Simplified Arabic"/>
          <w:b/>
          <w:bCs/>
          <w:sz w:val="28"/>
          <w:szCs w:val="28"/>
          <w:rtl/>
          <w:lang w:val="en-US"/>
        </w:rPr>
        <w:t>إعلان</w:t>
      </w:r>
      <w:proofErr w:type="gramEnd"/>
      <w:r w:rsidRPr="006555F6">
        <w:rPr>
          <w:rFonts w:ascii="Simplified Arabic" w:hAnsi="Simplified Arabic" w:cs="Simplified Arabic"/>
          <w:b/>
          <w:bCs/>
          <w:sz w:val="28"/>
          <w:szCs w:val="28"/>
          <w:rtl/>
          <w:lang w:val="en-US"/>
        </w:rPr>
        <w:t xml:space="preserve"> بشأن حماية النساء والأطفال في حالات الطوارئ والمنازعات المسلحة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w:t>
      </w:r>
      <w:r w:rsidR="001F54E0" w:rsidRPr="000F2559">
        <w:rPr>
          <w:rFonts w:ascii="Simplified Arabic" w:hAnsi="Simplified Arabic" w:cs="Simplified Arabic"/>
          <w:sz w:val="28"/>
          <w:szCs w:val="28"/>
          <w:rtl/>
          <w:lang w:val="en-US"/>
        </w:rPr>
        <w:t xml:space="preserve"> (</w:t>
      </w:r>
      <w:r w:rsidR="001F54E0" w:rsidRPr="000F2559">
        <w:rPr>
          <w:rFonts w:ascii="Simplified Arabic" w:hAnsi="Simplified Arabic" w:cs="Simplified Arabic"/>
          <w:sz w:val="28"/>
          <w:szCs w:val="28"/>
          <w:lang w:val="en-US"/>
        </w:rPr>
        <w:t>3318</w:t>
      </w:r>
      <w:r w:rsidR="001F54E0" w:rsidRPr="000F2559">
        <w:rPr>
          <w:rFonts w:ascii="Simplified Arabic" w:hAnsi="Simplified Arabic" w:cs="Simplified Arabic"/>
          <w:sz w:val="28"/>
          <w:szCs w:val="28"/>
          <w:rtl/>
          <w:lang w:val="en-US"/>
        </w:rPr>
        <w:t>د-29) المؤرخ في 14 ديسمبر 1974</w:t>
      </w:r>
    </w:p>
    <w:p w:rsidR="00915852" w:rsidRPr="000F2559" w:rsidRDefault="00915852" w:rsidP="00B727F8">
      <w:pPr>
        <w:pStyle w:val="Paragraphedeliste"/>
        <w:numPr>
          <w:ilvl w:val="0"/>
          <w:numId w:val="3"/>
        </w:numPr>
        <w:bidi/>
        <w:spacing w:before="120"/>
        <w:ind w:left="565"/>
        <w:rPr>
          <w:rFonts w:ascii="Simplified Arabic" w:hAnsi="Simplified Arabic" w:cs="Simplified Arabic"/>
          <w:sz w:val="28"/>
          <w:szCs w:val="28"/>
          <w:rtl/>
          <w:lang w:val="en-US"/>
        </w:rPr>
      </w:pPr>
      <w:proofErr w:type="gramStart"/>
      <w:r w:rsidRPr="006555F6">
        <w:rPr>
          <w:rFonts w:ascii="Simplified Arabic" w:hAnsi="Simplified Arabic" w:cs="Simplified Arabic"/>
          <w:b/>
          <w:bCs/>
          <w:sz w:val="28"/>
          <w:szCs w:val="28"/>
          <w:rtl/>
          <w:lang w:val="en-US"/>
        </w:rPr>
        <w:t>إعلان</w:t>
      </w:r>
      <w:proofErr w:type="gramEnd"/>
      <w:r w:rsidRPr="006555F6">
        <w:rPr>
          <w:rFonts w:ascii="Simplified Arabic" w:hAnsi="Simplified Arabic" w:cs="Simplified Arabic"/>
          <w:b/>
          <w:bCs/>
          <w:sz w:val="28"/>
          <w:szCs w:val="28"/>
          <w:rtl/>
          <w:lang w:val="en-US"/>
        </w:rPr>
        <w:t xml:space="preserve"> بشأن مشاركة المرأة في تعزيز السلم والتعاون الدوليين</w:t>
      </w:r>
      <w:r w:rsidRPr="000F2559">
        <w:rPr>
          <w:rFonts w:ascii="Simplified Arabic" w:hAnsi="Simplified Arabic" w:cs="Simplified Arabic"/>
          <w:sz w:val="28"/>
          <w:szCs w:val="28"/>
          <w:rtl/>
          <w:lang w:val="en-US"/>
        </w:rPr>
        <w:t xml:space="preserve"> اعتمد ونشر على الملأ بموجب قرار الجمعية العامة للأمم المتحدة رقم 37/63، المؤرخ </w:t>
      </w:r>
      <w:r w:rsidR="001F54E0" w:rsidRPr="000F2559">
        <w:rPr>
          <w:rFonts w:ascii="Simplified Arabic" w:hAnsi="Simplified Arabic" w:cs="Simplified Arabic"/>
          <w:sz w:val="28"/>
          <w:szCs w:val="28"/>
          <w:rtl/>
          <w:lang w:val="en-US"/>
        </w:rPr>
        <w:t>0</w:t>
      </w:r>
      <w:r w:rsidRPr="000F2559">
        <w:rPr>
          <w:rFonts w:ascii="Simplified Arabic" w:hAnsi="Simplified Arabic" w:cs="Simplified Arabic"/>
          <w:sz w:val="28"/>
          <w:szCs w:val="28"/>
          <w:rtl/>
          <w:lang w:val="en-US"/>
        </w:rPr>
        <w:t>3 ديسمبر 1982</w:t>
      </w:r>
    </w:p>
    <w:p w:rsidR="00915852"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القواعد</w:t>
      </w:r>
      <w:proofErr w:type="gramEnd"/>
      <w:r w:rsidRPr="000F2559">
        <w:rPr>
          <w:rFonts w:ascii="Simplified Arabic" w:hAnsi="Simplified Arabic" w:cs="Simplified Arabic"/>
          <w:sz w:val="28"/>
          <w:szCs w:val="28"/>
          <w:rtl/>
          <w:lang w:val="en-US"/>
        </w:rPr>
        <w:t xml:space="preserve"> النموذجية الدنيا لمعاملة السجناء أوصي باعتمادها مؤتمر الأمم المتحدة الأول لمنع الجريمة ومعاملة المجرمين المعقود في جنيف عام 1955 وأقرها المجلس الاقتصادي والاجتماعي بقراريه 663 جيم (د-24) المؤرخ في 31 يوليو 1957 و 2076 (د-62) المؤرخ في 13 مايو 1977</w:t>
      </w:r>
    </w:p>
    <w:p w:rsidR="001F54E0" w:rsidRPr="000F2559" w:rsidRDefault="001F54E0" w:rsidP="00B727F8">
      <w:pPr>
        <w:pStyle w:val="Paragraphedeliste"/>
        <w:numPr>
          <w:ilvl w:val="0"/>
          <w:numId w:val="3"/>
        </w:numPr>
        <w:bidi/>
        <w:spacing w:before="100" w:beforeAutospacing="1" w:after="100" w:afterAutospacing="1"/>
        <w:ind w:left="565"/>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المبادئ الأساسية لمعاملة السجناء اعتمدت ونشرت علي الملأ بموجب </w:t>
      </w:r>
      <w:proofErr w:type="gramStart"/>
      <w:r w:rsidRPr="000F2559">
        <w:rPr>
          <w:rFonts w:ascii="Simplified Arabic" w:hAnsi="Simplified Arabic" w:cs="Simplified Arabic"/>
          <w:sz w:val="28"/>
          <w:szCs w:val="28"/>
          <w:rtl/>
          <w:lang w:val="en-US"/>
        </w:rPr>
        <w:t>قرار</w:t>
      </w:r>
      <w:proofErr w:type="gramEnd"/>
      <w:r w:rsidRPr="000F2559">
        <w:rPr>
          <w:rFonts w:ascii="Simplified Arabic" w:hAnsi="Simplified Arabic" w:cs="Simplified Arabic"/>
          <w:sz w:val="28"/>
          <w:szCs w:val="28"/>
          <w:rtl/>
          <w:lang w:val="en-US"/>
        </w:rPr>
        <w:t xml:space="preserve"> الجمعية العامة للأمم المتحدة </w:t>
      </w:r>
      <w:r w:rsidR="00B7087A" w:rsidRPr="000F2559">
        <w:rPr>
          <w:rFonts w:ascii="Simplified Arabic" w:hAnsi="Simplified Arabic" w:cs="Simplified Arabic"/>
          <w:sz w:val="28"/>
          <w:szCs w:val="28"/>
          <w:rtl/>
          <w:lang w:val="en-US"/>
        </w:rPr>
        <w:t>45</w:t>
      </w:r>
      <w:r w:rsidRPr="000F2559">
        <w:rPr>
          <w:rFonts w:ascii="Simplified Arabic" w:hAnsi="Simplified Arabic" w:cs="Simplified Arabic"/>
          <w:sz w:val="28"/>
          <w:szCs w:val="28"/>
          <w:rtl/>
          <w:lang w:val="en-US"/>
        </w:rPr>
        <w:t>/111 المؤرخ في 14 ديسمبر 1990</w:t>
      </w:r>
    </w:p>
    <w:p w:rsidR="001E3E6E"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مجموعة</w:t>
      </w:r>
      <w:proofErr w:type="gramEnd"/>
      <w:r w:rsidRPr="000F2559">
        <w:rPr>
          <w:rFonts w:ascii="Simplified Arabic" w:hAnsi="Simplified Arabic" w:cs="Simplified Arabic"/>
          <w:sz w:val="28"/>
          <w:szCs w:val="28"/>
          <w:rtl/>
          <w:lang w:val="en-US"/>
        </w:rPr>
        <w:t xml:space="preserve"> المبادئ المتعلقة بحماية جميع الأشخاص الذين يتعرضون لأي شكل من أشكال الاحتجاز أو السجن اعتمدت ونشرت علي الملأ بموجب قرار الجمعية العامة للأمم المتحدة</w:t>
      </w:r>
      <w:r w:rsidR="00B7087A" w:rsidRPr="000F2559">
        <w:rPr>
          <w:rFonts w:ascii="Simplified Arabic" w:hAnsi="Simplified Arabic" w:cs="Simplified Arabic"/>
          <w:sz w:val="28"/>
          <w:szCs w:val="28"/>
          <w:lang w:val="en-US"/>
        </w:rPr>
        <w:t xml:space="preserve"> 43/173 </w:t>
      </w:r>
      <w:r w:rsidR="00B7087A" w:rsidRPr="000F2559">
        <w:rPr>
          <w:rFonts w:ascii="Simplified Arabic" w:hAnsi="Simplified Arabic" w:cs="Simplified Arabic"/>
          <w:sz w:val="28"/>
          <w:szCs w:val="28"/>
          <w:rtl/>
          <w:lang w:val="en-US"/>
        </w:rPr>
        <w:t>المؤرخ في 9 ديسمبر1988</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مناهضة التعذيب وغيره من ضروب</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المعاملة أو العقوبة القاسية أو اللاإنسانية أو المهينة</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اعتمدت وعرضت للتوقيع والتصديق والانضمام بموجب قرار الجمعية العامة للأمم المتحدة 39/46 المؤرخ في 10 ديسمبر 1984 تاريخ بدء النفاذ: 26 يونيه 1987، وفقا لأحكام المادة 27</w:t>
      </w:r>
    </w:p>
    <w:p w:rsidR="00B7087A" w:rsidRPr="000F2559" w:rsidRDefault="00B7087A"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إعلان حماية جميع الأشخاص من التعرض للتعذيب وغيره من ضروب المعاملة أو العقوبة القاسية أو اللاإنسانية أو المهينة اعتمد ونشر علي الملأ بموجب قر</w:t>
      </w:r>
      <w:r w:rsidR="00957904" w:rsidRPr="000F2559">
        <w:rPr>
          <w:rFonts w:ascii="Simplified Arabic" w:hAnsi="Simplified Arabic" w:cs="Simplified Arabic"/>
          <w:sz w:val="28"/>
          <w:szCs w:val="28"/>
          <w:rtl/>
          <w:lang w:val="en-US"/>
        </w:rPr>
        <w:t>ار الجمعية العامة للأمم المتحدة</w:t>
      </w:r>
      <w:r w:rsidR="00957904" w:rsidRPr="000F2559">
        <w:rPr>
          <w:rFonts w:ascii="Simplified Arabic" w:hAnsi="Simplified Arabic" w:cs="Simplified Arabic"/>
          <w:sz w:val="28"/>
          <w:szCs w:val="28"/>
          <w:lang w:val="en-US"/>
        </w:rPr>
        <w:t xml:space="preserve"> </w:t>
      </w:r>
      <w:r w:rsidR="00957904" w:rsidRPr="000F2559">
        <w:rPr>
          <w:rFonts w:ascii="Simplified Arabic" w:hAnsi="Simplified Arabic" w:cs="Simplified Arabic"/>
          <w:sz w:val="28"/>
          <w:szCs w:val="28"/>
          <w:rtl/>
          <w:lang w:val="en-US"/>
        </w:rPr>
        <w:t xml:space="preserve">3452 (د-30) المؤرخ في 9 ديسمبر 1975. </w:t>
      </w:r>
      <w:r w:rsidR="00EC2964" w:rsidRPr="000F2559">
        <w:rPr>
          <w:rFonts w:ascii="Simplified Arabic" w:hAnsi="Simplified Arabic" w:cs="Simplified Arabic"/>
          <w:sz w:val="28"/>
          <w:szCs w:val="28"/>
          <w:lang w:val="en-US"/>
        </w:rPr>
        <w:t xml:space="preserve"> </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إعلان حماية جميع الأشخاص من الاختفاء القسري اعتمد ونشر علي الملأ بموجب قرار الجمعية العامة </w:t>
      </w:r>
      <w:r w:rsidRPr="000F2559">
        <w:rPr>
          <w:rFonts w:ascii="Simplified Arabic" w:hAnsi="Simplified Arabic" w:cs="Simplified Arabic"/>
          <w:sz w:val="28"/>
          <w:szCs w:val="28"/>
          <w:rtl/>
          <w:lang w:val="en-US"/>
        </w:rPr>
        <w:br/>
        <w:t>للأمم المتحدة 47/133 المؤرخ في 18 ديسمبر 1992</w:t>
      </w:r>
    </w:p>
    <w:p w:rsidR="001E3E6E"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lastRenderedPageBreak/>
        <w:t>إعلان</w:t>
      </w:r>
      <w:proofErr w:type="gramEnd"/>
      <w:r w:rsidRPr="000F2559">
        <w:rPr>
          <w:rFonts w:ascii="Simplified Arabic" w:hAnsi="Simplified Arabic" w:cs="Simplified Arabic"/>
          <w:sz w:val="28"/>
          <w:szCs w:val="28"/>
          <w:rtl/>
          <w:lang w:val="en-US"/>
        </w:rPr>
        <w:t xml:space="preserve"> حقوق الطفل اعتمد ونشر علي الملأ بموجب قرار الجمعية العامة</w:t>
      </w:r>
      <w:r w:rsidR="00AC2B01" w:rsidRPr="000F2559">
        <w:rPr>
          <w:rFonts w:ascii="Simplified Arabic" w:hAnsi="Simplified Arabic" w:cs="Simplified Arabic"/>
          <w:sz w:val="28"/>
          <w:szCs w:val="28"/>
          <w:rtl/>
          <w:lang w:val="en-US"/>
        </w:rPr>
        <w:t>1386 (د-14) المؤرخ في 20 نوفمبر 1959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حقوق الطفل اعتمدت وعرضت للتوقيع والتصد</w:t>
      </w:r>
      <w:r w:rsidR="00957904" w:rsidRPr="000F2559">
        <w:rPr>
          <w:rFonts w:ascii="Simplified Arabic" w:hAnsi="Simplified Arabic" w:cs="Simplified Arabic"/>
          <w:sz w:val="28"/>
          <w:szCs w:val="28"/>
          <w:rtl/>
          <w:lang w:val="en-US"/>
        </w:rPr>
        <w:t xml:space="preserve">يق والانضمام بموجب قرار الجمعية العامة </w:t>
      </w:r>
      <w:r w:rsidRPr="000F2559">
        <w:rPr>
          <w:rFonts w:ascii="Simplified Arabic" w:hAnsi="Simplified Arabic" w:cs="Simplified Arabic"/>
          <w:sz w:val="28"/>
          <w:szCs w:val="28"/>
          <w:rtl/>
          <w:lang w:val="en-US"/>
        </w:rPr>
        <w:t>للأمم المتحدة 44/25 المؤرخ</w:t>
      </w:r>
      <w:r w:rsidR="00957904" w:rsidRPr="000F2559">
        <w:rPr>
          <w:rFonts w:ascii="Simplified Arabic" w:hAnsi="Simplified Arabic" w:cs="Simplified Arabic"/>
          <w:sz w:val="28"/>
          <w:szCs w:val="28"/>
          <w:rtl/>
          <w:lang w:val="en-US"/>
        </w:rPr>
        <w:t xml:space="preserve"> في 20 نوفمبر 1989</w:t>
      </w:r>
      <w:r w:rsidRPr="000F2559">
        <w:rPr>
          <w:rFonts w:ascii="Simplified Arabic" w:hAnsi="Simplified Arabic" w:cs="Simplified Arabic"/>
          <w:sz w:val="28"/>
          <w:szCs w:val="28"/>
          <w:rtl/>
          <w:lang w:val="en-US"/>
        </w:rPr>
        <w:t>تاريخ بدء النفاذ: سبتمبر 1990، وفقا للمادة 49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المتعلق بالمبادئ الاجتماعية والقانونية المتصلة بحماية الأطفال</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ورعايتهم مع الاهتمام الخاص بالحضانة والتبني على الصعيدين الوطني والدولي</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 xml:space="preserve">اعتمد ونشر على </w:t>
      </w:r>
      <w:r w:rsidR="00AC2B01" w:rsidRPr="000F2559">
        <w:rPr>
          <w:rFonts w:ascii="Simplified Arabic" w:hAnsi="Simplified Arabic" w:cs="Simplified Arabic"/>
          <w:sz w:val="28"/>
          <w:szCs w:val="28"/>
          <w:rtl/>
          <w:lang w:val="en-US"/>
        </w:rPr>
        <w:t xml:space="preserve">الملأ بموجب قرار الجمعية العامة </w:t>
      </w:r>
      <w:r w:rsidRPr="000F2559">
        <w:rPr>
          <w:rFonts w:ascii="Simplified Arabic" w:hAnsi="Simplified Arabic" w:cs="Simplified Arabic"/>
          <w:sz w:val="28"/>
          <w:szCs w:val="28"/>
          <w:rtl/>
          <w:lang w:val="en-US"/>
        </w:rPr>
        <w:t>للأمم المتحدة رقم 41/85، المؤرخ 3 ديسمبر 1986</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الخاص بحقوق المتخلفين عقليا</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 ونشر علي الملأ بموجب قرار الجمعية العامة للأمم المتحدة</w:t>
      </w:r>
      <w:r w:rsidRPr="000F2559">
        <w:rPr>
          <w:rFonts w:ascii="Simplified Arabic" w:hAnsi="Simplified Arabic" w:cs="Simplified Arabic"/>
          <w:sz w:val="28"/>
          <w:szCs w:val="28"/>
          <w:rtl/>
          <w:lang w:val="en-US"/>
        </w:rPr>
        <w:br/>
        <w:t>2856 (د-26) المؤرخ في 20 ديسمبر 1971</w:t>
      </w:r>
    </w:p>
    <w:p w:rsidR="00AC2B01"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مبادئ</w:t>
      </w:r>
      <w:proofErr w:type="gramEnd"/>
      <w:r w:rsidRPr="000F2559">
        <w:rPr>
          <w:rFonts w:ascii="Simplified Arabic" w:hAnsi="Simplified Arabic" w:cs="Simplified Arabic"/>
          <w:sz w:val="28"/>
          <w:szCs w:val="28"/>
          <w:rtl/>
          <w:lang w:val="en-US"/>
        </w:rPr>
        <w:t xml:space="preserve"> حماية الأشخاص المصابين بمرض عقلي وتحسين العناية بالصحة العقلية اعتمدت ونشرت علي الملأ بموجب قرار الجمعية العامة للأمم المتحدة</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46/119 المؤرخ في 17 ديسمبر</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1991</w:t>
      </w:r>
      <w:r w:rsidR="00AC2B01" w:rsidRPr="000F2559">
        <w:rPr>
          <w:rFonts w:ascii="Simplified Arabic" w:hAnsi="Simplified Arabic" w:cs="Simplified Arabic"/>
          <w:sz w:val="28"/>
          <w:szCs w:val="28"/>
          <w:lang w:val="en-US"/>
        </w:rPr>
        <w:t xml:space="preserve">           </w:t>
      </w:r>
      <w:r w:rsidR="000F2559" w:rsidRPr="000F2559">
        <w:rPr>
          <w:rFonts w:ascii="Simplified Arabic" w:hAnsi="Simplified Arabic" w:cs="Simplified Arabic"/>
          <w:sz w:val="28"/>
          <w:szCs w:val="28"/>
          <w:lang w:val="en-US"/>
        </w:rPr>
        <w:t xml:space="preserve">   </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الاتفاقية الخاصة بوضع اللاجئين اعتمدها يوم 28 يوليه 1951 مؤتمر الأمم المتحدة للمفوضين بشأن اللاجئين وعديمي الجنسية، الذي دعته الجمعية العامة للأمم المتحدة إلي الانعقاد بمقتضى قرارها رقم 429 (د-5) </w:t>
      </w:r>
      <w:r w:rsidRPr="000F2559">
        <w:rPr>
          <w:rFonts w:ascii="Simplified Arabic" w:hAnsi="Simplified Arabic" w:cs="Simplified Arabic"/>
          <w:sz w:val="28"/>
          <w:szCs w:val="28"/>
          <w:rtl/>
          <w:lang w:val="en-US"/>
        </w:rPr>
        <w:br/>
        <w:t>المؤرخ في 14 ديسمبر 1950</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22 أبريل 1954، وفقا لأحكام المادة 43</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البروتوكول الخاص بوضع اللاجئين</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 xml:space="preserve">أحاط المجلس الاقتصادي والاجتماعي علما به مع الإقرار في القرار 1186 (د-41) المؤرخ في 18 نوفمبر 1966، كما أحاطت الجمعية العامة علما به في قرارها 2198 (د-21) المؤرخ في 16 ديسمبر 1966 والذي رجت فيه الأمين العام أن يحيل نص البروتوكول إلي الدول المذكورة في مادته الخامسة لتمكينها من الانضمام إلي هذا البروتوكول </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4 أكتوبر 1971، وفقا لأحكام المادة 8</w:t>
      </w:r>
      <w:r w:rsidR="00580AC3" w:rsidRPr="000F2559">
        <w:rPr>
          <w:rFonts w:ascii="Simplified Arabic" w:hAnsi="Simplified Arabic" w:cs="Simplified Arabic"/>
          <w:sz w:val="28"/>
          <w:szCs w:val="28"/>
          <w:rtl/>
          <w:lang w:val="en-US"/>
        </w:rPr>
        <w:t xml:space="preserve"> من البروتوكول.</w:t>
      </w:r>
    </w:p>
    <w:p w:rsidR="00B727F8" w:rsidRPr="000F2559" w:rsidRDefault="00B727F8" w:rsidP="00B727F8">
      <w:pPr>
        <w:pStyle w:val="Paragraphedeliste"/>
        <w:numPr>
          <w:ilvl w:val="0"/>
          <w:numId w:val="3"/>
        </w:numPr>
        <w:bidi/>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الاتفاقية</w:t>
      </w:r>
      <w:proofErr w:type="gramEnd"/>
      <w:r w:rsidRPr="000F2559">
        <w:rPr>
          <w:rFonts w:ascii="Simplified Arabic" w:hAnsi="Simplified Arabic" w:cs="Simplified Arabic"/>
          <w:sz w:val="28"/>
          <w:szCs w:val="28"/>
          <w:rtl/>
          <w:lang w:val="en-US"/>
        </w:rPr>
        <w:t xml:space="preserve"> الخاصة بالرق وقعت في جنيف يوم 25 سبتمبر 1926 تاريخ بدء النفاذ: 9 مارس 1927، وفقا لأحكام المادة 27 من هذه الاتفاقية، وقد عدلت هذه الاتفاقية بالبرتوكول المحرر في مقر الأمم المتحدة في نيويورك، في 7 ديسمبر 1953. </w:t>
      </w:r>
      <w:proofErr w:type="gramStart"/>
      <w:r w:rsidRPr="000F2559">
        <w:rPr>
          <w:rFonts w:ascii="Simplified Arabic" w:hAnsi="Simplified Arabic" w:cs="Simplified Arabic"/>
          <w:sz w:val="28"/>
          <w:szCs w:val="28"/>
          <w:rtl/>
          <w:lang w:val="en-US"/>
        </w:rPr>
        <w:t>وبدأ</w:t>
      </w:r>
      <w:proofErr w:type="gramEnd"/>
      <w:r w:rsidRPr="000F2559">
        <w:rPr>
          <w:rFonts w:ascii="Simplified Arabic" w:hAnsi="Simplified Arabic" w:cs="Simplified Arabic"/>
          <w:sz w:val="28"/>
          <w:szCs w:val="28"/>
          <w:rtl/>
          <w:lang w:val="en-US"/>
        </w:rPr>
        <w:t xml:space="preserve"> نفاذ الاتفاقية المعدلة يوم 7 يوليه 1955، وهو اليوم الذي بدأ فيه نفاذ التعديلات الواردة في مرفق برتوكول 7 ديسمبر 1953، طبقا للمادة الثالثة من البروتوكول.</w:t>
      </w:r>
    </w:p>
    <w:p w:rsidR="001E3E6E" w:rsidRPr="000F2559" w:rsidRDefault="00B727F8" w:rsidP="00580AC3">
      <w:pPr>
        <w:pStyle w:val="Paragraphedeliste"/>
        <w:numPr>
          <w:ilvl w:val="0"/>
          <w:numId w:val="3"/>
        </w:numPr>
        <w:bidi/>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الاتفاقية</w:t>
      </w:r>
      <w:proofErr w:type="gramEnd"/>
      <w:r w:rsidRPr="000F2559">
        <w:rPr>
          <w:rFonts w:ascii="Simplified Arabic" w:hAnsi="Simplified Arabic" w:cs="Simplified Arabic"/>
          <w:sz w:val="28"/>
          <w:szCs w:val="28"/>
          <w:rtl/>
        </w:rPr>
        <w:t xml:space="preserve"> التكميلية لإبطال الرق</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وتجارة الرقيق والأعراف والممارسات الشبيهة بالرق اعتمدت من قبل مؤتمر مفوضين دعي للانعقاد بقرار</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المجلس الاقتصادي والاجتماعي 608 (د-21) المؤرخ في 30 أبريل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حررت في جنيف في 7 سبتمبر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تاريخ بدء النفاذ: 30 أبريل 1957، وفقا لأحكام المادة 13</w:t>
      </w:r>
      <w:r w:rsidR="00580AC3" w:rsidRPr="000F2559">
        <w:rPr>
          <w:rFonts w:ascii="Simplified Arabic" w:hAnsi="Simplified Arabic" w:cs="Simplified Arabic"/>
          <w:sz w:val="28"/>
          <w:szCs w:val="28"/>
          <w:rtl/>
        </w:rPr>
        <w:t xml:space="preserve"> من الاتفاقية.</w:t>
      </w:r>
    </w:p>
    <w:p w:rsidR="001E3E6E" w:rsidRPr="000F2559" w:rsidRDefault="00580AC3" w:rsidP="003A0DEF">
      <w:pPr>
        <w:pStyle w:val="Paragraphedeliste"/>
        <w:bidi/>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ab/>
        <w:t>وهذه الوثائق (</w:t>
      </w:r>
      <w:r w:rsidRPr="000F2559">
        <w:rPr>
          <w:rFonts w:ascii="Simplified Arabic" w:hAnsi="Simplified Arabic" w:cs="Simplified Arabic"/>
          <w:sz w:val="28"/>
          <w:szCs w:val="28"/>
          <w:rtl/>
          <w:lang w:val="en-US"/>
        </w:rPr>
        <w:t>الاتفاقية الخاصة و</w:t>
      </w:r>
      <w:r w:rsidRPr="000F2559">
        <w:rPr>
          <w:rFonts w:ascii="Simplified Arabic" w:hAnsi="Simplified Arabic" w:cs="Simplified Arabic"/>
          <w:sz w:val="28"/>
          <w:szCs w:val="28"/>
          <w:rtl/>
        </w:rPr>
        <w:t xml:space="preserve"> الاتفاقية التكميلية  المتعلقة بمسالة الرق) صدرت في وقت كانت فيه تجارة الرقيق، على الرغم من إدانتها وتحريمها، منتشرةً في مناطق عديدة من العالم، وفي أشكال مختلفة (الرقيق الاسود والرقيق الأبيض). ومن العوامل والدوافع التي حثّت الأمم المتحدة على الاهتمام بمسألة الرق امتناع بعض الدول، في العام 1948، عن توقيع الاعلان العالمي لحقوق الانسان بسبب حظره، في المادة الرابعة، استرقاق أيّ شخصٍ أو استعباده، ومنع تجارة الرقيق بجميع أشكالها</w:t>
      </w:r>
      <w:r w:rsidRPr="000F2559">
        <w:rPr>
          <w:rFonts w:ascii="Simplified Arabic" w:hAnsi="Simplified Arabic" w:cs="Simplified Arabic"/>
          <w:sz w:val="28"/>
          <w:szCs w:val="28"/>
        </w:rPr>
        <w:t>.</w:t>
      </w:r>
    </w:p>
    <w:p w:rsidR="00746783" w:rsidRPr="007E7981" w:rsidRDefault="00580AC3" w:rsidP="00746783">
      <w:pPr>
        <w:pStyle w:val="Paragraphedeliste"/>
        <w:bidi/>
        <w:ind w:left="-2"/>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t>وهناك العديد من الاتفاقيات والاعلانات التي تصب في خانة حقوق الانسان اهتم</w:t>
      </w:r>
      <w:r w:rsidR="003A0DEF" w:rsidRPr="000F2559">
        <w:rPr>
          <w:rFonts w:ascii="Simplified Arabic" w:hAnsi="Simplified Arabic" w:cs="Simplified Arabic"/>
          <w:sz w:val="28"/>
          <w:szCs w:val="28"/>
          <w:rtl/>
        </w:rPr>
        <w:t>ت الامم المتحدة بها من خلال حث و</w:t>
      </w:r>
      <w:r w:rsidRPr="000F2559">
        <w:rPr>
          <w:rFonts w:ascii="Simplified Arabic" w:hAnsi="Simplified Arabic" w:cs="Simplified Arabic"/>
          <w:sz w:val="28"/>
          <w:szCs w:val="28"/>
          <w:rtl/>
        </w:rPr>
        <w:t>اصدار هذه ال</w:t>
      </w:r>
      <w:r w:rsidR="003A0DEF" w:rsidRPr="000F2559">
        <w:rPr>
          <w:rFonts w:ascii="Simplified Arabic" w:hAnsi="Simplified Arabic" w:cs="Simplified Arabic"/>
          <w:sz w:val="28"/>
          <w:szCs w:val="28"/>
          <w:rtl/>
        </w:rPr>
        <w:t>اتفاقيات رغم العراقيل التي تقف س</w:t>
      </w:r>
      <w:r w:rsidRPr="000F2559">
        <w:rPr>
          <w:rFonts w:ascii="Simplified Arabic" w:hAnsi="Simplified Arabic" w:cs="Simplified Arabic"/>
          <w:sz w:val="28"/>
          <w:szCs w:val="28"/>
          <w:rtl/>
        </w:rPr>
        <w:t xml:space="preserve">دا امام تقريب </w:t>
      </w:r>
      <w:r w:rsidR="003A0DEF" w:rsidRPr="000F2559">
        <w:rPr>
          <w:rFonts w:ascii="Simplified Arabic" w:hAnsi="Simplified Arabic" w:cs="Simplified Arabic"/>
          <w:sz w:val="28"/>
          <w:szCs w:val="28"/>
          <w:rtl/>
        </w:rPr>
        <w:t>طموحات مختلف الشعوب ونظرتها لمصالحها خاصة التخلي عن النظرة الضيقة لصالح الجماعة الدولية</w:t>
      </w:r>
      <w:r w:rsidR="001D12F2" w:rsidRPr="000F2559">
        <w:rPr>
          <w:rFonts w:ascii="Simplified Arabic" w:hAnsi="Simplified Arabic" w:cs="Simplified Arabic"/>
          <w:sz w:val="28"/>
          <w:szCs w:val="28"/>
        </w:rPr>
        <w:t>..</w:t>
      </w:r>
      <w:r w:rsidR="003A0DEF" w:rsidRPr="000F2559">
        <w:rPr>
          <w:rFonts w:ascii="Simplified Arabic" w:hAnsi="Simplified Arabic" w:cs="Simplified Arabic"/>
          <w:sz w:val="28"/>
          <w:szCs w:val="28"/>
          <w:rtl/>
        </w:rPr>
        <w:t>منها خاصة ما تعلق بمسائل التنمية</w:t>
      </w:r>
      <w:r w:rsidR="000F2559">
        <w:rPr>
          <w:rFonts w:ascii="Simplified Arabic" w:hAnsi="Simplified Arabic" w:cs="Simplified Arabic" w:hint="cs"/>
          <w:sz w:val="28"/>
          <w:szCs w:val="28"/>
          <w:rtl/>
        </w:rPr>
        <w:t xml:space="preserve"> </w:t>
      </w:r>
      <w:r w:rsidR="003A0DEF" w:rsidRPr="000F2559">
        <w:rPr>
          <w:rFonts w:ascii="Simplified Arabic" w:hAnsi="Simplified Arabic" w:cs="Simplified Arabic"/>
          <w:sz w:val="28"/>
          <w:szCs w:val="28"/>
          <w:rtl/>
        </w:rPr>
        <w:t xml:space="preserve">مثل الاعلان الخاص بالحق في التنمية، وكذا الاعلان حول التقدم والانماء في الميدان الاجتماعي، واعلان الامم المتحدة </w:t>
      </w:r>
      <w:r w:rsidR="003A0DEF" w:rsidRPr="007E7981">
        <w:rPr>
          <w:rFonts w:ascii="Simplified Arabic" w:hAnsi="Simplified Arabic" w:cs="Simplified Arabic"/>
          <w:sz w:val="28"/>
          <w:szCs w:val="28"/>
          <w:rtl/>
        </w:rPr>
        <w:t>بشان الالفية، واعلان مبادئ بشان التسامح...</w:t>
      </w:r>
      <w:r w:rsidR="001D12F2" w:rsidRPr="007E7981">
        <w:rPr>
          <w:rFonts w:ascii="Simplified Arabic" w:hAnsi="Simplified Arabic" w:cs="Simplified Arabic"/>
          <w:sz w:val="28"/>
          <w:szCs w:val="28"/>
        </w:rPr>
        <w:t>.</w:t>
      </w:r>
    </w:p>
    <w:p w:rsidR="00CD5A06" w:rsidRPr="007E7981" w:rsidRDefault="00B72693" w:rsidP="00B72693">
      <w:pPr>
        <w:pStyle w:val="Paragraphedeliste"/>
        <w:bidi/>
        <w:ind w:left="-2"/>
        <w:jc w:val="both"/>
        <w:rPr>
          <w:rFonts w:ascii="Simplified Arabic" w:hAnsi="Simplified Arabic" w:cs="Simplified Arabic"/>
          <w:sz w:val="28"/>
          <w:szCs w:val="28"/>
          <w:rtl/>
        </w:rPr>
      </w:pP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rPr>
        <w:t xml:space="preserve">ان اهتمام منظمة الامم المتحدة بتكريس ميالة حقوق الانسان من خلال ميثاقها، ولم تكتف بذلك بل تعدت ايضا الى بذل الجهود </w:t>
      </w:r>
      <w:r w:rsidR="007E7981" w:rsidRPr="007E7981">
        <w:rPr>
          <w:rFonts w:ascii="Simplified Arabic" w:hAnsi="Simplified Arabic" w:cs="Simplified Arabic" w:hint="cs"/>
          <w:sz w:val="28"/>
          <w:szCs w:val="28"/>
          <w:rtl/>
        </w:rPr>
        <w:t>لأجل</w:t>
      </w:r>
      <w:r w:rsidRPr="007E7981">
        <w:rPr>
          <w:rFonts w:ascii="Simplified Arabic" w:hAnsi="Simplified Arabic" w:cs="Simplified Arabic" w:hint="cs"/>
          <w:sz w:val="28"/>
          <w:szCs w:val="28"/>
          <w:rtl/>
        </w:rPr>
        <w:t xml:space="preserve"> جمع الجماعة الدولية حول اتفاقيات ومعاهدات تتناول حقوق الانسان ، كما تسعى الى اقناع اكبر قدى من الدول وتشجيعها للانضمام اليها يدل على وعي تشكل لدى اعضائها بالعلاقة التي </w:t>
      </w:r>
      <w:r w:rsidR="007E7981" w:rsidRPr="007E7981">
        <w:rPr>
          <w:rFonts w:ascii="Simplified Arabic" w:hAnsi="Simplified Arabic" w:cs="Simplified Arabic" w:hint="cs"/>
          <w:sz w:val="28"/>
          <w:szCs w:val="28"/>
          <w:rtl/>
        </w:rPr>
        <w:t>بدأت</w:t>
      </w:r>
      <w:r w:rsidRPr="007E7981">
        <w:rPr>
          <w:rFonts w:ascii="Simplified Arabic" w:hAnsi="Simplified Arabic" w:cs="Simplified Arabic" w:hint="cs"/>
          <w:sz w:val="28"/>
          <w:szCs w:val="28"/>
          <w:rtl/>
        </w:rPr>
        <w:t xml:space="preserve"> تبرز بين السلم والامن الدوليين واحترام حقوق الفرد، كما تبرز بوضوح من جهة اخرى مكانة الفرد في المجتمع الدولي الذي اصبح يتمتع بمكانة شخص من اشخاص المجتمع الدولي مثله مثل أي شخص دولي اخر، وبالتالي اضحى مسؤولا عن الاخلال بالسلم والامن الدوليين، هذه المكانة اكتسبها بفضل مسالة حقوق الانسان والتي ربطته بمسائل السلم والامن الدوليين.    </w:t>
      </w:r>
      <w:r w:rsidRPr="007E7981">
        <w:rPr>
          <w:rFonts w:ascii="Simplified Arabic" w:hAnsi="Simplified Arabic" w:cs="Simplified Arabic"/>
          <w:sz w:val="28"/>
          <w:szCs w:val="28"/>
          <w:lang w:val="en-US"/>
        </w:rPr>
        <w:t xml:space="preserve">                                                           </w:t>
      </w:r>
      <w:r w:rsidRPr="007E7981">
        <w:rPr>
          <w:rFonts w:ascii="Simplified Arabic" w:hAnsi="Simplified Arabic" w:cs="Simplified Arabic" w:hint="cs"/>
          <w:sz w:val="28"/>
          <w:szCs w:val="28"/>
          <w:rtl/>
        </w:rPr>
        <w:t xml:space="preserve">                                                                                                                                    </w:t>
      </w:r>
    </w:p>
    <w:p w:rsidR="00565128" w:rsidRPr="00601093" w:rsidRDefault="00CD5A06" w:rsidP="00601093">
      <w:pPr>
        <w:bidi/>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ab/>
        <w:t xml:space="preserve">هذه خلاصة الجهود التي بذلتها وتبذلها الامم المتحدة بشان تعزيز مكانة حقوق الانسان، فبالإضافة الى تظمين ميثاقها لهذه الحقوق سعت الى تدوينها من خلال الاتفاقيات والمعاهدات ودعمها </w:t>
      </w:r>
      <w:r w:rsidR="00EC2964" w:rsidRPr="000F2559">
        <w:rPr>
          <w:rFonts w:ascii="Simplified Arabic" w:hAnsi="Simplified Arabic" w:cs="Simplified Arabic"/>
          <w:sz w:val="28"/>
          <w:szCs w:val="28"/>
          <w:rtl/>
        </w:rPr>
        <w:t>لأجل</w:t>
      </w:r>
      <w:r w:rsidRPr="000F2559">
        <w:rPr>
          <w:rFonts w:ascii="Simplified Arabic" w:hAnsi="Simplified Arabic" w:cs="Simplified Arabic"/>
          <w:sz w:val="28"/>
          <w:szCs w:val="28"/>
          <w:rtl/>
        </w:rPr>
        <w:t xml:space="preserve"> خلق عنصر الالزام اللازم لضمان احترامها، وعليه سعت اضافة الى ذلك نحو توفير اليات وضمانات لحمايتها.</w:t>
      </w:r>
      <w:r w:rsidR="0002479F" w:rsidRPr="000F2559">
        <w:rPr>
          <w:rFonts w:ascii="Simplified Arabic" w:hAnsi="Simplified Arabic" w:cs="Simplified Arabic"/>
          <w:sz w:val="28"/>
          <w:szCs w:val="28"/>
          <w:rtl/>
        </w:rPr>
        <w:t xml:space="preserve">  </w:t>
      </w:r>
      <w:r w:rsidR="000F2559">
        <w:rPr>
          <w:rFonts w:ascii="Simplified Arabic" w:hAnsi="Simplified Arabic" w:cs="Simplified Arabic"/>
          <w:sz w:val="28"/>
          <w:szCs w:val="28"/>
          <w:lang w:val="en-US"/>
        </w:rPr>
        <w:t xml:space="preserve">         </w:t>
      </w:r>
    </w:p>
    <w:p w:rsidR="0082635A" w:rsidRPr="000F2559" w:rsidRDefault="0082635A" w:rsidP="0082635A">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9"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0"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1"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2"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3"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lastRenderedPageBreak/>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4"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5"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6"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9"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20"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1"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580DF1" w:rsidP="00704A37">
      <w:pPr>
        <w:pStyle w:val="Paragraphedeliste"/>
        <w:spacing w:after="0"/>
        <w:ind w:left="284"/>
        <w:rPr>
          <w:rStyle w:val="lbblue"/>
          <w:rFonts w:asciiTheme="majorBidi" w:hAnsiTheme="majorBidi" w:cstheme="majorBidi"/>
          <w:sz w:val="20"/>
          <w:szCs w:val="20"/>
          <w:rtl/>
        </w:rPr>
      </w:pPr>
      <w:hyperlink r:id="rId22"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lastRenderedPageBreak/>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F1" w:rsidRDefault="00580DF1" w:rsidP="00B65CAE">
      <w:pPr>
        <w:spacing w:after="0" w:line="240" w:lineRule="auto"/>
      </w:pPr>
      <w:r>
        <w:separator/>
      </w:r>
    </w:p>
  </w:endnote>
  <w:endnote w:type="continuationSeparator" w:id="0">
    <w:p w:rsidR="00580DF1" w:rsidRDefault="00580DF1"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F1" w:rsidRDefault="00580DF1" w:rsidP="00B65CAE">
      <w:pPr>
        <w:spacing w:after="0" w:line="240" w:lineRule="auto"/>
      </w:pPr>
      <w:r>
        <w:separator/>
      </w:r>
    </w:p>
  </w:footnote>
  <w:footnote w:type="continuationSeparator" w:id="0">
    <w:p w:rsidR="00580DF1" w:rsidRDefault="00580DF1"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3BE7"/>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5F92"/>
    <w:rsid w:val="004E75AE"/>
    <w:rsid w:val="004F00DC"/>
    <w:rsid w:val="00504BF6"/>
    <w:rsid w:val="00524A48"/>
    <w:rsid w:val="00524AB3"/>
    <w:rsid w:val="005330FB"/>
    <w:rsid w:val="0055269F"/>
    <w:rsid w:val="00565128"/>
    <w:rsid w:val="00567092"/>
    <w:rsid w:val="00580AC3"/>
    <w:rsid w:val="00580DF1"/>
    <w:rsid w:val="005906B1"/>
    <w:rsid w:val="005D1EA1"/>
    <w:rsid w:val="005D634D"/>
    <w:rsid w:val="00601093"/>
    <w:rsid w:val="00601FEC"/>
    <w:rsid w:val="00603C1A"/>
    <w:rsid w:val="00627692"/>
    <w:rsid w:val="006555F6"/>
    <w:rsid w:val="0067780D"/>
    <w:rsid w:val="00677F7F"/>
    <w:rsid w:val="00681738"/>
    <w:rsid w:val="006C02A3"/>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9E0FA6"/>
    <w:rsid w:val="00A039B3"/>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BE7DA5"/>
    <w:rsid w:val="00C411CD"/>
    <w:rsid w:val="00C50CE8"/>
    <w:rsid w:val="00C80ABF"/>
    <w:rsid w:val="00C879A8"/>
    <w:rsid w:val="00C92134"/>
    <w:rsid w:val="00C94F88"/>
    <w:rsid w:val="00CA56DC"/>
    <w:rsid w:val="00CB695F"/>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sy.org/content/index.php?option=com_content&amp;view=article&amp;id=126%2C2010-08-13-12-04-34&amp;Itemid=19" TargetMode="External"/><Relationship Id="rId13" Type="http://schemas.openxmlformats.org/officeDocument/2006/relationships/hyperlink" Target="http://hrlibrary.umn.edu/arab/a002.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cdf-sy.org/content/index.php?option=com_content&amp;view=category&amp;layout=blog&amp;id=18&amp;Itemid=19" TargetMode="External"/><Relationship Id="rId7" Type="http://schemas.openxmlformats.org/officeDocument/2006/relationships/endnotes" Target="endnotes.xml"/><Relationship Id="rId12" Type="http://schemas.openxmlformats.org/officeDocument/2006/relationships/hyperlink" Target="https://www.dmeforpeace.org"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s://www.un.org/ar/charter-united-n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f-sy.org/content/index.php?option=com_content&amp;view=category&amp;layout=blog&amp;id=18&amp;Item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o.org" TargetMode="External"/><Relationship Id="rId23" Type="http://schemas.openxmlformats.org/officeDocument/2006/relationships/fontTable" Target="fontTable.xml"/><Relationship Id="rId10" Type="http://schemas.openxmlformats.org/officeDocument/2006/relationships/hyperlink" Target="https://www.un.org/ar/charter-united-nations" TargetMode="External"/><Relationship Id="rId19" Type="http://schemas.openxmlformats.org/officeDocument/2006/relationships/hyperlink" Target="https://www.droit-dz.com/forum/threads/14040" TargetMode="External"/><Relationship Id="rId4" Type="http://schemas.openxmlformats.org/officeDocument/2006/relationships/settings" Target="settings.xml"/><Relationship Id="rId9" Type="http://schemas.openxmlformats.org/officeDocument/2006/relationships/hyperlink" Target="https://www.droit-dz.com/forum/threads/14040" TargetMode="External"/><Relationship Id="rId14" Type="http://schemas.openxmlformats.org/officeDocument/2006/relationships/hyperlink" Target="https://www.badil.org/ar/publications-ar/periodicals-ar/haqelawda-ar/item/146-article07.htm" TargetMode="External"/><Relationship Id="rId22" Type="http://schemas.openxmlformats.org/officeDocument/2006/relationships/hyperlink" Target="https://www.dmeforpea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3347</Words>
  <Characters>18414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12</cp:revision>
  <cp:lastPrinted>2020-03-10T21:31:00Z</cp:lastPrinted>
  <dcterms:created xsi:type="dcterms:W3CDTF">2020-03-12T19:06:00Z</dcterms:created>
  <dcterms:modified xsi:type="dcterms:W3CDTF">2021-05-02T14:02:00Z</dcterms:modified>
</cp:coreProperties>
</file>