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5E" w:rsidRPr="00AB5985" w:rsidRDefault="00784C80" w:rsidP="00216EF0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50"/>
          <w:szCs w:val="50"/>
          <w:rtl/>
        </w:rPr>
      </w:pPr>
      <w:r>
        <w:rPr>
          <w:rFonts w:ascii="Simplified Arabic" w:hAnsi="Simplified Arabic" w:cs="Simplified Arabic" w:hint="cs"/>
          <w:b/>
          <w:bCs/>
          <w:sz w:val="50"/>
          <w:szCs w:val="50"/>
          <w:rtl/>
          <w:lang w:bidi="ar-DZ"/>
        </w:rPr>
        <w:t>أ</w:t>
      </w:r>
      <w:r w:rsidR="00AA36A0" w:rsidRPr="00AB5985">
        <w:rPr>
          <w:rFonts w:ascii="Simplified Arabic" w:hAnsi="Simplified Arabic" w:cs="Simplified Arabic" w:hint="cs"/>
          <w:b/>
          <w:bCs/>
          <w:sz w:val="50"/>
          <w:szCs w:val="50"/>
          <w:rtl/>
          <w:lang w:bidi="ar-DZ"/>
        </w:rPr>
        <w:t>-</w:t>
      </w:r>
      <w:r w:rsidR="00F9466B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>ال</w:t>
      </w:r>
      <w:r w:rsidR="00F9466B">
        <w:rPr>
          <w:rFonts w:ascii="Simplified Arabic" w:hAnsi="Simplified Arabic" w:cs="Simplified Arabic" w:hint="cs"/>
          <w:b/>
          <w:bCs/>
          <w:sz w:val="50"/>
          <w:szCs w:val="50"/>
          <w:rtl/>
          <w:lang w:bidi="ar-DZ"/>
        </w:rPr>
        <w:t>إ</w:t>
      </w:r>
      <w:r w:rsidR="00AA36A0" w:rsidRPr="00AB5985">
        <w:rPr>
          <w:rFonts w:ascii="Simplified Arabic" w:hAnsi="Simplified Arabic" w:cs="Simplified Arabic"/>
          <w:b/>
          <w:bCs/>
          <w:sz w:val="50"/>
          <w:szCs w:val="50"/>
          <w:rtl/>
          <w:lang w:bidi="ar-DZ"/>
        </w:rPr>
        <w:t>شكالية الدستورية</w:t>
      </w:r>
      <w:r w:rsidR="00AA36A0" w:rsidRPr="00AB5985">
        <w:rPr>
          <w:rFonts w:ascii="Simplified Arabic" w:hAnsi="Simplified Arabic" w:cs="Simplified Arabic" w:hint="cs"/>
          <w:b/>
          <w:bCs/>
          <w:sz w:val="50"/>
          <w:szCs w:val="50"/>
          <w:rtl/>
          <w:lang w:bidi="ar-DZ"/>
        </w:rPr>
        <w:t> </w:t>
      </w:r>
      <w:r w:rsidR="00AA36A0" w:rsidRPr="00AB5985">
        <w:rPr>
          <w:rFonts w:ascii="Simplified Arabic" w:hAnsi="Simplified Arabic" w:cs="Simplified Arabic" w:hint="cs"/>
          <w:b/>
          <w:bCs/>
          <w:sz w:val="50"/>
          <w:szCs w:val="50"/>
          <w:rtl/>
        </w:rPr>
        <w:t>ل</w:t>
      </w:r>
      <w:r w:rsidR="00AA36A0" w:rsidRPr="00AB5985">
        <w:rPr>
          <w:rFonts w:ascii="Simplified Arabic" w:hAnsi="Simplified Arabic" w:cs="Simplified Arabic"/>
          <w:b/>
          <w:bCs/>
          <w:sz w:val="50"/>
          <w:szCs w:val="50"/>
          <w:rtl/>
        </w:rPr>
        <w:t>لسلطات الادارية المستقلة</w:t>
      </w:r>
      <w:r w:rsidR="00AA36A0" w:rsidRPr="00AB5985">
        <w:rPr>
          <w:rFonts w:ascii="Simplified Arabic" w:hAnsi="Simplified Arabic" w:cs="Simplified Arabic" w:hint="cs"/>
          <w:b/>
          <w:bCs/>
          <w:sz w:val="50"/>
          <w:szCs w:val="50"/>
          <w:rtl/>
          <w:lang w:bidi="ar-DZ"/>
        </w:rPr>
        <w:t xml:space="preserve"> و</w:t>
      </w:r>
      <w:r w:rsidR="00246E15">
        <w:rPr>
          <w:rFonts w:ascii="Simplified Arabic" w:hAnsi="Simplified Arabic" w:cs="Simplified Arabic"/>
          <w:b/>
          <w:bCs/>
          <w:sz w:val="50"/>
          <w:szCs w:val="50"/>
          <w:rtl/>
        </w:rPr>
        <w:t xml:space="preserve">ضوابط </w:t>
      </w:r>
      <w:r w:rsidR="00246E15">
        <w:rPr>
          <w:rFonts w:ascii="Simplified Arabic" w:hAnsi="Simplified Arabic" w:cs="Simplified Arabic" w:hint="cs"/>
          <w:b/>
          <w:bCs/>
          <w:sz w:val="50"/>
          <w:szCs w:val="50"/>
          <w:rtl/>
          <w:lang w:bidi="ar-DZ"/>
        </w:rPr>
        <w:t>إ</w:t>
      </w:r>
      <w:proofErr w:type="spellStart"/>
      <w:r w:rsidR="00AA36A0" w:rsidRPr="00AB5985">
        <w:rPr>
          <w:rFonts w:ascii="Simplified Arabic" w:hAnsi="Simplified Arabic" w:cs="Simplified Arabic"/>
          <w:b/>
          <w:bCs/>
          <w:sz w:val="50"/>
          <w:szCs w:val="50"/>
          <w:rtl/>
        </w:rPr>
        <w:t>نشا</w:t>
      </w:r>
      <w:r w:rsidR="00AA36A0" w:rsidRPr="00AB5985">
        <w:rPr>
          <w:rFonts w:ascii="Simplified Arabic" w:hAnsi="Simplified Arabic" w:cs="Simplified Arabic" w:hint="cs"/>
          <w:b/>
          <w:bCs/>
          <w:sz w:val="50"/>
          <w:szCs w:val="50"/>
          <w:rtl/>
        </w:rPr>
        <w:t>ئها</w:t>
      </w:r>
      <w:proofErr w:type="spellEnd"/>
      <w:r w:rsidR="00600BC0" w:rsidRPr="00AB5985">
        <w:rPr>
          <w:rFonts w:ascii="Simplified Arabic" w:hAnsi="Simplified Arabic" w:cs="Simplified Arabic" w:hint="cs"/>
          <w:b/>
          <w:bCs/>
          <w:sz w:val="50"/>
          <w:szCs w:val="50"/>
          <w:rtl/>
        </w:rPr>
        <w:t>:</w:t>
      </w:r>
    </w:p>
    <w:p w:rsidR="00566B5E" w:rsidRPr="00AB5985" w:rsidRDefault="00AA36A0" w:rsidP="00DD7BD9">
      <w:pPr>
        <w:pStyle w:val="NormalWeb"/>
        <w:bidi/>
        <w:spacing w:before="0" w:beforeAutospacing="0" w:after="0" w:afterAutospacing="0"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FD3D50">
        <w:rPr>
          <w:rFonts w:ascii="Simplified Arabic" w:hAnsi="Simplified Arabic" w:cs="Simplified Arabic" w:hint="cs"/>
          <w:b/>
          <w:bCs/>
          <w:sz w:val="50"/>
          <w:szCs w:val="50"/>
          <w:rtl/>
        </w:rPr>
        <w:t xml:space="preserve">     </w:t>
      </w:r>
      <w:r w:rsidR="00566B5E" w:rsidRPr="00FD3D50">
        <w:rPr>
          <w:rFonts w:ascii="Simplified Arabic" w:hAnsi="Simplified Arabic" w:cs="Simplified Arabic"/>
          <w:b/>
          <w:bCs/>
          <w:sz w:val="50"/>
          <w:szCs w:val="50"/>
          <w:rtl/>
        </w:rPr>
        <w:t>إن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الانتقال إلى تكريس مفهوم ودور الدولة الضابطة يس</w:t>
      </w:r>
      <w:r w:rsidR="00593BF3" w:rsidRPr="007A3377">
        <w:rPr>
          <w:rFonts w:ascii="Simplified Arabic" w:hAnsi="Simplified Arabic" w:cs="Simplified Arabic"/>
          <w:sz w:val="34"/>
          <w:szCs w:val="34"/>
          <w:rtl/>
        </w:rPr>
        <w:t>تلزم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آليات قانونية مستحدثة للضبط الاقتصادي 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الى جانب التقليدية منها </w:t>
      </w:r>
      <w:proofErr w:type="spellStart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من خلال استحداث مؤسسات إدارية بعيدة </w:t>
      </w:r>
      <w:r w:rsidR="00FD3D50">
        <w:rPr>
          <w:rFonts w:ascii="Simplified Arabic" w:hAnsi="Simplified Arabic" w:cs="Simplified Arabic" w:hint="cs"/>
          <w:sz w:val="34"/>
          <w:szCs w:val="34"/>
          <w:rtl/>
        </w:rPr>
        <w:t>عن كل</w:t>
      </w:r>
      <w:r w:rsidR="00C776DF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وصاية وزارية وعموما </w:t>
      </w:r>
      <w:r w:rsidR="003C63E4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عن تأثير </w:t>
      </w:r>
      <w:r w:rsidR="003C63E4" w:rsidRPr="007A3377">
        <w:rPr>
          <w:rFonts w:ascii="Simplified Arabic" w:hAnsi="Simplified Arabic" w:cs="Simplified Arabic"/>
          <w:sz w:val="34"/>
          <w:szCs w:val="34"/>
          <w:rtl/>
        </w:rPr>
        <w:t>الإدارة التقليدية</w:t>
      </w:r>
      <w:r w:rsidR="00136B34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136B34" w:rsidRPr="007A3377">
        <w:rPr>
          <w:rFonts w:ascii="Simplified Arabic" w:hAnsi="Simplified Arabic" w:cs="Simplified Arabic" w:hint="cs"/>
          <w:sz w:val="34"/>
          <w:szCs w:val="34"/>
          <w:rtl/>
        </w:rPr>
        <w:t>أو</w:t>
      </w:r>
      <w:r w:rsidR="00136B34" w:rsidRPr="007A3377">
        <w:rPr>
          <w:rFonts w:ascii="Simplified Arabic" w:hAnsi="Simplified Arabic" w:cs="Simplified Arabic"/>
          <w:sz w:val="34"/>
          <w:szCs w:val="34"/>
          <w:rtl/>
        </w:rPr>
        <w:t xml:space="preserve"> ما يعرف </w:t>
      </w:r>
      <w:r w:rsidR="00136B34" w:rsidRPr="007A3377">
        <w:rPr>
          <w:rFonts w:ascii="Simplified Arabic" w:hAnsi="Simplified Arabic" w:cs="Simplified Arabic" w:hint="cs"/>
          <w:sz w:val="34"/>
          <w:szCs w:val="34"/>
          <w:rtl/>
        </w:rPr>
        <w:t>بالسلطا</w:t>
      </w:r>
      <w:r w:rsidR="00136B34" w:rsidRPr="007A3377">
        <w:rPr>
          <w:rFonts w:ascii="Simplified Arabic" w:hAnsi="Simplified Arabic" w:cs="Simplified Arabic" w:hint="eastAsia"/>
          <w:sz w:val="34"/>
          <w:szCs w:val="34"/>
          <w:rtl/>
        </w:rPr>
        <w:t>ت</w:t>
      </w:r>
      <w:r w:rsidR="00136B34" w:rsidRPr="007A3377">
        <w:rPr>
          <w:rFonts w:ascii="Simplified Arabic" w:hAnsi="Simplified Arabic" w:cs="Simplified Arabic"/>
          <w:sz w:val="34"/>
          <w:szCs w:val="34"/>
          <w:rtl/>
        </w:rPr>
        <w:t xml:space="preserve"> الادار</w:t>
      </w:r>
      <w:r w:rsidR="00136B34" w:rsidRPr="007A3377">
        <w:rPr>
          <w:rFonts w:ascii="Simplified Arabic" w:hAnsi="Simplified Arabic" w:cs="Simplified Arabic" w:hint="cs"/>
          <w:sz w:val="34"/>
          <w:szCs w:val="34"/>
          <w:rtl/>
        </w:rPr>
        <w:t>ية</w:t>
      </w:r>
      <w:r w:rsidR="00136B34" w:rsidRPr="007A3377">
        <w:rPr>
          <w:rFonts w:ascii="Simplified Arabic" w:hAnsi="Simplified Arabic" w:cs="Simplified Arabic"/>
          <w:sz w:val="34"/>
          <w:szCs w:val="34"/>
          <w:rtl/>
        </w:rPr>
        <w:t xml:space="preserve"> المستقلة</w:t>
      </w:r>
      <w:r w:rsidR="003C63E4" w:rsidRPr="007A3377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="00C776DF" w:rsidRPr="007A337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3C63E4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والهدف 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دعم مبدأ </w:t>
      </w:r>
      <w:r w:rsidR="005442EF">
        <w:rPr>
          <w:rFonts w:ascii="Simplified Arabic" w:hAnsi="Simplified Arabic" w:cs="Simplified Arabic" w:hint="cs"/>
          <w:sz w:val="34"/>
          <w:szCs w:val="34"/>
          <w:rtl/>
        </w:rPr>
        <w:t>حياد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الادارة و استبعاد</w:t>
      </w:r>
      <w:r w:rsidR="00593BF3" w:rsidRPr="007A3377">
        <w:rPr>
          <w:rFonts w:ascii="Simplified Arabic" w:hAnsi="Simplified Arabic" w:cs="Simplified Arabic"/>
          <w:sz w:val="34"/>
          <w:szCs w:val="34"/>
          <w:rtl/>
        </w:rPr>
        <w:t xml:space="preserve"> تأثير السلط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ة</w:t>
      </w:r>
      <w:r w:rsidR="00F11197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بتوجهاتها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السياسية </w:t>
      </w:r>
      <w:r w:rsidR="00E34C25">
        <w:rPr>
          <w:rFonts w:ascii="Simplified Arabic" w:hAnsi="Simplified Arabic" w:cs="Simplified Arabic" w:hint="cs"/>
          <w:sz w:val="34"/>
          <w:szCs w:val="34"/>
          <w:rtl/>
        </w:rPr>
        <w:t xml:space="preserve">بشكل سلبي 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>ع</w:t>
      </w:r>
      <w:r w:rsidR="005442EF">
        <w:rPr>
          <w:rFonts w:ascii="Simplified Arabic" w:hAnsi="Simplified Arabic" w:cs="Simplified Arabic" w:hint="cs"/>
          <w:sz w:val="34"/>
          <w:szCs w:val="34"/>
          <w:rtl/>
        </w:rPr>
        <w:t>لى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تنظيم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النشاطات الاقتصادية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لاسيما في بعض القطاعات الاستراتيجية </w:t>
      </w:r>
      <w:proofErr w:type="spellStart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الحساسة،</w:t>
      </w:r>
      <w:proofErr w:type="spellEnd"/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و التركيز على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الابعاد التقنية لاسيما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بعد</w:t>
      </w:r>
      <w:r w:rsidR="00566B5E" w:rsidRPr="007A3377">
        <w:rPr>
          <w:rFonts w:ascii="Simplified Arabic" w:hAnsi="Simplified Arabic" w:cs="Simplified Arabic" w:hint="cs"/>
          <w:sz w:val="34"/>
          <w:szCs w:val="34"/>
          <w:rtl/>
        </w:rPr>
        <w:t>ي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الكفاء</w:t>
      </w:r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ة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العلمية و  الخبرة المهنية </w:t>
      </w:r>
      <w:proofErr w:type="spellStart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مما يساهم في تحقيق </w:t>
      </w:r>
      <w:proofErr w:type="spellStart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>الرشادة</w:t>
      </w:r>
      <w:proofErr w:type="spellEnd"/>
      <w:r w:rsidR="00593BF3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في 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تنفيذ </w:t>
      </w:r>
      <w:r w:rsidR="003A6D82">
        <w:rPr>
          <w:rFonts w:ascii="Simplified Arabic" w:hAnsi="Simplified Arabic" w:cs="Simplified Arabic" w:hint="cs"/>
          <w:sz w:val="34"/>
          <w:szCs w:val="34"/>
          <w:rtl/>
        </w:rPr>
        <w:t>ال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سياسات </w:t>
      </w:r>
      <w:r w:rsidR="003A6D82">
        <w:rPr>
          <w:rFonts w:ascii="Simplified Arabic" w:hAnsi="Simplified Arabic" w:cs="Simplified Arabic" w:hint="cs"/>
          <w:sz w:val="34"/>
          <w:szCs w:val="34"/>
          <w:rtl/>
        </w:rPr>
        <w:t>ال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عمومية </w:t>
      </w:r>
      <w:r w:rsidR="003A6D82">
        <w:rPr>
          <w:rFonts w:ascii="Simplified Arabic" w:hAnsi="Simplified Arabic" w:cs="Simplified Arabic" w:hint="cs"/>
          <w:sz w:val="34"/>
          <w:szCs w:val="34"/>
          <w:rtl/>
        </w:rPr>
        <w:t xml:space="preserve">الاقتصادية </w:t>
      </w:r>
      <w:proofErr w:type="spellStart"/>
      <w:r w:rsidR="003A6D82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3A6D82">
        <w:rPr>
          <w:rFonts w:ascii="Simplified Arabic" w:hAnsi="Simplified Arabic" w:cs="Simplified Arabic" w:hint="cs"/>
          <w:sz w:val="34"/>
          <w:szCs w:val="34"/>
          <w:rtl/>
        </w:rPr>
        <w:t xml:space="preserve"> ويوازن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بين قوى السوق ومت</w:t>
      </w:r>
      <w:r w:rsidR="00967395" w:rsidRPr="007A3377">
        <w:rPr>
          <w:rFonts w:ascii="Simplified Arabic" w:hAnsi="Simplified Arabic" w:cs="Simplified Arabic"/>
          <w:sz w:val="34"/>
          <w:szCs w:val="34"/>
          <w:rtl/>
        </w:rPr>
        <w:t>طلبات الن</w:t>
      </w:r>
      <w:r w:rsidR="00967395" w:rsidRPr="007A3377">
        <w:rPr>
          <w:rFonts w:ascii="Simplified Arabic" w:hAnsi="Simplified Arabic" w:cs="Simplified Arabic" w:hint="cs"/>
          <w:sz w:val="34"/>
          <w:szCs w:val="34"/>
          <w:rtl/>
        </w:rPr>
        <w:t>ظام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 xml:space="preserve"> العام </w:t>
      </w:r>
      <w:r w:rsidR="00967395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الاقتصادي </w:t>
      </w:r>
      <w:proofErr w:type="spellStart"/>
      <w:r w:rsidR="00967395" w:rsidRPr="007A337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967395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>وهو ذات</w:t>
      </w:r>
      <w:r w:rsidR="00F11197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>المنطق الذي</w:t>
      </w:r>
      <w:r w:rsidR="00967395" w:rsidRPr="007A3377">
        <w:rPr>
          <w:rFonts w:ascii="Simplified Arabic" w:hAnsi="Simplified Arabic" w:cs="Simplified Arabic"/>
          <w:sz w:val="34"/>
          <w:szCs w:val="34"/>
          <w:rtl/>
        </w:rPr>
        <w:t xml:space="preserve"> أسست بسببه السلطات المستحدثة</w:t>
      </w:r>
      <w:r w:rsidR="00967395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في مجال الضبط </w:t>
      </w:r>
      <w:r w:rsidR="00C45135" w:rsidRPr="007A3377">
        <w:rPr>
          <w:rFonts w:ascii="Simplified Arabic" w:hAnsi="Simplified Arabic" w:cs="Simplified Arabic" w:hint="cs"/>
          <w:sz w:val="34"/>
          <w:szCs w:val="34"/>
          <w:rtl/>
        </w:rPr>
        <w:t>الاقتصادي</w:t>
      </w:r>
      <w:r w:rsidR="00967395" w:rsidRPr="007A3377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F11197" w:rsidRPr="007A3377">
        <w:rPr>
          <w:rFonts w:ascii="Simplified Arabic" w:hAnsi="Simplified Arabic" w:cs="Simplified Arabic"/>
          <w:sz w:val="34"/>
          <w:szCs w:val="34"/>
          <w:rtl/>
        </w:rPr>
        <w:t xml:space="preserve">في الدول </w:t>
      </w:r>
      <w:proofErr w:type="spellStart"/>
      <w:r w:rsidR="00F11197" w:rsidRPr="007A3377">
        <w:rPr>
          <w:rFonts w:ascii="Simplified Arabic" w:hAnsi="Simplified Arabic" w:cs="Simplified Arabic"/>
          <w:sz w:val="34"/>
          <w:szCs w:val="34"/>
          <w:rtl/>
        </w:rPr>
        <w:t>الانجلو</w:t>
      </w:r>
      <w:r w:rsidR="00F11197" w:rsidRPr="007A3377">
        <w:rPr>
          <w:rFonts w:ascii="Simplified Arabic" w:hAnsi="Simplified Arabic" w:cs="Simplified Arabic" w:hint="cs"/>
          <w:sz w:val="34"/>
          <w:szCs w:val="34"/>
          <w:rtl/>
        </w:rPr>
        <w:t>س</w:t>
      </w:r>
      <w:r w:rsidR="00F11197" w:rsidRPr="007A3377">
        <w:rPr>
          <w:rFonts w:ascii="Simplified Arabic" w:hAnsi="Simplified Arabic" w:cs="Simplified Arabic"/>
          <w:sz w:val="34"/>
          <w:szCs w:val="34"/>
          <w:rtl/>
        </w:rPr>
        <w:t>كس</w:t>
      </w:r>
      <w:r w:rsidR="00F11197" w:rsidRPr="007A3377">
        <w:rPr>
          <w:rFonts w:ascii="Simplified Arabic" w:hAnsi="Simplified Arabic" w:cs="Simplified Arabic" w:hint="cs"/>
          <w:sz w:val="34"/>
          <w:szCs w:val="34"/>
          <w:rtl/>
        </w:rPr>
        <w:t>و</w:t>
      </w:r>
      <w:r w:rsidR="00566B5E" w:rsidRPr="007A3377">
        <w:rPr>
          <w:rFonts w:ascii="Simplified Arabic" w:hAnsi="Simplified Arabic" w:cs="Simplified Arabic"/>
          <w:sz w:val="34"/>
          <w:szCs w:val="34"/>
          <w:rtl/>
        </w:rPr>
        <w:t>نية</w:t>
      </w:r>
      <w:proofErr w:type="spellEnd"/>
      <w:r w:rsidR="00B03040">
        <w:rPr>
          <w:rFonts w:ascii="Simplified Arabic" w:hAnsi="Simplified Arabic" w:cs="Simplified Arabic" w:hint="cs"/>
          <w:sz w:val="34"/>
          <w:szCs w:val="34"/>
          <w:rtl/>
        </w:rPr>
        <w:t xml:space="preserve"> "الولايات المتحدة الامريكية </w:t>
      </w:r>
      <w:proofErr w:type="spellStart"/>
      <w:r w:rsidR="00B03040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B03040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B03040">
        <w:rPr>
          <w:rFonts w:ascii="Simplified Arabic" w:hAnsi="Simplified Arabic" w:cs="Simplified Arabic" w:hint="cs"/>
          <w:sz w:val="34"/>
          <w:szCs w:val="34"/>
          <w:rtl/>
        </w:rPr>
        <w:t>وبريطانيا"</w:t>
      </w:r>
      <w:r w:rsidR="00C45135" w:rsidRPr="007A337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C45135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وفي فرنسا</w:t>
      </w:r>
      <w:r w:rsidR="00B26282">
        <w:rPr>
          <w:rFonts w:ascii="Simplified Arabic" w:hAnsi="Simplified Arabic" w:cs="Simplified Arabic" w:hint="cs"/>
          <w:sz w:val="34"/>
          <w:szCs w:val="34"/>
          <w:rtl/>
        </w:rPr>
        <w:t xml:space="preserve"> التي تأثرت هي الاخرى بهذا </w:t>
      </w:r>
      <w:r w:rsidR="00B26282" w:rsidRPr="00AB5985">
        <w:rPr>
          <w:rFonts w:ascii="Simplified Arabic" w:hAnsi="Simplified Arabic" w:cs="Simplified Arabic" w:hint="cs"/>
          <w:sz w:val="36"/>
          <w:szCs w:val="36"/>
          <w:rtl/>
        </w:rPr>
        <w:t>التوجه</w:t>
      </w:r>
      <w:r w:rsidR="009427C6" w:rsidRPr="00AB5985">
        <w:rPr>
          <w:rStyle w:val="Appelnotedebasdep"/>
          <w:rFonts w:ascii="Simplified Arabic" w:hAnsi="Simplified Arabic" w:cs="Simplified Arabic"/>
          <w:sz w:val="36"/>
          <w:szCs w:val="36"/>
          <w:rtl/>
          <w:lang w:bidi="ar-DZ"/>
        </w:rPr>
        <w:footnoteReference w:id="1"/>
      </w:r>
      <w:proofErr w:type="spellStart"/>
      <w:r w:rsidRPr="00AB5985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spellEnd"/>
      <w:r w:rsidR="0059239C">
        <w:rPr>
          <w:rFonts w:ascii="Simplified Arabic" w:hAnsi="Simplified Arabic" w:cs="Simplified Arabic" w:hint="cs"/>
          <w:sz w:val="36"/>
          <w:szCs w:val="36"/>
          <w:rtl/>
        </w:rPr>
        <w:t xml:space="preserve"> غير أن استحداث هذه السلطات شكل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في بداية ظهورها 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lastRenderedPageBreak/>
        <w:t>تصادما قانونيا بينها وبين السلطات التقليدية</w:t>
      </w:r>
      <w:r w:rsidR="00F92F2C">
        <w:rPr>
          <w:rFonts w:ascii="Simplified Arabic" w:hAnsi="Simplified Arabic" w:cs="Simplified Arabic" w:hint="cs"/>
          <w:sz w:val="36"/>
          <w:szCs w:val="36"/>
          <w:rtl/>
        </w:rPr>
        <w:t xml:space="preserve"> "</w:t>
      </w:r>
      <w:proofErr w:type="spellStart"/>
      <w:r w:rsidR="00F92F2C">
        <w:rPr>
          <w:rFonts w:ascii="Simplified Arabic" w:hAnsi="Simplified Arabic" w:cs="Simplified Arabic" w:hint="cs"/>
          <w:sz w:val="36"/>
          <w:szCs w:val="36"/>
          <w:rtl/>
        </w:rPr>
        <w:t>التشريعة</w:t>
      </w:r>
      <w:proofErr w:type="spellEnd"/>
      <w:r w:rsidR="00F92F2C">
        <w:rPr>
          <w:rFonts w:ascii="Simplified Arabic" w:hAnsi="Simplified Arabic" w:cs="Simplified Arabic" w:hint="cs"/>
          <w:sz w:val="36"/>
          <w:szCs w:val="36"/>
          <w:rtl/>
        </w:rPr>
        <w:t xml:space="preserve"> والتنفيذية </w:t>
      </w:r>
      <w:proofErr w:type="spellStart"/>
      <w:r w:rsidR="00F92F2C">
        <w:rPr>
          <w:rFonts w:ascii="Simplified Arabic" w:hAnsi="Simplified Arabic" w:cs="Simplified Arabic" w:hint="cs"/>
          <w:sz w:val="36"/>
          <w:szCs w:val="36"/>
          <w:rtl/>
        </w:rPr>
        <w:t>والقضائية"</w:t>
      </w:r>
      <w:proofErr w:type="spellEnd"/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442EF" w:rsidRPr="00AB5985">
        <w:rPr>
          <w:rFonts w:ascii="Simplified Arabic" w:hAnsi="Simplified Arabic" w:cs="Simplified Arabic" w:hint="cs"/>
          <w:sz w:val="36"/>
          <w:szCs w:val="36"/>
          <w:rtl/>
        </w:rPr>
        <w:t>المعرفة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دستوريا</w:t>
      </w:r>
      <w:r w:rsidR="00DD7BD9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و</w:t>
      </w:r>
      <w:r w:rsidR="00F92F2C">
        <w:rPr>
          <w:rFonts w:ascii="Simplified Arabic" w:hAnsi="Simplified Arabic" w:cs="Simplified Arabic" w:hint="cs"/>
          <w:sz w:val="36"/>
          <w:szCs w:val="36"/>
          <w:rtl/>
        </w:rPr>
        <w:t xml:space="preserve"> جدلا فيما يتعلق بمدى احترام </w:t>
      </w:r>
      <w:r w:rsidR="00DD7BD9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مبدأ الفصل بين السلطات </w:t>
      </w:r>
      <w:proofErr w:type="spellStart"/>
      <w:r w:rsidR="005442EF" w:rsidRPr="00AB5985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spellEnd"/>
      <w:r w:rsidR="005442EF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نظرا لانتقال بعض صلاحياتها للسلطات ال</w:t>
      </w:r>
      <w:r w:rsidR="002415C9">
        <w:rPr>
          <w:rFonts w:ascii="Simplified Arabic" w:hAnsi="Simplified Arabic" w:cs="Simplified Arabic" w:hint="cs"/>
          <w:sz w:val="36"/>
          <w:szCs w:val="36"/>
          <w:rtl/>
        </w:rPr>
        <w:t xml:space="preserve">مستحدثة في مجال الضبط </w:t>
      </w:r>
      <w:proofErr w:type="spellStart"/>
      <w:r w:rsidR="002415C9">
        <w:rPr>
          <w:rFonts w:ascii="Simplified Arabic" w:hAnsi="Simplified Arabic" w:cs="Simplified Arabic" w:hint="cs"/>
          <w:sz w:val="36"/>
          <w:szCs w:val="36"/>
          <w:rtl/>
        </w:rPr>
        <w:t>الاقتصادي</w:t>
      </w:r>
      <w:r w:rsidR="005442EF" w:rsidRPr="00AB5985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spellEnd"/>
      <w:r w:rsidR="005442EF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غير أن هذا الاشكال القانوني تم تجاوزه باحترام المتطلبات التالية</w:t>
      </w:r>
      <w:r w:rsidR="00216EF0" w:rsidRPr="00AB5985"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24485D" w:rsidRPr="00AB5985" w:rsidRDefault="0024485D" w:rsidP="000F2B94">
      <w:p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AB5985">
        <w:rPr>
          <w:rFonts w:ascii="Simplified Arabic" w:hAnsi="Simplified Arabic" w:cs="Simplified Arabic" w:hint="cs"/>
          <w:sz w:val="36"/>
          <w:szCs w:val="36"/>
          <w:rtl/>
        </w:rPr>
        <w:t>-</w:t>
      </w:r>
      <w:r w:rsidR="0045644C" w:rsidRPr="00AB5985">
        <w:rPr>
          <w:rFonts w:ascii="Simplified Arabic" w:hAnsi="Simplified Arabic" w:cs="Simplified Arabic" w:hint="cs"/>
          <w:sz w:val="36"/>
          <w:szCs w:val="36"/>
          <w:rtl/>
        </w:rPr>
        <w:t>خضوع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السلطات المستحدثة </w:t>
      </w:r>
      <w:r w:rsidR="00FE70D9" w:rsidRPr="00AB5985">
        <w:rPr>
          <w:rFonts w:ascii="Simplified Arabic" w:hAnsi="Simplified Arabic" w:cs="Simplified Arabic" w:hint="cs"/>
          <w:sz w:val="36"/>
          <w:szCs w:val="36"/>
          <w:rtl/>
        </w:rPr>
        <w:t>في مجال ال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ضبط </w:t>
      </w:r>
      <w:r w:rsidR="00DD075C" w:rsidRPr="00AB5985">
        <w:rPr>
          <w:rFonts w:ascii="Simplified Arabic" w:hAnsi="Simplified Arabic" w:cs="Simplified Arabic" w:hint="cs"/>
          <w:sz w:val="36"/>
          <w:szCs w:val="36"/>
          <w:rtl/>
        </w:rPr>
        <w:t>الاقتصادي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الى</w:t>
      </w:r>
      <w:r w:rsidRPr="00AB5985">
        <w:rPr>
          <w:rFonts w:ascii="Simplified Arabic" w:hAnsi="Simplified Arabic" w:cs="Simplified Arabic"/>
          <w:sz w:val="36"/>
          <w:szCs w:val="36"/>
          <w:rtl/>
        </w:rPr>
        <w:t xml:space="preserve">  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سلطة المشرع فهو الذي يحدد اختصاصاتها </w:t>
      </w:r>
      <w:r w:rsidR="003471B1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وهيكلتها 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وتشكيلتها ومجال عملها </w:t>
      </w:r>
      <w:r w:rsidR="000F2B94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وتنسيقها مع غيرها من السلطات </w:t>
      </w:r>
      <w:proofErr w:type="spellStart"/>
      <w:r w:rsidR="000F2B94" w:rsidRPr="00AB5985">
        <w:rPr>
          <w:rFonts w:ascii="Simplified Arabic" w:hAnsi="Simplified Arabic" w:cs="Simplified Arabic" w:hint="cs"/>
          <w:sz w:val="36"/>
          <w:szCs w:val="36"/>
          <w:rtl/>
        </w:rPr>
        <w:t>العمومية</w:t>
      </w:r>
      <w:r w:rsidR="00C006F9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spellEnd"/>
      <w:r w:rsidR="00C006F9" w:rsidRPr="00C006F9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006F9">
        <w:rPr>
          <w:rFonts w:ascii="Simplified Arabic" w:hAnsi="Simplified Arabic" w:cs="Simplified Arabic" w:hint="cs"/>
          <w:sz w:val="36"/>
          <w:szCs w:val="36"/>
          <w:rtl/>
        </w:rPr>
        <w:t>مع احترام توزيع الاختصاصات فيما بينها</w:t>
      </w:r>
      <w:r w:rsidR="000F2B94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والرقابة </w:t>
      </w:r>
      <w:r w:rsidR="00916B39">
        <w:rPr>
          <w:rFonts w:ascii="Simplified Arabic" w:hAnsi="Simplified Arabic" w:cs="Simplified Arabic" w:hint="cs"/>
          <w:sz w:val="36"/>
          <w:szCs w:val="36"/>
          <w:rtl/>
        </w:rPr>
        <w:t xml:space="preserve">عليها لاسيما الرقابة 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>القضائية على قراراتها</w:t>
      </w:r>
      <w:r w:rsidR="000F2B94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AB5985" w:rsidRPr="00C07842" w:rsidRDefault="0024485D" w:rsidP="00C006F9">
      <w:p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AB5985">
        <w:rPr>
          <w:rFonts w:ascii="Simplified Arabic" w:hAnsi="Simplified Arabic" w:cs="Simplified Arabic" w:hint="cs"/>
          <w:sz w:val="36"/>
          <w:szCs w:val="36"/>
          <w:rtl/>
        </w:rPr>
        <w:lastRenderedPageBreak/>
        <w:t>-</w:t>
      </w:r>
      <w:r w:rsidRPr="00AB5985">
        <w:rPr>
          <w:rFonts w:ascii="Simplified Arabic" w:hAnsi="Simplified Arabic" w:cs="Simplified Arabic"/>
          <w:sz w:val="36"/>
          <w:szCs w:val="36"/>
          <w:rtl/>
        </w:rPr>
        <w:t>عدم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تدخل السلطة التنفيذية في ممارسة السلطات المستحدثة </w:t>
      </w:r>
      <w:proofErr w:type="spellStart"/>
      <w:r w:rsidRPr="00AB5985">
        <w:rPr>
          <w:rFonts w:ascii="Simplified Arabic" w:hAnsi="Simplified Arabic" w:cs="Simplified Arabic" w:hint="cs"/>
          <w:sz w:val="36"/>
          <w:szCs w:val="36"/>
          <w:rtl/>
        </w:rPr>
        <w:t>لصلاحياتها</w:t>
      </w:r>
      <w:r w:rsidR="005442EF" w:rsidRPr="00AB5985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spellEnd"/>
      <w:r w:rsidR="002415C9">
        <w:rPr>
          <w:rFonts w:ascii="Simplified Arabic" w:hAnsi="Simplified Arabic" w:cs="Simplified Arabic" w:hint="cs"/>
          <w:sz w:val="36"/>
          <w:szCs w:val="36"/>
          <w:rtl/>
        </w:rPr>
        <w:t xml:space="preserve"> مع مراعاة ما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تقتضيه النصوص الدستورية من احتفاظ الاولى ب</w:t>
      </w:r>
      <w:r w:rsidRPr="00AB5985">
        <w:rPr>
          <w:rFonts w:ascii="Simplified Arabic" w:hAnsi="Simplified Arabic" w:cs="Simplified Arabic"/>
          <w:sz w:val="36"/>
          <w:szCs w:val="36"/>
          <w:rtl/>
        </w:rPr>
        <w:t xml:space="preserve">السلطة التنظيمية 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المقررة لها في إطار السهر على </w:t>
      </w:r>
      <w:r w:rsidR="00DB6664">
        <w:rPr>
          <w:rFonts w:ascii="Simplified Arabic" w:hAnsi="Simplified Arabic" w:cs="Simplified Arabic" w:hint="cs"/>
          <w:sz w:val="36"/>
          <w:szCs w:val="36"/>
          <w:rtl/>
        </w:rPr>
        <w:t>التنفيذ</w:t>
      </w:r>
      <w:r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السليم للقوانين</w:t>
      </w:r>
      <w:r w:rsidR="00C006F9">
        <w:rPr>
          <w:rFonts w:ascii="Simplified Arabic" w:hAnsi="Simplified Arabic" w:cs="Simplified Arabic" w:hint="cs"/>
          <w:sz w:val="36"/>
          <w:szCs w:val="36"/>
          <w:rtl/>
        </w:rPr>
        <w:t xml:space="preserve"> وحسن سير وإدارة المرافق العامة</w:t>
      </w:r>
      <w:r w:rsidR="00E1758E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5442EF" w:rsidRPr="00C07842" w:rsidRDefault="00784C80" w:rsidP="00997F91">
      <w:pPr>
        <w:bidi/>
        <w:jc w:val="center"/>
        <w:rPr>
          <w:rFonts w:ascii="Simplified Arabic" w:hAnsi="Simplified Arabic" w:cs="Simplified Arabic"/>
          <w:sz w:val="50"/>
          <w:szCs w:val="50"/>
          <w:rtl/>
        </w:rPr>
      </w:pPr>
      <w:r w:rsidRPr="00784C80"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ب-</w:t>
      </w:r>
      <w:r w:rsidR="000A1414" w:rsidRPr="00C07842">
        <w:rPr>
          <w:rFonts w:ascii="Simplified Arabic" w:hAnsi="Simplified Arabic" w:cs="Simplified Arabic"/>
          <w:b/>
          <w:bCs/>
          <w:sz w:val="50"/>
          <w:szCs w:val="50"/>
          <w:rtl/>
        </w:rPr>
        <w:t xml:space="preserve">خصائص السلطات </w:t>
      </w:r>
      <w:r w:rsidR="005442EF" w:rsidRPr="00C07842">
        <w:rPr>
          <w:rFonts w:ascii="Simplified Arabic" w:hAnsi="Simplified Arabic" w:cs="Simplified Arabic" w:hint="cs"/>
          <w:b/>
          <w:bCs/>
          <w:sz w:val="50"/>
          <w:szCs w:val="50"/>
          <w:rtl/>
        </w:rPr>
        <w:t>المستحدثة في مجال الضبط الاقتصادي</w:t>
      </w:r>
      <w:r w:rsidR="000A1414" w:rsidRPr="00C07842">
        <w:rPr>
          <w:rFonts w:ascii="Simplified Arabic" w:hAnsi="Simplified Arabic" w:cs="Simplified Arabic"/>
          <w:sz w:val="50"/>
          <w:szCs w:val="50"/>
          <w:rtl/>
        </w:rPr>
        <w:t xml:space="preserve"> </w:t>
      </w:r>
      <w:r w:rsidR="000A1414" w:rsidRPr="00C07842">
        <w:rPr>
          <w:rFonts w:ascii="Simplified Arabic" w:hAnsi="Simplified Arabic" w:cs="Simplified Arabic" w:hint="cs"/>
          <w:sz w:val="50"/>
          <w:szCs w:val="50"/>
          <w:rtl/>
        </w:rPr>
        <w:t>:</w:t>
      </w:r>
    </w:p>
    <w:p w:rsidR="000A1414" w:rsidRPr="007A3377" w:rsidRDefault="005442EF" w:rsidP="005442EF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proofErr w:type="gramStart"/>
      <w:r w:rsidRPr="005442EF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بناء</w:t>
      </w:r>
      <w:proofErr w:type="gramEnd"/>
      <w:r>
        <w:rPr>
          <w:rFonts w:ascii="Simplified Arabic" w:hAnsi="Simplified Arabic" w:cs="Simplified Arabic" w:hint="cs"/>
          <w:sz w:val="34"/>
          <w:szCs w:val="34"/>
          <w:rtl/>
        </w:rPr>
        <w:t xml:space="preserve"> على ما سبق تتمتع السلطات المستحدثة في</w:t>
      </w:r>
      <w:r w:rsidR="00600BC0">
        <w:rPr>
          <w:rFonts w:ascii="Simplified Arabic" w:hAnsi="Simplified Arabic" w:cs="Simplified Arabic" w:hint="cs"/>
          <w:sz w:val="34"/>
          <w:szCs w:val="34"/>
          <w:rtl/>
        </w:rPr>
        <w:t xml:space="preserve"> مجال الضبط الاقتصادي </w:t>
      </w:r>
      <w:proofErr w:type="spellStart"/>
      <w:r w:rsidR="00600BC0">
        <w:rPr>
          <w:rFonts w:ascii="Simplified Arabic" w:hAnsi="Simplified Arabic" w:cs="Simplified Arabic" w:hint="cs"/>
          <w:sz w:val="34"/>
          <w:szCs w:val="34"/>
          <w:rtl/>
        </w:rPr>
        <w:t>بخاصيتين</w:t>
      </w:r>
      <w:r w:rsidR="00515269">
        <w:rPr>
          <w:rFonts w:ascii="Simplified Arabic" w:hAnsi="Simplified Arabic" w:cs="Simplified Arabic" w:hint="cs"/>
          <w:sz w:val="34"/>
          <w:szCs w:val="34"/>
          <w:rtl/>
        </w:rPr>
        <w:t>:</w:t>
      </w:r>
      <w:proofErr w:type="spellEnd"/>
      <w:r w:rsidR="00600BC0">
        <w:rPr>
          <w:rFonts w:ascii="Simplified Arabic" w:hAnsi="Simplified Arabic" w:cs="Simplified Arabic" w:hint="cs"/>
          <w:sz w:val="34"/>
          <w:szCs w:val="34"/>
          <w:rtl/>
        </w:rPr>
        <w:t xml:space="preserve"> خاصية السلطة </w:t>
      </w:r>
      <w:r w:rsidR="00515269">
        <w:rPr>
          <w:rFonts w:ascii="Simplified Arabic" w:hAnsi="Simplified Arabic" w:cs="Simplified Arabic" w:hint="cs"/>
          <w:sz w:val="34"/>
          <w:szCs w:val="34"/>
          <w:rtl/>
        </w:rPr>
        <w:t>الإدارية</w:t>
      </w:r>
      <w:r w:rsidR="00600BC0">
        <w:rPr>
          <w:rFonts w:ascii="Simplified Arabic" w:hAnsi="Simplified Arabic" w:cs="Simplified Arabic" w:hint="cs"/>
          <w:sz w:val="34"/>
          <w:szCs w:val="34"/>
          <w:rtl/>
        </w:rPr>
        <w:t xml:space="preserve"> وخاصية الاستقلالية نشرحها فيما يلي:</w:t>
      </w:r>
    </w:p>
    <w:p w:rsidR="003D30B4" w:rsidRPr="00AB5985" w:rsidRDefault="00784C80" w:rsidP="009B0CA9">
      <w:pPr>
        <w:bidi/>
        <w:spacing w:after="0" w:line="360" w:lineRule="auto"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 </w:t>
      </w:r>
      <w:r w:rsidR="009B0CA9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-1</w:t>
      </w:r>
      <w:r w:rsidR="000A1414" w:rsidRPr="00AB598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/</w:t>
      </w:r>
      <w:proofErr w:type="gramStart"/>
      <w:r w:rsidR="002C484A" w:rsidRPr="00AB598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</w:t>
      </w:r>
      <w:r w:rsidR="00C82463" w:rsidRPr="00AB598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لسلطة</w:t>
      </w:r>
      <w:proofErr w:type="gramEnd"/>
      <w:r w:rsidR="000A1414" w:rsidRPr="00AB5985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الإداري</w:t>
      </w:r>
      <w:r w:rsidR="002C484A" w:rsidRPr="00AB598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ة</w:t>
      </w:r>
      <w:r w:rsidR="002C484A" w:rsidRPr="00AB5985">
        <w:rPr>
          <w:rFonts w:ascii="Simplified Arabic" w:hAnsi="Simplified Arabic" w:cs="Simplified Arabic" w:hint="cs"/>
          <w:sz w:val="40"/>
          <w:szCs w:val="40"/>
          <w:rtl/>
        </w:rPr>
        <w:t>:</w:t>
      </w:r>
    </w:p>
    <w:p w:rsidR="00857F8B" w:rsidRDefault="002C2213" w:rsidP="005E6417">
      <w:p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</w:t>
      </w:r>
      <w:r w:rsidR="00C946F7" w:rsidRPr="00AB598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تتمتع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السلطة المستحدثة في مجال الضبط الاقتصادي </w:t>
      </w:r>
      <w:r w:rsidR="00FD3D50" w:rsidRPr="00AB5985">
        <w:rPr>
          <w:rFonts w:ascii="Simplified Arabic" w:hAnsi="Simplified Arabic" w:cs="Simplified Arabic" w:hint="cs"/>
          <w:sz w:val="36"/>
          <w:szCs w:val="36"/>
          <w:rtl/>
        </w:rPr>
        <w:t>بوصف السلطة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D075C" w:rsidRPr="00AB5985">
        <w:rPr>
          <w:rFonts w:ascii="Simplified Arabic" w:hAnsi="Simplified Arabic" w:cs="Simplified Arabic" w:hint="cs"/>
          <w:sz w:val="36"/>
          <w:szCs w:val="36"/>
          <w:rtl/>
        </w:rPr>
        <w:t>الاداري</w:t>
      </w:r>
      <w:r w:rsidR="00FD3D50" w:rsidRPr="00AB5985">
        <w:rPr>
          <w:rFonts w:ascii="Simplified Arabic" w:hAnsi="Simplified Arabic" w:cs="Simplified Arabic" w:hint="cs"/>
          <w:sz w:val="36"/>
          <w:szCs w:val="36"/>
          <w:rtl/>
        </w:rPr>
        <w:t>ة</w:t>
      </w:r>
      <w:r w:rsidR="00DD075C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نظرا </w:t>
      </w:r>
      <w:proofErr w:type="spellStart"/>
      <w:r w:rsidR="00DD075C" w:rsidRPr="00AB5985">
        <w:rPr>
          <w:rFonts w:ascii="Simplified Arabic" w:hAnsi="Simplified Arabic" w:cs="Simplified Arabic" w:hint="cs"/>
          <w:sz w:val="36"/>
          <w:szCs w:val="36"/>
          <w:rtl/>
        </w:rPr>
        <w:t>لإ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>عتراف</w:t>
      </w:r>
      <w:proofErr w:type="spellEnd"/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المشرع بذلك صراحة</w:t>
      </w:r>
      <w:r w:rsidR="00CF3CA1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في النص المنشئ لها</w:t>
      </w:r>
      <w:r w:rsidR="00C946F7" w:rsidRPr="00AB5985">
        <w:rPr>
          <w:rStyle w:val="Appelnotedebasdep"/>
          <w:rFonts w:ascii="Simplified Arabic" w:hAnsi="Simplified Arabic" w:cs="Simplified Arabic"/>
          <w:sz w:val="36"/>
          <w:szCs w:val="36"/>
          <w:rtl/>
          <w:lang w:bidi="ar-DZ"/>
        </w:rPr>
        <w:footnoteReference w:id="2"/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،كما يمكن استخلاص</w:t>
      </w:r>
      <w:r w:rsidR="00DD075C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ذلك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ضمنا من خلال سلطة اتخاذ قرارات</w:t>
      </w:r>
      <w:r w:rsidR="00207522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إ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دارية فردية و/أو تنظيمية </w:t>
      </w:r>
      <w:r w:rsidR="005E6417" w:rsidRPr="00AB5985">
        <w:rPr>
          <w:rFonts w:ascii="Simplified Arabic" w:hAnsi="Simplified Arabic" w:cs="Simplified Arabic" w:hint="cs"/>
          <w:sz w:val="36"/>
          <w:szCs w:val="36"/>
          <w:rtl/>
        </w:rPr>
        <w:t>ذات طابع تنفيذي</w:t>
      </w:r>
      <w:r w:rsidR="005E641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>تعتبر من قبيل امتيازات السلطة العامة</w:t>
      </w:r>
      <w:r w:rsidR="006115B1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E6417">
        <w:rPr>
          <w:rFonts w:ascii="Simplified Arabic" w:hAnsi="Simplified Arabic" w:cs="Simplified Arabic" w:hint="cs"/>
          <w:sz w:val="36"/>
          <w:szCs w:val="36"/>
          <w:rtl/>
        </w:rPr>
        <w:t xml:space="preserve">و </w:t>
      </w:r>
      <w:r w:rsidR="006115B1" w:rsidRPr="00AB5985">
        <w:rPr>
          <w:rFonts w:ascii="Simplified Arabic" w:hAnsi="Simplified Arabic" w:cs="Simplified Arabic" w:hint="cs"/>
          <w:sz w:val="36"/>
          <w:szCs w:val="36"/>
          <w:rtl/>
        </w:rPr>
        <w:t>تحدث آ</w:t>
      </w:r>
      <w:r w:rsidR="001C089B" w:rsidRPr="00AB5985">
        <w:rPr>
          <w:rFonts w:ascii="Simplified Arabic" w:hAnsi="Simplified Arabic" w:cs="Simplified Arabic" w:hint="cs"/>
          <w:sz w:val="36"/>
          <w:szCs w:val="36"/>
          <w:rtl/>
        </w:rPr>
        <w:t>ثار</w:t>
      </w:r>
      <w:r w:rsidR="006115B1" w:rsidRPr="00AB5985">
        <w:rPr>
          <w:rFonts w:ascii="Simplified Arabic" w:hAnsi="Simplified Arabic" w:cs="Simplified Arabic" w:hint="cs"/>
          <w:sz w:val="36"/>
          <w:szCs w:val="36"/>
          <w:rtl/>
        </w:rPr>
        <w:t>ا</w:t>
      </w:r>
      <w:r w:rsidR="001C089B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قانونية </w:t>
      </w:r>
      <w:r w:rsidR="00FF64B6">
        <w:rPr>
          <w:rFonts w:ascii="Simplified Arabic" w:hAnsi="Simplified Arabic" w:cs="Simplified Arabic" w:hint="cs"/>
          <w:sz w:val="36"/>
          <w:szCs w:val="36"/>
          <w:rtl/>
        </w:rPr>
        <w:t>في مجال الضبط الاقتصادي</w:t>
      </w:r>
      <w:r w:rsidR="00857F8B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857F8B" w:rsidRDefault="002C2213" w:rsidP="008842F9">
      <w:p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   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و</w:t>
      </w:r>
      <w:r w:rsidR="003A536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قد </w:t>
      </w:r>
      <w:r w:rsidR="00C82463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تعتبر </w:t>
      </w:r>
      <w:r w:rsidR="008842F9">
        <w:rPr>
          <w:rFonts w:ascii="Simplified Arabic" w:hAnsi="Simplified Arabic" w:cs="Simplified Arabic" w:hint="cs"/>
          <w:sz w:val="36"/>
          <w:szCs w:val="36"/>
          <w:rtl/>
        </w:rPr>
        <w:t xml:space="preserve">أحيانا </w:t>
      </w:r>
      <w:r w:rsidR="001A2CFB">
        <w:rPr>
          <w:rFonts w:ascii="Simplified Arabic" w:hAnsi="Simplified Arabic" w:cs="Simplified Arabic" w:hint="cs"/>
          <w:sz w:val="36"/>
          <w:szCs w:val="36"/>
          <w:rtl/>
        </w:rPr>
        <w:t>طريقة تعيين أ</w:t>
      </w:r>
      <w:r w:rsidR="00C946F7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عضائها </w:t>
      </w:r>
      <w:r w:rsidR="006040D2" w:rsidRPr="00AB5985">
        <w:rPr>
          <w:rFonts w:ascii="Simplified Arabic" w:hAnsi="Simplified Arabic" w:cs="Simplified Arabic" w:hint="cs"/>
          <w:sz w:val="36"/>
          <w:szCs w:val="36"/>
          <w:rtl/>
        </w:rPr>
        <w:t>من خلال تعيينهم وتنصيبهم بمرسوم و</w:t>
      </w:r>
      <w:r w:rsidR="00CF3CA1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كذا </w:t>
      </w:r>
      <w:r w:rsidR="006040D2" w:rsidRPr="00AB5985">
        <w:rPr>
          <w:rFonts w:ascii="Simplified Arabic" w:hAnsi="Simplified Arabic" w:cs="Simplified Arabic" w:hint="cs"/>
          <w:sz w:val="36"/>
          <w:szCs w:val="36"/>
          <w:rtl/>
        </w:rPr>
        <w:t>اختصاص القضاء الاداري بالنظر في الطعون في قراراتها</w:t>
      </w:r>
      <w:r w:rsidR="00CF3CA1" w:rsidRPr="00AB5985">
        <w:rPr>
          <w:rFonts w:ascii="Simplified Arabic" w:hAnsi="Simplified Arabic" w:cs="Simplified Arabic" w:hint="cs"/>
          <w:sz w:val="36"/>
          <w:szCs w:val="36"/>
          <w:rtl/>
        </w:rPr>
        <w:t xml:space="preserve"> معيارا لتحديد الطابع الاداري لها</w:t>
      </w:r>
      <w:r w:rsidR="003A5367" w:rsidRPr="00AB5985">
        <w:rPr>
          <w:rStyle w:val="Appelnotedebasdep"/>
          <w:rFonts w:ascii="Simplified Arabic" w:hAnsi="Simplified Arabic" w:cs="Simplified Arabic"/>
          <w:sz w:val="36"/>
          <w:szCs w:val="36"/>
          <w:rtl/>
          <w:lang w:bidi="ar-DZ"/>
        </w:rPr>
        <w:footnoteReference w:id="3"/>
      </w:r>
      <w:r w:rsidR="00857F8B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AB5985" w:rsidRPr="00C07842" w:rsidRDefault="002C2213" w:rsidP="005E36C3">
      <w:p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</w:t>
      </w:r>
      <w:r w:rsidR="001A2CFB">
        <w:rPr>
          <w:rFonts w:ascii="Simplified Arabic" w:hAnsi="Simplified Arabic" w:cs="Simplified Arabic" w:hint="cs"/>
          <w:sz w:val="36"/>
          <w:szCs w:val="36"/>
          <w:rtl/>
        </w:rPr>
        <w:t xml:space="preserve"> و</w:t>
      </w:r>
      <w:r w:rsidR="00857F8B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="0067405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57F8B">
        <w:rPr>
          <w:rFonts w:ascii="Simplified Arabic" w:hAnsi="Simplified Arabic" w:cs="Simplified Arabic" w:hint="cs"/>
          <w:sz w:val="36"/>
          <w:szCs w:val="36"/>
          <w:rtl/>
        </w:rPr>
        <w:t>تعتبر السلطات المستحدثة في مجال الضبط الاقتصادي</w:t>
      </w:r>
      <w:r w:rsidR="001A2CF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674058">
        <w:rPr>
          <w:rFonts w:ascii="Simplified Arabic" w:hAnsi="Simplified Arabic" w:cs="Simplified Arabic" w:hint="cs"/>
          <w:sz w:val="36"/>
          <w:szCs w:val="36"/>
          <w:rtl/>
        </w:rPr>
        <w:t xml:space="preserve">مصنفة </w:t>
      </w:r>
      <w:r w:rsidR="005E36C3">
        <w:rPr>
          <w:rFonts w:ascii="Simplified Arabic" w:hAnsi="Simplified Arabic" w:cs="Simplified Arabic" w:hint="cs"/>
          <w:sz w:val="36"/>
          <w:szCs w:val="36"/>
          <w:rtl/>
        </w:rPr>
        <w:t>ك</w:t>
      </w:r>
      <w:r w:rsidR="001A2CFB">
        <w:rPr>
          <w:rFonts w:ascii="Simplified Arabic" w:hAnsi="Simplified Arabic" w:cs="Simplified Arabic" w:hint="cs"/>
          <w:sz w:val="36"/>
          <w:szCs w:val="36"/>
          <w:rtl/>
        </w:rPr>
        <w:t>سلطة قضائية لأ</w:t>
      </w:r>
      <w:r w:rsidR="00DD08A0" w:rsidRPr="00AB5985">
        <w:rPr>
          <w:rFonts w:ascii="Simplified Arabic" w:hAnsi="Simplified Arabic" w:cs="Simplified Arabic" w:hint="cs"/>
          <w:sz w:val="36"/>
          <w:szCs w:val="36"/>
          <w:rtl/>
        </w:rPr>
        <w:t>ن ما يصدر عنها من قرارات لا يتمتع بحجية الشيء المقضي فيه</w:t>
      </w:r>
      <w:proofErr w:type="gramStart"/>
      <w:r w:rsidR="007B5020">
        <w:rPr>
          <w:rFonts w:ascii="Simplified Arabic" w:hAnsi="Simplified Arabic" w:cs="Simplified Arabic" w:hint="cs"/>
          <w:sz w:val="36"/>
          <w:szCs w:val="36"/>
          <w:rtl/>
        </w:rPr>
        <w:t>،إضافة</w:t>
      </w:r>
      <w:proofErr w:type="gramEnd"/>
      <w:r w:rsidR="007B5020">
        <w:rPr>
          <w:rFonts w:ascii="Simplified Arabic" w:hAnsi="Simplified Arabic" w:cs="Simplified Arabic" w:hint="cs"/>
          <w:sz w:val="36"/>
          <w:szCs w:val="36"/>
          <w:rtl/>
        </w:rPr>
        <w:t xml:space="preserve"> إلى </w:t>
      </w:r>
      <w:r w:rsidR="00F87C41" w:rsidRPr="00AB5985">
        <w:rPr>
          <w:rFonts w:ascii="Simplified Arabic" w:hAnsi="Simplified Arabic" w:cs="Simplified Arabic" w:hint="cs"/>
          <w:sz w:val="36"/>
          <w:szCs w:val="36"/>
          <w:rtl/>
        </w:rPr>
        <w:t>عدم إ</w:t>
      </w:r>
      <w:r w:rsidR="000A548C" w:rsidRPr="00AB5985">
        <w:rPr>
          <w:rFonts w:ascii="Simplified Arabic" w:hAnsi="Simplified Arabic" w:cs="Simplified Arabic" w:hint="cs"/>
          <w:sz w:val="36"/>
          <w:szCs w:val="36"/>
          <w:rtl/>
        </w:rPr>
        <w:t>مكانية توقيعها لعقوبات سالبة للحرية</w:t>
      </w:r>
      <w:r w:rsidR="00AB5985" w:rsidRPr="00AB5985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0A1414" w:rsidRPr="00AB5985" w:rsidRDefault="00784C80" w:rsidP="009B0CA9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 </w:t>
      </w:r>
      <w:r w:rsidR="009B0CA9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-2</w:t>
      </w:r>
      <w:r w:rsidR="000A1414" w:rsidRPr="00AB598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/</w:t>
      </w:r>
      <w:r w:rsidR="000A1414" w:rsidRPr="00AB5985">
        <w:rPr>
          <w:rFonts w:ascii="Simplified Arabic" w:hAnsi="Simplified Arabic" w:cs="Simplified Arabic"/>
          <w:b/>
          <w:bCs/>
          <w:sz w:val="40"/>
          <w:szCs w:val="40"/>
          <w:rtl/>
        </w:rPr>
        <w:t>الاستقلالية</w:t>
      </w:r>
      <w:r w:rsidR="00207522" w:rsidRPr="00AB598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:</w:t>
      </w:r>
    </w:p>
    <w:p w:rsidR="000A1414" w:rsidRPr="006A4D4E" w:rsidRDefault="00BE1928" w:rsidP="001D598F">
      <w:pPr>
        <w:bidi/>
        <w:spacing w:line="360" w:lineRule="auto"/>
        <w:jc w:val="both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</w:t>
      </w:r>
      <w:r w:rsidR="003D30B4" w:rsidRPr="00AB5985">
        <w:rPr>
          <w:rFonts w:ascii="Simplified Arabic" w:hAnsi="Simplified Arabic" w:cs="Simplified Arabic" w:hint="cs"/>
          <w:b/>
          <w:bCs/>
          <w:sz w:val="50"/>
          <w:szCs w:val="50"/>
          <w:rtl/>
        </w:rPr>
        <w:t>يعد</w:t>
      </w:r>
      <w:r w:rsidR="003D30B4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تمتع السلطة الادارية المستقلة بالشخصية المعنوية </w:t>
      </w:r>
      <w:r>
        <w:rPr>
          <w:rFonts w:ascii="Simplified Arabic" w:hAnsi="Simplified Arabic" w:cs="Simplified Arabic" w:hint="cs"/>
          <w:sz w:val="34"/>
          <w:szCs w:val="34"/>
          <w:rtl/>
        </w:rPr>
        <w:t>انطلاقا من اعتراف النص القانوني لها</w:t>
      </w:r>
      <w:r w:rsidR="002C2213" w:rsidRPr="00903478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4"/>
      </w:r>
      <w:proofErr w:type="spellStart"/>
      <w:r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3D30B4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عاملا من عوامل الاستقلالية  </w:t>
      </w:r>
      <w:r w:rsidR="005B4E32">
        <w:rPr>
          <w:rFonts w:ascii="Simplified Arabic" w:hAnsi="Simplified Arabic" w:cs="Simplified Arabic" w:hint="cs"/>
          <w:sz w:val="34"/>
          <w:szCs w:val="34"/>
          <w:rtl/>
        </w:rPr>
        <w:t>حيث يترتب على اكتسابها الشخصية المعنوية بالنتائج المترتبة على ذلك من خلال</w:t>
      </w:r>
      <w:r w:rsidR="00A8641E">
        <w:rPr>
          <w:rFonts w:ascii="Simplified Arabic" w:hAnsi="Simplified Arabic" w:cs="Simplified Arabic" w:hint="cs"/>
          <w:sz w:val="34"/>
          <w:szCs w:val="34"/>
          <w:rtl/>
        </w:rPr>
        <w:t xml:space="preserve"> التمتع </w:t>
      </w:r>
      <w:r w:rsidR="005B4E32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A8641E">
        <w:rPr>
          <w:rFonts w:ascii="Simplified Arabic" w:hAnsi="Simplified Arabic" w:cs="Simplified Arabic" w:hint="cs"/>
          <w:sz w:val="34"/>
          <w:szCs w:val="34"/>
          <w:rtl/>
        </w:rPr>
        <w:t>ب</w:t>
      </w:r>
      <w:r w:rsidR="000B585E">
        <w:rPr>
          <w:rFonts w:ascii="Simplified Arabic" w:hAnsi="Simplified Arabic" w:cs="Simplified Arabic" w:hint="cs"/>
          <w:sz w:val="34"/>
          <w:szCs w:val="34"/>
          <w:rtl/>
        </w:rPr>
        <w:t xml:space="preserve">ذمة مالية مستقلة </w:t>
      </w:r>
      <w:proofErr w:type="spellStart"/>
      <w:r w:rsidR="000B585E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0B585E">
        <w:rPr>
          <w:rFonts w:ascii="Simplified Arabic" w:hAnsi="Simplified Arabic" w:cs="Simplified Arabic" w:hint="cs"/>
          <w:sz w:val="34"/>
          <w:szCs w:val="34"/>
          <w:rtl/>
        </w:rPr>
        <w:t xml:space="preserve"> أ</w:t>
      </w:r>
      <w:r w:rsidR="005B4E32">
        <w:rPr>
          <w:rFonts w:ascii="Simplified Arabic" w:hAnsi="Simplified Arabic" w:cs="Simplified Arabic" w:hint="cs"/>
          <w:sz w:val="34"/>
          <w:szCs w:val="34"/>
          <w:rtl/>
        </w:rPr>
        <w:t xml:space="preserve">هلية التعاقد </w:t>
      </w:r>
      <w:proofErr w:type="spellStart"/>
      <w:r w:rsidR="005B4E32">
        <w:rPr>
          <w:rFonts w:ascii="Simplified Arabic" w:hAnsi="Simplified Arabic" w:cs="Simplified Arabic" w:hint="cs"/>
          <w:sz w:val="34"/>
          <w:szCs w:val="34"/>
          <w:rtl/>
        </w:rPr>
        <w:lastRenderedPageBreak/>
        <w:t>والتقاضي</w:t>
      </w:r>
      <w:r w:rsidR="000B585E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0B585E">
        <w:rPr>
          <w:rFonts w:ascii="Simplified Arabic" w:hAnsi="Simplified Arabic" w:cs="Simplified Arabic" w:hint="cs"/>
          <w:sz w:val="34"/>
          <w:szCs w:val="34"/>
          <w:rtl/>
        </w:rPr>
        <w:t xml:space="preserve"> وجود </w:t>
      </w:r>
      <w:r w:rsidR="005B4E32">
        <w:rPr>
          <w:rFonts w:ascii="Simplified Arabic" w:hAnsi="Simplified Arabic" w:cs="Simplified Arabic" w:hint="cs"/>
          <w:sz w:val="34"/>
          <w:szCs w:val="34"/>
          <w:rtl/>
        </w:rPr>
        <w:t xml:space="preserve">ممثل قانوني </w:t>
      </w:r>
      <w:proofErr w:type="spellStart"/>
      <w:r w:rsidR="005B4E32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5B4E32">
        <w:rPr>
          <w:rFonts w:ascii="Simplified Arabic" w:hAnsi="Simplified Arabic" w:cs="Simplified Arabic" w:hint="cs"/>
          <w:sz w:val="34"/>
          <w:szCs w:val="34"/>
          <w:rtl/>
        </w:rPr>
        <w:t xml:space="preserve"> غي</w:t>
      </w:r>
      <w:r w:rsidR="000B585E">
        <w:rPr>
          <w:rFonts w:ascii="Simplified Arabic" w:hAnsi="Simplified Arabic" w:cs="Simplified Arabic" w:hint="cs"/>
          <w:sz w:val="34"/>
          <w:szCs w:val="34"/>
          <w:rtl/>
        </w:rPr>
        <w:t>ر أ</w:t>
      </w:r>
      <w:r w:rsidR="005B4E32">
        <w:rPr>
          <w:rFonts w:ascii="Simplified Arabic" w:hAnsi="Simplified Arabic" w:cs="Simplified Arabic" w:hint="cs"/>
          <w:sz w:val="34"/>
          <w:szCs w:val="34"/>
          <w:rtl/>
        </w:rPr>
        <w:t xml:space="preserve">ن  هذا </w:t>
      </w:r>
      <w:r w:rsidR="002C2213">
        <w:rPr>
          <w:rFonts w:ascii="Simplified Arabic" w:hAnsi="Simplified Arabic" w:cs="Simplified Arabic" w:hint="cs"/>
          <w:sz w:val="34"/>
          <w:szCs w:val="34"/>
          <w:rtl/>
        </w:rPr>
        <w:t>على أ</w:t>
      </w:r>
      <w:r w:rsidR="00A8641E">
        <w:rPr>
          <w:rFonts w:ascii="Simplified Arabic" w:hAnsi="Simplified Arabic" w:cs="Simplified Arabic" w:hint="cs"/>
          <w:sz w:val="34"/>
          <w:szCs w:val="34"/>
          <w:rtl/>
        </w:rPr>
        <w:t xml:space="preserve">هميته القانونية والتقنية </w:t>
      </w:r>
      <w:r w:rsidR="007A3377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غير كاف </w:t>
      </w:r>
      <w:r w:rsidR="005B4E32">
        <w:rPr>
          <w:rFonts w:ascii="Simplified Arabic" w:hAnsi="Simplified Arabic" w:cs="Simplified Arabic" w:hint="cs"/>
          <w:sz w:val="34"/>
          <w:szCs w:val="34"/>
          <w:rtl/>
        </w:rPr>
        <w:t xml:space="preserve">للتمتع </w:t>
      </w:r>
      <w:r w:rsidR="00D734D3">
        <w:rPr>
          <w:rFonts w:ascii="Simplified Arabic" w:hAnsi="Simplified Arabic" w:cs="Simplified Arabic" w:hint="cs"/>
          <w:sz w:val="34"/>
          <w:szCs w:val="34"/>
          <w:rtl/>
        </w:rPr>
        <w:t>بالاستقلالية</w:t>
      </w:r>
      <w:r w:rsidR="007E1933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7A3377" w:rsidRPr="007A337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7A3377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ف</w:t>
      </w:r>
      <w:r w:rsidR="003D30B4" w:rsidRPr="007A3377">
        <w:rPr>
          <w:rFonts w:ascii="Simplified Arabic" w:hAnsi="Simplified Arabic" w:cs="Simplified Arabic" w:hint="cs"/>
          <w:sz w:val="34"/>
          <w:szCs w:val="34"/>
          <w:rtl/>
        </w:rPr>
        <w:t>معنى الاستقلالية</w:t>
      </w:r>
      <w:r w:rsidR="00C4291B">
        <w:rPr>
          <w:rFonts w:ascii="Simplified Arabic" w:hAnsi="Simplified Arabic" w:cs="Simplified Arabic" w:hint="cs"/>
          <w:sz w:val="34"/>
          <w:szCs w:val="34"/>
          <w:rtl/>
        </w:rPr>
        <w:t xml:space="preserve"> أيضا</w:t>
      </w:r>
      <w:r w:rsidR="003D30B4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7A3377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هو سلطتها </w:t>
      </w:r>
      <w:r w:rsidR="003D30B4" w:rsidRPr="007A3377">
        <w:rPr>
          <w:rFonts w:ascii="Simplified Arabic" w:hAnsi="Simplified Arabic" w:cs="Simplified Arabic" w:hint="cs"/>
          <w:sz w:val="34"/>
          <w:szCs w:val="34"/>
          <w:rtl/>
        </w:rPr>
        <w:t xml:space="preserve">في </w:t>
      </w:r>
      <w:r w:rsidR="003D30B4" w:rsidRPr="007A3377">
        <w:rPr>
          <w:rFonts w:ascii="Simplified Arabic" w:hAnsi="Simplified Arabic" w:cs="Simplified Arabic"/>
          <w:sz w:val="34"/>
          <w:szCs w:val="34"/>
          <w:rtl/>
        </w:rPr>
        <w:t xml:space="preserve">اتخاذ القرار </w:t>
      </w:r>
      <w:r w:rsidR="007A3377" w:rsidRPr="007A3377">
        <w:rPr>
          <w:rFonts w:ascii="Simplified Arabic" w:hAnsi="Simplified Arabic" w:cs="Simplified Arabic"/>
          <w:sz w:val="34"/>
          <w:szCs w:val="34"/>
          <w:rtl/>
        </w:rPr>
        <w:t xml:space="preserve">في </w:t>
      </w:r>
      <w:r w:rsidR="003D30B4" w:rsidRPr="007A3377">
        <w:rPr>
          <w:rFonts w:ascii="Simplified Arabic" w:hAnsi="Simplified Arabic" w:cs="Simplified Arabic"/>
          <w:sz w:val="34"/>
          <w:szCs w:val="34"/>
          <w:rtl/>
        </w:rPr>
        <w:t xml:space="preserve">مجال </w:t>
      </w:r>
      <w:r w:rsidR="007A3377" w:rsidRPr="007A3377">
        <w:rPr>
          <w:rFonts w:ascii="Simplified Arabic" w:hAnsi="Simplified Arabic" w:cs="Simplified Arabic"/>
          <w:sz w:val="34"/>
          <w:szCs w:val="34"/>
          <w:rtl/>
        </w:rPr>
        <w:t xml:space="preserve">الضبط </w:t>
      </w:r>
      <w:r w:rsidR="007A3377" w:rsidRPr="00903478">
        <w:rPr>
          <w:rFonts w:ascii="Simplified Arabic" w:hAnsi="Simplified Arabic" w:cs="Simplified Arabic"/>
          <w:sz w:val="34"/>
          <w:szCs w:val="34"/>
          <w:rtl/>
        </w:rPr>
        <w:t>الاقتصادي</w:t>
      </w:r>
      <w:r w:rsidR="003D30B4" w:rsidRPr="00903478">
        <w:rPr>
          <w:rFonts w:ascii="Simplified Arabic" w:hAnsi="Simplified Arabic" w:cs="Simplified Arabic"/>
          <w:sz w:val="34"/>
          <w:szCs w:val="34"/>
          <w:rtl/>
        </w:rPr>
        <w:t xml:space="preserve"> بعيدا عن أي تعليمات </w:t>
      </w:r>
      <w:r w:rsidR="0015428B" w:rsidRPr="00903478">
        <w:rPr>
          <w:rFonts w:ascii="Simplified Arabic" w:hAnsi="Simplified Arabic" w:cs="Simplified Arabic"/>
          <w:sz w:val="34"/>
          <w:szCs w:val="34"/>
          <w:rtl/>
        </w:rPr>
        <w:t xml:space="preserve">سياسية </w:t>
      </w:r>
      <w:r w:rsidR="003D30B4" w:rsidRPr="00903478">
        <w:rPr>
          <w:rFonts w:ascii="Simplified Arabic" w:hAnsi="Simplified Arabic" w:cs="Simplified Arabic"/>
          <w:sz w:val="34"/>
          <w:szCs w:val="34"/>
          <w:rtl/>
        </w:rPr>
        <w:t>من الادارة التقليدية</w:t>
      </w:r>
      <w:r w:rsidR="00FE252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15428B" w:rsidRPr="00903478">
        <w:rPr>
          <w:rFonts w:ascii="Simplified Arabic" w:hAnsi="Simplified Arabic" w:cs="Simplified Arabic"/>
          <w:sz w:val="34"/>
          <w:szCs w:val="34"/>
          <w:rtl/>
        </w:rPr>
        <w:t>،</w:t>
      </w:r>
      <w:r w:rsidR="007A3377" w:rsidRPr="00903478">
        <w:rPr>
          <w:rFonts w:ascii="Simplified Arabic" w:hAnsi="Simplified Arabic" w:cs="Simplified Arabic"/>
          <w:sz w:val="34"/>
          <w:szCs w:val="34"/>
          <w:rtl/>
        </w:rPr>
        <w:t>وكذا</w:t>
      </w:r>
      <w:r w:rsidR="003D30B4" w:rsidRPr="0090347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0A1414" w:rsidRPr="00903478">
        <w:rPr>
          <w:rFonts w:ascii="Simplified Arabic" w:hAnsi="Simplified Arabic" w:cs="Simplified Arabic"/>
          <w:sz w:val="34"/>
          <w:szCs w:val="34"/>
          <w:rtl/>
        </w:rPr>
        <w:t xml:space="preserve">عدم خضوع </w:t>
      </w:r>
      <w:r w:rsidR="003D30B4" w:rsidRPr="00903478">
        <w:rPr>
          <w:rFonts w:ascii="Simplified Arabic" w:hAnsi="Simplified Arabic" w:cs="Simplified Arabic"/>
          <w:sz w:val="34"/>
          <w:szCs w:val="34"/>
          <w:rtl/>
        </w:rPr>
        <w:t xml:space="preserve">السلطات المستحدثة في مجال الضبط الاقتصادي </w:t>
      </w:r>
      <w:r w:rsidR="000A1414" w:rsidRPr="00903478">
        <w:rPr>
          <w:rFonts w:ascii="Simplified Arabic" w:hAnsi="Simplified Arabic" w:cs="Simplified Arabic"/>
          <w:sz w:val="34"/>
          <w:szCs w:val="34"/>
          <w:rtl/>
        </w:rPr>
        <w:t xml:space="preserve">لأي رقابة إدارية كانت رئاسية أو </w:t>
      </w:r>
      <w:proofErr w:type="spellStart"/>
      <w:r w:rsidR="000A1414" w:rsidRPr="00903478">
        <w:rPr>
          <w:rFonts w:ascii="Simplified Arabic" w:hAnsi="Simplified Arabic" w:cs="Simplified Arabic"/>
          <w:sz w:val="34"/>
          <w:szCs w:val="34"/>
          <w:rtl/>
        </w:rPr>
        <w:t>وصائية</w:t>
      </w:r>
      <w:proofErr w:type="spellEnd"/>
      <w:r w:rsidR="003333B1" w:rsidRPr="00903478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5"/>
      </w:r>
      <w:r w:rsidR="000A1414" w:rsidRPr="0090347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3333B1">
        <w:rPr>
          <w:rFonts w:ascii="Simplified Arabic" w:hAnsi="Simplified Arabic" w:cs="Simplified Arabic" w:hint="cs"/>
          <w:sz w:val="34"/>
          <w:szCs w:val="34"/>
          <w:rtl/>
        </w:rPr>
        <w:t>،</w:t>
      </w:r>
      <w:r w:rsidR="00C4291B" w:rsidRPr="00903478">
        <w:rPr>
          <w:rFonts w:ascii="Simplified Arabic" w:hAnsi="Simplified Arabic" w:cs="Simplified Arabic"/>
          <w:sz w:val="34"/>
          <w:szCs w:val="34"/>
          <w:rtl/>
        </w:rPr>
        <w:t>وعدم تبعيتها</w:t>
      </w:r>
      <w:r w:rsidR="0015428B" w:rsidRPr="00903478">
        <w:rPr>
          <w:rFonts w:ascii="Simplified Arabic" w:hAnsi="Simplified Arabic" w:cs="Simplified Arabic"/>
          <w:sz w:val="34"/>
          <w:szCs w:val="34"/>
          <w:rtl/>
        </w:rPr>
        <w:t xml:space="preserve"> وظيفيا وعضويا للسلطة التنفيذية </w:t>
      </w:r>
      <w:r w:rsidR="008C618B">
        <w:rPr>
          <w:rFonts w:ascii="Simplified Arabic" w:hAnsi="Simplified Arabic" w:cs="Simplified Arabic" w:hint="cs"/>
          <w:sz w:val="34"/>
          <w:szCs w:val="34"/>
          <w:rtl/>
        </w:rPr>
        <w:t>،</w:t>
      </w:r>
      <w:r w:rsidR="003333B1">
        <w:rPr>
          <w:rFonts w:ascii="Simplified Arabic" w:hAnsi="Simplified Arabic" w:cs="Simplified Arabic" w:hint="cs"/>
          <w:sz w:val="34"/>
          <w:szCs w:val="34"/>
          <w:rtl/>
        </w:rPr>
        <w:t xml:space="preserve">وكل هذا يعد </w:t>
      </w:r>
      <w:r w:rsidR="0015428B" w:rsidRPr="00903478">
        <w:rPr>
          <w:rFonts w:ascii="Simplified Arabic" w:hAnsi="Simplified Arabic" w:cs="Simplified Arabic"/>
          <w:sz w:val="34"/>
          <w:szCs w:val="34"/>
          <w:rtl/>
        </w:rPr>
        <w:t xml:space="preserve">تجسيدا </w:t>
      </w:r>
      <w:r w:rsidR="00903478" w:rsidRPr="00903478">
        <w:rPr>
          <w:rFonts w:ascii="Simplified Arabic" w:hAnsi="Simplified Arabic" w:cs="Simplified Arabic"/>
          <w:sz w:val="34"/>
          <w:szCs w:val="34"/>
          <w:rtl/>
        </w:rPr>
        <w:t>للامركزية</w:t>
      </w:r>
      <w:r w:rsidR="0015428B" w:rsidRPr="00903478">
        <w:rPr>
          <w:rFonts w:ascii="Simplified Arabic" w:hAnsi="Simplified Arabic" w:cs="Simplified Arabic"/>
          <w:sz w:val="34"/>
          <w:szCs w:val="34"/>
          <w:rtl/>
        </w:rPr>
        <w:t xml:space="preserve"> وعدم تمركز القرار الاداري</w:t>
      </w:r>
      <w:r w:rsidR="004F2F63" w:rsidRPr="00903478">
        <w:rPr>
          <w:rFonts w:ascii="Simplified Arabic" w:hAnsi="Simplified Arabic" w:cs="Simplified Arabic"/>
          <w:sz w:val="34"/>
          <w:szCs w:val="34"/>
          <w:rtl/>
        </w:rPr>
        <w:t xml:space="preserve"> و</w:t>
      </w:r>
      <w:r w:rsidR="00903478" w:rsidRPr="00903478">
        <w:rPr>
          <w:rFonts w:ascii="Simplified Arabic" w:hAnsi="Simplified Arabic" w:cs="Simplified Arabic"/>
          <w:sz w:val="34"/>
          <w:szCs w:val="34"/>
          <w:rtl/>
        </w:rPr>
        <w:t xml:space="preserve">عدم </w:t>
      </w:r>
      <w:r w:rsidR="004F2F63" w:rsidRPr="00903478">
        <w:rPr>
          <w:rFonts w:ascii="Simplified Arabic" w:hAnsi="Simplified Arabic" w:cs="Simplified Arabic"/>
          <w:sz w:val="34"/>
          <w:szCs w:val="34"/>
          <w:rtl/>
        </w:rPr>
        <w:t xml:space="preserve">حصر النشاط الإداري أو الوظيفة الإدارية </w:t>
      </w:r>
      <w:r w:rsidR="00903478" w:rsidRPr="00903478">
        <w:rPr>
          <w:rFonts w:ascii="Simplified Arabic" w:hAnsi="Simplified Arabic" w:cs="Simplified Arabic"/>
          <w:sz w:val="34"/>
          <w:szCs w:val="34"/>
          <w:rtl/>
        </w:rPr>
        <w:t>في</w:t>
      </w:r>
      <w:r w:rsidR="004F2F63" w:rsidRPr="00903478">
        <w:rPr>
          <w:rFonts w:ascii="Simplified Arabic" w:hAnsi="Simplified Arabic" w:cs="Simplified Arabic"/>
          <w:sz w:val="34"/>
          <w:szCs w:val="34"/>
          <w:rtl/>
        </w:rPr>
        <w:t xml:space="preserve"> يد السلطات</w:t>
      </w:r>
      <w:r w:rsidR="00445938">
        <w:rPr>
          <w:rFonts w:ascii="Simplified Arabic" w:hAnsi="Simplified Arabic" w:cs="Simplified Arabic"/>
          <w:sz w:val="34"/>
          <w:szCs w:val="34"/>
          <w:rtl/>
        </w:rPr>
        <w:t xml:space="preserve"> الإدارية المركزية </w:t>
      </w:r>
      <w:proofErr w:type="spellStart"/>
      <w:r w:rsidR="00445938">
        <w:rPr>
          <w:rFonts w:ascii="Simplified Arabic" w:hAnsi="Simplified Arabic" w:cs="Simplified Arabic"/>
          <w:sz w:val="34"/>
          <w:szCs w:val="34"/>
          <w:rtl/>
        </w:rPr>
        <w:t>أواللامركزية</w:t>
      </w:r>
      <w:r w:rsidR="00445938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445938">
        <w:rPr>
          <w:rFonts w:ascii="Simplified Arabic" w:hAnsi="Simplified Arabic" w:cs="Simplified Arabic" w:hint="cs"/>
          <w:sz w:val="34"/>
          <w:szCs w:val="34"/>
          <w:rtl/>
        </w:rPr>
        <w:t xml:space="preserve"> مما يجعل السلطات الادارية المستقلة نموذجا مستحدثا قائما بذاته ومتميزا عن ما هو متعارف عليه في هرم التنظيم الاداري</w:t>
      </w:r>
      <w:r w:rsidR="004D124F">
        <w:rPr>
          <w:rFonts w:ascii="Simplified Arabic" w:hAnsi="Simplified Arabic" w:cs="Simplified Arabic" w:hint="cs"/>
          <w:sz w:val="34"/>
          <w:szCs w:val="34"/>
          <w:rtl/>
        </w:rPr>
        <w:t xml:space="preserve"> التقليدي.</w:t>
      </w:r>
    </w:p>
    <w:sectPr w:rsidR="000A1414" w:rsidRPr="006A4D4E" w:rsidSect="00BC04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93" w:rsidRDefault="00640893" w:rsidP="00566B5E">
      <w:pPr>
        <w:spacing w:after="0" w:line="240" w:lineRule="auto"/>
      </w:pPr>
      <w:r>
        <w:separator/>
      </w:r>
    </w:p>
  </w:endnote>
  <w:endnote w:type="continuationSeparator" w:id="0">
    <w:p w:rsidR="00640893" w:rsidRDefault="00640893" w:rsidP="0056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5E" w:rsidRDefault="00566B5E" w:rsidP="00566B5E">
    <w:pPr>
      <w:pStyle w:val="En-tte"/>
      <w:rPr>
        <w:rFonts w:ascii="Andalus" w:hAnsi="Andalus" w:cs="Andalus"/>
        <w:b/>
        <w:bCs/>
        <w:color w:val="002060"/>
        <w:rtl/>
        <w:lang w:bidi="ar-DZ"/>
      </w:rPr>
    </w:pPr>
    <w:r>
      <w:rPr>
        <w:rFonts w:ascii="Andalus" w:hAnsi="Andalus" w:cs="Andalus" w:hint="cs"/>
        <w:b/>
        <w:bCs/>
        <w:color w:val="002060"/>
        <w:rtl/>
        <w:lang w:bidi="ar-DZ"/>
      </w:rPr>
      <w:t xml:space="preserve">ثانية ما ستر أعمال                        كلية الحقوق والعلوم السياسية                 جامعة محمد </w:t>
    </w:r>
    <w:proofErr w:type="spellStart"/>
    <w:r>
      <w:rPr>
        <w:rFonts w:ascii="Andalus" w:hAnsi="Andalus" w:cs="Andalus" w:hint="cs"/>
        <w:b/>
        <w:bCs/>
        <w:color w:val="002060"/>
        <w:rtl/>
        <w:lang w:bidi="ar-DZ"/>
      </w:rPr>
      <w:t>خيضر</w:t>
    </w:r>
    <w:proofErr w:type="spellEnd"/>
    <w:r>
      <w:rPr>
        <w:rFonts w:ascii="Andalus" w:hAnsi="Andalus" w:cs="Andalus" w:hint="cs"/>
        <w:b/>
        <w:bCs/>
        <w:color w:val="002060"/>
        <w:rtl/>
        <w:lang w:bidi="ar-DZ"/>
      </w:rPr>
      <w:t xml:space="preserve"> بسكرة 2020/2021</w:t>
    </w:r>
  </w:p>
  <w:p w:rsidR="00566B5E" w:rsidRPr="00566B5E" w:rsidRDefault="00566B5E" w:rsidP="00566B5E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93" w:rsidRDefault="00640893" w:rsidP="00566B5E">
      <w:pPr>
        <w:spacing w:after="0" w:line="240" w:lineRule="auto"/>
      </w:pPr>
      <w:r>
        <w:separator/>
      </w:r>
    </w:p>
  </w:footnote>
  <w:footnote w:type="continuationSeparator" w:id="0">
    <w:p w:rsidR="00640893" w:rsidRDefault="00640893" w:rsidP="00566B5E">
      <w:pPr>
        <w:spacing w:after="0" w:line="240" w:lineRule="auto"/>
      </w:pPr>
      <w:r>
        <w:continuationSeparator/>
      </w:r>
    </w:p>
  </w:footnote>
  <w:footnote w:id="1">
    <w:p w:rsidR="009427C6" w:rsidRPr="00B03040" w:rsidRDefault="009427C6" w:rsidP="00916B39">
      <w:pPr>
        <w:bidi/>
        <w:spacing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C5E77">
        <w:rPr>
          <w:rStyle w:val="Appelnotedebasdep"/>
          <w:rFonts w:ascii="Simplified Arabic" w:hAnsi="Simplified Arabic" w:cs="Simplified Arabic"/>
        </w:rPr>
        <w:footnoteRef/>
      </w:r>
      <w:r w:rsidRPr="000C5E77">
        <w:rPr>
          <w:rFonts w:ascii="Simplified Arabic" w:hAnsi="Simplified Arabic" w:cs="Simplified Arabic"/>
          <w:b/>
          <w:bCs/>
          <w:rtl/>
        </w:rPr>
        <w:t xml:space="preserve"> </w:t>
      </w:r>
      <w:r w:rsidR="00BC5548">
        <w:rPr>
          <w:rFonts w:ascii="Simplified Arabic" w:hAnsi="Simplified Arabic" w:cs="Simplified Arabic" w:hint="cs"/>
          <w:b/>
          <w:bCs/>
          <w:rtl/>
        </w:rPr>
        <w:t xml:space="preserve">أحدثت </w:t>
      </w:r>
      <w:r w:rsidR="00BC5548" w:rsidRPr="00B03040">
        <w:rPr>
          <w:rFonts w:ascii="Simplified Arabic" w:hAnsi="Simplified Arabic" w:cs="Simplified Arabic"/>
          <w:sz w:val="24"/>
          <w:szCs w:val="24"/>
          <w:rtl/>
        </w:rPr>
        <w:t xml:space="preserve">السلطات الإدارية </w:t>
      </w:r>
      <w:r w:rsidR="006D55AD" w:rsidRPr="00B03040">
        <w:rPr>
          <w:rFonts w:ascii="Simplified Arabic" w:hAnsi="Simplified Arabic" w:cs="Simplified Arabic"/>
          <w:sz w:val="24"/>
          <w:szCs w:val="24"/>
          <w:rtl/>
        </w:rPr>
        <w:t xml:space="preserve">المستقلة </w:t>
      </w:r>
      <w:r w:rsidR="00BC5548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BC5548" w:rsidRPr="00B03040">
        <w:rPr>
          <w:rFonts w:ascii="Simplified Arabic" w:hAnsi="Simplified Arabic" w:cs="Simplified Arabic"/>
          <w:sz w:val="24"/>
          <w:szCs w:val="24"/>
          <w:rtl/>
        </w:rPr>
        <w:t xml:space="preserve">الولايات 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المتحدة الأمريكية</w:t>
      </w:r>
      <w:r w:rsidR="007B587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D55AD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="007B5873">
        <w:rPr>
          <w:rFonts w:ascii="Simplified Arabic" w:hAnsi="Simplified Arabic" w:cs="Simplified Arabic" w:hint="cs"/>
          <w:sz w:val="24"/>
          <w:szCs w:val="24"/>
          <w:rtl/>
        </w:rPr>
        <w:t xml:space="preserve"> ما يعرف </w:t>
      </w:r>
      <w:proofErr w:type="spellStart"/>
      <w:r w:rsidR="007B587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 w:rsidR="007B5873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7B587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5873" w:rsidRPr="007B5873">
        <w:rPr>
          <w:rFonts w:ascii="Simplified Arabic" w:hAnsi="Simplified Arabic" w:cs="Simplified Arabic"/>
          <w:b/>
          <w:bCs/>
          <w:sz w:val="24"/>
          <w:szCs w:val="24"/>
        </w:rPr>
        <w:t>Independent</w:t>
      </w:r>
      <w:r w:rsidR="007B5873" w:rsidRPr="007B5873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7B5873" w:rsidRPr="007B5873">
        <w:rPr>
          <w:rFonts w:ascii="Simplified Arabic" w:hAnsi="Simplified Arabic" w:cs="Simplified Arabic"/>
          <w:b/>
          <w:bCs/>
          <w:sz w:val="24"/>
          <w:szCs w:val="24"/>
        </w:rPr>
        <w:t>regulatory</w:t>
      </w:r>
      <w:proofErr w:type="spellEnd"/>
      <w:r w:rsidR="007B5873" w:rsidRPr="007B58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="007B5873" w:rsidRPr="007B5873">
        <w:rPr>
          <w:rFonts w:ascii="Simplified Arabic" w:hAnsi="Simplified Arabic" w:cs="Simplified Arabic"/>
          <w:b/>
          <w:bCs/>
          <w:sz w:val="24"/>
          <w:szCs w:val="24"/>
        </w:rPr>
        <w:t>agency</w:t>
      </w:r>
      <w:proofErr w:type="spellEnd"/>
      <w:r w:rsidR="00331E66" w:rsidRPr="007B587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5548" w:rsidRPr="007B5873">
        <w:rPr>
          <w:rFonts w:ascii="Simplified Arabic" w:hAnsi="Simplified Arabic" w:cs="Simplified Arabic"/>
          <w:sz w:val="24"/>
          <w:szCs w:val="24"/>
          <w:rtl/>
        </w:rPr>
        <w:t>من خلال</w:t>
      </w:r>
      <w:r w:rsidR="00331E66" w:rsidRPr="007B5873">
        <w:rPr>
          <w:rFonts w:ascii="Simplified Arabic" w:hAnsi="Simplified Arabic" w:cs="Simplified Arabic"/>
          <w:sz w:val="24"/>
          <w:szCs w:val="24"/>
          <w:rtl/>
        </w:rPr>
        <w:t xml:space="preserve"> لجنة التجارة ما بين الولايات التي كانت تتبع وزارة الداخلية سنة 1887 وبعدها انفصلت سنة 1889 بعد ان اعطاها المشرع الامريكي وصف السلطة الادارية </w:t>
      </w:r>
      <w:proofErr w:type="spellStart"/>
      <w:r w:rsidR="00331E66" w:rsidRPr="007B5873">
        <w:rPr>
          <w:rFonts w:ascii="Simplified Arabic" w:hAnsi="Simplified Arabic" w:cs="Simplified Arabic"/>
          <w:sz w:val="24"/>
          <w:szCs w:val="24"/>
          <w:rtl/>
        </w:rPr>
        <w:t>المستقلة</w:t>
      </w:r>
      <w:r w:rsidR="006D55A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331E66" w:rsidRPr="007B5873">
        <w:rPr>
          <w:rFonts w:ascii="Simplified Arabic" w:hAnsi="Simplified Arabic" w:cs="Simplified Arabic"/>
          <w:sz w:val="24"/>
          <w:szCs w:val="24"/>
          <w:rtl/>
        </w:rPr>
        <w:t xml:space="preserve"> لتليها ان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شاء سلطات في عدة ميادين كلجنة الأمن والأوراق المالية،و كذا المجلس الوطني لعلاقات العمل</w:t>
      </w:r>
      <w:r w:rsidR="0059239C">
        <w:rPr>
          <w:rFonts w:ascii="Simplified Arabic" w:hAnsi="Simplified Arabic" w:cs="Simplified Arabic" w:hint="cs"/>
          <w:sz w:val="24"/>
          <w:szCs w:val="24"/>
          <w:rtl/>
        </w:rPr>
        <w:t>..</w:t>
      </w:r>
      <w:proofErr w:type="spellStart"/>
      <w:r w:rsidR="0059239C">
        <w:rPr>
          <w:rFonts w:ascii="Simplified Arabic" w:hAnsi="Simplified Arabic" w:cs="Simplified Arabic" w:hint="cs"/>
          <w:sz w:val="24"/>
          <w:szCs w:val="24"/>
          <w:rtl/>
        </w:rPr>
        <w:t>الخ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 كما ظهرت السلطات الإدارية المستقلة ببريطانيا،تحت </w:t>
      </w:r>
      <w:r w:rsidR="006D55AD">
        <w:rPr>
          <w:rFonts w:ascii="Simplified Arabic" w:hAnsi="Simplified Arabic" w:cs="Simplified Arabic" w:hint="cs"/>
          <w:sz w:val="24"/>
          <w:szCs w:val="24"/>
          <w:rtl/>
        </w:rPr>
        <w:t>مسمى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 المنظمات غ</w:t>
      </w:r>
      <w:r w:rsidR="00331E66" w:rsidRPr="005D12A8">
        <w:rPr>
          <w:rFonts w:ascii="Simplified Arabic" w:hAnsi="Simplified Arabic" w:cs="Simplified Arabic"/>
          <w:sz w:val="24"/>
          <w:szCs w:val="24"/>
          <w:rtl/>
        </w:rPr>
        <w:t>ير الحكومية شبه المستقلة</w:t>
      </w:r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9239C">
        <w:rPr>
          <w:rFonts w:ascii="Simplified Arabic" w:hAnsi="Simplified Arabic" w:cs="Simplified Arabic" w:hint="cs"/>
          <w:sz w:val="24"/>
          <w:szCs w:val="24"/>
          <w:rtl/>
        </w:rPr>
        <w:t>ك</w:t>
      </w:r>
      <w:r w:rsidR="005D12A8">
        <w:rPr>
          <w:rFonts w:ascii="Simplified Arabic" w:hAnsi="Simplified Arabic" w:cs="Simplified Arabic" w:hint="cs"/>
          <w:sz w:val="24"/>
          <w:szCs w:val="24"/>
          <w:rtl/>
        </w:rPr>
        <w:t xml:space="preserve">هيئة الاذاعة </w:t>
      </w:r>
      <w:proofErr w:type="spellStart"/>
      <w:r w:rsidR="005D12A8">
        <w:rPr>
          <w:rFonts w:ascii="Simplified Arabic" w:hAnsi="Simplified Arabic" w:cs="Simplified Arabic" w:hint="cs"/>
          <w:sz w:val="24"/>
          <w:szCs w:val="24"/>
          <w:rtl/>
        </w:rPr>
        <w:t>البريطانية</w:t>
      </w:r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 xml:space="preserve"> سلطة الطيران </w:t>
      </w:r>
      <w:proofErr w:type="spellStart"/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>المدني،</w:t>
      </w:r>
      <w:proofErr w:type="spellEnd"/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 xml:space="preserve"> و مركز دراسات </w:t>
      </w:r>
      <w:proofErr w:type="spellStart"/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>البيئة،</w:t>
      </w:r>
      <w:proofErr w:type="spellEnd"/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D12A8">
        <w:rPr>
          <w:rFonts w:ascii="Simplified Arabic" w:hAnsi="Simplified Arabic" w:cs="Simplified Arabic" w:hint="cs"/>
          <w:sz w:val="24"/>
          <w:szCs w:val="24"/>
          <w:rtl/>
        </w:rPr>
        <w:t>د</w:t>
      </w:r>
      <w:r w:rsidR="005D12A8" w:rsidRPr="005D12A8">
        <w:rPr>
          <w:rFonts w:ascii="Simplified Arabic" w:hAnsi="Simplified Arabic" w:cs="Simplified Arabic"/>
          <w:sz w:val="24"/>
          <w:szCs w:val="24"/>
          <w:rtl/>
        </w:rPr>
        <w:t xml:space="preserve">يوان ضبط الكهرباء و ديوان ضبط الغاز و ديوان ضبط الماء و ديوان ضبط الاتصالات السلكية و اللاسلكية </w:t>
      </w:r>
      <w:r w:rsidR="00331E66" w:rsidRPr="005D12A8">
        <w:rPr>
          <w:rFonts w:ascii="Simplified Arabic" w:hAnsi="Simplified Arabic" w:cs="Simplified Arabic"/>
          <w:sz w:val="24"/>
          <w:szCs w:val="24"/>
          <w:rtl/>
        </w:rPr>
        <w:t>،</w:t>
      </w:r>
      <w:r w:rsidR="00723CB0">
        <w:rPr>
          <w:rFonts w:ascii="Simplified Arabic" w:hAnsi="Simplified Arabic" w:cs="Simplified Arabic" w:hint="cs"/>
          <w:sz w:val="24"/>
          <w:szCs w:val="24"/>
          <w:rtl/>
        </w:rPr>
        <w:t xml:space="preserve">وفي فرنسا </w:t>
      </w:r>
      <w:r w:rsidR="006D5C7C" w:rsidRPr="005D12A8">
        <w:rPr>
          <w:rFonts w:ascii="Simplified Arabic" w:hAnsi="Simplified Arabic" w:cs="Simplified Arabic"/>
          <w:sz w:val="24"/>
          <w:szCs w:val="24"/>
          <w:rtl/>
        </w:rPr>
        <w:t>شهدت</w:t>
      </w:r>
      <w:r w:rsidR="006D5C7C" w:rsidRPr="00B03040">
        <w:rPr>
          <w:rFonts w:ascii="Simplified Arabic" w:hAnsi="Simplified Arabic" w:cs="Simplified Arabic"/>
          <w:sz w:val="24"/>
          <w:szCs w:val="24"/>
          <w:rtl/>
        </w:rPr>
        <w:t xml:space="preserve"> مرحلة </w:t>
      </w:r>
      <w:r w:rsidR="00723CB0" w:rsidRPr="00B03040">
        <w:rPr>
          <w:rFonts w:ascii="Simplified Arabic" w:hAnsi="Simplified Arabic" w:cs="Simplified Arabic" w:hint="cs"/>
          <w:sz w:val="24"/>
          <w:szCs w:val="24"/>
          <w:rtl/>
        </w:rPr>
        <w:t>السبعينات</w:t>
      </w:r>
      <w:r w:rsidR="00BC554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16B39">
        <w:rPr>
          <w:rFonts w:ascii="Simplified Arabic" w:hAnsi="Simplified Arabic" w:cs="Simplified Arabic" w:hint="cs"/>
          <w:sz w:val="24"/>
          <w:szCs w:val="24"/>
          <w:rtl/>
        </w:rPr>
        <w:t>بداية</w:t>
      </w:r>
      <w:r w:rsidR="00BC5548">
        <w:rPr>
          <w:rFonts w:ascii="Simplified Arabic" w:hAnsi="Simplified Arabic" w:cs="Simplified Arabic" w:hint="cs"/>
          <w:sz w:val="24"/>
          <w:szCs w:val="24"/>
          <w:rtl/>
        </w:rPr>
        <w:t xml:space="preserve"> انشائها وكان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 أول استعمال لعبـارة </w:t>
      </w:r>
      <w:r w:rsidR="00331E66" w:rsidRPr="00B03040">
        <w:rPr>
          <w:rFonts w:ascii="Simplified Arabic" w:hAnsi="Simplified Arabic" w:cs="Simplified Arabic"/>
          <w:sz w:val="24"/>
          <w:szCs w:val="24"/>
        </w:rPr>
        <w:t>"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السلطات الإدارية المستقلة </w:t>
      </w:r>
      <w:r w:rsidR="00331E66" w:rsidRPr="00B03040">
        <w:rPr>
          <w:rFonts w:ascii="Simplified Arabic" w:hAnsi="Simplified Arabic" w:cs="Simplified Arabic"/>
          <w:sz w:val="24"/>
          <w:szCs w:val="24"/>
        </w:rPr>
        <w:t>"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من طرف المشرع </w:t>
      </w:r>
      <w:proofErr w:type="spellStart"/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الفرنسي،</w:t>
      </w:r>
      <w:proofErr w:type="spellEnd"/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 مع قانون</w:t>
      </w:r>
      <w:r w:rsidR="00A61F1B">
        <w:rPr>
          <w:rFonts w:ascii="Simplified Arabic" w:hAnsi="Simplified Arabic" w:cs="Simplified Arabic" w:hint="cs"/>
          <w:sz w:val="24"/>
          <w:szCs w:val="24"/>
          <w:rtl/>
        </w:rPr>
        <w:t xml:space="preserve"> المعلوماتية 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و الحريـات سنة</w:t>
      </w:r>
      <w:r w:rsidR="00331E66" w:rsidRPr="00B03040">
        <w:rPr>
          <w:rFonts w:ascii="Simplified Arabic" w:hAnsi="Simplified Arabic" w:cs="Simplified Arabic"/>
          <w:sz w:val="24"/>
          <w:szCs w:val="24"/>
        </w:rPr>
        <w:t>1978</w:t>
      </w:r>
      <w:proofErr w:type="spellStart"/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 الذي أنشأ اللجنـة الوطنية </w:t>
      </w:r>
      <w:r w:rsidR="00A61F1B">
        <w:rPr>
          <w:rFonts w:ascii="Simplified Arabic" w:hAnsi="Simplified Arabic" w:cs="Simplified Arabic" w:hint="cs"/>
          <w:sz w:val="24"/>
          <w:szCs w:val="24"/>
          <w:rtl/>
        </w:rPr>
        <w:t>للمعلوماتية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 xml:space="preserve"> والحريـات"</w:t>
      </w:r>
      <w:r w:rsidR="00331E66" w:rsidRPr="00B03040">
        <w:rPr>
          <w:rFonts w:ascii="Simplified Arabic" w:hAnsi="Simplified Arabic" w:cs="Simplified Arabic"/>
          <w:b/>
          <w:bCs/>
          <w:sz w:val="24"/>
          <w:szCs w:val="24"/>
        </w:rPr>
        <w:t>CNIL</w:t>
      </w:r>
      <w:r w:rsidR="00331E66" w:rsidRPr="00B03040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331E66" w:rsidRPr="00B03040">
        <w:rPr>
          <w:rFonts w:ascii="Simplified Arabic" w:hAnsi="Simplified Arabic" w:cs="Simplified Arabic"/>
          <w:sz w:val="24"/>
          <w:szCs w:val="24"/>
          <w:rtl/>
          <w:lang w:bidi="ar-DZ"/>
        </w:rPr>
        <w:t>"</w:t>
      </w:r>
      <w:proofErr w:type="spellEnd"/>
      <w:r w:rsidR="00331E66" w:rsidRPr="00B03040">
        <w:rPr>
          <w:rFonts w:ascii="Simplified Arabic" w:hAnsi="Simplified Arabic" w:cs="Simplified Arabic"/>
          <w:sz w:val="24"/>
          <w:szCs w:val="24"/>
        </w:rPr>
        <w:t xml:space="preserve">  </w:t>
      </w:r>
      <w:r w:rsidR="00331E66" w:rsidRPr="00B03040">
        <w:rPr>
          <w:rFonts w:ascii="Simplified Arabic" w:hAnsi="Simplified Arabic" w:cs="Simplified Arabic"/>
          <w:sz w:val="24"/>
          <w:szCs w:val="24"/>
          <w:rtl/>
        </w:rPr>
        <w:t>وكذلك أنشأ اللجنة المتعلقة بالشفـافية وتعددية الصحـافة</w:t>
      </w:r>
      <w:r w:rsidR="006D5C7C" w:rsidRPr="00B03040">
        <w:rPr>
          <w:rFonts w:ascii="Simplified Arabic" w:hAnsi="Simplified Arabic" w:cs="Simplified Arabic"/>
          <w:sz w:val="24"/>
          <w:szCs w:val="24"/>
          <w:rtl/>
        </w:rPr>
        <w:t xml:space="preserve"> لتليها ان</w:t>
      </w:r>
      <w:r w:rsidR="00B03040">
        <w:rPr>
          <w:rFonts w:ascii="Simplified Arabic" w:hAnsi="Simplified Arabic" w:cs="Simplified Arabic"/>
          <w:sz w:val="24"/>
          <w:szCs w:val="24"/>
          <w:rtl/>
        </w:rPr>
        <w:t>شاء سلطات ادارية مستقلة على شاك</w:t>
      </w:r>
      <w:r w:rsidR="00A61F1B">
        <w:rPr>
          <w:rFonts w:ascii="Simplified Arabic" w:hAnsi="Simplified Arabic" w:cs="Simplified Arabic"/>
          <w:sz w:val="24"/>
          <w:szCs w:val="24"/>
          <w:rtl/>
        </w:rPr>
        <w:t xml:space="preserve">لة المجلس الاعلى </w:t>
      </w:r>
      <w:r w:rsidR="00A61F1B">
        <w:rPr>
          <w:rFonts w:ascii="Simplified Arabic" w:hAnsi="Simplified Arabic" w:cs="Simplified Arabic" w:hint="cs"/>
          <w:sz w:val="24"/>
          <w:szCs w:val="24"/>
          <w:rtl/>
        </w:rPr>
        <w:t>لل</w:t>
      </w:r>
      <w:r w:rsidR="00B03040">
        <w:rPr>
          <w:rFonts w:ascii="Simplified Arabic" w:hAnsi="Simplified Arabic" w:cs="Simplified Arabic"/>
          <w:sz w:val="24"/>
          <w:szCs w:val="24"/>
          <w:rtl/>
        </w:rPr>
        <w:t>سمعي البصري</w:t>
      </w:r>
      <w:r w:rsidR="00B0304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B03040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6D5C7C" w:rsidRPr="00B03040">
        <w:rPr>
          <w:rFonts w:ascii="Simplified Arabic" w:hAnsi="Simplified Arabic" w:cs="Simplified Arabic"/>
          <w:sz w:val="24"/>
          <w:szCs w:val="24"/>
          <w:rtl/>
        </w:rPr>
        <w:t xml:space="preserve"> ولجنة عم</w:t>
      </w:r>
      <w:r w:rsidR="00B03040">
        <w:rPr>
          <w:rFonts w:ascii="Simplified Arabic" w:hAnsi="Simplified Arabic" w:cs="Simplified Arabic"/>
          <w:sz w:val="24"/>
          <w:szCs w:val="24"/>
          <w:rtl/>
        </w:rPr>
        <w:t>ليات البورصة الذي اعتر</w:t>
      </w:r>
      <w:r w:rsidR="006D5C7C" w:rsidRPr="00B03040">
        <w:rPr>
          <w:rFonts w:ascii="Simplified Arabic" w:hAnsi="Simplified Arabic" w:cs="Simplified Arabic"/>
          <w:sz w:val="24"/>
          <w:szCs w:val="24"/>
          <w:rtl/>
        </w:rPr>
        <w:t xml:space="preserve">ف لها </w:t>
      </w:r>
      <w:proofErr w:type="spellStart"/>
      <w:r w:rsidR="006D5C7C" w:rsidRPr="00B03040">
        <w:rPr>
          <w:rFonts w:ascii="Simplified Arabic" w:hAnsi="Simplified Arabic" w:cs="Simplified Arabic"/>
          <w:sz w:val="24"/>
          <w:szCs w:val="24"/>
          <w:rtl/>
        </w:rPr>
        <w:t>بهاته</w:t>
      </w:r>
      <w:proofErr w:type="spellEnd"/>
      <w:r w:rsidR="006D5C7C" w:rsidRPr="00B03040">
        <w:rPr>
          <w:rFonts w:ascii="Simplified Arabic" w:hAnsi="Simplified Arabic" w:cs="Simplified Arabic"/>
          <w:sz w:val="24"/>
          <w:szCs w:val="24"/>
          <w:rtl/>
        </w:rPr>
        <w:t xml:space="preserve"> الصفة</w:t>
      </w:r>
      <w:r w:rsidR="003D416D" w:rsidRPr="003D416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D416D">
        <w:rPr>
          <w:rFonts w:ascii="Simplified Arabic" w:hAnsi="Simplified Arabic" w:cs="Simplified Arabic"/>
          <w:sz w:val="24"/>
          <w:szCs w:val="24"/>
          <w:rtl/>
        </w:rPr>
        <w:t>سنة 1996</w:t>
      </w:r>
      <w:r w:rsidR="00B0304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9427C6" w:rsidRPr="000C5E77" w:rsidRDefault="009427C6" w:rsidP="009427C6">
      <w:pPr>
        <w:bidi/>
        <w:jc w:val="both"/>
        <w:outlineLvl w:val="2"/>
        <w:rPr>
          <w:rFonts w:ascii="Simplified Arabic" w:hAnsi="Simplified Arabic" w:cs="Simplified Arabic"/>
          <w:lang w:eastAsia="fr-FR" w:bidi="ar-DZ"/>
        </w:rPr>
      </w:pPr>
    </w:p>
  </w:footnote>
  <w:footnote w:id="2">
    <w:p w:rsidR="00C946F7" w:rsidRPr="00AA3193" w:rsidRDefault="00C946F7" w:rsidP="00A32FB9">
      <w:pPr>
        <w:bidi/>
        <w:spacing w:after="0" w:line="360" w:lineRule="auto"/>
        <w:jc w:val="both"/>
        <w:rPr>
          <w:rFonts w:ascii="Simplified Arabic" w:hAnsi="Simplified Arabic" w:cs="Simplified Arabic"/>
          <w:sz w:val="34"/>
          <w:szCs w:val="34"/>
        </w:rPr>
      </w:pPr>
      <w:r w:rsidRPr="000C5E77">
        <w:rPr>
          <w:rStyle w:val="Appelnotedebasdep"/>
          <w:rFonts w:ascii="Simplified Arabic" w:hAnsi="Simplified Arabic" w:cs="Simplified Arabic"/>
        </w:rPr>
        <w:footnoteRef/>
      </w:r>
      <w:r w:rsidRPr="000C5E77">
        <w:rPr>
          <w:rFonts w:ascii="Simplified Arabic" w:hAnsi="Simplified Arabic" w:cs="Simplified Arabic"/>
          <w:b/>
          <w:bCs/>
          <w:rtl/>
        </w:rPr>
        <w:t xml:space="preserve"> </w:t>
      </w:r>
      <w:r w:rsidRPr="000C5E77">
        <w:rPr>
          <w:rFonts w:ascii="Simplified Arabic" w:hAnsi="Simplified Arabic" w:cs="Simplified Arabic"/>
          <w:rtl/>
          <w:lang w:bidi="ar-DZ"/>
        </w:rPr>
        <w:t xml:space="preserve">كنموذج انظر </w:t>
      </w:r>
      <w:r w:rsidR="005B4B4A">
        <w:rPr>
          <w:rFonts w:ascii="Simplified Arabic" w:hAnsi="Simplified Arabic" w:cs="Simplified Arabic" w:hint="cs"/>
          <w:rtl/>
          <w:lang w:bidi="ar-DZ"/>
        </w:rPr>
        <w:t>المادة 23 من قانون المنافسة المعدل والمتمم والتي اعترف</w:t>
      </w:r>
      <w:r w:rsidR="00A32FB9">
        <w:rPr>
          <w:rFonts w:ascii="Simplified Arabic" w:hAnsi="Simplified Arabic" w:cs="Simplified Arabic" w:hint="cs"/>
          <w:rtl/>
          <w:lang w:bidi="ar-DZ"/>
        </w:rPr>
        <w:t xml:space="preserve"> فيها المشرع الجزائري</w:t>
      </w:r>
      <w:r w:rsidR="005B4B4A">
        <w:rPr>
          <w:rFonts w:ascii="Simplified Arabic" w:hAnsi="Simplified Arabic" w:cs="Simplified Arabic" w:hint="cs"/>
          <w:rtl/>
          <w:lang w:bidi="ar-DZ"/>
        </w:rPr>
        <w:t xml:space="preserve"> بالط</w:t>
      </w:r>
      <w:r w:rsidR="00A32FB9">
        <w:rPr>
          <w:rFonts w:ascii="Simplified Arabic" w:hAnsi="Simplified Arabic" w:cs="Simplified Arabic" w:hint="cs"/>
          <w:rtl/>
          <w:lang w:bidi="ar-DZ"/>
        </w:rPr>
        <w:t>ا</w:t>
      </w:r>
      <w:r w:rsidR="005B4B4A">
        <w:rPr>
          <w:rFonts w:ascii="Simplified Arabic" w:hAnsi="Simplified Arabic" w:cs="Simplified Arabic" w:hint="cs"/>
          <w:rtl/>
          <w:lang w:bidi="ar-DZ"/>
        </w:rPr>
        <w:t xml:space="preserve">بع الاداري لمجلس المنافسة </w:t>
      </w:r>
      <w:r w:rsidR="00AA3193">
        <w:rPr>
          <w:rFonts w:ascii="Simplified Arabic" w:hAnsi="Simplified Arabic" w:cs="Simplified Arabic" w:hint="cs"/>
          <w:rtl/>
          <w:lang w:bidi="ar-DZ"/>
        </w:rPr>
        <w:t>.</w:t>
      </w:r>
    </w:p>
  </w:footnote>
  <w:footnote w:id="3">
    <w:p w:rsidR="003A5367" w:rsidRPr="003A5367" w:rsidRDefault="003A5367" w:rsidP="006040D2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D87D46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D87D4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7D46">
        <w:rPr>
          <w:rFonts w:ascii="Simplified Arabic" w:hAnsi="Simplified Arabic" w:cs="Simplified Arabic" w:hint="cs"/>
          <w:sz w:val="24"/>
          <w:szCs w:val="24"/>
          <w:rtl/>
        </w:rPr>
        <w:t xml:space="preserve">غير أنه </w:t>
      </w:r>
      <w:proofErr w:type="gramStart"/>
      <w:r w:rsidRPr="00D87D46">
        <w:rPr>
          <w:rFonts w:ascii="Simplified Arabic" w:hAnsi="Simplified Arabic" w:cs="Simplified Arabic" w:hint="cs"/>
          <w:sz w:val="24"/>
          <w:szCs w:val="24"/>
          <w:rtl/>
        </w:rPr>
        <w:t>غير</w:t>
      </w:r>
      <w:proofErr w:type="gramEnd"/>
      <w:r w:rsidRPr="00D87D46">
        <w:rPr>
          <w:rFonts w:ascii="Simplified Arabic" w:hAnsi="Simplified Arabic" w:cs="Simplified Arabic" w:hint="cs"/>
          <w:sz w:val="24"/>
          <w:szCs w:val="24"/>
          <w:rtl/>
        </w:rPr>
        <w:t xml:space="preserve"> كاف لوحده وغير ثابت</w:t>
      </w:r>
      <w:r w:rsidR="00E8555C" w:rsidRPr="00D87D46">
        <w:rPr>
          <w:rFonts w:ascii="Simplified Arabic" w:hAnsi="Simplified Arabic" w:cs="Simplified Arabic" w:hint="cs"/>
          <w:sz w:val="24"/>
          <w:szCs w:val="24"/>
          <w:rtl/>
        </w:rPr>
        <w:t xml:space="preserve"> لاسيما في النظام القانون</w:t>
      </w:r>
      <w:r w:rsidR="00D87D46" w:rsidRPr="00D87D46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E8555C" w:rsidRPr="00D87D46">
        <w:rPr>
          <w:rFonts w:ascii="Simplified Arabic" w:hAnsi="Simplified Arabic" w:cs="Simplified Arabic" w:hint="cs"/>
          <w:sz w:val="24"/>
          <w:szCs w:val="24"/>
          <w:rtl/>
        </w:rPr>
        <w:t xml:space="preserve"> الجزائري</w:t>
      </w:r>
      <w:r w:rsidRPr="00D87D46">
        <w:rPr>
          <w:rFonts w:ascii="Simplified Arabic" w:hAnsi="Simplified Arabic" w:cs="Simplified Arabic" w:hint="cs"/>
          <w:sz w:val="24"/>
          <w:szCs w:val="24"/>
          <w:rtl/>
        </w:rPr>
        <w:t>.</w:t>
      </w:r>
    </w:p>
  </w:footnote>
  <w:footnote w:id="4">
    <w:p w:rsidR="002C2213" w:rsidRPr="002C2213" w:rsidRDefault="002C2213" w:rsidP="002C2213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lang w:eastAsia="fr-FR" w:bidi="ar-DZ"/>
        </w:rPr>
      </w:pPr>
      <w:r w:rsidRPr="000C5E77">
        <w:rPr>
          <w:rStyle w:val="Appelnotedebasdep"/>
          <w:rFonts w:ascii="Simplified Arabic" w:hAnsi="Simplified Arabic" w:cs="Simplified Arabic"/>
        </w:rPr>
        <w:footnoteRef/>
      </w:r>
      <w:r w:rsidRPr="000C5E77">
        <w:rPr>
          <w:rFonts w:ascii="Simplified Arabic" w:hAnsi="Simplified Arabic" w:cs="Simplified Arabic"/>
          <w:b/>
          <w:bCs/>
          <w:rtl/>
        </w:rPr>
        <w:t xml:space="preserve"> </w:t>
      </w:r>
      <w:r w:rsidRPr="007E438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طبقا للقواعد العامة في </w:t>
      </w:r>
      <w:r w:rsidRPr="002C2213">
        <w:rPr>
          <w:rFonts w:ascii="Simplified Arabic" w:hAnsi="Simplified Arabic" w:cs="Simplified Arabic"/>
          <w:sz w:val="24"/>
          <w:szCs w:val="24"/>
          <w:rtl/>
          <w:lang w:bidi="ar-DZ"/>
        </w:rPr>
        <w:t>القانون الاداري،</w:t>
      </w:r>
      <w:r w:rsidRPr="002C2213">
        <w:rPr>
          <w:rFonts w:ascii="Simplified Arabic" w:hAnsi="Simplified Arabic" w:cs="Simplified Arabic"/>
          <w:sz w:val="24"/>
          <w:szCs w:val="24"/>
          <w:rtl/>
        </w:rPr>
        <w:t xml:space="preserve"> تعبر فكرة الشخصية المعنوية في التنظيم الإداري عن تلك العملية التقنية التي تهدف الى تقسيم  اختصاصات السلطة الإدارية إقليميا و </w:t>
      </w:r>
      <w:proofErr w:type="spellStart"/>
      <w:r w:rsidRPr="002C2213">
        <w:rPr>
          <w:rFonts w:ascii="Simplified Arabic" w:hAnsi="Simplified Arabic" w:cs="Simplified Arabic"/>
          <w:sz w:val="24"/>
          <w:szCs w:val="24"/>
          <w:rtl/>
        </w:rPr>
        <w:t>ومرفقيا</w:t>
      </w:r>
      <w:proofErr w:type="spellEnd"/>
      <w:r w:rsidRPr="002C2213">
        <w:rPr>
          <w:rFonts w:ascii="Simplified Arabic" w:hAnsi="Simplified Arabic" w:cs="Simplified Arabic"/>
          <w:sz w:val="24"/>
          <w:szCs w:val="24"/>
          <w:rtl/>
        </w:rPr>
        <w:t xml:space="preserve"> بين الوحدات المكونة للنظام الإداري ،ويترتب عليها نتائج خاصة منها :التمتع بامتيازات السلطة العامة ،خضوعها لنظام الوصاية الإدارية حيث تظل هذه الهيئات غير الممركزة أو اللامركزية خاضعة لرقابة الدولة و إشرافها </w:t>
      </w:r>
      <w:proofErr w:type="spellStart"/>
      <w:r w:rsidRPr="002C2213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C2213">
        <w:rPr>
          <w:rFonts w:ascii="Simplified Arabic" w:hAnsi="Simplified Arabic" w:cs="Simplified Arabic"/>
          <w:sz w:val="24"/>
          <w:szCs w:val="24"/>
          <w:rtl/>
        </w:rPr>
        <w:t xml:space="preserve"> كما أن الموظفون على مستوى الأشخاص المعنوية الإدارية هم موظفون </w:t>
      </w:r>
      <w:proofErr w:type="spellStart"/>
      <w:r w:rsidRPr="002C2213">
        <w:rPr>
          <w:rFonts w:ascii="Simplified Arabic" w:hAnsi="Simplified Arabic" w:cs="Simplified Arabic"/>
          <w:sz w:val="24"/>
          <w:szCs w:val="24"/>
          <w:rtl/>
        </w:rPr>
        <w:t>عامون،</w:t>
      </w:r>
      <w:proofErr w:type="spellEnd"/>
      <w:r w:rsidRPr="002C2213">
        <w:rPr>
          <w:rFonts w:ascii="Simplified Arabic" w:hAnsi="Simplified Arabic" w:cs="Simplified Arabic"/>
          <w:sz w:val="24"/>
          <w:szCs w:val="24"/>
          <w:rtl/>
        </w:rPr>
        <w:t xml:space="preserve"> و أموال الأشخاص المعنوية الادارية هي أموال عمومية تدار بأسلوب القانون العام وتمتع بالحماية القانونية المقررة للأموال العامة للدولة .</w:t>
      </w:r>
    </w:p>
  </w:footnote>
  <w:footnote w:id="5">
    <w:p w:rsidR="003333B1" w:rsidRPr="00216EF0" w:rsidRDefault="003333B1" w:rsidP="003333B1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16EF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216EF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تتمحور </w:t>
      </w:r>
      <w:r w:rsidRPr="00216EF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الرقابة الادارية طبقا للقواعد العامة في القانون الاداري </w:t>
      </w:r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حول مدى التزام الادارة بمبدأ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المشروعية،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.والرقابة الإدارية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تباشرها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 كل من السلطة الرئاسية أو سلطة الوصاية من تلقاء نفسها أو بناء على طلب من له مصلحة من خلال مراقبة مدى مطابقة قرارات </w:t>
      </w:r>
      <w:r w:rsidR="00F106A5">
        <w:rPr>
          <w:rFonts w:ascii="Simplified Arabic" w:hAnsi="Simplified Arabic" w:cs="Simplified Arabic" w:hint="cs"/>
          <w:sz w:val="24"/>
          <w:szCs w:val="24"/>
          <w:rtl/>
        </w:rPr>
        <w:t xml:space="preserve">الجهة الادارية التابعة لها رئاسيا أو وصايا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للقانون،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حسب طبيعة الرقابة اذا كانت ادارية أو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وصائية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.</w:t>
      </w:r>
    </w:p>
    <w:p w:rsidR="003333B1" w:rsidRPr="00216EF0" w:rsidRDefault="003333B1" w:rsidP="00793D7D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والرقابة الرئاسية هي سلطات</w:t>
      </w:r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793D7D">
        <w:rPr>
          <w:rStyle w:val="acopre"/>
          <w:rFonts w:ascii="Simplified Arabic" w:hAnsi="Simplified Arabic" w:cs="Simplified Arabic" w:hint="cs"/>
          <w:sz w:val="24"/>
          <w:szCs w:val="24"/>
          <w:rtl/>
        </w:rPr>
        <w:t>يباشرها</w:t>
      </w:r>
      <w:proofErr w:type="spellEnd"/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الرئيس اﻹدا</w:t>
      </w:r>
      <w:r w:rsidR="00793D7D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ري اتجاه المرؤوسين التابعين </w:t>
      </w:r>
      <w:proofErr w:type="spellStart"/>
      <w:r w:rsidR="00793D7D">
        <w:rPr>
          <w:rStyle w:val="acopre"/>
          <w:rFonts w:ascii="Simplified Arabic" w:hAnsi="Simplified Arabic" w:cs="Simplified Arabic"/>
          <w:sz w:val="24"/>
          <w:szCs w:val="24"/>
          <w:rtl/>
        </w:rPr>
        <w:t>ﻟﻪ</w:t>
      </w:r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3D7D">
        <w:rPr>
          <w:rStyle w:val="acopre"/>
          <w:rFonts w:ascii="Simplified Arabic" w:hAnsi="Simplified Arabic" w:cs="Simplified Arabic"/>
          <w:sz w:val="24"/>
          <w:szCs w:val="24"/>
          <w:rtl/>
        </w:rPr>
        <w:t>تخول له إصدار أوامر لهم و إﻟﻐﺎء،</w:t>
      </w:r>
      <w:r w:rsidR="00F106A5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تعديل اعمالهم </w:t>
      </w:r>
      <w:proofErr w:type="spellStart"/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>ﻓﻀﻼ</w:t>
      </w:r>
      <w:proofErr w:type="spellEnd"/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ﻋ</w:t>
      </w:r>
      <w:r w:rsidRPr="00216EF0">
        <w:rPr>
          <w:rStyle w:val="acopre"/>
          <w:rFonts w:ascii="Simplified Arabic" w:hAnsi="Simplified Arabic" w:cs="Arial"/>
          <w:sz w:val="24"/>
          <w:szCs w:val="24"/>
          <w:rtl/>
        </w:rPr>
        <w:t>ﻦ</w:t>
      </w:r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سلطة الحلول </w:t>
      </w:r>
      <w:proofErr w:type="spellStart"/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6EF0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3D7D">
        <w:rPr>
          <w:rFonts w:ascii="Simplified Arabic" w:hAnsi="Simplified Arabic" w:cs="Simplified Arabic" w:hint="cs"/>
          <w:sz w:val="24"/>
          <w:szCs w:val="24"/>
          <w:rtl/>
        </w:rPr>
        <w:t>وتتجسد</w:t>
      </w:r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الرقابة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الوصائية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في ظل تطبيق</w:t>
      </w:r>
      <w:r w:rsidR="00793D7D">
        <w:rPr>
          <w:rFonts w:ascii="Simplified Arabic" w:hAnsi="Simplified Arabic" w:cs="Simplified Arabic"/>
          <w:sz w:val="24"/>
          <w:szCs w:val="24"/>
          <w:rtl/>
        </w:rPr>
        <w:t xml:space="preserve"> نظام</w:t>
      </w:r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اللامركزية الذي يتطلب توزيع الوظيفة الإدارية بين الادارة المركزية في العاصمة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"الحكومة"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وبين هيئات الإدارة المحلية التي تتمتع بالشخصية المعنوية المستقلة "الولاية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البلدية </w:t>
      </w:r>
      <w:proofErr w:type="spellStart"/>
      <w:r w:rsidRPr="00216EF0">
        <w:rPr>
          <w:rFonts w:ascii="Simplified Arabic" w:hAnsi="Simplified Arabic" w:cs="Simplified Arabic"/>
          <w:sz w:val="24"/>
          <w:szCs w:val="24"/>
          <w:rtl/>
        </w:rPr>
        <w:t>"،</w:t>
      </w:r>
      <w:proofErr w:type="spellEnd"/>
      <w:r w:rsidRPr="00216EF0">
        <w:rPr>
          <w:rFonts w:ascii="Simplified Arabic" w:hAnsi="Simplified Arabic" w:cs="Simplified Arabic"/>
          <w:sz w:val="24"/>
          <w:szCs w:val="24"/>
          <w:rtl/>
        </w:rPr>
        <w:t xml:space="preserve"> مع خضوعها لرقابة وإشراف الحكومة  كجهة مركزية .</w:t>
      </w:r>
    </w:p>
    <w:p w:rsidR="003333B1" w:rsidRPr="00216EF0" w:rsidRDefault="003333B1" w:rsidP="003333B1">
      <w:pPr>
        <w:bidi/>
        <w:jc w:val="both"/>
        <w:outlineLvl w:val="2"/>
        <w:rPr>
          <w:rFonts w:ascii="Simplified Arabic" w:hAnsi="Simplified Arabic" w:cs="Simplified Arabic"/>
          <w:sz w:val="24"/>
          <w:szCs w:val="24"/>
          <w:lang w:eastAsia="fr-FR"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5E" w:rsidRDefault="00087D44" w:rsidP="00566B5E">
    <w:pPr>
      <w:pStyle w:val="En-tte"/>
      <w:bidi/>
      <w:rPr>
        <w:rFonts w:ascii="Andalus" w:hAnsi="Andalus" w:cs="Andalus"/>
        <w:b/>
        <w:bCs/>
        <w:color w:val="002060"/>
        <w:rtl/>
        <w:lang w:bidi="ar-DZ"/>
      </w:rPr>
    </w:pPr>
    <w:r w:rsidRPr="00087D44">
      <w:rPr>
        <w:noProof/>
        <w:sz w:val="18"/>
        <w:szCs w:val="18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05pt;margin-top:18.35pt;width:462.15pt;height:.65pt;flip:x;z-index:251658240" o:connectortype="straight" strokecolor="#0070c0" strokeweight="2.5pt">
          <v:shadow color="#868686"/>
        </v:shape>
      </w:pict>
    </w:r>
    <w:r w:rsidR="00566B5E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محاضرات في قانون الضبط </w:t>
    </w:r>
    <w:proofErr w:type="spellStart"/>
    <w:r w:rsidR="00566B5E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>الاقتاصدي</w:t>
    </w:r>
    <w:proofErr w:type="spellEnd"/>
    <w:r w:rsidR="00566B5E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  المحور </w:t>
    </w:r>
    <w:r w:rsidR="00566B5E"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 xml:space="preserve">الثاني </w:t>
    </w:r>
    <w:proofErr w:type="spellStart"/>
    <w:r w:rsidR="00566B5E"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>:</w:t>
    </w:r>
    <w:proofErr w:type="spellEnd"/>
    <w:r w:rsidR="00566B5E" w:rsidRPr="00725C8A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مدخل </w:t>
    </w:r>
    <w:r w:rsidR="00566B5E" w:rsidRPr="00725C8A">
      <w:rPr>
        <w:rFonts w:ascii="Andalus" w:hAnsi="Andalus" w:cs="Andalus" w:hint="cs"/>
        <w:b/>
        <w:bCs/>
        <w:color w:val="002060"/>
        <w:sz w:val="18"/>
        <w:szCs w:val="18"/>
        <w:rtl/>
        <w:lang w:bidi="ar-DZ"/>
      </w:rPr>
      <w:t>مفاهيمي</w:t>
    </w:r>
    <w:r w:rsidR="00566B5E" w:rsidRPr="00725C8A">
      <w:rPr>
        <w:rFonts w:hint="cs"/>
        <w:b/>
        <w:bCs/>
        <w:sz w:val="18"/>
        <w:szCs w:val="18"/>
        <w:rtl/>
        <w:lang w:bidi="ar-DZ"/>
      </w:rPr>
      <w:t xml:space="preserve"> إلى السلطات الإدارية المستقلة في مجال الضبط الاقتصادي</w:t>
    </w:r>
    <w:r w:rsidR="00566B5E">
      <w:rPr>
        <w:rFonts w:ascii="Andalus" w:hAnsi="Andalus" w:cs="Andalus"/>
        <w:b/>
        <w:bCs/>
        <w:color w:val="002060"/>
        <w:lang w:bidi="ar-DZ"/>
      </w:rPr>
      <w:t xml:space="preserve">  </w:t>
    </w:r>
    <w:r w:rsidR="00566B5E">
      <w:rPr>
        <w:rFonts w:ascii="Andalus" w:hAnsi="Andalus" w:cs="Andalus"/>
        <w:b/>
        <w:bCs/>
        <w:color w:val="002060"/>
        <w:rtl/>
        <w:lang w:bidi="ar-DZ"/>
      </w:rPr>
      <w:t xml:space="preserve">    الاستاذة صولي الزهرة  </w:t>
    </w:r>
  </w:p>
  <w:p w:rsidR="00566B5E" w:rsidRDefault="00566B5E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4485D"/>
    <w:rsid w:val="00087D44"/>
    <w:rsid w:val="000A1414"/>
    <w:rsid w:val="000A548C"/>
    <w:rsid w:val="000A7673"/>
    <w:rsid w:val="000B585E"/>
    <w:rsid w:val="000F2B94"/>
    <w:rsid w:val="001077D9"/>
    <w:rsid w:val="00136B34"/>
    <w:rsid w:val="00145A49"/>
    <w:rsid w:val="0015428B"/>
    <w:rsid w:val="00156D2E"/>
    <w:rsid w:val="001A2CFB"/>
    <w:rsid w:val="001C089B"/>
    <w:rsid w:val="001D598F"/>
    <w:rsid w:val="001E400D"/>
    <w:rsid w:val="00207522"/>
    <w:rsid w:val="00216EF0"/>
    <w:rsid w:val="002174C0"/>
    <w:rsid w:val="002415C9"/>
    <w:rsid w:val="0024485D"/>
    <w:rsid w:val="00246E15"/>
    <w:rsid w:val="002A1CFF"/>
    <w:rsid w:val="002C2213"/>
    <w:rsid w:val="002C484A"/>
    <w:rsid w:val="00331E66"/>
    <w:rsid w:val="003333B1"/>
    <w:rsid w:val="003471B1"/>
    <w:rsid w:val="003A5367"/>
    <w:rsid w:val="003A6D82"/>
    <w:rsid w:val="003C63E4"/>
    <w:rsid w:val="003D30B4"/>
    <w:rsid w:val="003D416D"/>
    <w:rsid w:val="003E0A6E"/>
    <w:rsid w:val="00414B43"/>
    <w:rsid w:val="00440244"/>
    <w:rsid w:val="00445938"/>
    <w:rsid w:val="0045644C"/>
    <w:rsid w:val="00465CC1"/>
    <w:rsid w:val="00486788"/>
    <w:rsid w:val="00492DC0"/>
    <w:rsid w:val="004D124F"/>
    <w:rsid w:val="004F2F63"/>
    <w:rsid w:val="00515269"/>
    <w:rsid w:val="005442EF"/>
    <w:rsid w:val="00566B5E"/>
    <w:rsid w:val="0059239C"/>
    <w:rsid w:val="00593BF3"/>
    <w:rsid w:val="005B4B4A"/>
    <w:rsid w:val="005B4E32"/>
    <w:rsid w:val="005D12A8"/>
    <w:rsid w:val="005E36C3"/>
    <w:rsid w:val="005E6417"/>
    <w:rsid w:val="005E7980"/>
    <w:rsid w:val="00600BC0"/>
    <w:rsid w:val="006040D2"/>
    <w:rsid w:val="0060542D"/>
    <w:rsid w:val="006115B1"/>
    <w:rsid w:val="00640893"/>
    <w:rsid w:val="00674058"/>
    <w:rsid w:val="006A4D4E"/>
    <w:rsid w:val="006D55AD"/>
    <w:rsid w:val="006D5C7C"/>
    <w:rsid w:val="007014C1"/>
    <w:rsid w:val="00723CB0"/>
    <w:rsid w:val="0074268A"/>
    <w:rsid w:val="00784C80"/>
    <w:rsid w:val="00793D7D"/>
    <w:rsid w:val="007A3377"/>
    <w:rsid w:val="007B5020"/>
    <w:rsid w:val="007B5873"/>
    <w:rsid w:val="007E1933"/>
    <w:rsid w:val="007E4389"/>
    <w:rsid w:val="00857F8B"/>
    <w:rsid w:val="008842F9"/>
    <w:rsid w:val="008B56F8"/>
    <w:rsid w:val="008C618B"/>
    <w:rsid w:val="00903478"/>
    <w:rsid w:val="00916B39"/>
    <w:rsid w:val="00934F89"/>
    <w:rsid w:val="009427C6"/>
    <w:rsid w:val="00961A9A"/>
    <w:rsid w:val="00967395"/>
    <w:rsid w:val="00997F91"/>
    <w:rsid w:val="009B0CA9"/>
    <w:rsid w:val="009C5239"/>
    <w:rsid w:val="00A32FB9"/>
    <w:rsid w:val="00A61F1B"/>
    <w:rsid w:val="00A8641E"/>
    <w:rsid w:val="00AA3193"/>
    <w:rsid w:val="00AA36A0"/>
    <w:rsid w:val="00AB2A81"/>
    <w:rsid w:val="00AB5985"/>
    <w:rsid w:val="00B03040"/>
    <w:rsid w:val="00B2190D"/>
    <w:rsid w:val="00B26282"/>
    <w:rsid w:val="00B448E6"/>
    <w:rsid w:val="00B63D20"/>
    <w:rsid w:val="00B65C51"/>
    <w:rsid w:val="00BC0408"/>
    <w:rsid w:val="00BC5548"/>
    <w:rsid w:val="00BE1928"/>
    <w:rsid w:val="00C006F9"/>
    <w:rsid w:val="00C0737E"/>
    <w:rsid w:val="00C07842"/>
    <w:rsid w:val="00C34762"/>
    <w:rsid w:val="00C4291B"/>
    <w:rsid w:val="00C442EB"/>
    <w:rsid w:val="00C45135"/>
    <w:rsid w:val="00C776DF"/>
    <w:rsid w:val="00C82463"/>
    <w:rsid w:val="00C946F7"/>
    <w:rsid w:val="00CA6160"/>
    <w:rsid w:val="00CC0258"/>
    <w:rsid w:val="00CF3CA1"/>
    <w:rsid w:val="00D00B47"/>
    <w:rsid w:val="00D734D3"/>
    <w:rsid w:val="00D87D46"/>
    <w:rsid w:val="00DB6664"/>
    <w:rsid w:val="00DD075C"/>
    <w:rsid w:val="00DD08A0"/>
    <w:rsid w:val="00DD7BD9"/>
    <w:rsid w:val="00E1758E"/>
    <w:rsid w:val="00E2684A"/>
    <w:rsid w:val="00E34C25"/>
    <w:rsid w:val="00E55789"/>
    <w:rsid w:val="00E8368D"/>
    <w:rsid w:val="00E8555C"/>
    <w:rsid w:val="00EA319C"/>
    <w:rsid w:val="00F00134"/>
    <w:rsid w:val="00F106A5"/>
    <w:rsid w:val="00F11197"/>
    <w:rsid w:val="00F87C41"/>
    <w:rsid w:val="00F92F2C"/>
    <w:rsid w:val="00F9466B"/>
    <w:rsid w:val="00FD3D50"/>
    <w:rsid w:val="00FE2528"/>
    <w:rsid w:val="00FE70D9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B5E"/>
  </w:style>
  <w:style w:type="paragraph" w:styleId="Pieddepage">
    <w:name w:val="footer"/>
    <w:basedOn w:val="Normal"/>
    <w:link w:val="PieddepageCar"/>
    <w:uiPriority w:val="99"/>
    <w:semiHidden/>
    <w:unhideWhenUsed/>
    <w:rsid w:val="0056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6B5E"/>
  </w:style>
  <w:style w:type="character" w:styleId="Appelnotedebasdep">
    <w:name w:val="footnote reference"/>
    <w:basedOn w:val="Policepardfaut"/>
    <w:uiPriority w:val="99"/>
    <w:semiHidden/>
    <w:unhideWhenUsed/>
    <w:rsid w:val="00C946F7"/>
    <w:rPr>
      <w:vertAlign w:val="superscript"/>
    </w:rPr>
  </w:style>
  <w:style w:type="character" w:styleId="lev">
    <w:name w:val="Strong"/>
    <w:basedOn w:val="Policepardfaut"/>
    <w:uiPriority w:val="22"/>
    <w:qFormat/>
    <w:rsid w:val="008B56F8"/>
    <w:rPr>
      <w:b/>
      <w:bCs/>
    </w:rPr>
  </w:style>
  <w:style w:type="character" w:customStyle="1" w:styleId="acopre">
    <w:name w:val="acopre"/>
    <w:basedOn w:val="Policepardfaut"/>
    <w:rsid w:val="0090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138</cp:revision>
  <dcterms:created xsi:type="dcterms:W3CDTF">2021-01-15T13:13:00Z</dcterms:created>
  <dcterms:modified xsi:type="dcterms:W3CDTF">2021-01-15T17:00:00Z</dcterms:modified>
</cp:coreProperties>
</file>