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86" w:rsidRPr="00E53D86" w:rsidRDefault="00E53D86" w:rsidP="00E53D86">
      <w:pPr>
        <w:spacing w:after="100" w:afterAutospacing="1" w:line="240" w:lineRule="auto"/>
        <w:rPr>
          <w:rFonts w:asciiTheme="majorBidi" w:eastAsia="Times New Roman" w:hAnsiTheme="majorBidi" w:cstheme="majorBidi"/>
          <w:b/>
          <w:bCs/>
          <w:color w:val="212529"/>
          <w:sz w:val="28"/>
          <w:szCs w:val="28"/>
          <w:lang w:val="en-US" w:eastAsia="fr-FR"/>
        </w:rPr>
      </w:pPr>
      <w:r>
        <w:rPr>
          <w:rFonts w:asciiTheme="majorBidi" w:eastAsia="Times New Roman" w:hAnsiTheme="majorBidi" w:cstheme="majorBidi"/>
          <w:b/>
          <w:bCs/>
          <w:color w:val="212529"/>
          <w:sz w:val="28"/>
          <w:szCs w:val="28"/>
          <w:lang w:val="en-US" w:eastAsia="fr-FR"/>
        </w:rPr>
        <w:t xml:space="preserve">                                           </w:t>
      </w:r>
      <w:r w:rsidRPr="00E53D86">
        <w:rPr>
          <w:rFonts w:asciiTheme="majorBidi" w:eastAsia="Times New Roman" w:hAnsiTheme="majorBidi" w:cstheme="majorBidi"/>
          <w:b/>
          <w:bCs/>
          <w:color w:val="212529"/>
          <w:sz w:val="28"/>
          <w:szCs w:val="28"/>
          <w:lang w:val="en-US" w:eastAsia="fr-FR"/>
        </w:rPr>
        <w:t>Course Description</w:t>
      </w:r>
    </w:p>
    <w:p w:rsidR="00E53D86" w:rsidRDefault="00E53D86" w:rsidP="00E53D86">
      <w:pPr>
        <w:spacing w:after="100" w:afterAutospacing="1" w:line="360" w:lineRule="auto"/>
        <w:ind w:left="-567"/>
        <w:jc w:val="both"/>
        <w:rPr>
          <w:rFonts w:asciiTheme="majorBidi" w:eastAsia="Times New Roman" w:hAnsiTheme="majorBidi" w:cstheme="majorBidi"/>
          <w:color w:val="212529"/>
          <w:sz w:val="24"/>
          <w:szCs w:val="24"/>
          <w:lang w:val="en-US" w:eastAsia="fr-FR"/>
        </w:rPr>
      </w:pPr>
    </w:p>
    <w:p w:rsidR="00E53D86" w:rsidRPr="00E53D86" w:rsidRDefault="00E53D86" w:rsidP="00E53D86">
      <w:pPr>
        <w:spacing w:after="100" w:afterAutospacing="1" w:line="360" w:lineRule="auto"/>
        <w:ind w:left="-567"/>
        <w:jc w:val="both"/>
        <w:rPr>
          <w:rFonts w:asciiTheme="majorBidi" w:eastAsia="Times New Roman" w:hAnsiTheme="majorBidi" w:cstheme="majorBidi"/>
          <w:color w:val="212529"/>
          <w:sz w:val="24"/>
          <w:szCs w:val="24"/>
          <w:lang w:val="en-US" w:eastAsia="fr-FR"/>
        </w:rPr>
      </w:pPr>
      <w:r w:rsidRPr="00E53D86">
        <w:rPr>
          <w:rFonts w:asciiTheme="majorBidi" w:eastAsia="Times New Roman" w:hAnsiTheme="majorBidi" w:cstheme="majorBidi"/>
          <w:color w:val="212529"/>
          <w:sz w:val="24"/>
          <w:szCs w:val="24"/>
          <w:lang w:val="en-US" w:eastAsia="fr-FR"/>
        </w:rPr>
        <w:t>English Reading Course for Academic Purposes is designed for second year L.M.D students at </w:t>
      </w:r>
      <w:proofErr w:type="spellStart"/>
      <w:r w:rsidRPr="00E53D86">
        <w:rPr>
          <w:rFonts w:asciiTheme="majorBidi" w:eastAsia="Times New Roman" w:hAnsiTheme="majorBidi" w:cstheme="majorBidi"/>
          <w:color w:val="212529"/>
          <w:sz w:val="24"/>
          <w:szCs w:val="24"/>
          <w:lang w:val="en-US" w:eastAsia="fr-FR"/>
        </w:rPr>
        <w:t>Biskra</w:t>
      </w:r>
      <w:proofErr w:type="spellEnd"/>
      <w:r w:rsidRPr="00E53D86">
        <w:rPr>
          <w:rFonts w:asciiTheme="majorBidi" w:eastAsia="Times New Roman" w:hAnsiTheme="majorBidi" w:cstheme="majorBidi"/>
          <w:color w:val="212529"/>
          <w:sz w:val="24"/>
          <w:szCs w:val="24"/>
          <w:lang w:val="en-US" w:eastAsia="fr-FR"/>
        </w:rPr>
        <w:t xml:space="preserve"> University. This course provides the student with strategies, practices and activities for reading English resources more effectively. </w:t>
      </w:r>
    </w:p>
    <w:p w:rsidR="00E53D86" w:rsidRPr="00E53D86" w:rsidRDefault="00E53D86" w:rsidP="00E53D86">
      <w:pPr>
        <w:spacing w:after="100" w:afterAutospacing="1"/>
        <w:ind w:left="-567"/>
        <w:jc w:val="both"/>
        <w:rPr>
          <w:rFonts w:asciiTheme="majorBidi" w:eastAsia="Times New Roman" w:hAnsiTheme="majorBidi" w:cstheme="majorBidi"/>
          <w:color w:val="212529"/>
          <w:sz w:val="24"/>
          <w:szCs w:val="24"/>
          <w:lang w:val="en-US" w:eastAsia="fr-FR"/>
        </w:rPr>
      </w:pPr>
      <w:r w:rsidRPr="00E53D86">
        <w:rPr>
          <w:rFonts w:asciiTheme="majorBidi" w:eastAsia="Times New Roman" w:hAnsiTheme="majorBidi" w:cstheme="majorBidi"/>
          <w:color w:val="212529"/>
          <w:sz w:val="24"/>
          <w:szCs w:val="24"/>
          <w:lang w:val="en-US" w:eastAsia="fr-FR"/>
        </w:rPr>
        <w:t> This course is designed to help second year students improving their reading strategies for processing academic texts, especially those related to Education. It is designed to direct students’ attention to their own reading processes through introducing them to some important aspects of proficient reading.</w:t>
      </w:r>
    </w:p>
    <w:p w:rsidR="00E53D86" w:rsidRPr="00E53D86" w:rsidRDefault="00E53D86" w:rsidP="00E53D86">
      <w:pPr>
        <w:spacing w:after="100" w:afterAutospacing="1"/>
        <w:ind w:left="-567"/>
        <w:jc w:val="both"/>
        <w:rPr>
          <w:rFonts w:asciiTheme="majorBidi" w:eastAsia="Times New Roman" w:hAnsiTheme="majorBidi" w:cstheme="majorBidi"/>
          <w:color w:val="212529"/>
          <w:sz w:val="24"/>
          <w:szCs w:val="24"/>
          <w:lang w:val="en-US" w:eastAsia="fr-FR"/>
        </w:rPr>
      </w:pPr>
      <w:r w:rsidRPr="00E53D86">
        <w:rPr>
          <w:rFonts w:asciiTheme="majorBidi" w:eastAsia="Times New Roman" w:hAnsiTheme="majorBidi" w:cstheme="majorBidi"/>
          <w:color w:val="212529"/>
          <w:sz w:val="24"/>
          <w:szCs w:val="24"/>
          <w:lang w:val="en-US" w:eastAsia="fr-FR"/>
        </w:rPr>
        <w:t>The purpose of this course is to develop students’ awareness of their own reading and thinking processes so that they can be successful in reading college-level texts. By the end of the course, the students will be able to enhance their reading ability, especially in reading academic texts related to Education, by the following criteria:</w:t>
      </w:r>
    </w:p>
    <w:p w:rsidR="00E53D86" w:rsidRPr="00E53D86" w:rsidRDefault="00E53D86" w:rsidP="00E53D86">
      <w:pPr>
        <w:pStyle w:val="Paragraphedeliste"/>
        <w:numPr>
          <w:ilvl w:val="0"/>
          <w:numId w:val="1"/>
        </w:numPr>
        <w:spacing w:after="100" w:afterAutospacing="1" w:line="360" w:lineRule="auto"/>
        <w:jc w:val="both"/>
        <w:rPr>
          <w:rFonts w:asciiTheme="majorBidi" w:eastAsia="Times New Roman" w:hAnsiTheme="majorBidi" w:cstheme="majorBidi"/>
          <w:color w:val="212529"/>
          <w:sz w:val="24"/>
          <w:szCs w:val="24"/>
          <w:lang w:val="en-US" w:eastAsia="fr-FR"/>
        </w:rPr>
      </w:pPr>
      <w:r w:rsidRPr="00E53D86">
        <w:rPr>
          <w:rFonts w:asciiTheme="majorBidi" w:eastAsia="Times New Roman" w:hAnsiTheme="majorBidi" w:cstheme="majorBidi"/>
          <w:color w:val="212529"/>
          <w:sz w:val="24"/>
          <w:szCs w:val="24"/>
          <w:lang w:val="en-US" w:eastAsia="fr-FR"/>
        </w:rPr>
        <w:t>Ability to develop the habit of reading extensively. This will help improve their reading fluency,</w:t>
      </w:r>
      <w:r>
        <w:rPr>
          <w:rFonts w:asciiTheme="majorBidi" w:eastAsia="Times New Roman" w:hAnsiTheme="majorBidi" w:cstheme="majorBidi"/>
          <w:color w:val="212529"/>
          <w:sz w:val="24"/>
          <w:szCs w:val="24"/>
          <w:lang w:val="en-US" w:eastAsia="fr-FR"/>
        </w:rPr>
        <w:t xml:space="preserve"> </w:t>
      </w:r>
      <w:r w:rsidRPr="00E53D86">
        <w:rPr>
          <w:rFonts w:asciiTheme="majorBidi" w:eastAsia="Times New Roman" w:hAnsiTheme="majorBidi" w:cstheme="majorBidi"/>
          <w:color w:val="212529"/>
          <w:sz w:val="24"/>
          <w:szCs w:val="24"/>
          <w:lang w:val="en-US" w:eastAsia="fr-FR"/>
        </w:rPr>
        <w:t>increase their comprehension and expand their vocabulary.</w:t>
      </w:r>
    </w:p>
    <w:p w:rsidR="00E53D86" w:rsidRPr="00E53D86" w:rsidRDefault="00E53D86" w:rsidP="00E53D86">
      <w:pPr>
        <w:pStyle w:val="Paragraphedeliste"/>
        <w:numPr>
          <w:ilvl w:val="0"/>
          <w:numId w:val="1"/>
        </w:numPr>
        <w:spacing w:after="100" w:afterAutospacing="1" w:line="360" w:lineRule="auto"/>
        <w:jc w:val="both"/>
        <w:rPr>
          <w:rFonts w:asciiTheme="majorBidi" w:eastAsia="Times New Roman" w:hAnsiTheme="majorBidi" w:cstheme="majorBidi"/>
          <w:color w:val="212529"/>
          <w:sz w:val="24"/>
          <w:szCs w:val="24"/>
          <w:lang w:val="en-US" w:eastAsia="fr-FR"/>
        </w:rPr>
      </w:pPr>
      <w:r w:rsidRPr="00E53D86">
        <w:rPr>
          <w:rFonts w:asciiTheme="majorBidi" w:eastAsia="Times New Roman" w:hAnsiTheme="majorBidi" w:cstheme="majorBidi"/>
          <w:color w:val="212529"/>
          <w:sz w:val="24"/>
          <w:szCs w:val="24"/>
          <w:lang w:val="en-US" w:eastAsia="fr-FR"/>
        </w:rPr>
        <w:t>Ability to develop strategies for expanding their knowledge of vocabulary, particularly words used</w:t>
      </w:r>
      <w:r>
        <w:rPr>
          <w:rFonts w:asciiTheme="majorBidi" w:eastAsia="Times New Roman" w:hAnsiTheme="majorBidi" w:cstheme="majorBidi"/>
          <w:color w:val="212529"/>
          <w:sz w:val="24"/>
          <w:szCs w:val="24"/>
          <w:lang w:val="en-US" w:eastAsia="fr-FR"/>
        </w:rPr>
        <w:t xml:space="preserve"> </w:t>
      </w:r>
      <w:r w:rsidRPr="00E53D86">
        <w:rPr>
          <w:rFonts w:asciiTheme="majorBidi" w:eastAsia="Times New Roman" w:hAnsiTheme="majorBidi" w:cstheme="majorBidi"/>
          <w:color w:val="212529"/>
          <w:sz w:val="24"/>
          <w:szCs w:val="24"/>
          <w:lang w:val="en-US" w:eastAsia="fr-FR"/>
        </w:rPr>
        <w:t>often in academic texts.</w:t>
      </w:r>
    </w:p>
    <w:p w:rsidR="00E53D86" w:rsidRPr="00E53D86" w:rsidRDefault="00E53D86" w:rsidP="00E53D86">
      <w:pPr>
        <w:pStyle w:val="Paragraphedeliste"/>
        <w:numPr>
          <w:ilvl w:val="0"/>
          <w:numId w:val="1"/>
        </w:numPr>
        <w:spacing w:after="100" w:afterAutospacing="1" w:line="360" w:lineRule="auto"/>
        <w:jc w:val="both"/>
        <w:rPr>
          <w:rFonts w:asciiTheme="majorBidi" w:eastAsia="Times New Roman" w:hAnsiTheme="majorBidi" w:cstheme="majorBidi"/>
          <w:color w:val="212529"/>
          <w:sz w:val="24"/>
          <w:szCs w:val="24"/>
          <w:lang w:val="en-US" w:eastAsia="fr-FR"/>
        </w:rPr>
      </w:pPr>
      <w:r w:rsidRPr="00E53D86">
        <w:rPr>
          <w:rFonts w:asciiTheme="majorBidi" w:eastAsia="Times New Roman" w:hAnsiTheme="majorBidi" w:cstheme="majorBidi"/>
          <w:color w:val="212529"/>
          <w:sz w:val="24"/>
          <w:szCs w:val="24"/>
          <w:lang w:val="en-US" w:eastAsia="fr-FR"/>
        </w:rPr>
        <w:t>Ability to effectively grasp and comprehend the information in the texts</w:t>
      </w:r>
    </w:p>
    <w:p w:rsidR="002459A0" w:rsidRPr="00E53D86" w:rsidRDefault="00E53D86" w:rsidP="00E53D86">
      <w:pPr>
        <w:pStyle w:val="Paragraphedeliste"/>
        <w:numPr>
          <w:ilvl w:val="0"/>
          <w:numId w:val="1"/>
        </w:numPr>
        <w:spacing w:line="360" w:lineRule="auto"/>
        <w:jc w:val="both"/>
        <w:rPr>
          <w:rFonts w:asciiTheme="majorBidi" w:hAnsiTheme="majorBidi" w:cstheme="majorBidi"/>
          <w:sz w:val="24"/>
          <w:szCs w:val="24"/>
          <w:lang w:val="en-US"/>
        </w:rPr>
      </w:pPr>
      <w:r w:rsidRPr="00E53D86">
        <w:rPr>
          <w:rFonts w:asciiTheme="majorBidi" w:eastAsia="Times New Roman" w:hAnsiTheme="majorBidi" w:cstheme="majorBidi"/>
          <w:color w:val="212529"/>
          <w:sz w:val="24"/>
          <w:szCs w:val="24"/>
          <w:lang w:val="en-US" w:eastAsia="fr-FR"/>
        </w:rPr>
        <w:t>Ability to modify the style of reading based on the purpose for reading</w:t>
      </w:r>
    </w:p>
    <w:sectPr w:rsidR="002459A0" w:rsidRPr="00E53D86" w:rsidSect="002459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C4D91"/>
    <w:multiLevelType w:val="hybridMultilevel"/>
    <w:tmpl w:val="197608B2"/>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53D86"/>
    <w:rsid w:val="002459A0"/>
    <w:rsid w:val="00E53D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53D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53D86"/>
    <w:pPr>
      <w:ind w:left="720"/>
      <w:contextualSpacing/>
    </w:pPr>
  </w:style>
</w:styles>
</file>

<file path=word/webSettings.xml><?xml version="1.0" encoding="utf-8"?>
<w:webSettings xmlns:r="http://schemas.openxmlformats.org/officeDocument/2006/relationships" xmlns:w="http://schemas.openxmlformats.org/wordprocessingml/2006/main">
  <w:divs>
    <w:div w:id="5421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1161</Characters>
  <Application>Microsoft Office Word</Application>
  <DocSecurity>0</DocSecurity>
  <Lines>9</Lines>
  <Paragraphs>2</Paragraphs>
  <ScaleCrop>false</ScaleCrop>
  <Company>Sweet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computer</dc:creator>
  <cp:lastModifiedBy>alia computer</cp:lastModifiedBy>
  <cp:revision>1</cp:revision>
  <dcterms:created xsi:type="dcterms:W3CDTF">2020-12-28T17:48:00Z</dcterms:created>
  <dcterms:modified xsi:type="dcterms:W3CDTF">2020-12-28T17:52:00Z</dcterms:modified>
</cp:coreProperties>
</file>