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57" w:rsidRDefault="004F7957">
      <w:pPr>
        <w:pStyle w:val="Corpsdetexte"/>
        <w:bidi/>
        <w:spacing w:before="5"/>
        <w:rPr>
          <w:b/>
        </w:rPr>
      </w:pPr>
      <w:bookmarkStart w:id="0" w:name="_GoBack"/>
      <w:bookmarkEnd w:id="0"/>
    </w:p>
    <w:p w:rsidR="004F7957" w:rsidRDefault="00012111">
      <w:pPr>
        <w:bidi/>
        <w:ind w:left="1453" w:right="1442"/>
        <w:jc w:val="center"/>
        <w:rPr>
          <w:b/>
          <w:sz w:val="24"/>
        </w:rPr>
      </w:pPr>
      <w:r>
        <w:rPr>
          <w:b/>
          <w:bCs/>
          <w:sz w:val="24"/>
          <w:szCs w:val="24"/>
          <w:rtl/>
        </w:rPr>
        <w:t>حالة العلوم البيولوجية خلال فترة ما قبل التاريخ</w:t>
      </w:r>
    </w:p>
    <w:p w:rsidR="004F7957" w:rsidRDefault="004F7957">
      <w:pPr>
        <w:pStyle w:val="Corpsdetexte"/>
        <w:bidi/>
        <w:rPr>
          <w:b/>
        </w:rPr>
      </w:pPr>
    </w:p>
    <w:p w:rsidR="004F7957" w:rsidRDefault="00012111">
      <w:pPr>
        <w:bidi/>
        <w:spacing w:before="1"/>
        <w:ind w:left="1453" w:right="1430"/>
        <w:jc w:val="center"/>
        <w:rPr>
          <w:sz w:val="24"/>
        </w:rPr>
      </w:pPr>
      <w:r>
        <w:rPr>
          <w:b/>
          <w:sz w:val="24"/>
        </w:rPr>
        <w:t xml:space="preserve">(3 </w:t>
      </w:r>
      <w:r>
        <w:rPr>
          <w:b/>
          <w:bCs/>
          <w:sz w:val="24"/>
          <w:szCs w:val="24"/>
          <w:rtl/>
        </w:rPr>
        <w:t xml:space="preserve">ملايين سنة </w:t>
      </w:r>
      <w:r>
        <w:rPr>
          <w:b/>
          <w:sz w:val="24"/>
        </w:rPr>
        <w:t xml:space="preserve">- 5000 </w:t>
      </w:r>
      <w:r>
        <w:rPr>
          <w:b/>
          <w:bCs/>
          <w:sz w:val="24"/>
          <w:szCs w:val="24"/>
          <w:rtl/>
        </w:rPr>
        <w:t>سنة قبل الميلاد</w:t>
      </w:r>
      <w:r>
        <w:rPr>
          <w:sz w:val="24"/>
        </w:rPr>
        <w:t>)</w:t>
      </w:r>
    </w:p>
    <w:p w:rsidR="004F7957" w:rsidRDefault="004F7957">
      <w:pPr>
        <w:pStyle w:val="Corpsdetexte"/>
        <w:bidi/>
        <w:rPr>
          <w:sz w:val="26"/>
        </w:rPr>
      </w:pPr>
    </w:p>
    <w:p w:rsidR="004F7957" w:rsidRDefault="004F7957">
      <w:pPr>
        <w:pStyle w:val="Corpsdetexte"/>
        <w:bidi/>
        <w:rPr>
          <w:sz w:val="26"/>
        </w:rPr>
      </w:pPr>
    </w:p>
    <w:p w:rsidR="004F7957" w:rsidRDefault="004F7957">
      <w:pPr>
        <w:pStyle w:val="Corpsdetexte"/>
        <w:bidi/>
        <w:spacing w:before="2"/>
        <w:rPr>
          <w:sz w:val="21"/>
        </w:rPr>
      </w:pPr>
    </w:p>
    <w:p w:rsidR="004F7957" w:rsidRDefault="00012111">
      <w:pPr>
        <w:pStyle w:val="Paragraphedeliste"/>
        <w:numPr>
          <w:ilvl w:val="0"/>
          <w:numId w:val="3"/>
        </w:numPr>
        <w:tabs>
          <w:tab w:val="left" w:pos="319"/>
        </w:tabs>
        <w:bidi/>
        <w:spacing w:before="1"/>
        <w:ind w:hanging="203"/>
        <w:rPr>
          <w:b/>
          <w:sz w:val="24"/>
        </w:rPr>
      </w:pPr>
      <w:r>
        <w:rPr>
          <w:b/>
          <w:bCs/>
          <w:sz w:val="24"/>
          <w:szCs w:val="24"/>
          <w:rtl/>
        </w:rPr>
        <w:t>ما قبل التاريخ</w:t>
      </w:r>
    </w:p>
    <w:p w:rsidR="004F7957" w:rsidRDefault="004F7957">
      <w:pPr>
        <w:pStyle w:val="Corpsdetexte"/>
        <w:bidi/>
        <w:spacing w:before="6"/>
        <w:rPr>
          <w:b/>
          <w:sz w:val="23"/>
        </w:rPr>
      </w:pPr>
    </w:p>
    <w:p w:rsidR="004F7957" w:rsidRDefault="00012111">
      <w:pPr>
        <w:pStyle w:val="Corpsdetexte"/>
        <w:bidi/>
        <w:spacing w:before="1"/>
        <w:ind w:left="116" w:right="90"/>
      </w:pPr>
      <w:r>
        <w:rPr>
          <w:rtl/>
        </w:rPr>
        <w:t xml:space="preserve">من المعتاد أن تبدأ القصة </w:t>
      </w:r>
      <w:proofErr w:type="gramStart"/>
      <w:r>
        <w:rPr>
          <w:rtl/>
        </w:rPr>
        <w:t>في</w:t>
      </w:r>
      <w:proofErr w:type="gramEnd"/>
      <w:r>
        <w:rPr>
          <w:rtl/>
        </w:rPr>
        <w:t xml:space="preserve"> وقت اختراع الكتابة</w:t>
      </w:r>
      <w:r>
        <w:t xml:space="preserve">. </w:t>
      </w:r>
      <w:r>
        <w:rPr>
          <w:rtl/>
        </w:rPr>
        <w:t>لذلك ، فإن معرفتنا بعصور ما قبل التاريخ تستند حصريًا إلى تحليل القطع الأثرية المكتشفة أثناء الحفريات الأثرية</w:t>
      </w:r>
      <w:r>
        <w:t xml:space="preserve">. </w:t>
      </w:r>
      <w:r>
        <w:rPr>
          <w:rtl/>
        </w:rPr>
        <w:t xml:space="preserve">ينقسم </w:t>
      </w:r>
      <w:proofErr w:type="gramStart"/>
      <w:r>
        <w:rPr>
          <w:rtl/>
        </w:rPr>
        <w:t>عصور</w:t>
      </w:r>
      <w:proofErr w:type="gramEnd"/>
      <w:r>
        <w:rPr>
          <w:rtl/>
        </w:rPr>
        <w:t xml:space="preserve"> ما قبل التاريخ إلى فترات مختلفة تتميز بتقنيات معينة</w:t>
      </w:r>
      <w:r>
        <w:t>:</w:t>
      </w:r>
    </w:p>
    <w:p w:rsidR="004F7957" w:rsidRDefault="004F7957">
      <w:pPr>
        <w:pStyle w:val="Corpsdetexte"/>
        <w:bidi/>
      </w:pPr>
    </w:p>
    <w:p w:rsidR="004F7957" w:rsidRDefault="004F7957">
      <w:pPr>
        <w:pStyle w:val="Corpsdetexte"/>
        <w:bidi/>
      </w:pPr>
    </w:p>
    <w:p w:rsidR="004F7957" w:rsidRDefault="004F7957">
      <w:pPr>
        <w:pStyle w:val="Corpsdetexte"/>
        <w:bidi/>
        <w:spacing w:before="7"/>
      </w:pPr>
    </w:p>
    <w:p w:rsidR="004F7957" w:rsidRDefault="00012111">
      <w:pPr>
        <w:pStyle w:val="Titre1"/>
        <w:tabs>
          <w:tab w:val="left" w:pos="616"/>
        </w:tabs>
        <w:bidi/>
        <w:rPr>
          <w:b w:val="0"/>
        </w:rPr>
      </w:pPr>
      <w:r>
        <w:rPr>
          <w:rtl/>
        </w:rPr>
        <w:t>الى</w:t>
      </w:r>
      <w:r>
        <w:t>-</w:t>
      </w:r>
      <w:r>
        <w:tab/>
      </w:r>
      <w:r>
        <w:rPr>
          <w:rtl/>
        </w:rPr>
        <w:t>فترة العصر الحجري القديم</w:t>
      </w:r>
      <w:r>
        <w:rPr>
          <w:spacing w:val="1"/>
        </w:rPr>
        <w:t xml:space="preserve"> </w:t>
      </w:r>
      <w:r>
        <w:rPr>
          <w:b w:val="0"/>
        </w:rPr>
        <w:t>:</w:t>
      </w:r>
    </w:p>
    <w:p w:rsidR="004F7957" w:rsidRDefault="004F7957">
      <w:pPr>
        <w:pStyle w:val="Corpsdetexte"/>
        <w:bidi/>
        <w:spacing w:before="4"/>
      </w:pPr>
    </w:p>
    <w:p w:rsidR="004F7957" w:rsidRDefault="00012111">
      <w:pPr>
        <w:pStyle w:val="Corpsdetexte"/>
        <w:bidi/>
        <w:ind w:left="116" w:right="90"/>
      </w:pPr>
      <w:r>
        <w:rPr>
          <w:rtl/>
        </w:rPr>
        <w:t xml:space="preserve">هي أقدم </w:t>
      </w:r>
      <w:proofErr w:type="gramStart"/>
      <w:r>
        <w:rPr>
          <w:rtl/>
        </w:rPr>
        <w:t>حقبة ،</w:t>
      </w:r>
      <w:proofErr w:type="gramEnd"/>
      <w:r>
        <w:rPr>
          <w:rtl/>
        </w:rPr>
        <w:t xml:space="preserve"> تتميز بتقنية قطع الحجر وأسلوب حياة بدوي متجاهل التربية أو الزراعة</w:t>
      </w:r>
      <w:r>
        <w:t xml:space="preserve">. </w:t>
      </w:r>
      <w:r>
        <w:rPr>
          <w:rtl/>
        </w:rPr>
        <w:t xml:space="preserve">ثم عاش البشر عن طريق الصيد </w:t>
      </w:r>
      <w:proofErr w:type="gramStart"/>
      <w:r>
        <w:rPr>
          <w:rtl/>
        </w:rPr>
        <w:t>والتجمع</w:t>
      </w:r>
      <w:proofErr w:type="gramEnd"/>
      <w:r>
        <w:t xml:space="preserve">. </w:t>
      </w:r>
      <w:r>
        <w:rPr>
          <w:rtl/>
        </w:rPr>
        <w:t xml:space="preserve">بدأ هذا العصر منذ ثلاثة ملايين </w:t>
      </w:r>
      <w:proofErr w:type="gramStart"/>
      <w:r>
        <w:rPr>
          <w:rtl/>
        </w:rPr>
        <w:t>سنة ،</w:t>
      </w:r>
      <w:proofErr w:type="gramEnd"/>
      <w:r>
        <w:rPr>
          <w:rtl/>
        </w:rPr>
        <w:t xml:space="preserve"> قبل وقت طويل من وصول الجنس البشري إلى مظهره الحالي</w:t>
      </w:r>
      <w:r>
        <w:t xml:space="preserve">. </w:t>
      </w:r>
      <w:r>
        <w:rPr>
          <w:rtl/>
        </w:rPr>
        <w:t xml:space="preserve">من بين التقنيات التي تم تطويرها خلال العصر الحجري </w:t>
      </w:r>
      <w:proofErr w:type="gramStart"/>
      <w:r>
        <w:rPr>
          <w:rtl/>
        </w:rPr>
        <w:t>القديم ،</w:t>
      </w:r>
      <w:proofErr w:type="gramEnd"/>
      <w:r>
        <w:rPr>
          <w:rtl/>
        </w:rPr>
        <w:t xml:space="preserve"> دعونا نشير إلى تدجين النار ، وتصنيع الملابس والأوعية من جلود الحيوانات ، وصناعة أدوات الصيد والزوارق</w:t>
      </w:r>
      <w:r>
        <w:t xml:space="preserve">. </w:t>
      </w:r>
      <w:r>
        <w:rPr>
          <w:rtl/>
        </w:rPr>
        <w:t xml:space="preserve">ربما يعود تدجين </w:t>
      </w:r>
      <w:proofErr w:type="gramStart"/>
      <w:r>
        <w:rPr>
          <w:rtl/>
        </w:rPr>
        <w:t>الكلب</w:t>
      </w:r>
      <w:proofErr w:type="gramEnd"/>
      <w:r>
        <w:rPr>
          <w:rtl/>
        </w:rPr>
        <w:t xml:space="preserve"> إلى العصر الحجري القديم</w:t>
      </w:r>
      <w:r>
        <w:t>.</w:t>
      </w:r>
    </w:p>
    <w:p w:rsidR="004F7957" w:rsidRDefault="004F7957">
      <w:pPr>
        <w:pStyle w:val="Corpsdetexte"/>
        <w:bidi/>
        <w:spacing w:before="6"/>
      </w:pPr>
    </w:p>
    <w:p w:rsidR="004F7957" w:rsidRDefault="00012111">
      <w:pPr>
        <w:bidi/>
        <w:ind w:left="116" w:right="141" w:firstLine="124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iCs/>
          <w:sz w:val="24"/>
          <w:szCs w:val="24"/>
          <w:rtl/>
        </w:rPr>
        <w:t>التعريف</w:t>
      </w:r>
      <w:r>
        <w:rPr>
          <w:i/>
          <w:sz w:val="24"/>
        </w:rPr>
        <w:t xml:space="preserve">: </w:t>
      </w:r>
      <w:r>
        <w:rPr>
          <w:i/>
          <w:iCs/>
          <w:sz w:val="24"/>
          <w:szCs w:val="24"/>
          <w:rtl/>
        </w:rPr>
        <w:t>الزبال</w:t>
      </w:r>
      <w:r>
        <w:rPr>
          <w:i/>
          <w:sz w:val="24"/>
        </w:rPr>
        <w:t xml:space="preserve">: </w:t>
      </w:r>
      <w:r>
        <w:rPr>
          <w:i/>
          <w:iCs/>
          <w:sz w:val="24"/>
          <w:szCs w:val="24"/>
          <w:rtl/>
        </w:rPr>
        <w:t>يجب بشكل عام أسر الفريسة أو قتلها من أجل أن تؤكل ، ونحن نتحدث فقط عن القمامة عندما لا يتم قتل الحيوان على يد الفرد</w:t>
      </w:r>
      <w:r>
        <w:rPr>
          <w:i/>
          <w:sz w:val="24"/>
        </w:rPr>
        <w:t xml:space="preserve">. </w:t>
      </w:r>
      <w:r>
        <w:rPr>
          <w:i/>
          <w:iCs/>
          <w:sz w:val="24"/>
          <w:szCs w:val="24"/>
          <w:rtl/>
        </w:rPr>
        <w:t>في الحالة الأخيرة ، ينتظرون بشكل سلبي موت الحيوان ، لكن لا يقتلونه بأنفسهم</w:t>
      </w:r>
      <w:r>
        <w:rPr>
          <w:i/>
          <w:sz w:val="24"/>
        </w:rPr>
        <w:t xml:space="preserve">.) </w:t>
      </w:r>
      <w:r>
        <w:rPr>
          <w:i/>
          <w:iCs/>
          <w:sz w:val="24"/>
          <w:szCs w:val="24"/>
          <w:rtl/>
        </w:rPr>
        <w:t>تم تصورها كوسيلة للحصول على موارد اللحوم في العصر الحجري القديم الأدنى والأوسط</w:t>
      </w:r>
      <w:r>
        <w:rPr>
          <w:i/>
          <w:sz w:val="24"/>
        </w:rPr>
        <w:t>.</w:t>
      </w:r>
    </w:p>
    <w:p w:rsidR="004F7957" w:rsidRDefault="00012111">
      <w:pPr>
        <w:bidi/>
        <w:spacing w:before="5" w:line="237" w:lineRule="auto"/>
        <w:ind w:left="116" w:right="484"/>
        <w:rPr>
          <w:i/>
          <w:sz w:val="24"/>
        </w:rPr>
      </w:pPr>
      <w:r>
        <w:rPr>
          <w:i/>
          <w:iCs/>
          <w:sz w:val="24"/>
          <w:szCs w:val="24"/>
          <w:rtl/>
        </w:rPr>
        <w:t xml:space="preserve">ال </w:t>
      </w:r>
      <w:hyperlink r:id="rId6">
        <w:r>
          <w:rPr>
            <w:i/>
            <w:iCs/>
            <w:sz w:val="24"/>
            <w:szCs w:val="24"/>
            <w:u w:val="single"/>
            <w:rtl/>
          </w:rPr>
          <w:t>اختيار</w:t>
        </w:r>
        <w:r>
          <w:rPr>
            <w:i/>
            <w:sz w:val="24"/>
          </w:rPr>
          <w:t xml:space="preserve"> </w:t>
        </w:r>
      </w:hyperlink>
      <w:r>
        <w:rPr>
          <w:i/>
          <w:iCs/>
          <w:sz w:val="24"/>
          <w:szCs w:val="24"/>
          <w:rtl/>
        </w:rPr>
        <w:t>يجب أيضًا أن يكون قد لعب دورًا مهمًا ، حتى لو كان من الصعب إبرازه من البقايا الأثرية غير القابلة للتلف</w:t>
      </w:r>
      <w:r>
        <w:rPr>
          <w:i/>
          <w:sz w:val="24"/>
        </w:rPr>
        <w:t>.</w:t>
      </w:r>
    </w:p>
    <w:p w:rsidR="004F7957" w:rsidRDefault="004F7957">
      <w:pPr>
        <w:pStyle w:val="Corpsdetexte"/>
        <w:bidi/>
        <w:spacing w:before="6"/>
        <w:rPr>
          <w:i/>
        </w:rPr>
      </w:pPr>
    </w:p>
    <w:p w:rsidR="004F7957" w:rsidRDefault="00012111">
      <w:pPr>
        <w:bidi/>
        <w:ind w:left="116" w:right="256"/>
        <w:rPr>
          <w:i/>
          <w:sz w:val="24"/>
        </w:rPr>
      </w:pPr>
      <w:r>
        <w:rPr>
          <w:i/>
          <w:iCs/>
          <w:sz w:val="24"/>
          <w:szCs w:val="24"/>
          <w:rtl/>
        </w:rPr>
        <w:t xml:space="preserve">أدوات هذه الفترة التي وصلت إلينا هي في معظمها أدوات حجرية </w:t>
      </w:r>
      <w:proofErr w:type="gramStart"/>
      <w:r>
        <w:rPr>
          <w:i/>
          <w:iCs/>
          <w:sz w:val="24"/>
          <w:szCs w:val="24"/>
          <w:rtl/>
        </w:rPr>
        <w:t>مقطوعة ،</w:t>
      </w:r>
      <w:proofErr w:type="gramEnd"/>
      <w:r>
        <w:rPr>
          <w:i/>
          <w:iCs/>
          <w:sz w:val="24"/>
          <w:szCs w:val="24"/>
          <w:rtl/>
        </w:rPr>
        <w:t xml:space="preserve"> لكن أدوات العظام معروفة أيضًا ، خاصة في العصر الحجري القديم الأعلى</w:t>
      </w:r>
      <w:r>
        <w:rPr>
          <w:i/>
          <w:sz w:val="24"/>
        </w:rPr>
        <w:t xml:space="preserve">. </w:t>
      </w:r>
      <w:r>
        <w:rPr>
          <w:i/>
          <w:iCs/>
          <w:sz w:val="24"/>
          <w:szCs w:val="24"/>
          <w:rtl/>
        </w:rPr>
        <w:t xml:space="preserve">يتم الحفاظ على الخشب بشكل استثنائي ولكن كان لا بد من استخدامه بشكل </w:t>
      </w:r>
      <w:proofErr w:type="gramStart"/>
      <w:r>
        <w:rPr>
          <w:i/>
          <w:iCs/>
          <w:sz w:val="24"/>
          <w:szCs w:val="24"/>
          <w:rtl/>
        </w:rPr>
        <w:t>متكرر ،</w:t>
      </w:r>
      <w:proofErr w:type="gramEnd"/>
      <w:r>
        <w:rPr>
          <w:i/>
          <w:iCs/>
          <w:sz w:val="24"/>
          <w:szCs w:val="24"/>
          <w:rtl/>
        </w:rPr>
        <w:t xml:space="preserve"> على سبيل المثال لصنع الرماح أو صنع المقابض</w:t>
      </w:r>
      <w:r>
        <w:rPr>
          <w:i/>
          <w:sz w:val="24"/>
        </w:rPr>
        <w:t xml:space="preserve">. </w:t>
      </w:r>
      <w:r>
        <w:rPr>
          <w:i/>
          <w:iCs/>
          <w:sz w:val="24"/>
          <w:szCs w:val="24"/>
          <w:rtl/>
        </w:rPr>
        <w:t>إل</w:t>
      </w:r>
      <w:hyperlink r:id="rId7">
        <w:r>
          <w:rPr>
            <w:i/>
            <w:sz w:val="24"/>
          </w:rPr>
          <w:t>'</w:t>
        </w:r>
        <w:r>
          <w:rPr>
            <w:i/>
            <w:iCs/>
            <w:sz w:val="24"/>
            <w:szCs w:val="24"/>
            <w:rtl/>
          </w:rPr>
          <w:t>صناعة</w:t>
        </w:r>
      </w:hyperlink>
    </w:p>
    <w:p w:rsidR="004F7957" w:rsidRDefault="00526C9E">
      <w:pPr>
        <w:bidi/>
        <w:spacing w:before="3" w:line="237" w:lineRule="auto"/>
        <w:ind w:left="116" w:right="383"/>
        <w:rPr>
          <w:i/>
          <w:sz w:val="24"/>
        </w:rPr>
      </w:pPr>
      <w:hyperlink r:id="rId8">
        <w:r w:rsidR="00012111">
          <w:rPr>
            <w:i/>
            <w:iCs/>
            <w:sz w:val="24"/>
            <w:szCs w:val="24"/>
            <w:u w:val="single"/>
            <w:rtl/>
          </w:rPr>
          <w:t>حجرية</w:t>
        </w:r>
        <w:r w:rsidR="00012111">
          <w:rPr>
            <w:i/>
            <w:sz w:val="24"/>
          </w:rPr>
          <w:t xml:space="preserve"> </w:t>
        </w:r>
      </w:hyperlink>
      <w:r w:rsidR="00012111">
        <w:rPr>
          <w:i/>
          <w:iCs/>
          <w:sz w:val="24"/>
          <w:szCs w:val="24"/>
          <w:rtl/>
        </w:rPr>
        <w:t xml:space="preserve">منحوتة ليست خاصة بالعصر الحجري القديم لأنها استمرت </w:t>
      </w:r>
      <w:proofErr w:type="spellStart"/>
      <w:r w:rsidR="00012111">
        <w:rPr>
          <w:i/>
          <w:iCs/>
          <w:sz w:val="24"/>
          <w:szCs w:val="24"/>
          <w:rtl/>
        </w:rPr>
        <w:t>في</w:t>
      </w:r>
      <w:hyperlink r:id="rId9">
        <w:r w:rsidR="00012111">
          <w:rPr>
            <w:i/>
            <w:iCs/>
            <w:sz w:val="24"/>
            <w:szCs w:val="24"/>
            <w:u w:val="single"/>
            <w:rtl/>
          </w:rPr>
          <w:t>الميزوليتي</w:t>
        </w:r>
        <w:proofErr w:type="spellEnd"/>
      </w:hyperlink>
      <w:r w:rsidR="00012111">
        <w:rPr>
          <w:i/>
          <w:iCs/>
          <w:sz w:val="24"/>
          <w:szCs w:val="24"/>
          <w:rtl/>
        </w:rPr>
        <w:t xml:space="preserve">، في </w:t>
      </w:r>
      <w:hyperlink r:id="rId10">
        <w:r w:rsidR="00012111">
          <w:rPr>
            <w:i/>
            <w:iCs/>
            <w:sz w:val="24"/>
            <w:szCs w:val="24"/>
            <w:u w:val="single"/>
            <w:rtl/>
          </w:rPr>
          <w:t>العصر الحجري الحديث</w:t>
        </w:r>
        <w:r w:rsidR="00012111">
          <w:rPr>
            <w:i/>
            <w:sz w:val="24"/>
          </w:rPr>
          <w:t xml:space="preserve"> </w:t>
        </w:r>
      </w:hyperlink>
      <w:r w:rsidR="00012111">
        <w:rPr>
          <w:i/>
          <w:iCs/>
          <w:sz w:val="24"/>
          <w:szCs w:val="24"/>
          <w:rtl/>
        </w:rPr>
        <w:t>وحتى في وقت لاحق</w:t>
      </w:r>
      <w:r w:rsidR="00012111">
        <w:rPr>
          <w:i/>
          <w:sz w:val="24"/>
        </w:rPr>
        <w:t>.</w:t>
      </w:r>
      <w:r w:rsidR="00012111">
        <w:rPr>
          <w:i/>
          <w:iCs/>
          <w:sz w:val="24"/>
          <w:szCs w:val="24"/>
          <w:rtl/>
        </w:rPr>
        <w:t xml:space="preserve"> يجعل استخدام الحجر المصقول ظهوره في السياق</w:t>
      </w:r>
    </w:p>
    <w:p w:rsidR="004F7957" w:rsidRDefault="00012111">
      <w:pPr>
        <w:bidi/>
        <w:spacing w:before="3"/>
        <w:ind w:left="116" w:right="209"/>
        <w:rPr>
          <w:i/>
          <w:sz w:val="24"/>
        </w:rPr>
      </w:pPr>
      <w:r>
        <w:rPr>
          <w:i/>
          <w:iCs/>
          <w:sz w:val="24"/>
          <w:szCs w:val="24"/>
          <w:rtl/>
        </w:rPr>
        <w:t xml:space="preserve">العصر الحجري القديم في أستراليا والعصر </w:t>
      </w:r>
      <w:proofErr w:type="spellStart"/>
      <w:r>
        <w:rPr>
          <w:i/>
          <w:iCs/>
          <w:sz w:val="24"/>
          <w:szCs w:val="24"/>
          <w:rtl/>
        </w:rPr>
        <w:t>الميزوليتي</w:t>
      </w:r>
      <w:proofErr w:type="spellEnd"/>
      <w:r>
        <w:rPr>
          <w:i/>
          <w:iCs/>
          <w:sz w:val="24"/>
          <w:szCs w:val="24"/>
          <w:rtl/>
        </w:rPr>
        <w:t xml:space="preserve"> في شمال أوروبا</w:t>
      </w:r>
      <w:r>
        <w:rPr>
          <w:i/>
          <w:sz w:val="24"/>
        </w:rPr>
        <w:t xml:space="preserve">. </w:t>
      </w:r>
      <w:r>
        <w:rPr>
          <w:i/>
          <w:iCs/>
          <w:sz w:val="24"/>
          <w:szCs w:val="24"/>
          <w:rtl/>
        </w:rPr>
        <w:t xml:space="preserve">في </w:t>
      </w:r>
      <w:proofErr w:type="gramStart"/>
      <w:r>
        <w:rPr>
          <w:i/>
          <w:iCs/>
          <w:sz w:val="24"/>
          <w:szCs w:val="24"/>
          <w:rtl/>
        </w:rPr>
        <w:t>المقابل ،</w:t>
      </w:r>
      <w:proofErr w:type="gramEnd"/>
      <w:r>
        <w:rPr>
          <w:i/>
          <w:iCs/>
          <w:sz w:val="24"/>
          <w:szCs w:val="24"/>
          <w:rtl/>
        </w:rPr>
        <w:t xml:space="preserve"> كانت صناعة المعادن غير معروفة في العصر الحجري القديم</w:t>
      </w:r>
      <w:r>
        <w:rPr>
          <w:i/>
          <w:sz w:val="24"/>
        </w:rPr>
        <w:t xml:space="preserve">. </w:t>
      </w:r>
      <w:r>
        <w:rPr>
          <w:i/>
          <w:iCs/>
          <w:sz w:val="24"/>
          <w:szCs w:val="24"/>
          <w:rtl/>
        </w:rPr>
        <w:t xml:space="preserve">إذا </w:t>
      </w:r>
      <w:proofErr w:type="spellStart"/>
      <w:r>
        <w:rPr>
          <w:i/>
          <w:iCs/>
          <w:sz w:val="24"/>
          <w:szCs w:val="24"/>
          <w:rtl/>
        </w:rPr>
        <w:t>كان</w:t>
      </w:r>
      <w:hyperlink r:id="rId11">
        <w:r>
          <w:rPr>
            <w:i/>
            <w:iCs/>
            <w:sz w:val="24"/>
            <w:szCs w:val="24"/>
            <w:u w:val="single"/>
            <w:rtl/>
          </w:rPr>
          <w:t>سيراميك</w:t>
        </w:r>
        <w:proofErr w:type="spellEnd"/>
        <w:r>
          <w:rPr>
            <w:i/>
            <w:sz w:val="24"/>
          </w:rPr>
          <w:t xml:space="preserve"> </w:t>
        </w:r>
      </w:hyperlink>
      <w:r>
        <w:rPr>
          <w:i/>
          <w:iCs/>
          <w:sz w:val="24"/>
          <w:szCs w:val="24"/>
          <w:rtl/>
        </w:rPr>
        <w:t xml:space="preserve">يستخدم في صنع تماثيل نادرة في العصر الحجري القديم الأعلى ، ولا سيما </w:t>
      </w:r>
      <w:proofErr w:type="spellStart"/>
      <w:r>
        <w:rPr>
          <w:i/>
          <w:iCs/>
          <w:sz w:val="24"/>
          <w:szCs w:val="24"/>
          <w:rtl/>
        </w:rPr>
        <w:t>استخدامه</w:t>
      </w:r>
      <w:hyperlink r:id="rId12">
        <w:r>
          <w:rPr>
            <w:i/>
            <w:iCs/>
            <w:sz w:val="24"/>
            <w:szCs w:val="24"/>
            <w:u w:val="single"/>
            <w:rtl/>
          </w:rPr>
          <w:t>الفخار</w:t>
        </w:r>
        <w:proofErr w:type="spellEnd"/>
        <w:r>
          <w:rPr>
            <w:i/>
            <w:sz w:val="24"/>
          </w:rPr>
          <w:t xml:space="preserve"> </w:t>
        </w:r>
      </w:hyperlink>
      <w:r>
        <w:rPr>
          <w:i/>
          <w:iCs/>
          <w:sz w:val="24"/>
          <w:szCs w:val="24"/>
          <w:rtl/>
        </w:rPr>
        <w:t>لن يتم تعميمها حتى العصر الحجري الحديث</w:t>
      </w:r>
      <w:r>
        <w:rPr>
          <w:i/>
          <w:sz w:val="24"/>
        </w:rPr>
        <w:t>.</w:t>
      </w:r>
    </w:p>
    <w:p w:rsidR="004F7957" w:rsidRDefault="004F7957">
      <w:pPr>
        <w:bidi/>
        <w:rPr>
          <w:sz w:val="24"/>
        </w:rPr>
        <w:sectPr w:rsidR="004F7957">
          <w:type w:val="continuous"/>
          <w:pgSz w:w="11910" w:h="16840"/>
          <w:pgMar w:top="240" w:right="1320" w:bottom="280" w:left="1300" w:header="720" w:footer="720" w:gutter="0"/>
          <w:cols w:space="720"/>
        </w:sectPr>
      </w:pPr>
    </w:p>
    <w:p w:rsidR="004F7957" w:rsidRDefault="00012111">
      <w:pPr>
        <w:pStyle w:val="Titre1"/>
        <w:tabs>
          <w:tab w:val="left" w:pos="601"/>
        </w:tabs>
        <w:bidi/>
        <w:spacing w:before="34"/>
      </w:pPr>
      <w:r>
        <w:rPr>
          <w:rtl/>
        </w:rPr>
        <w:lastRenderedPageBreak/>
        <w:t>ب</w:t>
      </w:r>
      <w:r>
        <w:t>-</w:t>
      </w:r>
      <w:r>
        <w:tab/>
      </w:r>
      <w:r>
        <w:rPr>
          <w:rtl/>
        </w:rPr>
        <w:t xml:space="preserve">العصر الحجري </w:t>
      </w:r>
      <w:proofErr w:type="gramStart"/>
      <w:r>
        <w:rPr>
          <w:rtl/>
        </w:rPr>
        <w:t>الحديث</w:t>
      </w:r>
      <w:r>
        <w:rPr>
          <w:spacing w:val="1"/>
        </w:rPr>
        <w:t xml:space="preserve"> </w:t>
      </w:r>
      <w:r>
        <w:t>:</w:t>
      </w:r>
      <w:proofErr w:type="gramEnd"/>
    </w:p>
    <w:p w:rsidR="004F7957" w:rsidRDefault="004F7957">
      <w:pPr>
        <w:pStyle w:val="Corpsdetexte"/>
        <w:bidi/>
        <w:rPr>
          <w:b/>
        </w:rPr>
      </w:pPr>
    </w:p>
    <w:p w:rsidR="004F7957" w:rsidRDefault="00012111">
      <w:pPr>
        <w:pStyle w:val="Corpsdetexte"/>
        <w:bidi/>
        <w:spacing w:line="242" w:lineRule="auto"/>
        <w:ind w:left="116" w:right="1014"/>
      </w:pPr>
      <w:r>
        <w:rPr>
          <w:rtl/>
        </w:rPr>
        <w:t xml:space="preserve">تشير كلمة </w:t>
      </w:r>
      <w:r>
        <w:t>"</w:t>
      </w:r>
      <w:r>
        <w:rPr>
          <w:rtl/>
        </w:rPr>
        <w:t>العصر الحجري الحديث</w:t>
      </w:r>
      <w:r>
        <w:t>" (</w:t>
      </w:r>
      <w:r>
        <w:rPr>
          <w:rtl/>
        </w:rPr>
        <w:t xml:space="preserve">من اليونانية </w:t>
      </w:r>
      <w:proofErr w:type="spellStart"/>
      <w:r>
        <w:t>νέος</w:t>
      </w:r>
      <w:proofErr w:type="spellEnd"/>
      <w:r>
        <w:rPr>
          <w:rtl/>
        </w:rPr>
        <w:t xml:space="preserve">، </w:t>
      </w:r>
      <w:proofErr w:type="spellStart"/>
      <w:r>
        <w:t>néos</w:t>
      </w:r>
      <w:proofErr w:type="spellEnd"/>
      <w:r>
        <w:rPr>
          <w:rtl/>
        </w:rPr>
        <w:t xml:space="preserve">، </w:t>
      </w:r>
      <w:r>
        <w:t>nouveau</w:t>
      </w:r>
      <w:proofErr w:type="gramStart"/>
      <w:r>
        <w:rPr>
          <w:rtl/>
        </w:rPr>
        <w:t>،،</w:t>
      </w:r>
      <w:proofErr w:type="gramEnd"/>
      <w:r>
        <w:rPr>
          <w:rtl/>
        </w:rPr>
        <w:t xml:space="preserve"> </w:t>
      </w:r>
      <w:proofErr w:type="spellStart"/>
      <w:r>
        <w:t>líthos</w:t>
      </w:r>
      <w:proofErr w:type="spellEnd"/>
      <w:r>
        <w:rPr>
          <w:rtl/>
        </w:rPr>
        <w:t xml:space="preserve">، </w:t>
      </w:r>
      <w:r>
        <w:t xml:space="preserve">stone) </w:t>
      </w:r>
      <w:r>
        <w:rPr>
          <w:rtl/>
        </w:rPr>
        <w:t xml:space="preserve">حرفيًا إلى </w:t>
      </w:r>
      <w:r>
        <w:t>"</w:t>
      </w:r>
      <w:r>
        <w:rPr>
          <w:rtl/>
        </w:rPr>
        <w:t>العصر الحجري الجديد</w:t>
      </w:r>
      <w:r>
        <w:t xml:space="preserve">". </w:t>
      </w:r>
      <w:r>
        <w:rPr>
          <w:rtl/>
        </w:rPr>
        <w:t>تم اقتراح هذا المصطلح في</w:t>
      </w:r>
      <w:hyperlink r:id="rId13">
        <w:r>
          <w:rPr>
            <w:u w:val="single"/>
          </w:rPr>
          <w:t>1865</w:t>
        </w:r>
        <w:r>
          <w:t xml:space="preserve"> </w:t>
        </w:r>
      </w:hyperlink>
      <w:r>
        <w:rPr>
          <w:rtl/>
        </w:rPr>
        <w:t>بواسطة</w:t>
      </w:r>
    </w:p>
    <w:p w:rsidR="004F7957" w:rsidRDefault="00012111">
      <w:pPr>
        <w:pStyle w:val="Corpsdetexte"/>
        <w:bidi/>
        <w:spacing w:line="271" w:lineRule="exact"/>
        <w:ind w:left="11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154305</wp:posOffset>
                </wp:positionV>
                <wp:extent cx="921385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3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2.6pt;margin-top:12.15pt;width:72.5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l3dQIAAPg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pacing w:val="-3"/>
          <w:rtl/>
        </w:rPr>
        <w:t xml:space="preserve">ال </w:t>
      </w:r>
      <w:hyperlink r:id="rId14">
        <w:r>
          <w:rPr>
            <w:u w:val="single"/>
            <w:rtl/>
          </w:rPr>
          <w:t>مؤرخ ما قبل التاريخ</w:t>
        </w:r>
        <w:r>
          <w:t xml:space="preserve"> </w:t>
        </w:r>
      </w:hyperlink>
      <w:hyperlink r:id="rId15">
        <w:r>
          <w:rPr>
            <w:rtl/>
          </w:rPr>
          <w:t xml:space="preserve">جون </w:t>
        </w:r>
        <w:proofErr w:type="spellStart"/>
        <w:r>
          <w:rPr>
            <w:rtl/>
          </w:rPr>
          <w:t>لوبوك</w:t>
        </w:r>
        <w:proofErr w:type="spellEnd"/>
      </w:hyperlink>
      <w:hyperlink r:id="rId16">
        <w:r>
          <w:rPr>
            <w:vertAlign w:val="superscript"/>
          </w:rPr>
          <w:t>2</w:t>
        </w:r>
        <w:r>
          <w:t>.</w:t>
        </w:r>
      </w:hyperlink>
    </w:p>
    <w:p w:rsidR="004F7957" w:rsidRDefault="004F7957">
      <w:pPr>
        <w:pStyle w:val="Corpsdetexte"/>
        <w:bidi/>
        <w:spacing w:before="5"/>
      </w:pPr>
    </w:p>
    <w:p w:rsidR="004F7957" w:rsidRDefault="00012111">
      <w:pPr>
        <w:pStyle w:val="Corpsdetexte"/>
        <w:bidi/>
        <w:ind w:left="116" w:right="192"/>
      </w:pPr>
      <w:r>
        <w:rPr>
          <w:rtl/>
        </w:rPr>
        <w:t xml:space="preserve">يتم تعريفه في الأصل باستخدام الحجر </w:t>
      </w:r>
      <w:proofErr w:type="gramStart"/>
      <w:r>
        <w:rPr>
          <w:rtl/>
        </w:rPr>
        <w:t>المصقول ،</w:t>
      </w:r>
      <w:proofErr w:type="gramEnd"/>
      <w:r>
        <w:rPr>
          <w:rtl/>
        </w:rPr>
        <w:t xml:space="preserve"> ولكنه يتميز قبل كل شيء بظهور التكاثر </w:t>
      </w:r>
      <w:r>
        <w:t>(</w:t>
      </w:r>
      <w:r>
        <w:rPr>
          <w:rtl/>
        </w:rPr>
        <w:t>تدجين الماعز والخنازير والماشية</w:t>
      </w:r>
      <w:r>
        <w:t xml:space="preserve">) </w:t>
      </w:r>
      <w:r>
        <w:rPr>
          <w:rtl/>
        </w:rPr>
        <w:t xml:space="preserve">والزراعة ، وبالتالي عن طريق التوطين </w:t>
      </w:r>
      <w:r>
        <w:t xml:space="preserve">( </w:t>
      </w:r>
      <w:r>
        <w:rPr>
          <w:rtl/>
        </w:rPr>
        <w:t>على الأقل الموسمية</w:t>
      </w:r>
      <w:r>
        <w:t xml:space="preserve">) </w:t>
      </w:r>
      <w:r>
        <w:rPr>
          <w:rtl/>
        </w:rPr>
        <w:t>السكان</w:t>
      </w:r>
      <w:r>
        <w:t xml:space="preserve">. </w:t>
      </w:r>
      <w:r>
        <w:rPr>
          <w:rtl/>
        </w:rPr>
        <w:t>تم العث</w:t>
      </w:r>
      <w:proofErr w:type="gramStart"/>
      <w:r>
        <w:rPr>
          <w:rtl/>
        </w:rPr>
        <w:t xml:space="preserve">ور على </w:t>
      </w:r>
      <w:proofErr w:type="gramEnd"/>
      <w:r>
        <w:rPr>
          <w:rtl/>
        </w:rPr>
        <w:t xml:space="preserve">أقدم آثار من العصر الحجري الحديث في الشرق الأوسط ويعود تاريخها إلى ما بين </w:t>
      </w:r>
      <w:r>
        <w:t xml:space="preserve">9000 </w:t>
      </w:r>
      <w:r>
        <w:rPr>
          <w:rtl/>
        </w:rPr>
        <w:t xml:space="preserve">و </w:t>
      </w:r>
      <w:r>
        <w:t xml:space="preserve">6000 </w:t>
      </w:r>
      <w:r>
        <w:rPr>
          <w:rtl/>
        </w:rPr>
        <w:t>سنة قبل الميلاد</w:t>
      </w:r>
      <w:r>
        <w:t xml:space="preserve">. </w:t>
      </w:r>
      <w:r>
        <w:rPr>
          <w:rtl/>
        </w:rPr>
        <w:t>في هذا الوقت ، تم أيضًا تطوير فن الفخار والنسيج والبناء بالحجر</w:t>
      </w:r>
      <w:r>
        <w:t xml:space="preserve">. </w:t>
      </w:r>
      <w:r>
        <w:rPr>
          <w:rtl/>
        </w:rPr>
        <w:t xml:space="preserve">يعود اختراع </w:t>
      </w:r>
      <w:proofErr w:type="gramStart"/>
      <w:r>
        <w:rPr>
          <w:rtl/>
        </w:rPr>
        <w:t>العجلة</w:t>
      </w:r>
      <w:proofErr w:type="gramEnd"/>
      <w:r>
        <w:rPr>
          <w:rtl/>
        </w:rPr>
        <w:t xml:space="preserve"> إلى هذه الفترة</w:t>
      </w:r>
      <w:r>
        <w:t xml:space="preserve">. </w:t>
      </w:r>
      <w:r>
        <w:rPr>
          <w:rtl/>
        </w:rPr>
        <w:t xml:space="preserve">ربما يكون اختراع الزراعة أعظم ثورة </w:t>
      </w:r>
      <w:proofErr w:type="gramStart"/>
      <w:r>
        <w:rPr>
          <w:rtl/>
        </w:rPr>
        <w:t>في</w:t>
      </w:r>
      <w:proofErr w:type="gramEnd"/>
      <w:r>
        <w:rPr>
          <w:rtl/>
        </w:rPr>
        <w:t xml:space="preserve"> تطور الجنس البشري</w:t>
      </w:r>
      <w:r>
        <w:t>.</w:t>
      </w:r>
    </w:p>
    <w:p w:rsidR="004F7957" w:rsidRDefault="004F7957">
      <w:pPr>
        <w:pStyle w:val="Corpsdetexte"/>
        <w:bidi/>
        <w:spacing w:before="3"/>
      </w:pPr>
    </w:p>
    <w:p w:rsidR="004F7957" w:rsidRDefault="00012111">
      <w:pPr>
        <w:pStyle w:val="Corpsdetexte"/>
        <w:bidi/>
        <w:ind w:left="116" w:right="90"/>
      </w:pPr>
      <w:r>
        <w:rPr>
          <w:rtl/>
        </w:rPr>
        <w:t xml:space="preserve">العصر الحجري الحديث هي فترة </w:t>
      </w:r>
      <w:hyperlink r:id="rId17">
        <w:r>
          <w:rPr>
            <w:u w:val="single"/>
            <w:rtl/>
          </w:rPr>
          <w:t>عصور ما قبل التاريخ</w:t>
        </w:r>
        <w:r>
          <w:t xml:space="preserve"> </w:t>
        </w:r>
      </w:hyperlink>
      <w:r>
        <w:rPr>
          <w:rtl/>
        </w:rPr>
        <w:t xml:space="preserve">تتميز بتغيرات تقنية واقتصادية واجتماعية عميقة ، مرتبطة بتبني المجموعات البشرية لنموذج الكفاف القائم </w:t>
      </w:r>
      <w:proofErr w:type="spellStart"/>
      <w:r>
        <w:rPr>
          <w:rtl/>
        </w:rPr>
        <w:t>على</w:t>
      </w:r>
      <w:hyperlink r:id="rId18">
        <w:r>
          <w:rPr>
            <w:u w:val="single"/>
            <w:rtl/>
          </w:rPr>
          <w:t>الزراعة</w:t>
        </w:r>
        <w:proofErr w:type="spellEnd"/>
        <w:r>
          <w:t xml:space="preserve"> </w:t>
        </w:r>
      </w:hyperlink>
      <w:r>
        <w:rPr>
          <w:rtl/>
        </w:rPr>
        <w:t xml:space="preserve">و </w:t>
      </w:r>
      <w:proofErr w:type="spellStart"/>
      <w:r>
        <w:rPr>
          <w:rtl/>
        </w:rPr>
        <w:t>ال</w:t>
      </w:r>
      <w:hyperlink r:id="rId19">
        <w:r>
          <w:rPr>
            <w:u w:val="single"/>
            <w:rtl/>
          </w:rPr>
          <w:t>تربية</w:t>
        </w:r>
        <w:r>
          <w:rPr>
            <w:rtl/>
          </w:rPr>
          <w:t>و</w:t>
        </w:r>
        <w:proofErr w:type="spellEnd"/>
        <w:r>
          <w:rPr>
            <w:rtl/>
          </w:rPr>
          <w:t xml:space="preserve"> </w:t>
        </w:r>
      </w:hyperlink>
      <w:r>
        <w:rPr>
          <w:rtl/>
        </w:rPr>
        <w:t>وغالبًا ما تتضمن</w:t>
      </w:r>
    </w:p>
    <w:p w:rsidR="004F7957" w:rsidRDefault="00012111">
      <w:pPr>
        <w:pStyle w:val="Corpsdetexte"/>
        <w:bidi/>
        <w:spacing w:before="3"/>
        <w:ind w:left="116" w:right="20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509905</wp:posOffset>
                </wp:positionV>
                <wp:extent cx="84137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0.45pt;margin-top:40.15pt;width:66.2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addgIAAPg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tl/>
        </w:rPr>
        <w:t xml:space="preserve">أ </w:t>
      </w:r>
      <w:hyperlink r:id="rId20">
        <w:r>
          <w:rPr>
            <w:u w:val="single"/>
            <w:rtl/>
          </w:rPr>
          <w:t>التوطين</w:t>
        </w:r>
        <w:r>
          <w:t xml:space="preserve">. </w:t>
        </w:r>
      </w:hyperlink>
      <w:proofErr w:type="gramStart"/>
      <w:r>
        <w:rPr>
          <w:rtl/>
        </w:rPr>
        <w:t>الابتكارات</w:t>
      </w:r>
      <w:proofErr w:type="gramEnd"/>
      <w:r>
        <w:rPr>
          <w:rtl/>
        </w:rPr>
        <w:t xml:space="preserve"> التقنية الرئيسية هي تعميم الأدوات في</w:t>
      </w:r>
      <w:hyperlink r:id="rId21">
        <w:r>
          <w:rPr>
            <w:u w:val="single"/>
            <w:rtl/>
          </w:rPr>
          <w:t>حجر مصقول</w:t>
        </w:r>
        <w:r>
          <w:t xml:space="preserve"> </w:t>
        </w:r>
      </w:hyperlink>
      <w:r>
        <w:rPr>
          <w:rtl/>
        </w:rPr>
        <w:t xml:space="preserve">و من هنا </w:t>
      </w:r>
      <w:hyperlink r:id="rId22">
        <w:r>
          <w:rPr>
            <w:u w:val="single"/>
            <w:rtl/>
          </w:rPr>
          <w:t>الفخار</w:t>
        </w:r>
        <w:r>
          <w:t xml:space="preserve"> </w:t>
        </w:r>
      </w:hyperlink>
      <w:r>
        <w:rPr>
          <w:rtl/>
        </w:rPr>
        <w:t xml:space="preserve">في </w:t>
      </w:r>
      <w:hyperlink r:id="rId23">
        <w:r>
          <w:rPr>
            <w:u w:val="single"/>
            <w:rtl/>
          </w:rPr>
          <w:t>سيراميك</w:t>
        </w:r>
        <w:r>
          <w:t xml:space="preserve">. </w:t>
        </w:r>
      </w:hyperlink>
      <w:proofErr w:type="gramStart"/>
      <w:r>
        <w:rPr>
          <w:rtl/>
        </w:rPr>
        <w:t>هذه</w:t>
      </w:r>
      <w:proofErr w:type="gramEnd"/>
      <w:r>
        <w:rPr>
          <w:rtl/>
        </w:rPr>
        <w:t xml:space="preserve"> الطفرات هي من النوع الذي يعتبره بعض المؤلفين أن العصر الحجري الحديث هو </w:t>
      </w:r>
      <w:proofErr w:type="spellStart"/>
      <w:r>
        <w:rPr>
          <w:rtl/>
        </w:rPr>
        <w:t>بداية</w:t>
      </w:r>
      <w:hyperlink r:id="rId24">
        <w:r>
          <w:rPr>
            <w:rtl/>
          </w:rPr>
          <w:t>تاريخ</w:t>
        </w:r>
        <w:proofErr w:type="spellEnd"/>
        <w:r>
          <w:rPr>
            <w:rtl/>
          </w:rPr>
          <w:t xml:space="preserve"> بدائي</w:t>
        </w:r>
      </w:hyperlink>
      <w:hyperlink r:id="rId25">
        <w:r>
          <w:rPr>
            <w:vertAlign w:val="superscript"/>
          </w:rPr>
          <w:t>1</w:t>
        </w:r>
        <w:r>
          <w:t>.</w:t>
        </w:r>
      </w:hyperlink>
    </w:p>
    <w:p w:rsidR="004F7957" w:rsidRDefault="004F7957">
      <w:pPr>
        <w:pStyle w:val="Corpsdetexte"/>
        <w:bidi/>
      </w:pPr>
    </w:p>
    <w:p w:rsidR="004F7957" w:rsidRDefault="00012111">
      <w:pPr>
        <w:pStyle w:val="Corpsdetexte"/>
        <w:bidi/>
        <w:spacing w:before="1"/>
        <w:ind w:left="116" w:right="90"/>
      </w:pPr>
      <w:r>
        <w:rPr>
          <w:rtl/>
        </w:rPr>
        <w:t xml:space="preserve">في بعض </w:t>
      </w:r>
      <w:proofErr w:type="gramStart"/>
      <w:r>
        <w:rPr>
          <w:rtl/>
        </w:rPr>
        <w:t>المناطق ،</w:t>
      </w:r>
      <w:proofErr w:type="gramEnd"/>
      <w:r>
        <w:rPr>
          <w:rtl/>
        </w:rPr>
        <w:t xml:space="preserve"> تكون هذه التغييرات المهمة سريعة نسبيًا وقد تحدث بعض المؤلفين عن </w:t>
      </w:r>
      <w:r>
        <w:t>"</w:t>
      </w:r>
      <w:r>
        <w:rPr>
          <w:rtl/>
        </w:rPr>
        <w:t>ثورة العصر الحجري الحديث</w:t>
      </w:r>
      <w:r>
        <w:t>" (</w:t>
      </w:r>
      <w:r>
        <w:rPr>
          <w:rtl/>
        </w:rPr>
        <w:t>راجع</w:t>
      </w:r>
      <w:r>
        <w:t>.</w:t>
      </w:r>
      <w:hyperlink r:id="rId26" w:anchor="La_.C2.AB_r.C3.A9volution_n.C3.A9olithique_.C2.BB">
        <w:r>
          <w:rPr>
            <w:i/>
            <w:iCs/>
            <w:u w:val="single"/>
            <w:rtl/>
          </w:rPr>
          <w:t>تحت</w:t>
        </w:r>
      </w:hyperlink>
      <w:proofErr w:type="gramStart"/>
      <w:r>
        <w:t xml:space="preserve">). </w:t>
      </w:r>
      <w:r>
        <w:rPr>
          <w:rtl/>
        </w:rPr>
        <w:t>وم</w:t>
      </w:r>
      <w:proofErr w:type="gramEnd"/>
      <w:r>
        <w:rPr>
          <w:rtl/>
        </w:rPr>
        <w:t>ع ذلك ، فإن عملية التحصين الحديثة هي ظاهرة تقدمية تحدث في تواريخ مختلفة في مناطق مختلفة</w:t>
      </w:r>
      <w:r>
        <w:t xml:space="preserve">. </w:t>
      </w:r>
      <w:proofErr w:type="spellStart"/>
      <w:r>
        <w:rPr>
          <w:rtl/>
        </w:rPr>
        <w:t>في</w:t>
      </w:r>
      <w:hyperlink r:id="rId27">
        <w:r>
          <w:rPr>
            <w:u w:val="single"/>
            <w:rtl/>
          </w:rPr>
          <w:t>الشرق</w:t>
        </w:r>
        <w:proofErr w:type="spellEnd"/>
        <w:r>
          <w:rPr>
            <w:u w:val="single"/>
            <w:rtl/>
          </w:rPr>
          <w:t xml:space="preserve"> الادنى</w:t>
        </w:r>
      </w:hyperlink>
      <w:r>
        <w:rPr>
          <w:rtl/>
        </w:rPr>
        <w:t xml:space="preserve">، العصر الحجري الحديث يبدأ </w:t>
      </w:r>
      <w:hyperlink r:id="rId28">
        <w:r>
          <w:rPr>
            <w:u w:val="single"/>
          </w:rPr>
          <w:t xml:space="preserve">9000 </w:t>
        </w:r>
        <w:r>
          <w:rPr>
            <w:u w:val="single"/>
            <w:rtl/>
          </w:rPr>
          <w:t>سنة ق</w:t>
        </w:r>
        <w:r>
          <w:rPr>
            <w:u w:val="single"/>
          </w:rPr>
          <w:t xml:space="preserve">. </w:t>
        </w:r>
        <w:r>
          <w:rPr>
            <w:u w:val="single"/>
            <w:rtl/>
          </w:rPr>
          <w:t>ج</w:t>
        </w:r>
        <w:r>
          <w:rPr>
            <w:u w:val="single"/>
          </w:rPr>
          <w:t xml:space="preserve">- </w:t>
        </w:r>
        <w:r>
          <w:rPr>
            <w:u w:val="single"/>
            <w:rtl/>
          </w:rPr>
          <w:t>سي</w:t>
        </w:r>
        <w:r>
          <w:rPr>
            <w:u w:val="single"/>
          </w:rPr>
          <w:t>.</w:t>
        </w:r>
        <w:r>
          <w:t xml:space="preserve"> </w:t>
        </w:r>
      </w:hyperlink>
      <w:r>
        <w:rPr>
          <w:rtl/>
        </w:rPr>
        <w:t>وينتهي بتعميم</w:t>
      </w:r>
    </w:p>
    <w:p w:rsidR="004F7957" w:rsidRDefault="00012111">
      <w:pPr>
        <w:pStyle w:val="Corpsdetexte"/>
        <w:bidi/>
        <w:ind w:left="116"/>
      </w:pPr>
      <w:r>
        <w:rPr>
          <w:rtl/>
        </w:rPr>
        <w:t xml:space="preserve">ال </w:t>
      </w:r>
      <w:hyperlink r:id="rId29">
        <w:r>
          <w:rPr>
            <w:u w:val="single"/>
            <w:rtl/>
          </w:rPr>
          <w:t>الحدادة</w:t>
        </w:r>
        <w:r>
          <w:t xml:space="preserve"> </w:t>
        </w:r>
      </w:hyperlink>
      <w:proofErr w:type="spellStart"/>
      <w:r>
        <w:rPr>
          <w:rtl/>
        </w:rPr>
        <w:t>واختراع</w:t>
      </w:r>
      <w:hyperlink r:id="rId30">
        <w:r>
          <w:rPr>
            <w:u w:val="single"/>
            <w:rtl/>
          </w:rPr>
          <w:t>جاري</w:t>
        </w:r>
        <w:proofErr w:type="spellEnd"/>
        <w:r>
          <w:rPr>
            <w:u w:val="single"/>
            <w:rtl/>
          </w:rPr>
          <w:t xml:space="preserve"> الكتابة</w:t>
        </w:r>
      </w:hyperlink>
      <w:r>
        <w:rPr>
          <w:rtl/>
        </w:rPr>
        <w:t xml:space="preserve">، تجاه </w:t>
      </w:r>
      <w:hyperlink r:id="rId31">
        <w:r>
          <w:rPr>
            <w:u w:val="single"/>
          </w:rPr>
          <w:t xml:space="preserve">3300 </w:t>
        </w:r>
        <w:r>
          <w:rPr>
            <w:u w:val="single"/>
            <w:rtl/>
          </w:rPr>
          <w:t>ق ج</w:t>
        </w:r>
        <w:r>
          <w:rPr>
            <w:u w:val="single"/>
          </w:rPr>
          <w:t xml:space="preserve">- </w:t>
        </w:r>
        <w:r>
          <w:rPr>
            <w:u w:val="single"/>
            <w:rtl/>
          </w:rPr>
          <w:t>سي</w:t>
        </w:r>
        <w:r>
          <w:rPr>
            <w:u w:val="single"/>
          </w:rPr>
          <w:t>.</w:t>
        </w:r>
      </w:hyperlink>
    </w:p>
    <w:p w:rsidR="004F7957" w:rsidRDefault="004F7957">
      <w:pPr>
        <w:pStyle w:val="Corpsdetexte"/>
        <w:bidi/>
        <w:spacing w:before="4"/>
        <w:rPr>
          <w:sz w:val="19"/>
        </w:rPr>
      </w:pPr>
    </w:p>
    <w:p w:rsidR="004F7957" w:rsidRDefault="00012111">
      <w:pPr>
        <w:pStyle w:val="Corpsdetexte"/>
        <w:bidi/>
        <w:spacing w:before="58"/>
        <w:ind w:left="116" w:right="230"/>
      </w:pPr>
      <w:r>
        <w:rPr>
          <w:rtl/>
        </w:rPr>
        <w:t xml:space="preserve">التعريف </w:t>
      </w:r>
      <w:proofErr w:type="gramStart"/>
      <w:r>
        <w:rPr>
          <w:rtl/>
        </w:rPr>
        <w:t>الأولي ،</w:t>
      </w:r>
      <w:proofErr w:type="gramEnd"/>
      <w:r>
        <w:rPr>
          <w:rtl/>
        </w:rPr>
        <w:t xml:space="preserve"> الذي يستند إلى ابتكار تقني ، قد أفسح المجال تدريجياً للتعريف الاجتماعي والاقتصادي</w:t>
      </w:r>
      <w:r>
        <w:t xml:space="preserve">: </w:t>
      </w:r>
      <w:r>
        <w:rPr>
          <w:rtl/>
        </w:rPr>
        <w:t>في العصر الحجري الحديث ، لم تعد الجماعات البشرية تستغل الموارد المتاحة بشكل طبيعي ولكنها بدأت في إنتاج جزء منها</w:t>
      </w:r>
      <w:r>
        <w:t xml:space="preserve">. </w:t>
      </w:r>
      <w:r>
        <w:rPr>
          <w:rtl/>
        </w:rPr>
        <w:t>ال</w:t>
      </w:r>
      <w:hyperlink r:id="rId32">
        <w:r>
          <w:rPr>
            <w:u w:val="single"/>
            <w:rtl/>
          </w:rPr>
          <w:t>مطاردة</w:t>
        </w:r>
        <w:r>
          <w:t xml:space="preserve"> </w:t>
        </w:r>
      </w:hyperlink>
      <w:r>
        <w:rPr>
          <w:rtl/>
        </w:rPr>
        <w:t xml:space="preserve">و ال </w:t>
      </w:r>
      <w:hyperlink r:id="rId33">
        <w:r>
          <w:rPr>
            <w:u w:val="single"/>
            <w:rtl/>
          </w:rPr>
          <w:t>اختيار</w:t>
        </w:r>
        <w:r>
          <w:t xml:space="preserve"> </w:t>
        </w:r>
      </w:hyperlink>
      <w:r>
        <w:rPr>
          <w:rtl/>
        </w:rPr>
        <w:t xml:space="preserve">الاستمرار في توفير حصة كبيرة من الموارد الغذائية </w:t>
      </w:r>
      <w:proofErr w:type="spellStart"/>
      <w:r>
        <w:rPr>
          <w:rtl/>
        </w:rPr>
        <w:t>ولكن</w:t>
      </w:r>
      <w:hyperlink r:id="rId34">
        <w:r>
          <w:rPr>
            <w:u w:val="single"/>
            <w:rtl/>
          </w:rPr>
          <w:t>الزراعة</w:t>
        </w:r>
        <w:proofErr w:type="spellEnd"/>
        <w:r>
          <w:t xml:space="preserve"> </w:t>
        </w:r>
      </w:hyperlink>
      <w:r>
        <w:rPr>
          <w:rtl/>
        </w:rPr>
        <w:t>و ال</w:t>
      </w:r>
      <w:hyperlink r:id="rId35">
        <w:r>
          <w:rPr>
            <w:u w:val="single"/>
            <w:rtl/>
          </w:rPr>
          <w:t>تربية</w:t>
        </w:r>
        <w:r>
          <w:t xml:space="preserve"> </w:t>
        </w:r>
      </w:hyperlink>
      <w:r>
        <w:rPr>
          <w:rtl/>
        </w:rPr>
        <w:t>تلعب دورًا متزايد الأهمية</w:t>
      </w:r>
      <w:r>
        <w:t>.</w:t>
      </w:r>
    </w:p>
    <w:p w:rsidR="004F7957" w:rsidRDefault="00012111">
      <w:pPr>
        <w:pStyle w:val="Corpsdetexte"/>
        <w:bidi/>
        <w:spacing w:before="3" w:line="275" w:lineRule="exact"/>
        <w:ind w:left="116"/>
      </w:pPr>
      <w:r>
        <w:rPr>
          <w:rtl/>
        </w:rPr>
        <w:t xml:space="preserve">غالبًا ما تنطوي الزراعة على تبني الموائل </w:t>
      </w:r>
      <w:hyperlink r:id="rId36">
        <w:r>
          <w:rPr>
            <w:u w:val="single"/>
            <w:rtl/>
          </w:rPr>
          <w:t>مستقر</w:t>
        </w:r>
        <w:r>
          <w:t xml:space="preserve"> </w:t>
        </w:r>
      </w:hyperlink>
      <w:r>
        <w:rPr>
          <w:rtl/>
        </w:rPr>
        <w:t>والتخلي</w:t>
      </w:r>
    </w:p>
    <w:p w:rsidR="004F7957" w:rsidRDefault="00012111">
      <w:pPr>
        <w:pStyle w:val="Corpsdetexte"/>
        <w:bidi/>
        <w:spacing w:line="275" w:lineRule="exact"/>
        <w:ind w:left="116"/>
      </w:pPr>
      <w:r>
        <w:rPr>
          <w:rtl/>
        </w:rPr>
        <w:t xml:space="preserve">ال </w:t>
      </w:r>
      <w:hyperlink r:id="rId37">
        <w:r>
          <w:rPr>
            <w:u w:val="single"/>
            <w:rtl/>
          </w:rPr>
          <w:t>الرحل</w:t>
        </w:r>
        <w:r>
          <w:t xml:space="preserve"> </w:t>
        </w:r>
      </w:hyperlink>
      <w:r>
        <w:rPr>
          <w:rtl/>
        </w:rPr>
        <w:t xml:space="preserve">مجموعات من الصيادين </w:t>
      </w:r>
      <w:hyperlink r:id="rId38">
        <w:r>
          <w:rPr>
            <w:u w:val="single"/>
            <w:rtl/>
          </w:rPr>
          <w:t>العصر الحجري القديم</w:t>
        </w:r>
        <w:r>
          <w:t xml:space="preserve"> </w:t>
        </w:r>
      </w:hyperlink>
      <w:proofErr w:type="spellStart"/>
      <w:r>
        <w:rPr>
          <w:rtl/>
        </w:rPr>
        <w:t>و</w:t>
      </w:r>
      <w:hyperlink r:id="rId39">
        <w:r>
          <w:rPr>
            <w:u w:val="single"/>
            <w:rtl/>
          </w:rPr>
          <w:t>الميزوليتي</w:t>
        </w:r>
        <w:proofErr w:type="spellEnd"/>
        <w:r>
          <w:t>.</w:t>
        </w:r>
      </w:hyperlink>
    </w:p>
    <w:p w:rsidR="004F7957" w:rsidRDefault="004F7957">
      <w:pPr>
        <w:pStyle w:val="Corpsdetexte"/>
        <w:bidi/>
        <w:spacing w:before="6"/>
      </w:pPr>
    </w:p>
    <w:p w:rsidR="004F7957" w:rsidRDefault="00012111">
      <w:pPr>
        <w:pStyle w:val="Corpsdetexte"/>
        <w:bidi/>
        <w:ind w:left="116" w:right="172"/>
      </w:pPr>
      <w:r>
        <w:rPr>
          <w:rtl/>
        </w:rPr>
        <w:t>غالبًا ما يتم تقديم هذه الطفرة على أنها تحرر من القيود البيئية</w:t>
      </w:r>
      <w:r>
        <w:t xml:space="preserve">: </w:t>
      </w:r>
      <w:r>
        <w:rPr>
          <w:rtl/>
        </w:rPr>
        <w:t xml:space="preserve">تتحكم المجموعات البشرية في البيئة وتتم حمايتها منها </w:t>
      </w:r>
      <w:hyperlink r:id="rId40">
        <w:r>
          <w:rPr>
            <w:u w:val="single"/>
            <w:rtl/>
          </w:rPr>
          <w:t>نقص الغذاء</w:t>
        </w:r>
        <w:r>
          <w:t xml:space="preserve"> </w:t>
        </w:r>
      </w:hyperlink>
      <w:r>
        <w:rPr>
          <w:rtl/>
        </w:rPr>
        <w:t>مرتبطة بالمخاطر المناخية</w:t>
      </w:r>
      <w:r>
        <w:t xml:space="preserve">. </w:t>
      </w:r>
      <w:r>
        <w:rPr>
          <w:rtl/>
        </w:rPr>
        <w:t>سوف يؤدي التحوّل إلى انفجار ديموغرافي حقيقي</w:t>
      </w:r>
      <w:r>
        <w:t xml:space="preserve">. </w:t>
      </w:r>
      <w:proofErr w:type="spellStart"/>
      <w:r>
        <w:rPr>
          <w:rtl/>
        </w:rPr>
        <w:t>عمل</w:t>
      </w:r>
      <w:hyperlink r:id="rId41">
        <w:r>
          <w:rPr>
            <w:u w:val="single"/>
            <w:rtl/>
          </w:rPr>
          <w:t>الاثنولوجيا</w:t>
        </w:r>
        <w:proofErr w:type="spellEnd"/>
        <w:r>
          <w:t xml:space="preserve"> </w:t>
        </w:r>
      </w:hyperlink>
      <w:r>
        <w:rPr>
          <w:rtl/>
        </w:rPr>
        <w:t xml:space="preserve">مثل </w:t>
      </w:r>
      <w:hyperlink r:id="rId42">
        <w:r>
          <w:rPr>
            <w:u w:val="single"/>
            <w:rtl/>
          </w:rPr>
          <w:t xml:space="preserve">مارشال </w:t>
        </w:r>
        <w:proofErr w:type="spellStart"/>
        <w:r>
          <w:rPr>
            <w:u w:val="single"/>
            <w:rtl/>
          </w:rPr>
          <w:t>ساهلينز</w:t>
        </w:r>
        <w:proofErr w:type="spellEnd"/>
        <w:r>
          <w:t xml:space="preserve"> </w:t>
        </w:r>
      </w:hyperlink>
      <w:r>
        <w:rPr>
          <w:rtl/>
        </w:rPr>
        <w:t>شجعنا على وضع وجهات النظر هذه في منظورها الصحيح</w:t>
      </w:r>
      <w:r>
        <w:t xml:space="preserve">: </w:t>
      </w:r>
      <w:r>
        <w:rPr>
          <w:rtl/>
        </w:rPr>
        <w:t>الاقتصاد القائم على الزراعة غالبًا ما ينطوي على مزيد من العمل ووفرة المحاصيل تظل معتمدة على الظروف المناخية</w:t>
      </w:r>
      <w:hyperlink r:id="rId43" w:anchor="cite_note-3">
        <w:r>
          <w:rPr>
            <w:u w:val="single"/>
            <w:vertAlign w:val="superscript"/>
          </w:rPr>
          <w:t>3</w:t>
        </w:r>
        <w:r>
          <w:rPr>
            <w:rtl/>
          </w:rPr>
          <w:t xml:space="preserve">و </w:t>
        </w:r>
      </w:hyperlink>
      <w:r>
        <w:rPr>
          <w:rtl/>
        </w:rPr>
        <w:t>ومن هنا يأتي استمرار ممارسات الصيد والجمع والصيد للتعويض عن النقص المحتمل في الغذاء المرتبط بضعف المحاصيل ، وكذلك لتنويع أذواق نظام غذائي قد يكون متجانساً للغاية</w:t>
      </w:r>
      <w:r>
        <w:t xml:space="preserve">. </w:t>
      </w:r>
      <w:r>
        <w:rPr>
          <w:rtl/>
        </w:rPr>
        <w:t>يظل النمو الديموغرافي القوي المرتبط باعتماد الزراعة قبل كل شيء نظريًا ويصعب إثباته علميًا</w:t>
      </w:r>
      <w:r>
        <w:t>.</w:t>
      </w:r>
    </w:p>
    <w:p w:rsidR="004F7957" w:rsidRDefault="004F7957">
      <w:pPr>
        <w:bidi/>
        <w:sectPr w:rsidR="004F7957">
          <w:pgSz w:w="11910" w:h="16840"/>
          <w:pgMar w:top="1360" w:right="1320" w:bottom="280" w:left="1300" w:header="720" w:footer="720" w:gutter="0"/>
          <w:cols w:space="720"/>
        </w:sectPr>
      </w:pPr>
    </w:p>
    <w:p w:rsidR="004F7957" w:rsidRDefault="00012111">
      <w:pPr>
        <w:pStyle w:val="Titre1"/>
        <w:numPr>
          <w:ilvl w:val="0"/>
          <w:numId w:val="3"/>
        </w:numPr>
        <w:tabs>
          <w:tab w:val="left" w:pos="381"/>
        </w:tabs>
        <w:bidi/>
        <w:spacing w:before="39"/>
        <w:ind w:left="380" w:hanging="265"/>
      </w:pPr>
      <w:proofErr w:type="gramStart"/>
      <w:r>
        <w:rPr>
          <w:rtl/>
        </w:rPr>
        <w:lastRenderedPageBreak/>
        <w:t>الممارسات</w:t>
      </w:r>
      <w:proofErr w:type="gramEnd"/>
      <w:r>
        <w:rPr>
          <w:rtl/>
        </w:rPr>
        <w:t xml:space="preserve"> التجريبية لما قبل التاريخ المتعلقة بمجال علم الأحياء</w:t>
      </w:r>
    </w:p>
    <w:p w:rsidR="004F7957" w:rsidRDefault="004F7957">
      <w:pPr>
        <w:pStyle w:val="Corpsdetexte"/>
        <w:bidi/>
        <w:rPr>
          <w:b/>
        </w:rPr>
      </w:pPr>
    </w:p>
    <w:p w:rsidR="004F7957" w:rsidRDefault="00012111">
      <w:pPr>
        <w:bidi/>
        <w:ind w:left="116"/>
        <w:rPr>
          <w:b/>
          <w:sz w:val="24"/>
        </w:rPr>
      </w:pPr>
      <w:r>
        <w:rPr>
          <w:b/>
          <w:sz w:val="24"/>
        </w:rPr>
        <w:t xml:space="preserve">2-1- </w:t>
      </w:r>
      <w:r>
        <w:rPr>
          <w:b/>
          <w:bCs/>
          <w:sz w:val="24"/>
          <w:szCs w:val="24"/>
          <w:rtl/>
        </w:rPr>
        <w:t>تفاعل إنسان ما قبل التاريخ مع البيئة البيولوجية</w:t>
      </w:r>
      <w:r>
        <w:rPr>
          <w:b/>
          <w:sz w:val="24"/>
        </w:rPr>
        <w:t>:</w:t>
      </w:r>
    </w:p>
    <w:p w:rsidR="004F7957" w:rsidRDefault="004F7957">
      <w:pPr>
        <w:pStyle w:val="Corpsdetexte"/>
        <w:bidi/>
        <w:spacing w:before="1"/>
        <w:rPr>
          <w:b/>
        </w:rPr>
      </w:pPr>
    </w:p>
    <w:p w:rsidR="004F7957" w:rsidRDefault="00012111">
      <w:pPr>
        <w:pStyle w:val="Corpsdetexte"/>
        <w:bidi/>
        <w:ind w:left="116" w:right="703" w:firstLine="62"/>
        <w:jc w:val="both"/>
      </w:pPr>
      <w:proofErr w:type="gramStart"/>
      <w:r>
        <w:rPr>
          <w:rtl/>
        </w:rPr>
        <w:t>مصادر</w:t>
      </w:r>
      <w:proofErr w:type="gramEnd"/>
      <w:r>
        <w:rPr>
          <w:rtl/>
        </w:rPr>
        <w:t xml:space="preserve"> المعلومات قدمت أقدم مصادر المعلومات </w:t>
      </w:r>
      <w:r>
        <w:t>(</w:t>
      </w:r>
      <w:r>
        <w:rPr>
          <w:rtl/>
        </w:rPr>
        <w:t xml:space="preserve">الصخور </w:t>
      </w:r>
      <w:r>
        <w:t>(</w:t>
      </w:r>
      <w:r>
        <w:rPr>
          <w:rtl/>
        </w:rPr>
        <w:t>الصخور</w:t>
      </w:r>
      <w:r>
        <w:t xml:space="preserve">) </w:t>
      </w:r>
      <w:r>
        <w:rPr>
          <w:rtl/>
        </w:rPr>
        <w:t>واللوحات الصخرية وما إلى ذلك</w:t>
      </w:r>
      <w:r>
        <w:t xml:space="preserve">) </w:t>
      </w:r>
      <w:r>
        <w:rPr>
          <w:rtl/>
        </w:rPr>
        <w:t>في تاريخ البشرية بيانات مهمة عن</w:t>
      </w:r>
      <w:r>
        <w:t>:</w:t>
      </w:r>
    </w:p>
    <w:p w:rsidR="004F7957" w:rsidRDefault="004F7957">
      <w:pPr>
        <w:pStyle w:val="Corpsdetexte"/>
        <w:bidi/>
        <w:spacing w:before="5"/>
      </w:pPr>
    </w:p>
    <w:p w:rsidR="004F7957" w:rsidRDefault="00012111">
      <w:pPr>
        <w:pStyle w:val="Paragraphedeliste"/>
        <w:numPr>
          <w:ilvl w:val="1"/>
          <w:numId w:val="3"/>
        </w:numPr>
        <w:tabs>
          <w:tab w:val="left" w:pos="836"/>
          <w:tab w:val="left" w:pos="837"/>
        </w:tabs>
        <w:bidi/>
        <w:spacing w:line="275" w:lineRule="exact"/>
        <w:rPr>
          <w:sz w:val="24"/>
        </w:rPr>
      </w:pPr>
      <w:r>
        <w:rPr>
          <w:spacing w:val="-3"/>
          <w:sz w:val="24"/>
          <w:szCs w:val="24"/>
          <w:rtl/>
        </w:rPr>
        <w:t xml:space="preserve">ال </w:t>
      </w:r>
      <w:r>
        <w:rPr>
          <w:sz w:val="24"/>
          <w:szCs w:val="24"/>
          <w:rtl/>
        </w:rPr>
        <w:t>التوزيع الجغرافي للنباتات</w:t>
      </w:r>
      <w:r>
        <w:rPr>
          <w:sz w:val="24"/>
        </w:rPr>
        <w:t>.</w:t>
      </w:r>
    </w:p>
    <w:p w:rsidR="004F7957" w:rsidRDefault="00012111">
      <w:pPr>
        <w:pStyle w:val="Paragraphedeliste"/>
        <w:numPr>
          <w:ilvl w:val="1"/>
          <w:numId w:val="3"/>
        </w:numPr>
        <w:tabs>
          <w:tab w:val="left" w:pos="836"/>
          <w:tab w:val="left" w:pos="837"/>
        </w:tabs>
        <w:bidi/>
        <w:spacing w:line="275" w:lineRule="exact"/>
        <w:rPr>
          <w:sz w:val="24"/>
        </w:rPr>
      </w:pPr>
      <w:r>
        <w:rPr>
          <w:sz w:val="24"/>
          <w:szCs w:val="24"/>
          <w:rtl/>
        </w:rPr>
        <w:t xml:space="preserve">وجود أنواع حيوانية منقرضة حاليًا </w:t>
      </w:r>
      <w:r>
        <w:rPr>
          <w:sz w:val="24"/>
        </w:rPr>
        <w:t>(</w:t>
      </w:r>
      <w:r>
        <w:rPr>
          <w:sz w:val="24"/>
          <w:szCs w:val="24"/>
          <w:rtl/>
        </w:rPr>
        <w:t xml:space="preserve">خيول ما قبل </w:t>
      </w:r>
      <w:proofErr w:type="gramStart"/>
      <w:r>
        <w:rPr>
          <w:sz w:val="24"/>
          <w:szCs w:val="24"/>
          <w:rtl/>
        </w:rPr>
        <w:t>التاريخ ،</w:t>
      </w:r>
      <w:proofErr w:type="gramEnd"/>
      <w:r>
        <w:rPr>
          <w:sz w:val="24"/>
          <w:szCs w:val="24"/>
          <w:rtl/>
        </w:rPr>
        <w:t xml:space="preserve"> </w:t>
      </w:r>
      <w:r>
        <w:rPr>
          <w:sz w:val="24"/>
        </w:rPr>
        <w:t>..</w:t>
      </w:r>
    </w:p>
    <w:p w:rsidR="004F7957" w:rsidRDefault="00012111">
      <w:pPr>
        <w:pStyle w:val="Corpsdetexte"/>
        <w:bidi/>
        <w:spacing w:before="3" w:line="275" w:lineRule="exact"/>
        <w:ind w:left="837"/>
      </w:pPr>
      <w:r>
        <w:rPr>
          <w:rtl/>
        </w:rPr>
        <w:t>إلخ</w:t>
      </w:r>
      <w:r>
        <w:t>.).</w:t>
      </w:r>
    </w:p>
    <w:p w:rsidR="004F7957" w:rsidRDefault="00012111">
      <w:pPr>
        <w:pStyle w:val="Paragraphedeliste"/>
        <w:numPr>
          <w:ilvl w:val="1"/>
          <w:numId w:val="3"/>
        </w:numPr>
        <w:tabs>
          <w:tab w:val="left" w:pos="836"/>
          <w:tab w:val="left" w:pos="837"/>
        </w:tabs>
        <w:bidi/>
        <w:spacing w:line="275" w:lineRule="exact"/>
        <w:rPr>
          <w:sz w:val="24"/>
        </w:rPr>
      </w:pPr>
      <w:r>
        <w:rPr>
          <w:sz w:val="24"/>
          <w:szCs w:val="24"/>
          <w:rtl/>
        </w:rPr>
        <w:t xml:space="preserve">تاريخ الحضارات </w:t>
      </w:r>
      <w:r>
        <w:rPr>
          <w:sz w:val="24"/>
        </w:rPr>
        <w:t xml:space="preserve">- </w:t>
      </w:r>
      <w:r>
        <w:rPr>
          <w:sz w:val="24"/>
          <w:szCs w:val="24"/>
          <w:rtl/>
        </w:rPr>
        <w:t>علم الأعراق على وجه الخصوص الجانب التقني</w:t>
      </w:r>
      <w:r>
        <w:rPr>
          <w:sz w:val="24"/>
        </w:rPr>
        <w:t>.</w:t>
      </w:r>
    </w:p>
    <w:p w:rsidR="004F7957" w:rsidRDefault="00012111">
      <w:pPr>
        <w:pStyle w:val="Paragraphedeliste"/>
        <w:numPr>
          <w:ilvl w:val="1"/>
          <w:numId w:val="3"/>
        </w:numPr>
        <w:tabs>
          <w:tab w:val="left" w:pos="836"/>
          <w:tab w:val="left" w:pos="837"/>
        </w:tabs>
        <w:bidi/>
        <w:spacing w:before="2" w:line="275" w:lineRule="exact"/>
        <w:rPr>
          <w:sz w:val="24"/>
        </w:rPr>
      </w:pPr>
      <w:proofErr w:type="spellStart"/>
      <w:r>
        <w:rPr>
          <w:sz w:val="24"/>
        </w:rPr>
        <w:t>Biomagic</w:t>
      </w:r>
      <w:proofErr w:type="spellEnd"/>
      <w:r>
        <w:rPr>
          <w:sz w:val="24"/>
        </w:rPr>
        <w:t xml:space="preserve">: </w:t>
      </w:r>
      <w:r>
        <w:rPr>
          <w:sz w:val="24"/>
          <w:szCs w:val="24"/>
          <w:rtl/>
        </w:rPr>
        <w:t>الأدوات أو الممارسات التي تسمح للإنسان باكتساب السلطة</w:t>
      </w:r>
    </w:p>
    <w:p w:rsidR="004F7957" w:rsidRDefault="00012111">
      <w:pPr>
        <w:pStyle w:val="Corpsdetexte"/>
        <w:bidi/>
        <w:spacing w:line="275" w:lineRule="exact"/>
        <w:ind w:left="837"/>
      </w:pPr>
      <w:r>
        <w:rPr>
          <w:rtl/>
        </w:rPr>
        <w:t>الطبيعة</w:t>
      </w:r>
      <w:r>
        <w:t>.</w:t>
      </w:r>
    </w:p>
    <w:p w:rsidR="004F7957" w:rsidRDefault="004F7957">
      <w:pPr>
        <w:pStyle w:val="Corpsdetexte"/>
        <w:bidi/>
        <w:spacing w:before="7"/>
      </w:pPr>
    </w:p>
    <w:p w:rsidR="004F7957" w:rsidRDefault="00526C9E">
      <w:pPr>
        <w:pStyle w:val="Corpsdetexte"/>
        <w:bidi/>
        <w:spacing w:line="237" w:lineRule="auto"/>
        <w:ind w:left="116" w:right="773"/>
        <w:jc w:val="both"/>
      </w:pPr>
      <w:hyperlink r:id="rId44">
        <w:r w:rsidR="00012111">
          <w:rPr>
            <w:u w:val="single"/>
          </w:rPr>
          <w:t>http://www.lankaart.org/article-tassili-hommes-67512711.html</w:t>
        </w:r>
        <w:r w:rsidR="00012111">
          <w:t xml:space="preserve"> </w:t>
        </w:r>
      </w:hyperlink>
      <w:r w:rsidR="00012111">
        <w:t>(</w:t>
      </w:r>
      <w:r w:rsidR="00012111">
        <w:rPr>
          <w:rtl/>
        </w:rPr>
        <w:t xml:space="preserve">موقع للحصول على نقوش </w:t>
      </w:r>
      <w:proofErr w:type="spellStart"/>
      <w:r w:rsidR="00012111">
        <w:rPr>
          <w:rtl/>
        </w:rPr>
        <w:t>طاسيلي</w:t>
      </w:r>
      <w:proofErr w:type="spellEnd"/>
      <w:r w:rsidR="00012111">
        <w:t>)</w:t>
      </w:r>
    </w:p>
    <w:p w:rsidR="004F7957" w:rsidRDefault="004F7957">
      <w:pPr>
        <w:pStyle w:val="Corpsdetexte"/>
        <w:bidi/>
        <w:spacing w:before="6"/>
      </w:pPr>
    </w:p>
    <w:p w:rsidR="004F7957" w:rsidRDefault="00526C9E">
      <w:pPr>
        <w:pStyle w:val="Paragraphedeliste"/>
        <w:numPr>
          <w:ilvl w:val="1"/>
          <w:numId w:val="3"/>
        </w:numPr>
        <w:tabs>
          <w:tab w:val="left" w:pos="836"/>
          <w:tab w:val="left" w:pos="837"/>
        </w:tabs>
        <w:bidi/>
        <w:spacing w:before="1"/>
        <w:rPr>
          <w:sz w:val="24"/>
        </w:rPr>
      </w:pPr>
      <w:hyperlink r:id="rId45">
        <w:proofErr w:type="spellStart"/>
        <w:r w:rsidR="00012111">
          <w:rPr>
            <w:sz w:val="24"/>
            <w:szCs w:val="24"/>
            <w:u w:val="single"/>
            <w:rtl/>
          </w:rPr>
          <w:t>تاسيلي</w:t>
        </w:r>
        <w:proofErr w:type="spellEnd"/>
        <w:r w:rsidR="00012111">
          <w:rPr>
            <w:sz w:val="24"/>
            <w:szCs w:val="24"/>
            <w:u w:val="single"/>
            <w:rtl/>
          </w:rPr>
          <w:t xml:space="preserve"> </w:t>
        </w:r>
        <w:r w:rsidR="00012111">
          <w:rPr>
            <w:sz w:val="24"/>
            <w:u w:val="single"/>
          </w:rPr>
          <w:t xml:space="preserve">- </w:t>
        </w:r>
        <w:r w:rsidR="00012111">
          <w:rPr>
            <w:sz w:val="24"/>
            <w:szCs w:val="24"/>
            <w:u w:val="single"/>
            <w:rtl/>
          </w:rPr>
          <w:t>شخصيات ضخمة</w:t>
        </w:r>
      </w:hyperlink>
    </w:p>
    <w:p w:rsidR="004F7957" w:rsidRDefault="00012111">
      <w:pPr>
        <w:bidi/>
        <w:spacing w:before="25"/>
        <w:ind w:left="476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4F7957" w:rsidRDefault="00012111">
      <w:pPr>
        <w:pStyle w:val="Corpsdetexte"/>
        <w:bidi/>
        <w:spacing w:before="6"/>
        <w:ind w:left="837" w:right="256"/>
      </w:pPr>
      <w:r>
        <w:rPr>
          <w:rtl/>
        </w:rPr>
        <w:t xml:space="preserve">يمكننا أن نرى في منتزه </w:t>
      </w:r>
      <w:proofErr w:type="spellStart"/>
      <w:r>
        <w:rPr>
          <w:rtl/>
        </w:rPr>
        <w:t>طاسيلي</w:t>
      </w:r>
      <w:proofErr w:type="spellEnd"/>
      <w:r>
        <w:rPr>
          <w:rtl/>
        </w:rPr>
        <w:t xml:space="preserve"> الوطني في الجزائر العديد من اللوحات الصخرية </w:t>
      </w:r>
      <w:r>
        <w:t>(</w:t>
      </w:r>
      <w:r>
        <w:rPr>
          <w:rtl/>
        </w:rPr>
        <w:t xml:space="preserve">خاصة في واد </w:t>
      </w:r>
      <w:proofErr w:type="spellStart"/>
      <w:r>
        <w:rPr>
          <w:rtl/>
        </w:rPr>
        <w:t>جيرات</w:t>
      </w:r>
      <w:proofErr w:type="spellEnd"/>
      <w:r>
        <w:rPr>
          <w:rtl/>
        </w:rPr>
        <w:t xml:space="preserve"> وهضبة صفار</w:t>
      </w:r>
      <w:r>
        <w:t xml:space="preserve">) </w:t>
      </w:r>
      <w:r>
        <w:rPr>
          <w:rtl/>
        </w:rPr>
        <w:t>تذكر أن الصحراء كانت ذات يوم دولة خضراء وخصبة</w:t>
      </w:r>
      <w:r>
        <w:t xml:space="preserve">. </w:t>
      </w:r>
      <w:r>
        <w:rPr>
          <w:rtl/>
        </w:rPr>
        <w:t>العديد من الرسومات التي تمثل قطعان الماشية بقيادة الرعاة</w:t>
      </w:r>
      <w:r>
        <w:t xml:space="preserve">. </w:t>
      </w:r>
      <w:r>
        <w:rPr>
          <w:rtl/>
        </w:rPr>
        <w:t xml:space="preserve">يتكون </w:t>
      </w:r>
      <w:proofErr w:type="spellStart"/>
      <w:r>
        <w:rPr>
          <w:rtl/>
        </w:rPr>
        <w:t>طاسيلي</w:t>
      </w:r>
      <w:proofErr w:type="spellEnd"/>
      <w:r>
        <w:rPr>
          <w:rtl/>
        </w:rPr>
        <w:t xml:space="preserve"> نجير من الحجر الرملي ، طبقات متراكبة من الطمي والرمل المتصلب ، من البحار التي غطت أكبر صحراء في العالم</w:t>
      </w:r>
      <w:r>
        <w:t xml:space="preserve">. </w:t>
      </w:r>
      <w:proofErr w:type="gramStart"/>
      <w:r>
        <w:rPr>
          <w:rtl/>
        </w:rPr>
        <w:t>هناك</w:t>
      </w:r>
      <w:proofErr w:type="gramEnd"/>
      <w:r>
        <w:rPr>
          <w:rtl/>
        </w:rPr>
        <w:t xml:space="preserve"> الكثير</w:t>
      </w:r>
      <w:hyperlink r:id="rId46">
        <w:r>
          <w:rPr>
            <w:u w:val="single"/>
          </w:rPr>
          <w:t>[...]</w:t>
        </w:r>
      </w:hyperlink>
    </w:p>
    <w:p w:rsidR="004F7957" w:rsidRDefault="004F7957">
      <w:pPr>
        <w:pStyle w:val="Corpsdetexte"/>
        <w:bidi/>
        <w:spacing w:before="7"/>
        <w:rPr>
          <w:sz w:val="18"/>
        </w:rPr>
      </w:pPr>
    </w:p>
    <w:p w:rsidR="004F7957" w:rsidRDefault="00012111">
      <w:pPr>
        <w:bidi/>
        <w:spacing w:before="102" w:line="221" w:lineRule="exact"/>
        <w:ind w:left="476"/>
        <w:rPr>
          <w:rFonts w:ascii="Symbol" w:hAnsi="Symbol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142240</wp:posOffset>
                </wp:positionV>
                <wp:extent cx="5303520" cy="18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841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6.8pt;margin-top:11.2pt;width:417.6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" fillcolor="#9f9f9f" stroked="f">
                <w10:wrap anchorx="page"/>
              </v:rect>
            </w:pict>
          </mc:Fallback>
        </mc:AlternateContent>
      </w:r>
      <w:r>
        <w:rPr>
          <w:rFonts w:ascii="Symbol" w:hAnsi="Symbol"/>
          <w:sz w:val="20"/>
        </w:rPr>
        <w:t></w:t>
      </w:r>
    </w:p>
    <w:p w:rsidR="004F7957" w:rsidRDefault="00526C9E">
      <w:pPr>
        <w:pStyle w:val="Paragraphedeliste"/>
        <w:numPr>
          <w:ilvl w:val="1"/>
          <w:numId w:val="3"/>
        </w:numPr>
        <w:tabs>
          <w:tab w:val="left" w:pos="836"/>
          <w:tab w:val="left" w:pos="837"/>
        </w:tabs>
        <w:bidi/>
        <w:spacing w:line="252" w:lineRule="exact"/>
        <w:rPr>
          <w:sz w:val="24"/>
        </w:rPr>
      </w:pPr>
      <w:hyperlink r:id="rId47">
        <w:proofErr w:type="spellStart"/>
        <w:r w:rsidR="00012111">
          <w:rPr>
            <w:sz w:val="24"/>
            <w:szCs w:val="24"/>
            <w:u w:val="single"/>
            <w:rtl/>
          </w:rPr>
          <w:t>طاسيلي</w:t>
        </w:r>
        <w:proofErr w:type="spellEnd"/>
        <w:r w:rsidR="00012111">
          <w:rPr>
            <w:sz w:val="24"/>
            <w:szCs w:val="24"/>
            <w:u w:val="single"/>
            <w:rtl/>
          </w:rPr>
          <w:t xml:space="preserve"> </w:t>
        </w:r>
        <w:r w:rsidR="00012111">
          <w:rPr>
            <w:sz w:val="24"/>
            <w:u w:val="single"/>
          </w:rPr>
          <w:t xml:space="preserve">- </w:t>
        </w:r>
        <w:r w:rsidR="00012111">
          <w:rPr>
            <w:sz w:val="24"/>
            <w:szCs w:val="24"/>
            <w:u w:val="single"/>
            <w:rtl/>
          </w:rPr>
          <w:t>حيوانات</w:t>
        </w:r>
      </w:hyperlink>
    </w:p>
    <w:p w:rsidR="004F7957" w:rsidRDefault="00012111">
      <w:pPr>
        <w:bidi/>
        <w:spacing w:before="20"/>
        <w:ind w:left="476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4F7957" w:rsidRDefault="00012111">
      <w:pPr>
        <w:pStyle w:val="Corpsdetexte"/>
        <w:bidi/>
        <w:spacing w:before="11"/>
        <w:ind w:left="837" w:right="141"/>
      </w:pPr>
      <w:r>
        <w:rPr>
          <w:rtl/>
        </w:rPr>
        <w:t xml:space="preserve">جميع لوحات ونقوش </w:t>
      </w:r>
      <w:proofErr w:type="spellStart"/>
      <w:r>
        <w:rPr>
          <w:rtl/>
        </w:rPr>
        <w:t>تاسيلي</w:t>
      </w:r>
      <w:proofErr w:type="spellEnd"/>
      <w:r>
        <w:rPr>
          <w:rtl/>
        </w:rPr>
        <w:t xml:space="preserve"> ناجر ذات جودة عالية وجودة استثنائية في التنفيذ وواقعية للغاية</w:t>
      </w:r>
      <w:r>
        <w:t xml:space="preserve">. </w:t>
      </w:r>
      <w:r>
        <w:rPr>
          <w:rtl/>
        </w:rPr>
        <w:t xml:space="preserve">يغطي معظمها جدران الملاجئ الموجودة عند سفح صخور الحجر الرملي </w:t>
      </w:r>
      <w:proofErr w:type="gramStart"/>
      <w:r>
        <w:rPr>
          <w:rtl/>
        </w:rPr>
        <w:t>للهضبة ،</w:t>
      </w:r>
      <w:proofErr w:type="gramEnd"/>
      <w:r>
        <w:rPr>
          <w:rtl/>
        </w:rPr>
        <w:t xml:space="preserve"> لكن بعضها مفتوح ويغطي أجزاء كاملة من الكتلة الصخرية</w:t>
      </w:r>
      <w:r>
        <w:t xml:space="preserve">. </w:t>
      </w:r>
      <w:r>
        <w:rPr>
          <w:rtl/>
        </w:rPr>
        <w:t xml:space="preserve">إنها تمثل مشاهد من الحياة اليومية تمزج بين تصوير البشر </w:t>
      </w:r>
      <w:proofErr w:type="gramStart"/>
      <w:r>
        <w:rPr>
          <w:rtl/>
        </w:rPr>
        <w:t>والحيوانات</w:t>
      </w:r>
      <w:proofErr w:type="gramEnd"/>
      <w:r>
        <w:t xml:space="preserve">. </w:t>
      </w:r>
      <w:r>
        <w:rPr>
          <w:rtl/>
        </w:rPr>
        <w:t>ربما كان البعض جزءًا من طقوس مقصودة</w:t>
      </w:r>
      <w:hyperlink r:id="rId48">
        <w:r>
          <w:rPr>
            <w:u w:val="single"/>
          </w:rPr>
          <w:t>[...]</w:t>
        </w:r>
      </w:hyperlink>
    </w:p>
    <w:p w:rsidR="004F7957" w:rsidRDefault="004F7957">
      <w:pPr>
        <w:pStyle w:val="Corpsdetexte"/>
        <w:bidi/>
        <w:spacing w:before="5"/>
        <w:rPr>
          <w:sz w:val="16"/>
        </w:rPr>
      </w:pPr>
    </w:p>
    <w:p w:rsidR="004F7957" w:rsidRDefault="00012111">
      <w:pPr>
        <w:pStyle w:val="Paragraphedeliste"/>
        <w:numPr>
          <w:ilvl w:val="1"/>
          <w:numId w:val="2"/>
        </w:numPr>
        <w:tabs>
          <w:tab w:val="left" w:pos="660"/>
        </w:tabs>
        <w:bidi/>
        <w:spacing w:before="90"/>
        <w:ind w:right="190" w:firstLine="0"/>
        <w:rPr>
          <w:sz w:val="24"/>
        </w:rPr>
      </w:pPr>
      <w:r>
        <w:rPr>
          <w:b/>
          <w:bCs/>
          <w:sz w:val="24"/>
          <w:szCs w:val="24"/>
          <w:u w:val="thick"/>
          <w:rtl/>
        </w:rPr>
        <w:t>أصول علم الأحياء المعاصر</w:t>
      </w:r>
      <w:r>
        <w:rPr>
          <w:b/>
          <w:sz w:val="24"/>
        </w:rPr>
        <w:t xml:space="preserve"> : </w:t>
      </w:r>
      <w:r>
        <w:rPr>
          <w:sz w:val="24"/>
          <w:szCs w:val="24"/>
          <w:rtl/>
        </w:rPr>
        <w:t xml:space="preserve">تبدأ هذه الأصول بتعداد </w:t>
      </w:r>
      <w:r>
        <w:rPr>
          <w:sz w:val="24"/>
        </w:rPr>
        <w:t>(</w:t>
      </w:r>
      <w:r>
        <w:rPr>
          <w:sz w:val="24"/>
          <w:szCs w:val="24"/>
          <w:rtl/>
        </w:rPr>
        <w:t>استشارة</w:t>
      </w:r>
      <w:r>
        <w:rPr>
          <w:sz w:val="24"/>
        </w:rPr>
        <w:t xml:space="preserve">) </w:t>
      </w:r>
      <w:r>
        <w:rPr>
          <w:sz w:val="24"/>
          <w:szCs w:val="24"/>
          <w:rtl/>
        </w:rPr>
        <w:t xml:space="preserve">النباتات والحيوانات التي تظهر في المصادر التاريخية </w:t>
      </w:r>
      <w:r>
        <w:rPr>
          <w:sz w:val="24"/>
        </w:rPr>
        <w:t>(</w:t>
      </w:r>
      <w:r>
        <w:rPr>
          <w:sz w:val="24"/>
          <w:szCs w:val="24"/>
          <w:rtl/>
        </w:rPr>
        <w:t>الوجوه الصخرية ، الخزف الفخاري ، الرسومات ،</w:t>
      </w:r>
      <w:r>
        <w:rPr>
          <w:sz w:val="24"/>
        </w:rPr>
        <w:t xml:space="preserve">… .. </w:t>
      </w:r>
      <w:r>
        <w:rPr>
          <w:sz w:val="24"/>
          <w:szCs w:val="24"/>
          <w:rtl/>
        </w:rPr>
        <w:t>إلخ</w:t>
      </w:r>
      <w:r>
        <w:rPr>
          <w:sz w:val="24"/>
        </w:rPr>
        <w:t xml:space="preserve">). </w:t>
      </w:r>
      <w:r>
        <w:rPr>
          <w:sz w:val="24"/>
          <w:szCs w:val="24"/>
          <w:rtl/>
        </w:rPr>
        <w:t>يمكن تجميعها في فئتين</w:t>
      </w:r>
      <w:r>
        <w:rPr>
          <w:sz w:val="24"/>
        </w:rPr>
        <w:t>:</w:t>
      </w:r>
    </w:p>
    <w:p w:rsidR="004F7957" w:rsidRDefault="004F7957">
      <w:pPr>
        <w:pStyle w:val="Corpsdetexte"/>
        <w:bidi/>
        <w:spacing w:before="10"/>
      </w:pPr>
    </w:p>
    <w:p w:rsidR="004F7957" w:rsidRDefault="00012111">
      <w:pPr>
        <w:pStyle w:val="Titre1"/>
        <w:tabs>
          <w:tab w:val="left" w:pos="913"/>
        </w:tabs>
        <w:bidi/>
        <w:spacing w:before="0"/>
      </w:pPr>
      <w:r>
        <w:rPr>
          <w:rtl/>
        </w:rPr>
        <w:t>الى</w:t>
      </w:r>
      <w:r>
        <w:t>-</w:t>
      </w:r>
      <w:r>
        <w:tab/>
      </w:r>
      <w:r>
        <w:rPr>
          <w:rtl/>
        </w:rPr>
        <w:t>بيانات ما قبل التاريخ مرتبطة بعالم الحيوان</w:t>
      </w:r>
      <w:r>
        <w:rPr>
          <w:spacing w:val="2"/>
        </w:rPr>
        <w:t xml:space="preserve"> </w:t>
      </w:r>
      <w:r>
        <w:t>:</w:t>
      </w:r>
    </w:p>
    <w:p w:rsidR="004F7957" w:rsidRDefault="004F7957">
      <w:pPr>
        <w:pStyle w:val="Corpsdetexte"/>
        <w:bidi/>
        <w:spacing w:before="7"/>
        <w:rPr>
          <w:b/>
          <w:sz w:val="23"/>
        </w:rPr>
      </w:pPr>
    </w:p>
    <w:p w:rsidR="004F7957" w:rsidRDefault="00012111">
      <w:pPr>
        <w:pStyle w:val="Paragraphedeliste"/>
        <w:numPr>
          <w:ilvl w:val="2"/>
          <w:numId w:val="2"/>
        </w:numPr>
        <w:tabs>
          <w:tab w:val="left" w:pos="899"/>
          <w:tab w:val="left" w:pos="900"/>
        </w:tabs>
        <w:bidi/>
        <w:ind w:left="899" w:hanging="424"/>
        <w:rPr>
          <w:sz w:val="24"/>
        </w:rPr>
      </w:pPr>
      <w:r>
        <w:rPr>
          <w:sz w:val="24"/>
          <w:szCs w:val="24"/>
          <w:rtl/>
        </w:rPr>
        <w:t xml:space="preserve">كان الإنسان من العصر الحجري القديم قادرًا على مراقبة الحيوانات </w:t>
      </w:r>
      <w:proofErr w:type="gramStart"/>
      <w:r>
        <w:rPr>
          <w:sz w:val="24"/>
          <w:szCs w:val="24"/>
          <w:rtl/>
        </w:rPr>
        <w:t>وتمثيلها</w:t>
      </w:r>
      <w:proofErr w:type="gramEnd"/>
      <w:r>
        <w:rPr>
          <w:sz w:val="24"/>
          <w:szCs w:val="24"/>
          <w:rtl/>
        </w:rPr>
        <w:t xml:space="preserve"> اليوم</w:t>
      </w:r>
    </w:p>
    <w:p w:rsidR="004F7957" w:rsidRDefault="00012111">
      <w:pPr>
        <w:pStyle w:val="Corpsdetexte"/>
        <w:bidi/>
        <w:spacing w:before="3"/>
        <w:ind w:left="837"/>
      </w:pPr>
      <w:r>
        <w:rPr>
          <w:rtl/>
        </w:rPr>
        <w:t>مفقود</w:t>
      </w:r>
      <w:r>
        <w:t>:</w:t>
      </w:r>
    </w:p>
    <w:p w:rsidR="004F7957" w:rsidRDefault="004F7957">
      <w:pPr>
        <w:pStyle w:val="Corpsdetexte"/>
        <w:bidi/>
        <w:spacing w:before="4"/>
      </w:pPr>
    </w:p>
    <w:p w:rsidR="004F7957" w:rsidRDefault="00012111">
      <w:pPr>
        <w:pStyle w:val="Corpsdetexte"/>
        <w:bidi/>
        <w:spacing w:before="1"/>
        <w:ind w:left="961"/>
      </w:pPr>
      <w:r>
        <w:t xml:space="preserve">→ </w:t>
      </w:r>
      <w:r>
        <w:rPr>
          <w:rtl/>
        </w:rPr>
        <w:t>المشي أو الجري</w:t>
      </w:r>
      <w:r>
        <w:t>.</w:t>
      </w:r>
    </w:p>
    <w:p w:rsidR="004F7957" w:rsidRDefault="004F7957">
      <w:pPr>
        <w:pStyle w:val="Corpsdetexte"/>
        <w:bidi/>
        <w:spacing w:before="4"/>
      </w:pPr>
    </w:p>
    <w:p w:rsidR="004F7957" w:rsidRDefault="00012111">
      <w:pPr>
        <w:pStyle w:val="Corpsdetexte"/>
        <w:bidi/>
        <w:ind w:left="961"/>
      </w:pPr>
      <w:r>
        <w:t xml:space="preserve">→ </w:t>
      </w:r>
      <w:r>
        <w:rPr>
          <w:rtl/>
        </w:rPr>
        <w:t>في وضع الصيد</w:t>
      </w:r>
      <w:r>
        <w:t>.</w:t>
      </w:r>
    </w:p>
    <w:p w:rsidR="004F7957" w:rsidRDefault="004F7957">
      <w:pPr>
        <w:bidi/>
        <w:sectPr w:rsidR="004F7957">
          <w:pgSz w:w="11910" w:h="16840"/>
          <w:pgMar w:top="1360" w:right="1320" w:bottom="280" w:left="1300" w:header="720" w:footer="720" w:gutter="0"/>
          <w:cols w:space="720"/>
        </w:sectPr>
      </w:pPr>
    </w:p>
    <w:p w:rsidR="004F7957" w:rsidRDefault="00012111">
      <w:pPr>
        <w:pStyle w:val="Corpsdetexte"/>
        <w:bidi/>
        <w:spacing w:before="70"/>
        <w:ind w:left="961"/>
      </w:pPr>
      <w:r>
        <w:t xml:space="preserve">→ </w:t>
      </w:r>
      <w:r>
        <w:rPr>
          <w:rtl/>
        </w:rPr>
        <w:t>في حالة قتالية</w:t>
      </w:r>
      <w:r>
        <w:t>.</w:t>
      </w:r>
    </w:p>
    <w:p w:rsidR="004F7957" w:rsidRDefault="004F7957">
      <w:pPr>
        <w:pStyle w:val="Corpsdetexte"/>
        <w:bidi/>
        <w:spacing w:before="4"/>
      </w:pPr>
    </w:p>
    <w:p w:rsidR="004F7957" w:rsidRDefault="00012111">
      <w:pPr>
        <w:pStyle w:val="Paragraphedeliste"/>
        <w:numPr>
          <w:ilvl w:val="2"/>
          <w:numId w:val="2"/>
        </w:numPr>
        <w:tabs>
          <w:tab w:val="left" w:pos="836"/>
          <w:tab w:val="left" w:pos="837"/>
        </w:tabs>
        <w:bidi/>
        <w:spacing w:line="242" w:lineRule="auto"/>
        <w:ind w:left="836" w:right="745" w:hanging="361"/>
        <w:rPr>
          <w:sz w:val="24"/>
        </w:rPr>
      </w:pPr>
      <w:r>
        <w:rPr>
          <w:sz w:val="24"/>
          <w:szCs w:val="24"/>
          <w:rtl/>
        </w:rPr>
        <w:t xml:space="preserve">مارس الإنسان من العصر الحجري الحديث تلميع الأحجار وأصبح أيضًا </w:t>
      </w:r>
      <w:proofErr w:type="gramStart"/>
      <w:r>
        <w:rPr>
          <w:sz w:val="24"/>
          <w:szCs w:val="24"/>
          <w:rtl/>
        </w:rPr>
        <w:t>مربيًا</w:t>
      </w:r>
      <w:proofErr w:type="gramEnd"/>
      <w:r>
        <w:rPr>
          <w:sz w:val="24"/>
          <w:szCs w:val="24"/>
          <w:rtl/>
        </w:rPr>
        <w:t xml:space="preserve"> للحيوانات</w:t>
      </w:r>
      <w:r>
        <w:rPr>
          <w:sz w:val="24"/>
        </w:rPr>
        <w:t>.</w:t>
      </w:r>
    </w:p>
    <w:p w:rsidR="004F7957" w:rsidRDefault="004F7957">
      <w:pPr>
        <w:pStyle w:val="Corpsdetexte"/>
        <w:bidi/>
        <w:spacing w:before="9"/>
        <w:rPr>
          <w:sz w:val="23"/>
        </w:rPr>
      </w:pPr>
    </w:p>
    <w:p w:rsidR="004F7957" w:rsidRDefault="00012111">
      <w:pPr>
        <w:bidi/>
        <w:spacing w:before="1"/>
        <w:ind w:left="116"/>
        <w:rPr>
          <w:sz w:val="24"/>
        </w:rPr>
      </w:pPr>
      <w:r>
        <w:rPr>
          <w:b/>
          <w:bCs/>
          <w:sz w:val="24"/>
          <w:szCs w:val="24"/>
          <w:rtl/>
        </w:rPr>
        <w:t>ب</w:t>
      </w:r>
      <w:r>
        <w:rPr>
          <w:b/>
          <w:sz w:val="24"/>
        </w:rPr>
        <w:t xml:space="preserve">- </w:t>
      </w:r>
      <w:r>
        <w:rPr>
          <w:b/>
          <w:bCs/>
          <w:sz w:val="24"/>
          <w:szCs w:val="24"/>
          <w:rtl/>
        </w:rPr>
        <w:t xml:space="preserve">بيانات ما قبل التاريخ المرتبطة بعالم </w:t>
      </w:r>
      <w:proofErr w:type="gramStart"/>
      <w:r>
        <w:rPr>
          <w:b/>
          <w:bCs/>
          <w:sz w:val="24"/>
          <w:szCs w:val="24"/>
          <w:rtl/>
        </w:rPr>
        <w:t xml:space="preserve">النبات </w:t>
      </w:r>
      <w:r>
        <w:rPr>
          <w:sz w:val="24"/>
        </w:rPr>
        <w:t>:</w:t>
      </w:r>
      <w:proofErr w:type="gramEnd"/>
    </w:p>
    <w:p w:rsidR="004F7957" w:rsidRDefault="004F7957">
      <w:pPr>
        <w:pStyle w:val="Corpsdetexte"/>
        <w:bidi/>
        <w:spacing w:before="4"/>
      </w:pPr>
    </w:p>
    <w:p w:rsidR="004F7957" w:rsidRDefault="00012111">
      <w:pPr>
        <w:pStyle w:val="Paragraphedeliste"/>
        <w:numPr>
          <w:ilvl w:val="2"/>
          <w:numId w:val="2"/>
        </w:numPr>
        <w:tabs>
          <w:tab w:val="left" w:pos="961"/>
          <w:tab w:val="left" w:pos="962"/>
        </w:tabs>
        <w:bidi/>
        <w:ind w:left="961" w:hanging="486"/>
        <w:rPr>
          <w:sz w:val="24"/>
        </w:rPr>
      </w:pPr>
      <w:proofErr w:type="gramStart"/>
      <w:r>
        <w:rPr>
          <w:sz w:val="24"/>
          <w:szCs w:val="24"/>
          <w:rtl/>
        </w:rPr>
        <w:t>استخدم</w:t>
      </w:r>
      <w:proofErr w:type="gramEnd"/>
      <w:r>
        <w:rPr>
          <w:sz w:val="24"/>
          <w:szCs w:val="24"/>
          <w:rtl/>
        </w:rPr>
        <w:t xml:space="preserve"> رجل ما قبل التاريخ النباتات لأغراض متنوعة لأن النباتات</w:t>
      </w:r>
      <w:r>
        <w:rPr>
          <w:sz w:val="24"/>
        </w:rPr>
        <w:t>:</w:t>
      </w:r>
    </w:p>
    <w:p w:rsidR="004F7957" w:rsidRDefault="004F7957">
      <w:pPr>
        <w:pStyle w:val="Corpsdetexte"/>
        <w:bidi/>
        <w:spacing w:before="5"/>
      </w:pPr>
    </w:p>
    <w:p w:rsidR="004F7957" w:rsidRDefault="00012111">
      <w:pPr>
        <w:pStyle w:val="Corpsdetexte"/>
        <w:bidi/>
        <w:ind w:left="116"/>
      </w:pPr>
      <w:r>
        <w:rPr>
          <w:b/>
        </w:rPr>
        <w:t xml:space="preserve">→ </w:t>
      </w:r>
      <w:r>
        <w:rPr>
          <w:rtl/>
        </w:rPr>
        <w:t xml:space="preserve">مصدر غذاء </w:t>
      </w:r>
      <w:r>
        <w:t>(</w:t>
      </w:r>
      <w:r>
        <w:rPr>
          <w:rtl/>
        </w:rPr>
        <w:t>غذاء</w:t>
      </w:r>
      <w:r>
        <w:t>).</w:t>
      </w:r>
    </w:p>
    <w:p w:rsidR="004F7957" w:rsidRDefault="004F7957">
      <w:pPr>
        <w:pStyle w:val="Corpsdetexte"/>
        <w:bidi/>
        <w:spacing w:before="5"/>
      </w:pPr>
    </w:p>
    <w:p w:rsidR="004F7957" w:rsidRDefault="00012111">
      <w:pPr>
        <w:pStyle w:val="Corpsdetexte"/>
        <w:bidi/>
        <w:ind w:left="116"/>
      </w:pPr>
      <w:r>
        <w:t xml:space="preserve">→ </w:t>
      </w:r>
      <w:r>
        <w:rPr>
          <w:rtl/>
        </w:rPr>
        <w:t>تمتلك قوة شفاء خفية</w:t>
      </w:r>
    </w:p>
    <w:p w:rsidR="004F7957" w:rsidRDefault="004F7957">
      <w:pPr>
        <w:pStyle w:val="Corpsdetexte"/>
        <w:bidi/>
        <w:spacing w:before="5"/>
      </w:pPr>
    </w:p>
    <w:p w:rsidR="004F7957" w:rsidRDefault="00012111">
      <w:pPr>
        <w:pStyle w:val="Paragraphedeliste"/>
        <w:numPr>
          <w:ilvl w:val="2"/>
          <w:numId w:val="2"/>
        </w:numPr>
        <w:tabs>
          <w:tab w:val="left" w:pos="1019"/>
          <w:tab w:val="left" w:pos="1020"/>
        </w:tabs>
        <w:bidi/>
        <w:spacing w:line="275" w:lineRule="exact"/>
        <w:ind w:left="1019" w:hanging="544"/>
        <w:rPr>
          <w:b/>
          <w:sz w:val="24"/>
        </w:rPr>
      </w:pPr>
      <w:r>
        <w:rPr>
          <w:sz w:val="24"/>
          <w:szCs w:val="24"/>
          <w:rtl/>
        </w:rPr>
        <w:t>أصبح الإنسان مزارعًا للنباتات خلال العصر الحجري الحديث</w:t>
      </w:r>
      <w:r>
        <w:rPr>
          <w:sz w:val="24"/>
        </w:rPr>
        <w:t>.</w:t>
      </w:r>
    </w:p>
    <w:p w:rsidR="004F7957" w:rsidRDefault="00012111">
      <w:pPr>
        <w:pStyle w:val="Paragraphedeliste"/>
        <w:numPr>
          <w:ilvl w:val="2"/>
          <w:numId w:val="2"/>
        </w:numPr>
        <w:tabs>
          <w:tab w:val="left" w:pos="1019"/>
          <w:tab w:val="left" w:pos="1020"/>
        </w:tabs>
        <w:bidi/>
        <w:spacing w:line="242" w:lineRule="auto"/>
        <w:ind w:right="215" w:hanging="361"/>
        <w:rPr>
          <w:sz w:val="24"/>
        </w:rPr>
      </w:pPr>
      <w:r>
        <w:tab/>
      </w:r>
      <w:r>
        <w:rPr>
          <w:sz w:val="24"/>
          <w:szCs w:val="24"/>
          <w:rtl/>
        </w:rPr>
        <w:t>فيما يتعلق بقوة الشفاء للنباتات ، أدى نوع من التفكير القياسي إلى الممارسات التالية</w:t>
      </w:r>
      <w:r>
        <w:rPr>
          <w:sz w:val="24"/>
        </w:rPr>
        <w:t>:</w:t>
      </w:r>
    </w:p>
    <w:p w:rsidR="004F7957" w:rsidRDefault="004F7957">
      <w:pPr>
        <w:pStyle w:val="Corpsdetexte"/>
        <w:bidi/>
        <w:spacing w:before="8"/>
        <w:rPr>
          <w:sz w:val="23"/>
        </w:rPr>
      </w:pPr>
    </w:p>
    <w:p w:rsidR="004F7957" w:rsidRDefault="00012111">
      <w:pPr>
        <w:pStyle w:val="Corpsdetexte"/>
        <w:bidi/>
        <w:spacing w:line="242" w:lineRule="auto"/>
        <w:ind w:left="116" w:right="184"/>
      </w:pPr>
      <w:proofErr w:type="gramStart"/>
      <w:r>
        <w:t>ü</w:t>
      </w:r>
      <w:proofErr w:type="gramEnd"/>
      <w:r>
        <w:t xml:space="preserve"> </w:t>
      </w:r>
      <w:r>
        <w:rPr>
          <w:rtl/>
        </w:rPr>
        <w:t xml:space="preserve">نسبة الأجزاء المخفية </w:t>
      </w:r>
      <w:r>
        <w:t>(</w:t>
      </w:r>
      <w:r>
        <w:rPr>
          <w:rtl/>
        </w:rPr>
        <w:t>الجذور ، البصيلات ، الدرنات</w:t>
      </w:r>
      <w:r>
        <w:t xml:space="preserve">) </w:t>
      </w:r>
      <w:r>
        <w:rPr>
          <w:rtl/>
        </w:rPr>
        <w:t>فاعلية في علاج أمراض الجزء السفلي من الجسم</w:t>
      </w:r>
      <w:r>
        <w:t>.</w:t>
      </w:r>
    </w:p>
    <w:p w:rsidR="004F7957" w:rsidRDefault="004F7957">
      <w:pPr>
        <w:pStyle w:val="Corpsdetexte"/>
        <w:bidi/>
        <w:spacing w:before="2"/>
      </w:pPr>
    </w:p>
    <w:p w:rsidR="004F7957" w:rsidRDefault="00012111">
      <w:pPr>
        <w:pStyle w:val="Corpsdetexte"/>
        <w:bidi/>
        <w:spacing w:line="275" w:lineRule="exact"/>
        <w:ind w:left="116"/>
      </w:pPr>
      <w:proofErr w:type="gramStart"/>
      <w:r>
        <w:t>ü</w:t>
      </w:r>
      <w:proofErr w:type="gramEnd"/>
      <w:r>
        <w:t xml:space="preserve"> </w:t>
      </w:r>
      <w:r>
        <w:rPr>
          <w:rtl/>
        </w:rPr>
        <w:t xml:space="preserve">الأجزاء الهوائية </w:t>
      </w:r>
      <w:r>
        <w:t>(</w:t>
      </w:r>
      <w:r>
        <w:rPr>
          <w:rtl/>
        </w:rPr>
        <w:t>أوراق ، أزهار ، ثمار ، سيقان ، إلخ</w:t>
      </w:r>
      <w:r>
        <w:t xml:space="preserve">) </w:t>
      </w:r>
      <w:r>
        <w:rPr>
          <w:rtl/>
        </w:rPr>
        <w:t>علاج فعال لـ</w:t>
      </w:r>
    </w:p>
    <w:p w:rsidR="004F7957" w:rsidRDefault="00012111">
      <w:pPr>
        <w:pStyle w:val="Corpsdetexte"/>
        <w:bidi/>
        <w:spacing w:line="275" w:lineRule="exact"/>
        <w:ind w:left="116"/>
      </w:pPr>
      <w:r>
        <w:rPr>
          <w:rtl/>
        </w:rPr>
        <w:t>أمراض الجزء العلوي من الجسم</w:t>
      </w:r>
      <w:r>
        <w:t>.</w:t>
      </w:r>
    </w:p>
    <w:p w:rsidR="004F7957" w:rsidRDefault="004F7957">
      <w:pPr>
        <w:pStyle w:val="Corpsdetexte"/>
        <w:bidi/>
      </w:pPr>
    </w:p>
    <w:p w:rsidR="004F7957" w:rsidRDefault="004F7957">
      <w:pPr>
        <w:pStyle w:val="Corpsdetexte"/>
        <w:bidi/>
      </w:pPr>
    </w:p>
    <w:p w:rsidR="004F7957" w:rsidRDefault="004F7957">
      <w:pPr>
        <w:pStyle w:val="Corpsdetexte"/>
        <w:bidi/>
        <w:spacing w:before="10"/>
      </w:pPr>
    </w:p>
    <w:p w:rsidR="004F7957" w:rsidRDefault="00012111">
      <w:pPr>
        <w:pStyle w:val="Corpsdetexte"/>
        <w:bidi/>
        <w:spacing w:line="275" w:lineRule="exact"/>
        <w:ind w:left="116"/>
      </w:pPr>
      <w:r>
        <w:rPr>
          <w:b/>
          <w:bCs/>
          <w:u w:val="thick"/>
          <w:rtl/>
        </w:rPr>
        <w:t>تعليق</w:t>
      </w:r>
      <w:r>
        <w:rPr>
          <w:b/>
        </w:rPr>
        <w:t xml:space="preserve"> </w:t>
      </w:r>
      <w:r>
        <w:t xml:space="preserve">: </w:t>
      </w:r>
      <w:r>
        <w:rPr>
          <w:rtl/>
        </w:rPr>
        <w:t xml:space="preserve">أدى استخدام النباتات لاحقًا </w:t>
      </w:r>
      <w:r>
        <w:t>(</w:t>
      </w:r>
      <w:r>
        <w:rPr>
          <w:rtl/>
        </w:rPr>
        <w:t>في الصين ومصر</w:t>
      </w:r>
      <w:r>
        <w:t xml:space="preserve">) </w:t>
      </w:r>
      <w:r>
        <w:rPr>
          <w:rtl/>
        </w:rPr>
        <w:t>إلى</w:t>
      </w:r>
    </w:p>
    <w:p w:rsidR="004F7957" w:rsidRDefault="00012111">
      <w:pPr>
        <w:pStyle w:val="Corpsdetexte"/>
        <w:bidi/>
        <w:spacing w:line="275" w:lineRule="exact"/>
        <w:ind w:left="116"/>
      </w:pPr>
      <w:proofErr w:type="gramStart"/>
      <w:r>
        <w:rPr>
          <w:rtl/>
        </w:rPr>
        <w:t>ظهور</w:t>
      </w:r>
      <w:proofErr w:type="gramEnd"/>
      <w:r>
        <w:rPr>
          <w:rtl/>
        </w:rPr>
        <w:t xml:space="preserve"> المهن التالية</w:t>
      </w:r>
      <w:r>
        <w:t>:</w:t>
      </w:r>
    </w:p>
    <w:p w:rsidR="004F7957" w:rsidRDefault="004F7957">
      <w:pPr>
        <w:pStyle w:val="Corpsdetexte"/>
        <w:bidi/>
        <w:spacing w:before="5"/>
      </w:pPr>
    </w:p>
    <w:p w:rsidR="004F7957" w:rsidRDefault="00012111">
      <w:pPr>
        <w:pStyle w:val="Paragraphedeliste"/>
        <w:numPr>
          <w:ilvl w:val="2"/>
          <w:numId w:val="2"/>
        </w:numPr>
        <w:tabs>
          <w:tab w:val="left" w:pos="961"/>
          <w:tab w:val="left" w:pos="962"/>
        </w:tabs>
        <w:bidi/>
        <w:ind w:left="961" w:hanging="486"/>
        <w:rPr>
          <w:sz w:val="24"/>
        </w:rPr>
      </w:pPr>
      <w:proofErr w:type="gramStart"/>
      <w:r>
        <w:rPr>
          <w:sz w:val="24"/>
          <w:szCs w:val="24"/>
          <w:rtl/>
        </w:rPr>
        <w:t>جامعي</w:t>
      </w:r>
      <w:proofErr w:type="gramEnd"/>
      <w:r>
        <w:rPr>
          <w:sz w:val="24"/>
          <w:szCs w:val="24"/>
          <w:rtl/>
        </w:rPr>
        <w:t xml:space="preserve"> جذر النبات</w:t>
      </w:r>
    </w:p>
    <w:p w:rsidR="004F7957" w:rsidRDefault="00012111">
      <w:pPr>
        <w:pStyle w:val="Paragraphedeliste"/>
        <w:numPr>
          <w:ilvl w:val="2"/>
          <w:numId w:val="2"/>
        </w:numPr>
        <w:tabs>
          <w:tab w:val="left" w:pos="1019"/>
          <w:tab w:val="left" w:pos="1020"/>
        </w:tabs>
        <w:bidi/>
        <w:spacing w:before="3"/>
        <w:ind w:left="1019" w:hanging="544"/>
        <w:rPr>
          <w:sz w:val="24"/>
        </w:rPr>
      </w:pPr>
      <w:r>
        <w:rPr>
          <w:sz w:val="24"/>
          <w:szCs w:val="24"/>
          <w:rtl/>
        </w:rPr>
        <w:t xml:space="preserve">الأطباء </w:t>
      </w:r>
      <w:proofErr w:type="gramStart"/>
      <w:r>
        <w:rPr>
          <w:sz w:val="24"/>
          <w:szCs w:val="24"/>
          <w:rtl/>
        </w:rPr>
        <w:t>والصيادلة</w:t>
      </w:r>
      <w:proofErr w:type="gramEnd"/>
      <w:r>
        <w:rPr>
          <w:sz w:val="24"/>
        </w:rPr>
        <w:t>.</w:t>
      </w:r>
    </w:p>
    <w:p w:rsidR="004F7957" w:rsidRDefault="004F7957">
      <w:pPr>
        <w:pStyle w:val="Corpsdetexte"/>
        <w:bidi/>
        <w:rPr>
          <w:sz w:val="26"/>
        </w:rPr>
      </w:pPr>
    </w:p>
    <w:p w:rsidR="004F7957" w:rsidRDefault="004F7957">
      <w:pPr>
        <w:pStyle w:val="Corpsdetexte"/>
        <w:bidi/>
        <w:rPr>
          <w:sz w:val="26"/>
        </w:rPr>
      </w:pPr>
    </w:p>
    <w:p w:rsidR="004F7957" w:rsidRDefault="004F7957">
      <w:pPr>
        <w:pStyle w:val="Corpsdetexte"/>
        <w:bidi/>
        <w:spacing w:before="4"/>
        <w:rPr>
          <w:sz w:val="20"/>
        </w:rPr>
      </w:pPr>
    </w:p>
    <w:p w:rsidR="004F7957" w:rsidRDefault="00012111">
      <w:pPr>
        <w:pStyle w:val="Paragraphedeliste"/>
        <w:numPr>
          <w:ilvl w:val="0"/>
          <w:numId w:val="1"/>
        </w:numPr>
        <w:tabs>
          <w:tab w:val="left" w:pos="381"/>
        </w:tabs>
        <w:bidi/>
        <w:spacing w:before="1"/>
        <w:ind w:hanging="265"/>
        <w:rPr>
          <w:sz w:val="24"/>
        </w:rPr>
      </w:pPr>
      <w:r>
        <w:rPr>
          <w:b/>
          <w:bCs/>
          <w:sz w:val="24"/>
          <w:szCs w:val="24"/>
          <w:u w:val="thick"/>
          <w:rtl/>
        </w:rPr>
        <w:t>استنتاج</w:t>
      </w:r>
      <w:r>
        <w:rPr>
          <w:b/>
          <w:sz w:val="24"/>
        </w:rPr>
        <w:t xml:space="preserve"> : </w:t>
      </w:r>
      <w:r>
        <w:rPr>
          <w:sz w:val="24"/>
          <w:szCs w:val="24"/>
          <w:rtl/>
        </w:rPr>
        <w:t>تؤكد البيانات السابقة ما يلي</w:t>
      </w:r>
      <w:r>
        <w:rPr>
          <w:sz w:val="24"/>
        </w:rPr>
        <w:t>:</w:t>
      </w:r>
    </w:p>
    <w:p w:rsidR="004F7957" w:rsidRDefault="004F7957">
      <w:pPr>
        <w:pStyle w:val="Corpsdetexte"/>
        <w:bidi/>
        <w:spacing w:before="4"/>
      </w:pPr>
    </w:p>
    <w:p w:rsidR="004F7957" w:rsidRDefault="00012111">
      <w:pPr>
        <w:pStyle w:val="Paragraphedeliste"/>
        <w:numPr>
          <w:ilvl w:val="1"/>
          <w:numId w:val="1"/>
        </w:numPr>
        <w:tabs>
          <w:tab w:val="left" w:pos="1557"/>
        </w:tabs>
        <w:bidi/>
        <w:ind w:hanging="361"/>
        <w:rPr>
          <w:sz w:val="24"/>
        </w:rPr>
      </w:pPr>
      <w:r>
        <w:rPr>
          <w:sz w:val="24"/>
          <w:szCs w:val="24"/>
          <w:rtl/>
        </w:rPr>
        <w:t>الشهادات المتعلقة بالحقائق والمعرفة البيولوجية التي</w:t>
      </w:r>
    </w:p>
    <w:p w:rsidR="004F7957" w:rsidRDefault="00012111">
      <w:pPr>
        <w:pStyle w:val="Titre1"/>
        <w:bidi/>
        <w:spacing w:before="3" w:line="275" w:lineRule="exact"/>
        <w:ind w:left="1557"/>
      </w:pPr>
      <w:r>
        <w:rPr>
          <w:rtl/>
        </w:rPr>
        <w:t xml:space="preserve">تستجيب لحاجة حقيقية </w:t>
      </w:r>
      <w:proofErr w:type="gramStart"/>
      <w:r>
        <w:rPr>
          <w:rtl/>
        </w:rPr>
        <w:t>وفورية</w:t>
      </w:r>
      <w:proofErr w:type="gramEnd"/>
      <w:r>
        <w:t>.</w:t>
      </w:r>
    </w:p>
    <w:p w:rsidR="004F7957" w:rsidRDefault="00012111">
      <w:pPr>
        <w:pStyle w:val="Paragraphedeliste"/>
        <w:numPr>
          <w:ilvl w:val="1"/>
          <w:numId w:val="1"/>
        </w:numPr>
        <w:tabs>
          <w:tab w:val="left" w:pos="1557"/>
        </w:tabs>
        <w:bidi/>
        <w:spacing w:line="275" w:lineRule="exact"/>
        <w:rPr>
          <w:b/>
          <w:sz w:val="24"/>
        </w:rPr>
      </w:pPr>
      <w:proofErr w:type="gramStart"/>
      <w:r>
        <w:rPr>
          <w:b/>
          <w:bCs/>
          <w:sz w:val="24"/>
          <w:szCs w:val="24"/>
          <w:rtl/>
        </w:rPr>
        <w:t>هذه</w:t>
      </w:r>
      <w:proofErr w:type="gramEnd"/>
      <w:r>
        <w:rPr>
          <w:b/>
          <w:bCs/>
          <w:sz w:val="24"/>
          <w:szCs w:val="24"/>
          <w:rtl/>
        </w:rPr>
        <w:t xml:space="preserve"> المعرفة </w:t>
      </w:r>
      <w:r>
        <w:rPr>
          <w:sz w:val="24"/>
          <w:szCs w:val="24"/>
          <w:rtl/>
        </w:rPr>
        <w:t>نوعان</w:t>
      </w:r>
      <w:r>
        <w:rPr>
          <w:sz w:val="24"/>
        </w:rPr>
        <w:t xml:space="preserve">: </w:t>
      </w:r>
      <w:r>
        <w:rPr>
          <w:sz w:val="24"/>
          <w:szCs w:val="24"/>
          <w:rtl/>
        </w:rPr>
        <w:t>شائع وغير علمي</w:t>
      </w:r>
      <w:r>
        <w:rPr>
          <w:sz w:val="24"/>
        </w:rPr>
        <w:t>.</w:t>
      </w:r>
    </w:p>
    <w:p w:rsidR="004F7957" w:rsidRDefault="004F7957">
      <w:pPr>
        <w:pStyle w:val="Corpsdetexte"/>
        <w:bidi/>
        <w:rPr>
          <w:b/>
        </w:rPr>
      </w:pPr>
    </w:p>
    <w:p w:rsidR="004F7957" w:rsidRDefault="004F7957">
      <w:pPr>
        <w:pStyle w:val="Corpsdetexte"/>
        <w:bidi/>
        <w:rPr>
          <w:b/>
        </w:rPr>
      </w:pPr>
    </w:p>
    <w:p w:rsidR="004F7957" w:rsidRDefault="004F7957">
      <w:pPr>
        <w:pStyle w:val="Corpsdetexte"/>
        <w:bidi/>
        <w:spacing w:before="10"/>
        <w:rPr>
          <w:b/>
        </w:rPr>
      </w:pPr>
    </w:p>
    <w:p w:rsidR="004F7957" w:rsidRDefault="00012111">
      <w:pPr>
        <w:bidi/>
        <w:ind w:left="116" w:right="91"/>
        <w:rPr>
          <w:i/>
          <w:sz w:val="24"/>
        </w:rPr>
      </w:pPr>
      <w:r>
        <w:rPr>
          <w:i/>
          <w:iCs/>
          <w:sz w:val="24"/>
          <w:szCs w:val="24"/>
          <w:rtl/>
        </w:rPr>
        <w:t xml:space="preserve">ال </w:t>
      </w:r>
      <w:r w:rsidR="00526C9E">
        <w:fldChar w:fldCharType="begin"/>
      </w:r>
      <w:proofErr w:type="gramStart"/>
      <w:r w:rsidR="00526C9E">
        <w:instrText xml:space="preserve"> HYPE</w:instrText>
      </w:r>
      <w:proofErr w:type="gramEnd"/>
      <w:r w:rsidR="00526C9E">
        <w:instrText xml:space="preserve">RLINK "http://fr.wikipedia.org/wiki/Science" \h </w:instrText>
      </w:r>
      <w:r w:rsidR="00526C9E">
        <w:fldChar w:fldCharType="separate"/>
      </w:r>
      <w:r>
        <w:rPr>
          <w:i/>
          <w:iCs/>
          <w:sz w:val="24"/>
          <w:szCs w:val="24"/>
          <w:u w:val="single"/>
          <w:rtl/>
        </w:rPr>
        <w:t>علم</w:t>
      </w:r>
      <w:r>
        <w:rPr>
          <w:i/>
          <w:sz w:val="24"/>
        </w:rPr>
        <w:t xml:space="preserve"> </w:t>
      </w:r>
      <w:r w:rsidR="00526C9E">
        <w:rPr>
          <w:i/>
          <w:sz w:val="24"/>
        </w:rPr>
        <w:fldChar w:fldCharType="end"/>
      </w:r>
      <w:r>
        <w:rPr>
          <w:i/>
          <w:iCs/>
          <w:sz w:val="24"/>
          <w:szCs w:val="24"/>
          <w:rtl/>
        </w:rPr>
        <w:t>هي أحد الأشكال الرئيسية للمعرفة ، والعلم بشكل عام عبارة عن مجموعة من الأساليب المنهجية لاكتساب المعرفة</w:t>
      </w:r>
      <w:r>
        <w:rPr>
          <w:i/>
          <w:sz w:val="24"/>
        </w:rPr>
        <w:t xml:space="preserve">. </w:t>
      </w:r>
      <w:r>
        <w:rPr>
          <w:i/>
          <w:iCs/>
          <w:sz w:val="24"/>
          <w:szCs w:val="24"/>
          <w:rtl/>
        </w:rPr>
        <w:t>ومع ذلك ، هناك العديد من أشكال المعرفة التي ، دون أن تكون علمية ، مع ذلك فهي مناسبة تمامًا لغرضها</w:t>
      </w:r>
      <w:r>
        <w:rPr>
          <w:i/>
          <w:sz w:val="24"/>
        </w:rPr>
        <w:t xml:space="preserve">. </w:t>
      </w:r>
      <w:proofErr w:type="spellStart"/>
      <w:r>
        <w:rPr>
          <w:i/>
          <w:iCs/>
          <w:sz w:val="24"/>
          <w:szCs w:val="24"/>
          <w:rtl/>
        </w:rPr>
        <w:t>ال</w:t>
      </w:r>
      <w:hyperlink r:id="rId49">
        <w:r>
          <w:rPr>
            <w:i/>
            <w:iCs/>
            <w:sz w:val="24"/>
            <w:szCs w:val="24"/>
            <w:u w:val="single"/>
            <w:rtl/>
          </w:rPr>
          <w:t>الخبرة</w:t>
        </w:r>
        <w:proofErr w:type="spellEnd"/>
        <w:r>
          <w:rPr>
            <w:i/>
            <w:sz w:val="24"/>
          </w:rPr>
          <w:t xml:space="preserve"> </w:t>
        </w:r>
      </w:hyperlink>
      <w:r>
        <w:rPr>
          <w:i/>
          <w:sz w:val="24"/>
        </w:rPr>
        <w:t>(</w:t>
      </w:r>
      <w:proofErr w:type="spellStart"/>
      <w:r>
        <w:rPr>
          <w:i/>
          <w:iCs/>
          <w:sz w:val="24"/>
          <w:szCs w:val="24"/>
          <w:rtl/>
        </w:rPr>
        <w:t>ال</w:t>
      </w:r>
      <w:hyperlink r:id="rId50">
        <w:r>
          <w:rPr>
            <w:i/>
            <w:iCs/>
            <w:sz w:val="24"/>
            <w:szCs w:val="24"/>
            <w:u w:val="single"/>
            <w:rtl/>
          </w:rPr>
          <w:t>الفنون</w:t>
        </w:r>
        <w:proofErr w:type="spellEnd"/>
        <w:r>
          <w:rPr>
            <w:i/>
            <w:iCs/>
            <w:sz w:val="24"/>
            <w:szCs w:val="24"/>
            <w:u w:val="single"/>
            <w:rtl/>
          </w:rPr>
          <w:t xml:space="preserve"> والحرف </w:t>
        </w:r>
        <w:proofErr w:type="spellStart"/>
        <w:r>
          <w:rPr>
            <w:i/>
            <w:iCs/>
            <w:sz w:val="24"/>
            <w:szCs w:val="24"/>
            <w:u w:val="single"/>
            <w:rtl/>
          </w:rPr>
          <w:t>اليدوية</w:t>
        </w:r>
        <w:r>
          <w:rPr>
            <w:i/>
            <w:iCs/>
            <w:sz w:val="24"/>
            <w:szCs w:val="24"/>
            <w:rtl/>
          </w:rPr>
          <w:t>و</w:t>
        </w:r>
        <w:proofErr w:type="spellEnd"/>
        <w:r>
          <w:rPr>
            <w:i/>
            <w:iCs/>
            <w:sz w:val="24"/>
            <w:szCs w:val="24"/>
            <w:rtl/>
          </w:rPr>
          <w:t xml:space="preserve"> </w:t>
        </w:r>
      </w:hyperlink>
      <w:r>
        <w:rPr>
          <w:i/>
          <w:iCs/>
          <w:sz w:val="24"/>
          <w:szCs w:val="24"/>
          <w:rtl/>
        </w:rPr>
        <w:t>تعرف كيف تسبح ، وما إلى ذلك</w:t>
      </w:r>
      <w:r>
        <w:rPr>
          <w:i/>
          <w:sz w:val="24"/>
        </w:rPr>
        <w:t xml:space="preserve">) </w:t>
      </w:r>
      <w:r>
        <w:rPr>
          <w:i/>
          <w:iCs/>
          <w:sz w:val="24"/>
          <w:szCs w:val="24"/>
          <w:rtl/>
        </w:rPr>
        <w:t>، و</w:t>
      </w:r>
      <w:hyperlink r:id="rId51">
        <w:r>
          <w:rPr>
            <w:i/>
            <w:iCs/>
            <w:sz w:val="24"/>
            <w:szCs w:val="24"/>
            <w:u w:val="single"/>
            <w:rtl/>
          </w:rPr>
          <w:t>أعرف</w:t>
        </w:r>
      </w:hyperlink>
    </w:p>
    <w:p w:rsidR="004F7957" w:rsidRDefault="00526C9E">
      <w:pPr>
        <w:bidi/>
        <w:spacing w:before="1"/>
        <w:ind w:left="116" w:right="168"/>
        <w:rPr>
          <w:i/>
          <w:sz w:val="24"/>
        </w:rPr>
      </w:pPr>
      <w:hyperlink r:id="rId52">
        <w:r w:rsidR="00012111">
          <w:rPr>
            <w:i/>
            <w:iCs/>
            <w:sz w:val="24"/>
            <w:szCs w:val="24"/>
            <w:u w:val="single"/>
            <w:rtl/>
          </w:rPr>
          <w:t xml:space="preserve"> تقني</w:t>
        </w:r>
      </w:hyperlink>
      <w:r w:rsidR="00012111">
        <w:rPr>
          <w:i/>
          <w:iCs/>
          <w:sz w:val="24"/>
          <w:szCs w:val="24"/>
          <w:rtl/>
        </w:rPr>
        <w:t xml:space="preserve">، معرفة عن </w:t>
      </w:r>
      <w:hyperlink r:id="rId53">
        <w:proofErr w:type="spellStart"/>
        <w:r w:rsidR="00012111">
          <w:rPr>
            <w:i/>
            <w:iCs/>
            <w:sz w:val="24"/>
            <w:szCs w:val="24"/>
            <w:u w:val="single"/>
            <w:rtl/>
          </w:rPr>
          <w:t>اللغات</w:t>
        </w:r>
        <w:r w:rsidR="00012111">
          <w:rPr>
            <w:i/>
            <w:iCs/>
            <w:sz w:val="24"/>
            <w:szCs w:val="24"/>
            <w:rtl/>
          </w:rPr>
          <w:t>و</w:t>
        </w:r>
      </w:hyperlink>
      <w:r w:rsidR="00012111">
        <w:rPr>
          <w:i/>
          <w:iCs/>
          <w:sz w:val="24"/>
          <w:szCs w:val="24"/>
          <w:rtl/>
        </w:rPr>
        <w:t>معرفة</w:t>
      </w:r>
      <w:proofErr w:type="spellEnd"/>
      <w:r w:rsidR="00012111">
        <w:rPr>
          <w:i/>
          <w:iCs/>
          <w:sz w:val="24"/>
          <w:szCs w:val="24"/>
          <w:rtl/>
        </w:rPr>
        <w:t xml:space="preserve"> </w:t>
      </w:r>
      <w:proofErr w:type="spellStart"/>
      <w:r w:rsidR="00012111">
        <w:rPr>
          <w:i/>
          <w:iCs/>
          <w:sz w:val="24"/>
          <w:szCs w:val="24"/>
          <w:rtl/>
        </w:rPr>
        <w:t>عن</w:t>
      </w:r>
      <w:hyperlink r:id="rId54">
        <w:r w:rsidR="00012111">
          <w:rPr>
            <w:i/>
            <w:iCs/>
            <w:sz w:val="24"/>
            <w:szCs w:val="24"/>
            <w:u w:val="single"/>
            <w:rtl/>
          </w:rPr>
          <w:t>التقاليد</w:t>
        </w:r>
        <w:r w:rsidR="00012111">
          <w:rPr>
            <w:i/>
            <w:iCs/>
            <w:sz w:val="24"/>
            <w:szCs w:val="24"/>
            <w:rtl/>
          </w:rPr>
          <w:t>و</w:t>
        </w:r>
        <w:proofErr w:type="spellEnd"/>
        <w:r w:rsidR="00012111">
          <w:rPr>
            <w:i/>
            <w:iCs/>
            <w:sz w:val="24"/>
            <w:szCs w:val="24"/>
            <w:rtl/>
          </w:rPr>
          <w:t xml:space="preserve"> </w:t>
        </w:r>
      </w:hyperlink>
      <w:hyperlink r:id="rId55">
        <w:proofErr w:type="spellStart"/>
        <w:r w:rsidR="00012111">
          <w:rPr>
            <w:i/>
            <w:iCs/>
            <w:sz w:val="24"/>
            <w:szCs w:val="24"/>
            <w:u w:val="single"/>
            <w:rtl/>
          </w:rPr>
          <w:t>أساطير</w:t>
        </w:r>
        <w:r w:rsidR="00012111">
          <w:rPr>
            <w:i/>
            <w:iCs/>
            <w:sz w:val="24"/>
            <w:szCs w:val="24"/>
            <w:rtl/>
          </w:rPr>
          <w:t>و</w:t>
        </w:r>
        <w:proofErr w:type="spellEnd"/>
        <w:r w:rsidR="00012111">
          <w:rPr>
            <w:i/>
            <w:iCs/>
            <w:sz w:val="24"/>
            <w:szCs w:val="24"/>
            <w:rtl/>
          </w:rPr>
          <w:t xml:space="preserve"> </w:t>
        </w:r>
      </w:hyperlink>
      <w:hyperlink r:id="rId56">
        <w:r w:rsidR="00012111">
          <w:rPr>
            <w:i/>
            <w:iCs/>
            <w:sz w:val="24"/>
            <w:szCs w:val="24"/>
            <w:u w:val="single"/>
            <w:rtl/>
          </w:rPr>
          <w:t>الجمارك</w:t>
        </w:r>
        <w:r w:rsidR="00012111">
          <w:rPr>
            <w:i/>
            <w:sz w:val="24"/>
          </w:rPr>
          <w:t xml:space="preserve"> </w:t>
        </w:r>
      </w:hyperlink>
      <w:r w:rsidR="00012111">
        <w:rPr>
          <w:i/>
          <w:iCs/>
          <w:sz w:val="24"/>
          <w:szCs w:val="24"/>
          <w:rtl/>
        </w:rPr>
        <w:t xml:space="preserve">أو </w:t>
      </w:r>
      <w:hyperlink r:id="rId57">
        <w:r w:rsidR="00012111">
          <w:rPr>
            <w:i/>
            <w:iCs/>
            <w:sz w:val="24"/>
            <w:szCs w:val="24"/>
            <w:u w:val="single"/>
            <w:rtl/>
          </w:rPr>
          <w:t>هوية شخصية</w:t>
        </w:r>
      </w:hyperlink>
      <w:r w:rsidR="00012111">
        <w:rPr>
          <w:i/>
          <w:sz w:val="24"/>
        </w:rPr>
        <w:t xml:space="preserve"> </w:t>
      </w:r>
      <w:hyperlink r:id="rId58">
        <w:r w:rsidR="00012111">
          <w:rPr>
            <w:i/>
            <w:iCs/>
            <w:sz w:val="24"/>
            <w:szCs w:val="24"/>
            <w:u w:val="single"/>
            <w:rtl/>
          </w:rPr>
          <w:t>إس</w:t>
        </w:r>
        <w:r w:rsidR="00012111">
          <w:rPr>
            <w:i/>
            <w:sz w:val="24"/>
          </w:rPr>
          <w:t xml:space="preserve"> </w:t>
        </w:r>
      </w:hyperlink>
      <w:r w:rsidR="00012111">
        <w:rPr>
          <w:i/>
          <w:iCs/>
          <w:sz w:val="24"/>
          <w:szCs w:val="24"/>
          <w:rtl/>
        </w:rPr>
        <w:t xml:space="preserve">من أ </w:t>
      </w:r>
      <w:hyperlink r:id="rId59">
        <w:proofErr w:type="spellStart"/>
        <w:r w:rsidR="00012111">
          <w:rPr>
            <w:i/>
            <w:iCs/>
            <w:sz w:val="24"/>
            <w:szCs w:val="24"/>
            <w:u w:val="single"/>
            <w:rtl/>
          </w:rPr>
          <w:t>حضاره</w:t>
        </w:r>
        <w:proofErr w:type="spellEnd"/>
        <w:r w:rsidR="00012111">
          <w:rPr>
            <w:i/>
            <w:sz w:val="24"/>
          </w:rPr>
          <w:t xml:space="preserve"> </w:t>
        </w:r>
      </w:hyperlink>
      <w:r w:rsidR="00012111">
        <w:rPr>
          <w:i/>
          <w:iCs/>
          <w:sz w:val="24"/>
          <w:szCs w:val="24"/>
          <w:rtl/>
        </w:rPr>
        <w:t xml:space="preserve">على وجه الخصوص ، معرفة أن الأفراد لديهم تاريخهم الخاص </w:t>
      </w:r>
      <w:r w:rsidR="00012111">
        <w:rPr>
          <w:i/>
          <w:sz w:val="24"/>
        </w:rPr>
        <w:t>(</w:t>
      </w:r>
      <w:r w:rsidR="00012111">
        <w:rPr>
          <w:i/>
          <w:iCs/>
          <w:sz w:val="24"/>
          <w:szCs w:val="24"/>
          <w:rtl/>
        </w:rPr>
        <w:t>معرفة اسمهم ، آبائهم ، ماضيهم</w:t>
      </w:r>
      <w:r w:rsidR="00012111">
        <w:rPr>
          <w:i/>
          <w:sz w:val="24"/>
        </w:rPr>
        <w:t xml:space="preserve">) </w:t>
      </w:r>
      <w:r w:rsidR="00012111">
        <w:rPr>
          <w:i/>
          <w:iCs/>
          <w:sz w:val="24"/>
          <w:szCs w:val="24"/>
          <w:rtl/>
        </w:rPr>
        <w:t xml:space="preserve">، أو حتى المعرفة العامة لمجتمع معين أو للإنسانية </w:t>
      </w:r>
      <w:r w:rsidR="00012111">
        <w:rPr>
          <w:i/>
          <w:sz w:val="24"/>
        </w:rPr>
        <w:t>(</w:t>
      </w:r>
      <w:r w:rsidR="00012111">
        <w:rPr>
          <w:i/>
          <w:iCs/>
          <w:sz w:val="24"/>
          <w:szCs w:val="24"/>
          <w:rtl/>
        </w:rPr>
        <w:t>معرفة الغرض من المطرقة ، معرفة أن الماء يطفئ النار</w:t>
      </w:r>
      <w:r w:rsidR="00012111">
        <w:rPr>
          <w:i/>
          <w:sz w:val="24"/>
        </w:rPr>
        <w:t>).</w:t>
      </w:r>
    </w:p>
    <w:p w:rsidR="004F7957" w:rsidRDefault="004F7957">
      <w:pPr>
        <w:bidi/>
        <w:rPr>
          <w:sz w:val="24"/>
        </w:rPr>
        <w:sectPr w:rsidR="004F7957">
          <w:pgSz w:w="11910" w:h="16840"/>
          <w:pgMar w:top="1320" w:right="1320" w:bottom="280" w:left="1300" w:header="720" w:footer="720" w:gutter="0"/>
          <w:cols w:space="720"/>
        </w:sectPr>
      </w:pPr>
    </w:p>
    <w:p w:rsidR="004F7957" w:rsidRDefault="00012111">
      <w:pPr>
        <w:bidi/>
        <w:spacing w:before="30" w:line="242" w:lineRule="auto"/>
        <w:ind w:left="116" w:right="180"/>
        <w:rPr>
          <w:i/>
          <w:sz w:val="24"/>
        </w:rPr>
      </w:pPr>
      <w:r>
        <w:rPr>
          <w:i/>
          <w:iCs/>
          <w:sz w:val="24"/>
          <w:szCs w:val="24"/>
          <w:rtl/>
        </w:rPr>
        <w:t>إلى</w:t>
      </w:r>
      <w:r>
        <w:rPr>
          <w:i/>
          <w:sz w:val="24"/>
        </w:rPr>
        <w:t>'</w:t>
      </w:r>
      <w:hyperlink r:id="rId60">
        <w:r>
          <w:rPr>
            <w:i/>
            <w:iCs/>
            <w:sz w:val="24"/>
            <w:szCs w:val="24"/>
            <w:u w:val="single"/>
            <w:rtl/>
          </w:rPr>
          <w:t xml:space="preserve">عالم </w:t>
        </w:r>
        <w:proofErr w:type="spellStart"/>
        <w:r>
          <w:rPr>
            <w:i/>
            <w:iCs/>
            <w:sz w:val="24"/>
            <w:szCs w:val="24"/>
            <w:u w:val="single"/>
            <w:rtl/>
          </w:rPr>
          <w:t>الأنثروبولوجيا</w:t>
        </w:r>
        <w:r>
          <w:rPr>
            <w:i/>
            <w:iCs/>
            <w:sz w:val="24"/>
            <w:szCs w:val="24"/>
            <w:rtl/>
          </w:rPr>
          <w:t>و</w:t>
        </w:r>
        <w:proofErr w:type="spellEnd"/>
        <w:r>
          <w:rPr>
            <w:i/>
            <w:iCs/>
            <w:sz w:val="24"/>
            <w:szCs w:val="24"/>
            <w:rtl/>
          </w:rPr>
          <w:t xml:space="preserve"> </w:t>
        </w:r>
      </w:hyperlink>
      <w:r>
        <w:rPr>
          <w:i/>
          <w:iCs/>
          <w:sz w:val="24"/>
          <w:szCs w:val="24"/>
          <w:rtl/>
        </w:rPr>
        <w:t xml:space="preserve">المعرفة الأولى هي التي </w:t>
      </w:r>
      <w:hyperlink r:id="rId61">
        <w:r>
          <w:rPr>
            <w:i/>
            <w:iCs/>
            <w:sz w:val="24"/>
            <w:szCs w:val="24"/>
            <w:u w:val="single"/>
            <w:rtl/>
          </w:rPr>
          <w:t>رجال</w:t>
        </w:r>
        <w:r>
          <w:rPr>
            <w:i/>
            <w:sz w:val="24"/>
          </w:rPr>
          <w:t xml:space="preserve"> </w:t>
        </w:r>
      </w:hyperlink>
      <w:r>
        <w:rPr>
          <w:i/>
          <w:iCs/>
          <w:sz w:val="24"/>
          <w:szCs w:val="24"/>
          <w:rtl/>
        </w:rPr>
        <w:t xml:space="preserve">لديهم من أنفسهم ومنهم </w:t>
      </w:r>
      <w:hyperlink r:id="rId62">
        <w:proofErr w:type="spellStart"/>
        <w:r>
          <w:rPr>
            <w:i/>
            <w:iCs/>
            <w:sz w:val="24"/>
            <w:szCs w:val="24"/>
            <w:u w:val="single"/>
            <w:rtl/>
          </w:rPr>
          <w:t>بيئة</w:t>
        </w:r>
        <w:r>
          <w:rPr>
            <w:i/>
            <w:iCs/>
            <w:sz w:val="24"/>
            <w:szCs w:val="24"/>
            <w:rtl/>
          </w:rPr>
          <w:t>و</w:t>
        </w:r>
        <w:proofErr w:type="spellEnd"/>
        <w:r>
          <w:rPr>
            <w:i/>
            <w:iCs/>
            <w:sz w:val="24"/>
            <w:szCs w:val="24"/>
            <w:rtl/>
          </w:rPr>
          <w:t xml:space="preserve"> </w:t>
        </w:r>
      </w:hyperlink>
      <w:r>
        <w:rPr>
          <w:i/>
          <w:iCs/>
          <w:sz w:val="24"/>
          <w:szCs w:val="24"/>
          <w:rtl/>
        </w:rPr>
        <w:t>والتي ، في المجتمعات البدائية ، تضمن بقائهم اليومي</w:t>
      </w:r>
      <w:r>
        <w:rPr>
          <w:i/>
          <w:sz w:val="24"/>
        </w:rPr>
        <w:t>.</w:t>
      </w:r>
    </w:p>
    <w:p w:rsidR="004F7957" w:rsidRDefault="00012111">
      <w:pPr>
        <w:bidi/>
        <w:ind w:left="116" w:right="196"/>
        <w:rPr>
          <w:i/>
          <w:sz w:val="24"/>
        </w:rPr>
      </w:pPr>
      <w:r>
        <w:rPr>
          <w:i/>
          <w:iCs/>
          <w:sz w:val="24"/>
          <w:szCs w:val="24"/>
          <w:rtl/>
        </w:rPr>
        <w:t xml:space="preserve">وهذه المعرفة أيضًا </w:t>
      </w:r>
      <w:proofErr w:type="gramStart"/>
      <w:r>
        <w:rPr>
          <w:i/>
          <w:iCs/>
          <w:sz w:val="24"/>
          <w:szCs w:val="24"/>
          <w:rtl/>
        </w:rPr>
        <w:t>هي</w:t>
      </w:r>
      <w:proofErr w:type="gramEnd"/>
      <w:r>
        <w:rPr>
          <w:i/>
          <w:iCs/>
          <w:sz w:val="24"/>
          <w:szCs w:val="24"/>
          <w:rtl/>
        </w:rPr>
        <w:t xml:space="preserve"> التي تُبنى المجموعة البشرية</w:t>
      </w:r>
      <w:r>
        <w:rPr>
          <w:i/>
          <w:sz w:val="24"/>
        </w:rPr>
        <w:t xml:space="preserve">. </w:t>
      </w:r>
      <w:proofErr w:type="gramStart"/>
      <w:r>
        <w:rPr>
          <w:i/>
          <w:iCs/>
          <w:sz w:val="24"/>
          <w:szCs w:val="24"/>
          <w:rtl/>
        </w:rPr>
        <w:t>وهي</w:t>
      </w:r>
      <w:proofErr w:type="gramEnd"/>
      <w:r>
        <w:rPr>
          <w:i/>
          <w:iCs/>
          <w:sz w:val="24"/>
          <w:szCs w:val="24"/>
          <w:rtl/>
        </w:rPr>
        <w:t xml:space="preserve"> تتكون من مجموعة من الممارسات والسلوكيات والقواعد المقبولة من قبل المجتمع</w:t>
      </w:r>
      <w:r>
        <w:rPr>
          <w:i/>
          <w:sz w:val="24"/>
        </w:rPr>
        <w:t xml:space="preserve">. </w:t>
      </w:r>
      <w:r>
        <w:rPr>
          <w:i/>
          <w:iCs/>
          <w:sz w:val="24"/>
          <w:szCs w:val="24"/>
          <w:rtl/>
        </w:rPr>
        <w:t xml:space="preserve">تفترض ممارسة الصيد الجماعي في الوقت نفسه معرفة </w:t>
      </w:r>
      <w:proofErr w:type="spellStart"/>
      <w:r>
        <w:rPr>
          <w:i/>
          <w:iCs/>
          <w:sz w:val="24"/>
          <w:szCs w:val="24"/>
          <w:rtl/>
        </w:rPr>
        <w:t>متجانساتها</w:t>
      </w:r>
      <w:proofErr w:type="spellEnd"/>
      <w:r>
        <w:rPr>
          <w:i/>
          <w:iCs/>
          <w:sz w:val="24"/>
          <w:szCs w:val="24"/>
          <w:rtl/>
        </w:rPr>
        <w:t xml:space="preserve"> ، ومعرفة اللعبة ، ومعرفة الأرض ، والمعرفة المشتركة</w:t>
      </w:r>
      <w:r>
        <w:rPr>
          <w:i/>
          <w:sz w:val="24"/>
        </w:rPr>
        <w:t>.</w:t>
      </w:r>
    </w:p>
    <w:sectPr w:rsidR="004F7957">
      <w:pgSz w:w="11910" w:h="16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2D6C"/>
    <w:multiLevelType w:val="hybridMultilevel"/>
    <w:tmpl w:val="8A40514C"/>
    <w:lvl w:ilvl="0" w:tplc="5C06AFD0">
      <w:start w:val="2"/>
      <w:numFmt w:val="decimal"/>
      <w:lvlText w:val="%1-"/>
      <w:lvlJc w:val="left"/>
      <w:pPr>
        <w:ind w:left="380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6FC41CA6">
      <w:start w:val="1"/>
      <w:numFmt w:val="decimal"/>
      <w:lvlText w:val="%2."/>
      <w:lvlJc w:val="left"/>
      <w:pPr>
        <w:ind w:left="1557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fr-FR" w:eastAsia="en-US" w:bidi="ar-SA"/>
      </w:rPr>
    </w:lvl>
    <w:lvl w:ilvl="2" w:tplc="632C04EC">
      <w:numFmt w:val="bullet"/>
      <w:lvlText w:val="•"/>
      <w:lvlJc w:val="left"/>
      <w:pPr>
        <w:ind w:left="2418" w:hanging="360"/>
      </w:pPr>
      <w:rPr>
        <w:rFonts w:hint="default"/>
        <w:lang w:val="fr-FR" w:eastAsia="en-US" w:bidi="ar-SA"/>
      </w:rPr>
    </w:lvl>
    <w:lvl w:ilvl="3" w:tplc="360E074E">
      <w:numFmt w:val="bullet"/>
      <w:lvlText w:val="•"/>
      <w:lvlJc w:val="left"/>
      <w:pPr>
        <w:ind w:left="3276" w:hanging="360"/>
      </w:pPr>
      <w:rPr>
        <w:rFonts w:hint="default"/>
        <w:lang w:val="fr-FR" w:eastAsia="en-US" w:bidi="ar-SA"/>
      </w:rPr>
    </w:lvl>
    <w:lvl w:ilvl="4" w:tplc="74463850">
      <w:numFmt w:val="bullet"/>
      <w:lvlText w:val="•"/>
      <w:lvlJc w:val="left"/>
      <w:pPr>
        <w:ind w:left="4134" w:hanging="360"/>
      </w:pPr>
      <w:rPr>
        <w:rFonts w:hint="default"/>
        <w:lang w:val="fr-FR" w:eastAsia="en-US" w:bidi="ar-SA"/>
      </w:rPr>
    </w:lvl>
    <w:lvl w:ilvl="5" w:tplc="A036BB26">
      <w:numFmt w:val="bullet"/>
      <w:lvlText w:val="•"/>
      <w:lvlJc w:val="left"/>
      <w:pPr>
        <w:ind w:left="4992" w:hanging="360"/>
      </w:pPr>
      <w:rPr>
        <w:rFonts w:hint="default"/>
        <w:lang w:val="fr-FR" w:eastAsia="en-US" w:bidi="ar-SA"/>
      </w:rPr>
    </w:lvl>
    <w:lvl w:ilvl="6" w:tplc="304064BC">
      <w:numFmt w:val="bullet"/>
      <w:lvlText w:val="•"/>
      <w:lvlJc w:val="left"/>
      <w:pPr>
        <w:ind w:left="5851" w:hanging="360"/>
      </w:pPr>
      <w:rPr>
        <w:rFonts w:hint="default"/>
        <w:lang w:val="fr-FR" w:eastAsia="en-US" w:bidi="ar-SA"/>
      </w:rPr>
    </w:lvl>
    <w:lvl w:ilvl="7" w:tplc="0C46578A">
      <w:numFmt w:val="bullet"/>
      <w:lvlText w:val="•"/>
      <w:lvlJc w:val="left"/>
      <w:pPr>
        <w:ind w:left="6709" w:hanging="360"/>
      </w:pPr>
      <w:rPr>
        <w:rFonts w:hint="default"/>
        <w:lang w:val="fr-FR" w:eastAsia="en-US" w:bidi="ar-SA"/>
      </w:rPr>
    </w:lvl>
    <w:lvl w:ilvl="8" w:tplc="A3DCB4D0">
      <w:numFmt w:val="bullet"/>
      <w:lvlText w:val="•"/>
      <w:lvlJc w:val="left"/>
      <w:pPr>
        <w:ind w:left="7567" w:hanging="360"/>
      </w:pPr>
      <w:rPr>
        <w:rFonts w:hint="default"/>
        <w:lang w:val="fr-FR" w:eastAsia="en-US" w:bidi="ar-SA"/>
      </w:rPr>
    </w:lvl>
  </w:abstractNum>
  <w:abstractNum w:abstractNumId="1">
    <w:nsid w:val="70F959D9"/>
    <w:multiLevelType w:val="hybridMultilevel"/>
    <w:tmpl w:val="56046550"/>
    <w:lvl w:ilvl="0" w:tplc="43DE1CE6">
      <w:start w:val="1"/>
      <w:numFmt w:val="decimal"/>
      <w:lvlText w:val="%1-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fr-FR" w:eastAsia="en-US" w:bidi="ar-SA"/>
      </w:rPr>
    </w:lvl>
    <w:lvl w:ilvl="1" w:tplc="EB4671D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2F7030CC">
      <w:numFmt w:val="bullet"/>
      <w:lvlText w:val="•"/>
      <w:lvlJc w:val="left"/>
      <w:pPr>
        <w:ind w:left="1778" w:hanging="361"/>
      </w:pPr>
      <w:rPr>
        <w:rFonts w:hint="default"/>
        <w:lang w:val="fr-FR" w:eastAsia="en-US" w:bidi="ar-SA"/>
      </w:rPr>
    </w:lvl>
    <w:lvl w:ilvl="3" w:tplc="63A8965C">
      <w:numFmt w:val="bullet"/>
      <w:lvlText w:val="•"/>
      <w:lvlJc w:val="left"/>
      <w:pPr>
        <w:ind w:left="2716" w:hanging="361"/>
      </w:pPr>
      <w:rPr>
        <w:rFonts w:hint="default"/>
        <w:lang w:val="fr-FR" w:eastAsia="en-US" w:bidi="ar-SA"/>
      </w:rPr>
    </w:lvl>
    <w:lvl w:ilvl="4" w:tplc="B6E86506">
      <w:numFmt w:val="bullet"/>
      <w:lvlText w:val="•"/>
      <w:lvlJc w:val="left"/>
      <w:pPr>
        <w:ind w:left="3654" w:hanging="361"/>
      </w:pPr>
      <w:rPr>
        <w:rFonts w:hint="default"/>
        <w:lang w:val="fr-FR" w:eastAsia="en-US" w:bidi="ar-SA"/>
      </w:rPr>
    </w:lvl>
    <w:lvl w:ilvl="5" w:tplc="1666CFEC">
      <w:numFmt w:val="bullet"/>
      <w:lvlText w:val="•"/>
      <w:lvlJc w:val="left"/>
      <w:pPr>
        <w:ind w:left="4592" w:hanging="361"/>
      </w:pPr>
      <w:rPr>
        <w:rFonts w:hint="default"/>
        <w:lang w:val="fr-FR" w:eastAsia="en-US" w:bidi="ar-SA"/>
      </w:rPr>
    </w:lvl>
    <w:lvl w:ilvl="6" w:tplc="331064CC">
      <w:numFmt w:val="bullet"/>
      <w:lvlText w:val="•"/>
      <w:lvlJc w:val="left"/>
      <w:pPr>
        <w:ind w:left="5531" w:hanging="361"/>
      </w:pPr>
      <w:rPr>
        <w:rFonts w:hint="default"/>
        <w:lang w:val="fr-FR" w:eastAsia="en-US" w:bidi="ar-SA"/>
      </w:rPr>
    </w:lvl>
    <w:lvl w:ilvl="7" w:tplc="629A4A86">
      <w:numFmt w:val="bullet"/>
      <w:lvlText w:val="•"/>
      <w:lvlJc w:val="left"/>
      <w:pPr>
        <w:ind w:left="6469" w:hanging="361"/>
      </w:pPr>
      <w:rPr>
        <w:rFonts w:hint="default"/>
        <w:lang w:val="fr-FR" w:eastAsia="en-US" w:bidi="ar-SA"/>
      </w:rPr>
    </w:lvl>
    <w:lvl w:ilvl="8" w:tplc="6D34CC78">
      <w:numFmt w:val="bullet"/>
      <w:lvlText w:val="•"/>
      <w:lvlJc w:val="left"/>
      <w:pPr>
        <w:ind w:left="7407" w:hanging="361"/>
      </w:pPr>
      <w:rPr>
        <w:rFonts w:hint="default"/>
        <w:lang w:val="fr-FR" w:eastAsia="en-US" w:bidi="ar-SA"/>
      </w:rPr>
    </w:lvl>
  </w:abstractNum>
  <w:abstractNum w:abstractNumId="2">
    <w:nsid w:val="7EB657D1"/>
    <w:multiLevelType w:val="multilevel"/>
    <w:tmpl w:val="F83E24DE"/>
    <w:lvl w:ilvl="0">
      <w:start w:val="1"/>
      <w:numFmt w:val="decimal"/>
      <w:lvlText w:val="%1"/>
      <w:lvlJc w:val="left"/>
      <w:pPr>
        <w:ind w:left="116" w:hanging="54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54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fr-FR" w:eastAsia="en-US" w:bidi="ar-SA"/>
      </w:rPr>
    </w:lvl>
    <w:lvl w:ilvl="2">
      <w:numFmt w:val="bullet"/>
      <w:lvlText w:val=""/>
      <w:lvlJc w:val="left"/>
      <w:pPr>
        <w:ind w:left="837" w:hanging="423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716" w:hanging="42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54" w:hanging="4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92" w:hanging="4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31" w:hanging="4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69" w:hanging="4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07" w:hanging="423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57"/>
    <w:rsid w:val="00012111"/>
    <w:rsid w:val="004F7957"/>
    <w:rsid w:val="0052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1865" TargetMode="External"/><Relationship Id="rId18" Type="http://schemas.openxmlformats.org/officeDocument/2006/relationships/hyperlink" Target="http://fr.wikipedia.org/wiki/Agriculture" TargetMode="External"/><Relationship Id="rId26" Type="http://schemas.openxmlformats.org/officeDocument/2006/relationships/hyperlink" Target="http://fr.wikipedia.org/wiki/N%C3%A9olithique" TargetMode="External"/><Relationship Id="rId39" Type="http://schemas.openxmlformats.org/officeDocument/2006/relationships/hyperlink" Target="http://fr.wikipedia.org/wiki/M%C3%A9solithique" TargetMode="External"/><Relationship Id="rId21" Type="http://schemas.openxmlformats.org/officeDocument/2006/relationships/hyperlink" Target="http://fr.wikipedia.org/wiki/Polissage" TargetMode="External"/><Relationship Id="rId34" Type="http://schemas.openxmlformats.org/officeDocument/2006/relationships/hyperlink" Target="http://fr.wikipedia.org/wiki/Agriculture" TargetMode="External"/><Relationship Id="rId42" Type="http://schemas.openxmlformats.org/officeDocument/2006/relationships/hyperlink" Target="http://fr.wikipedia.org/wiki/Marshall_Sahlins" TargetMode="External"/><Relationship Id="rId47" Type="http://schemas.openxmlformats.org/officeDocument/2006/relationships/hyperlink" Target="http://www.lankaart.org/article-tassili-animaux-67512662.html" TargetMode="External"/><Relationship Id="rId50" Type="http://schemas.openxmlformats.org/officeDocument/2006/relationships/hyperlink" Target="http://fr.wikipedia.org/wiki/Artisanat" TargetMode="External"/><Relationship Id="rId55" Type="http://schemas.openxmlformats.org/officeDocument/2006/relationships/hyperlink" Target="http://fr.wikipedia.org/wiki/L%C3%A9gend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fr.wikipedia.org/wiki/Industrie_lithique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John_Lubbock" TargetMode="External"/><Relationship Id="rId20" Type="http://schemas.openxmlformats.org/officeDocument/2006/relationships/hyperlink" Target="http://fr.wikipedia.org/wiki/S%C3%A9dentarisation" TargetMode="External"/><Relationship Id="rId29" Type="http://schemas.openxmlformats.org/officeDocument/2006/relationships/hyperlink" Target="http://fr.wikipedia.org/wiki/M%C3%A9tallurgie" TargetMode="External"/><Relationship Id="rId41" Type="http://schemas.openxmlformats.org/officeDocument/2006/relationships/hyperlink" Target="http://fr.wikipedia.org/wiki/Ethnologie" TargetMode="External"/><Relationship Id="rId54" Type="http://schemas.openxmlformats.org/officeDocument/2006/relationships/hyperlink" Target="http://fr.wikipedia.org/wiki/Tradition" TargetMode="External"/><Relationship Id="rId62" Type="http://schemas.openxmlformats.org/officeDocument/2006/relationships/hyperlink" Target="http://fr.wikipedia.org/wiki/Environne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Cueillette" TargetMode="External"/><Relationship Id="rId11" Type="http://schemas.openxmlformats.org/officeDocument/2006/relationships/hyperlink" Target="http://fr.wikipedia.org/wiki/C%C3%A9ramique" TargetMode="External"/><Relationship Id="rId24" Type="http://schemas.openxmlformats.org/officeDocument/2006/relationships/hyperlink" Target="http://fr.wikipedia.org/wiki/Protohistoire" TargetMode="External"/><Relationship Id="rId32" Type="http://schemas.openxmlformats.org/officeDocument/2006/relationships/hyperlink" Target="http://fr.wikipedia.org/wiki/Chasse" TargetMode="External"/><Relationship Id="rId37" Type="http://schemas.openxmlformats.org/officeDocument/2006/relationships/hyperlink" Target="http://fr.wikipedia.org/wiki/Nomadisme" TargetMode="External"/><Relationship Id="rId40" Type="http://schemas.openxmlformats.org/officeDocument/2006/relationships/hyperlink" Target="http://fr.wikipedia.org/wiki/Disette" TargetMode="External"/><Relationship Id="rId45" Type="http://schemas.openxmlformats.org/officeDocument/2006/relationships/hyperlink" Target="http://www.lankaart.org/article-tassili-animaux-homme-67512576.html" TargetMode="External"/><Relationship Id="rId53" Type="http://schemas.openxmlformats.org/officeDocument/2006/relationships/hyperlink" Target="http://fr.wikipedia.org/wiki/Langue" TargetMode="External"/><Relationship Id="rId58" Type="http://schemas.openxmlformats.org/officeDocument/2006/relationships/hyperlink" Target="http://fr.wikipedia.org/wiki/Histoire_des_id%C3%A9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John_Lubbock" TargetMode="External"/><Relationship Id="rId23" Type="http://schemas.openxmlformats.org/officeDocument/2006/relationships/hyperlink" Target="http://fr.wikipedia.org/wiki/C%C3%A9ramique" TargetMode="External"/><Relationship Id="rId28" Type="http://schemas.openxmlformats.org/officeDocument/2006/relationships/hyperlink" Target="http://fr.wikipedia.org/wiki/Xe_mill%C3%A9naire_av._J.-C" TargetMode="External"/><Relationship Id="rId36" Type="http://schemas.openxmlformats.org/officeDocument/2006/relationships/hyperlink" Target="http://fr.wikipedia.org/wiki/S%C3%A9dentaire" TargetMode="External"/><Relationship Id="rId49" Type="http://schemas.openxmlformats.org/officeDocument/2006/relationships/hyperlink" Target="http://fr.wikipedia.org/wiki/Savoir-faire" TargetMode="External"/><Relationship Id="rId57" Type="http://schemas.openxmlformats.org/officeDocument/2006/relationships/hyperlink" Target="http://fr.wikipedia.org/wiki/Histoire_des_id%C3%A9es" TargetMode="External"/><Relationship Id="rId61" Type="http://schemas.openxmlformats.org/officeDocument/2006/relationships/hyperlink" Target="http://fr.wikipedia.org/wiki/Homme" TargetMode="External"/><Relationship Id="rId10" Type="http://schemas.openxmlformats.org/officeDocument/2006/relationships/hyperlink" Target="http://fr.wikipedia.org/wiki/N%C3%A9olithique" TargetMode="External"/><Relationship Id="rId19" Type="http://schemas.openxmlformats.org/officeDocument/2006/relationships/hyperlink" Target="http://fr.wikipedia.org/wiki/%C3%89levage" TargetMode="External"/><Relationship Id="rId31" Type="http://schemas.openxmlformats.org/officeDocument/2006/relationships/hyperlink" Target="http://fr.wikipedia.org/wiki/XXXIIIe_si%C3%A8cle_av._J.-C" TargetMode="External"/><Relationship Id="rId44" Type="http://schemas.openxmlformats.org/officeDocument/2006/relationships/hyperlink" Target="http://www.lankaart.org/article-tassili-hommes-67512711.html" TargetMode="External"/><Relationship Id="rId52" Type="http://schemas.openxmlformats.org/officeDocument/2006/relationships/hyperlink" Target="http://fr.wikipedia.org/wiki/Connaissance_technique" TargetMode="External"/><Relationship Id="rId60" Type="http://schemas.openxmlformats.org/officeDocument/2006/relationships/hyperlink" Target="http://fr.wikipedia.org/wiki/Anthropo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M%C3%A9solithique" TargetMode="External"/><Relationship Id="rId14" Type="http://schemas.openxmlformats.org/officeDocument/2006/relationships/hyperlink" Target="http://fr.wikipedia.org/wiki/Liste_de_pr%C3%A9historiens" TargetMode="External"/><Relationship Id="rId22" Type="http://schemas.openxmlformats.org/officeDocument/2006/relationships/hyperlink" Target="http://fr.wikipedia.org/wiki/Poterie" TargetMode="External"/><Relationship Id="rId27" Type="http://schemas.openxmlformats.org/officeDocument/2006/relationships/hyperlink" Target="http://fr.wikipedia.org/wiki/Proche-Orient" TargetMode="External"/><Relationship Id="rId30" Type="http://schemas.openxmlformats.org/officeDocument/2006/relationships/hyperlink" Target="http://fr.wikipedia.org/wiki/%C3%89criture" TargetMode="External"/><Relationship Id="rId35" Type="http://schemas.openxmlformats.org/officeDocument/2006/relationships/hyperlink" Target="http://fr.wikipedia.org/wiki/%C3%89levage" TargetMode="External"/><Relationship Id="rId43" Type="http://schemas.openxmlformats.org/officeDocument/2006/relationships/hyperlink" Target="http://fr.wikipedia.org/wiki/N%C3%A9olithique" TargetMode="External"/><Relationship Id="rId48" Type="http://schemas.openxmlformats.org/officeDocument/2006/relationships/hyperlink" Target="http://www.lankaart.org/article-tassili-animaux-67512662.html" TargetMode="External"/><Relationship Id="rId56" Type="http://schemas.openxmlformats.org/officeDocument/2006/relationships/hyperlink" Target="http://fr.wikipedia.org/wiki/Coutume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fr.wikipedia.org/wiki/Industrie_lithique" TargetMode="External"/><Relationship Id="rId51" Type="http://schemas.openxmlformats.org/officeDocument/2006/relationships/hyperlink" Target="http://fr.wikipedia.org/wiki/Connaissance_techniqu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r.wikipedia.org/wiki/Poterie" TargetMode="External"/><Relationship Id="rId17" Type="http://schemas.openxmlformats.org/officeDocument/2006/relationships/hyperlink" Target="http://fr.wikipedia.org/wiki/Pr%C3%A9histoire" TargetMode="External"/><Relationship Id="rId25" Type="http://schemas.openxmlformats.org/officeDocument/2006/relationships/hyperlink" Target="http://fr.wikipedia.org/wiki/Protohistoire" TargetMode="External"/><Relationship Id="rId33" Type="http://schemas.openxmlformats.org/officeDocument/2006/relationships/hyperlink" Target="http://fr.wikipedia.org/wiki/Cueillette" TargetMode="External"/><Relationship Id="rId38" Type="http://schemas.openxmlformats.org/officeDocument/2006/relationships/hyperlink" Target="http://fr.wikipedia.org/wiki/Pal%C3%A9olithique" TargetMode="External"/><Relationship Id="rId46" Type="http://schemas.openxmlformats.org/officeDocument/2006/relationships/hyperlink" Target="http://www.lankaart.org/article-tassili-animaux-homme-67512576.html" TargetMode="External"/><Relationship Id="rId59" Type="http://schemas.openxmlformats.org/officeDocument/2006/relationships/hyperlink" Target="http://fr.wikipedia.org/wiki/Cul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1785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C:\Users\Hamza\Desktop\cours\1 année\husb bejaia\chapitre 2 HUSB</dc:title>
  <dc:creator>Hamza</dc:creator>
  <cp:lastModifiedBy>SAMIR</cp:lastModifiedBy>
  <cp:revision>3</cp:revision>
  <dcterms:created xsi:type="dcterms:W3CDTF">2020-12-13T09:13:00Z</dcterms:created>
  <dcterms:modified xsi:type="dcterms:W3CDTF">2020-12-24T07:54:00Z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2020-12-13T00:00:00Z</vt:filetime>
  </property>
</Properties>
</file>