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7" w:rsidRPr="00315912" w:rsidRDefault="00CE7797" w:rsidP="00CE7797">
      <w:pPr>
        <w:pStyle w:val="Paragraphedeliste"/>
        <w:numPr>
          <w:ilvl w:val="1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32"/>
          <w:szCs w:val="32"/>
        </w:rPr>
      </w:pPr>
      <w:r w:rsidRPr="00315912">
        <w:rPr>
          <w:rFonts w:ascii="Calibri" w:eastAsia="Calibri" w:hAnsi="Calibri" w:cs="Arial" w:hint="cs"/>
          <w:b/>
          <w:bCs/>
          <w:sz w:val="32"/>
          <w:szCs w:val="32"/>
          <w:rtl/>
        </w:rPr>
        <w:t>نماذج</w:t>
      </w:r>
      <w:r w:rsidRPr="00315912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  <w:r w:rsidRPr="00315912">
        <w:rPr>
          <w:rFonts w:ascii="Calibri" w:eastAsia="Calibri" w:hAnsi="Calibri" w:cs="Arial" w:hint="cs"/>
          <w:b/>
          <w:bCs/>
          <w:sz w:val="32"/>
          <w:szCs w:val="32"/>
          <w:rtl/>
        </w:rPr>
        <w:t>المحاضر</w:t>
      </w:r>
    </w:p>
    <w:p w:rsidR="00CE7797" w:rsidRPr="00315912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28"/>
          <w:szCs w:val="28"/>
        </w:rPr>
      </w:pP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2-6-1- نموذج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محضر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تنصيب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32"/>
          <w:szCs w:val="32"/>
          <w:rtl/>
        </w:rPr>
        <w:t>الجمهورية</w:t>
      </w:r>
      <w:r>
        <w:rPr>
          <w:rFonts w:ascii="ArabicTransparent" w:hAnsi="Calibri,Bold" w:cs="ArabicTransparent"/>
          <w:color w:val="000000"/>
          <w:sz w:val="32"/>
          <w:szCs w:val="32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الجزائرية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الديمقراطية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الشعبية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 الإدارة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المستخدمة )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  <w:r w:rsidRPr="00983427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محضر</w:t>
      </w:r>
      <w:r w:rsidRPr="00983427">
        <w:rPr>
          <w:rFonts w:ascii="ArabicTransparent,Bold" w:hAnsi="Calibri,Bold" w:cs="ArabicTransparent,Bold"/>
          <w:b/>
          <w:bCs/>
          <w:color w:val="000000"/>
          <w:sz w:val="36"/>
          <w:szCs w:val="36"/>
        </w:rPr>
        <w:t xml:space="preserve"> </w:t>
      </w:r>
      <w:r w:rsidRPr="00983427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تنصيب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عام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نحن( ذكر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السلطة المعنية )،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نصبنا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السيد(ة)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مهامه،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بصفته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وذلك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بناء 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القرار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(أو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المقرر)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رقم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المؤرخ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الصادر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المتضمن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تعيين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الرتبة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(أو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الوظيفة)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المذكورة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أعلاه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وإثياتا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لذلك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حررنا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هذا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المحضر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وأمضيناه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بالأمر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السنة المذكورين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أعلاه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(ة)   بالأمر                                                                                        السلطة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المعنية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32"/>
          <w:szCs w:val="32"/>
          <w:rtl/>
        </w:rPr>
      </w:pPr>
    </w:p>
    <w:p w:rsidR="00CE7797" w:rsidRPr="00315912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b/>
          <w:bCs/>
          <w:color w:val="000000"/>
          <w:sz w:val="28"/>
          <w:szCs w:val="28"/>
          <w:rtl/>
        </w:rPr>
      </w:pP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lastRenderedPageBreak/>
        <w:t>نموذج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محضر</w:t>
      </w:r>
      <w:r w:rsidRPr="00315912">
        <w:rPr>
          <w:rFonts w:ascii="ArabicTransparent" w:hAnsi="Calibri,Bold" w:cs="ArabicTransparent"/>
          <w:b/>
          <w:bCs/>
          <w:color w:val="000000"/>
          <w:sz w:val="28"/>
          <w:szCs w:val="28"/>
        </w:rPr>
        <w:t xml:space="preserve"> </w:t>
      </w:r>
      <w:r w:rsidRPr="00315912">
        <w:rPr>
          <w:rFonts w:ascii="ArabicTransparent" w:hAnsi="Calibri,Bold" w:cs="ArabicTransparent" w:hint="cs"/>
          <w:b/>
          <w:bCs/>
          <w:color w:val="000000"/>
          <w:sz w:val="28"/>
          <w:szCs w:val="28"/>
          <w:rtl/>
        </w:rPr>
        <w:t>اجتماع</w:t>
      </w:r>
      <w:r w:rsidRPr="00315912">
        <w:rPr>
          <w:rStyle w:val="Appelnotedebasdep"/>
          <w:rFonts w:ascii="Calibri" w:eastAsia="Calibri" w:hAnsi="Calibri" w:cs="Arial"/>
          <w:b/>
          <w:bCs/>
          <w:sz w:val="28"/>
          <w:szCs w:val="28"/>
          <w:rtl/>
        </w:rPr>
        <w:footnoteReference w:id="2"/>
      </w:r>
    </w:p>
    <w:p w:rsidR="00CE7797" w:rsidRPr="00E01A3E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b/>
          <w:bCs/>
          <w:color w:val="000000"/>
          <w:sz w:val="36"/>
          <w:szCs w:val="36"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الجمهورية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الجزائرية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الديمقراطية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الشعبية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وزارة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مديرية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رقم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center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  <w:r w:rsidRPr="00E01A3E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محضر</w:t>
      </w:r>
      <w:r w:rsidRPr="00E01A3E">
        <w:rPr>
          <w:rFonts w:ascii="ArabicTransparent,Bold" w:hAnsi="Calibri,Bold" w:cs="ArabicTransparent,Bold"/>
          <w:b/>
          <w:bCs/>
          <w:color w:val="000000"/>
          <w:sz w:val="36"/>
          <w:szCs w:val="36"/>
        </w:rPr>
        <w:t xml:space="preserve"> </w:t>
      </w:r>
      <w:r w:rsidRPr="00E01A3E">
        <w:rPr>
          <w:rFonts w:ascii="ArabicTransparent,Bold" w:hAnsi="Calibri,Bold" w:cs="ArabicTransparent,Bold" w:hint="cs"/>
          <w:b/>
          <w:bCs/>
          <w:color w:val="000000"/>
          <w:sz w:val="36"/>
          <w:szCs w:val="36"/>
          <w:rtl/>
        </w:rPr>
        <w:t>اجتماع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,Bold" w:hAnsi="Calibri,Bold" w:cs="ArabicTransparent,Bold"/>
          <w:b/>
          <w:bCs/>
          <w:color w:val="000000"/>
          <w:sz w:val="36"/>
          <w:szCs w:val="36"/>
          <w:rtl/>
        </w:rPr>
      </w:pP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عام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شهر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انعقد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اجتماع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الساعة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بمقر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مديرية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تحت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رئاسة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الحاضرون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الغائبون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بعذر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الغائبون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بدون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عذر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؛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hAnsi="Calibri,Bold" w:cs="TimesNewRoman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جدول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الأعمال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: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1) ...........................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TimesNewRoman" w:hAnsi="Calibri,Bold" w:cs="TimesNewRoman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 (</w:t>
      </w:r>
      <w:r>
        <w:rPr>
          <w:rFonts w:ascii="TimesNewRoman" w:hAnsi="Calibri,Bold" w:cs="TimesNewRoman"/>
          <w:color w:val="000000"/>
          <w:sz w:val="28"/>
          <w:szCs w:val="28"/>
        </w:rPr>
        <w:t>2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افتتح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الاجتماع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بكلمة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ترحيبية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من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طرف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السيد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.......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بصفته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بعد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استعراضه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لوضعية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تم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فتح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النقاش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الذي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ركز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...............................................................................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 xml:space="preserve">-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استعراض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وجيز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للتدخلات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/>
          <w:color w:val="000000"/>
          <w:sz w:val="28"/>
          <w:szCs w:val="28"/>
        </w:rPr>
        <w:t xml:space="preserve">-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حوصلة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النتائج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المتوصل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إليها</w:t>
      </w:r>
      <w:r>
        <w:rPr>
          <w:rFonts w:ascii="ArabicTransparent" w:hAnsi="Calibri,Bold" w:cs="ArabicTransparent"/>
          <w:color w:val="000000"/>
          <w:sz w:val="28"/>
          <w:szCs w:val="28"/>
        </w:rPr>
        <w:t>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ورفعت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الجلسة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على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الساعة</w:t>
      </w:r>
      <w:r>
        <w:rPr>
          <w:rFonts w:ascii="ArabicTransparent" w:hAnsi="Calibri,Bold" w:cs="ArabicTransparent"/>
          <w:color w:val="000000"/>
          <w:sz w:val="28"/>
          <w:szCs w:val="28"/>
        </w:rPr>
        <w:t>..............................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حرر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ب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 </w:t>
      </w: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>يوم</w:t>
      </w:r>
      <w:r>
        <w:rPr>
          <w:rFonts w:ascii="ArabicTransparent" w:hAnsi="Calibri,Bold" w:cs="ArabicTransparent"/>
          <w:color w:val="000000"/>
          <w:sz w:val="28"/>
          <w:szCs w:val="28"/>
        </w:rPr>
        <w:t xml:space="preserve"> ...................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  <w:r>
        <w:rPr>
          <w:rFonts w:ascii="ArabicTransparent" w:hAnsi="Calibri,Bold" w:cs="ArabicTransparent" w:hint="cs"/>
          <w:color w:val="000000"/>
          <w:sz w:val="28"/>
          <w:szCs w:val="28"/>
          <w:rtl/>
        </w:rPr>
        <w:t xml:space="preserve">                                                                                        التوقيعات</w:t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ArabicTransparent" w:hAnsi="Calibri,Bold" w:cs="ArabicTransparent"/>
          <w:color w:val="000000"/>
          <w:sz w:val="28"/>
          <w:szCs w:val="28"/>
          <w:rtl/>
        </w:rPr>
      </w:pPr>
    </w:p>
    <w:p w:rsidR="00CE7797" w:rsidRPr="00390768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90768">
        <w:rPr>
          <w:rFonts w:ascii="Calibri" w:eastAsia="Calibri" w:hAnsi="Calibri" w:cs="Arial" w:hint="cs"/>
          <w:b/>
          <w:bCs/>
          <w:sz w:val="28"/>
          <w:szCs w:val="28"/>
          <w:rtl/>
        </w:rPr>
        <w:t>نموذج المحضر:</w:t>
      </w:r>
      <w:r w:rsidRPr="00315912">
        <w:rPr>
          <w:rStyle w:val="Appelnotedebasdep"/>
          <w:rFonts w:ascii="Calibri" w:eastAsia="Calibri" w:hAnsi="Calibri" w:cs="Arial"/>
          <w:b/>
          <w:bCs/>
          <w:sz w:val="28"/>
          <w:szCs w:val="28"/>
          <w:rtl/>
        </w:rPr>
        <w:footnoteReference w:id="3"/>
      </w:r>
    </w:p>
    <w:p w:rsidR="00CE7797" w:rsidRDefault="00CE7797" w:rsidP="00CE7797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lastRenderedPageBreak/>
        <w:t>ال</w:t>
      </w:r>
      <w:r>
        <w:rPr>
          <w:noProof/>
          <w:color w:val="0000FF"/>
          <w:lang w:eastAsia="fr-FR"/>
        </w:rPr>
        <w:drawing>
          <wp:inline distT="0" distB="0" distL="0" distR="0">
            <wp:extent cx="5593520" cy="10854443"/>
            <wp:effectExtent l="19050" t="0" r="7180" b="0"/>
            <wp:docPr id="2" name="Image 1" descr="68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20" cy="1085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E6" w:rsidRDefault="003915E6" w:rsidP="00CE7797"/>
    <w:sectPr w:rsidR="003915E6" w:rsidSect="00CE7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1A" w:rsidRDefault="005F601A" w:rsidP="00CE7797">
      <w:pPr>
        <w:spacing w:after="0" w:line="240" w:lineRule="auto"/>
      </w:pPr>
      <w:r>
        <w:separator/>
      </w:r>
    </w:p>
  </w:endnote>
  <w:endnote w:type="continuationSeparator" w:id="1">
    <w:p w:rsidR="005F601A" w:rsidRDefault="005F601A" w:rsidP="00CE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Transparen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97" w:rsidRDefault="00CE779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6"/>
      <w:docPartObj>
        <w:docPartGallery w:val="Page Numbers (Bottom of Page)"/>
        <w:docPartUnique/>
      </w:docPartObj>
    </w:sdtPr>
    <w:sdtContent>
      <w:p w:rsidR="00CE7797" w:rsidRDefault="00CE7797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E7797" w:rsidRDefault="00CE779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97" w:rsidRDefault="00CE77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1A" w:rsidRDefault="005F601A" w:rsidP="00CE7797">
      <w:pPr>
        <w:spacing w:after="0" w:line="240" w:lineRule="auto"/>
      </w:pPr>
      <w:r>
        <w:separator/>
      </w:r>
    </w:p>
  </w:footnote>
  <w:footnote w:type="continuationSeparator" w:id="1">
    <w:p w:rsidR="005F601A" w:rsidRDefault="005F601A" w:rsidP="00CE7797">
      <w:pPr>
        <w:spacing w:after="0" w:line="240" w:lineRule="auto"/>
      </w:pPr>
      <w:r>
        <w:continuationSeparator/>
      </w:r>
    </w:p>
  </w:footnote>
  <w:footnote w:id="2">
    <w:p w:rsidR="00CE7797" w:rsidRPr="002C2600" w:rsidRDefault="00CE7797" w:rsidP="00CE779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</w:p>
    <w:p w:rsidR="00CE7797" w:rsidRDefault="00CE7797" w:rsidP="00CE7797">
      <w:pPr>
        <w:pStyle w:val="Notedebasdepage"/>
        <w:jc w:val="right"/>
        <w:rPr>
          <w:rtl/>
          <w:lang w:bidi="ar-DZ"/>
        </w:rPr>
      </w:pPr>
    </w:p>
  </w:footnote>
  <w:footnote w:id="3">
    <w:p w:rsidR="00CE7797" w:rsidRPr="002C2600" w:rsidRDefault="00CE7797" w:rsidP="00CE779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sz w:val="20"/>
          <w:szCs w:val="20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المعهد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الوطني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المتخصص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التسيير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بشار،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مذكرات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ودروس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في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التحرير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>الإداري،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 xml:space="preserve"> 1992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  <w:rtl/>
        </w:rPr>
        <w:t xml:space="preserve">- </w:t>
      </w:r>
      <w:r w:rsidRPr="002C2600">
        <w:rPr>
          <w:rFonts w:asciiTheme="majorBidi" w:hAnsiTheme="majorBidi" w:cstheme="majorBidi"/>
          <w:b/>
          <w:bCs/>
          <w:color w:val="3E3E3E"/>
          <w:sz w:val="20"/>
          <w:szCs w:val="20"/>
        </w:rPr>
        <w:t>.1995</w:t>
      </w:r>
    </w:p>
    <w:p w:rsidR="00CE7797" w:rsidRDefault="00CE7797" w:rsidP="00CE7797">
      <w:pPr>
        <w:pStyle w:val="Notedebasdepage"/>
        <w:jc w:val="right"/>
        <w:rPr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97" w:rsidRDefault="00CE779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97" w:rsidRDefault="00CE779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97" w:rsidRDefault="00CE77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106"/>
    <w:multiLevelType w:val="multilevel"/>
    <w:tmpl w:val="0D0A736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797"/>
    <w:rsid w:val="003915E6"/>
    <w:rsid w:val="005F601A"/>
    <w:rsid w:val="00811406"/>
    <w:rsid w:val="008B7606"/>
    <w:rsid w:val="00CE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79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E77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77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779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7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E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797"/>
  </w:style>
  <w:style w:type="paragraph" w:styleId="Pieddepage">
    <w:name w:val="footer"/>
    <w:basedOn w:val="Normal"/>
    <w:link w:val="PieddepageCar"/>
    <w:uiPriority w:val="99"/>
    <w:unhideWhenUsed/>
    <w:rsid w:val="00CE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rdiscussion.com/ext.php?ref=http://%5burl%5dhttp//up1.m5z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2020-04-11T23:56:00Z</dcterms:created>
  <dcterms:modified xsi:type="dcterms:W3CDTF">2020-04-11T23:57:00Z</dcterms:modified>
</cp:coreProperties>
</file>