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A" w:rsidRDefault="00633A6A" w:rsidP="00F34A50">
      <w:pPr>
        <w:jc w:val="center"/>
        <w:rPr>
          <w:rFonts w:ascii="Times New Roman" w:hAnsi="Times New Roman" w:cs="Simplified Arabic"/>
          <w:b/>
          <w:bCs/>
          <w:sz w:val="26"/>
          <w:szCs w:val="26"/>
          <w:rtl/>
          <w:lang w:val="en-US"/>
        </w:rPr>
      </w:pPr>
      <w:r w:rsidRPr="00F34A50">
        <w:rPr>
          <w:rFonts w:ascii="Times New Roman" w:hAnsi="Times New Roman" w:cs="Simplified Arabic" w:hint="cs"/>
          <w:b/>
          <w:bCs/>
          <w:sz w:val="26"/>
          <w:szCs w:val="26"/>
          <w:rtl/>
          <w:lang w:val="en-US"/>
        </w:rPr>
        <w:t xml:space="preserve">جامعة </w:t>
      </w:r>
      <w:r w:rsidR="00F34A50" w:rsidRPr="00F34A50">
        <w:rPr>
          <w:rFonts w:ascii="Times New Roman" w:hAnsi="Times New Roman" w:cs="Simplified Arabic" w:hint="cs"/>
          <w:b/>
          <w:bCs/>
          <w:sz w:val="26"/>
          <w:szCs w:val="26"/>
          <w:rtl/>
          <w:lang w:val="en-US"/>
        </w:rPr>
        <w:t>محمد خيضر بسكرة</w:t>
      </w:r>
      <w:r w:rsidRPr="00F34A50">
        <w:rPr>
          <w:rFonts w:ascii="Times New Roman" w:hAnsi="Times New Roman" w:cs="Simplified Arabic" w:hint="cs"/>
          <w:b/>
          <w:bCs/>
          <w:sz w:val="26"/>
          <w:szCs w:val="26"/>
          <w:rtl/>
          <w:lang w:val="en-US"/>
        </w:rPr>
        <w:t>-   كلية العلوم الاقتصاد</w:t>
      </w:r>
      <w:r w:rsidR="00C11597">
        <w:rPr>
          <w:rFonts w:ascii="Times New Roman" w:hAnsi="Times New Roman" w:cs="Simplified Arabic" w:hint="cs"/>
          <w:b/>
          <w:bCs/>
          <w:sz w:val="26"/>
          <w:szCs w:val="26"/>
          <w:rtl/>
          <w:lang w:val="en-US"/>
        </w:rPr>
        <w:t xml:space="preserve">ية و التجارية و علوم التسيير  </w:t>
      </w:r>
    </w:p>
    <w:p w:rsidR="00F34A50" w:rsidRPr="00F34A50" w:rsidRDefault="00F34A50" w:rsidP="00D628F6">
      <w:pPr>
        <w:jc w:val="right"/>
        <w:rPr>
          <w:rFonts w:ascii="Times New Roman" w:hAnsi="Times New Roman" w:cs="Simplified Arabic"/>
          <w:b/>
          <w:bCs/>
          <w:sz w:val="26"/>
          <w:szCs w:val="26"/>
        </w:rPr>
      </w:pPr>
      <w:r>
        <w:rPr>
          <w:rFonts w:ascii="Times New Roman" w:hAnsi="Times New Roman" w:cs="Simplified Arabic" w:hint="cs"/>
          <w:b/>
          <w:bCs/>
          <w:sz w:val="26"/>
          <w:szCs w:val="26"/>
          <w:rtl/>
          <w:lang w:val="en-US"/>
        </w:rPr>
        <w:t xml:space="preserve">قسم العلوم التجارية                                                                              السنة </w:t>
      </w:r>
      <w:r w:rsidR="00D628F6">
        <w:rPr>
          <w:rFonts w:ascii="Times New Roman" w:hAnsi="Times New Roman" w:cs="Simplified Arabic" w:hint="cs"/>
          <w:b/>
          <w:bCs/>
          <w:sz w:val="26"/>
          <w:szCs w:val="26"/>
          <w:rtl/>
          <w:lang w:val="en-US"/>
        </w:rPr>
        <w:t>الثالثة</w:t>
      </w:r>
      <w:r>
        <w:rPr>
          <w:rFonts w:ascii="Times New Roman" w:hAnsi="Times New Roman" w:cs="Simplified Arabic" w:hint="cs"/>
          <w:b/>
          <w:bCs/>
          <w:sz w:val="26"/>
          <w:szCs w:val="26"/>
          <w:rtl/>
          <w:lang w:val="en-US"/>
        </w:rPr>
        <w:t xml:space="preserve"> </w:t>
      </w:r>
      <w:r w:rsidR="00D628F6">
        <w:rPr>
          <w:rFonts w:ascii="Times New Roman" w:hAnsi="Times New Roman" w:cs="Simplified Arabic" w:hint="cs"/>
          <w:b/>
          <w:bCs/>
          <w:sz w:val="26"/>
          <w:szCs w:val="26"/>
          <w:rtl/>
          <w:lang w:val="en-US"/>
        </w:rPr>
        <w:t>مالية المؤسسة</w:t>
      </w:r>
    </w:p>
    <w:p w:rsidR="006032FB" w:rsidRDefault="006F1247" w:rsidP="00DB142A">
      <w:pPr>
        <w:bidi/>
        <w:rPr>
          <w:rFonts w:ascii="Times New Roman" w:hAnsi="Times New Roman" w:cs="Simplified Arabic"/>
          <w:b/>
          <w:bCs/>
          <w:sz w:val="28"/>
          <w:szCs w:val="28"/>
          <w:rtl/>
          <w:lang w:val="en-US" w:bidi="ar-DZ"/>
        </w:rPr>
      </w:pPr>
      <w:r>
        <w:rPr>
          <w:rFonts w:ascii="Times New Roman" w:hAnsi="Times New Roman" w:cs="Simplified Arabic"/>
          <w:b/>
          <w:bCs/>
          <w:noProof/>
          <w:sz w:val="28"/>
          <w:szCs w:val="28"/>
          <w:rtl/>
        </w:rPr>
        <w:pict>
          <v:line id="Line 2" o:spid="_x0000_s1026" style="position:absolute;left:0;text-align:left;flip:x;z-index:251660288;visibility:visible" from="2.15pt,27.05pt" to="537.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" strokeweight="6pt">
            <v:stroke linestyle="thickBetweenThin"/>
          </v:line>
        </w:pict>
      </w:r>
      <w:r w:rsidR="00F34A50" w:rsidRPr="00F34A50">
        <w:rPr>
          <w:rFonts w:ascii="Times New Roman" w:hAnsi="Times New Roman" w:cs="Simplified Arabic" w:hint="cs"/>
          <w:b/>
          <w:bCs/>
          <w:sz w:val="28"/>
          <w:szCs w:val="28"/>
          <w:rtl/>
          <w:lang w:val="en-US"/>
        </w:rPr>
        <w:t xml:space="preserve">التاريخ: </w:t>
      </w:r>
      <w:r w:rsidR="00DB142A">
        <w:rPr>
          <w:rFonts w:ascii="Times New Roman" w:hAnsi="Times New Roman" w:cs="Simplified Arabic" w:hint="cs"/>
          <w:b/>
          <w:bCs/>
          <w:sz w:val="28"/>
          <w:szCs w:val="28"/>
          <w:rtl/>
          <w:lang w:val="en-US"/>
        </w:rPr>
        <w:t>22</w:t>
      </w:r>
      <w:r w:rsidR="00F34A50" w:rsidRPr="00F34A50">
        <w:rPr>
          <w:rFonts w:ascii="Times New Roman" w:hAnsi="Times New Roman" w:cs="Simplified Arabic" w:hint="cs"/>
          <w:b/>
          <w:bCs/>
          <w:sz w:val="28"/>
          <w:szCs w:val="28"/>
          <w:rtl/>
          <w:lang w:val="en-US"/>
        </w:rPr>
        <w:t>/0</w:t>
      </w:r>
      <w:r w:rsidR="00DB142A">
        <w:rPr>
          <w:rFonts w:ascii="Times New Roman" w:hAnsi="Times New Roman" w:cs="Simplified Arabic" w:hint="cs"/>
          <w:b/>
          <w:bCs/>
          <w:sz w:val="28"/>
          <w:szCs w:val="28"/>
          <w:rtl/>
          <w:lang w:val="en-US"/>
        </w:rPr>
        <w:t>4</w:t>
      </w:r>
      <w:r w:rsidR="00F34A50" w:rsidRPr="00F34A50">
        <w:rPr>
          <w:rFonts w:ascii="Times New Roman" w:hAnsi="Times New Roman" w:cs="Simplified Arabic" w:hint="cs"/>
          <w:b/>
          <w:bCs/>
          <w:sz w:val="28"/>
          <w:szCs w:val="28"/>
          <w:rtl/>
          <w:lang w:val="en-US"/>
        </w:rPr>
        <w:t>/20</w:t>
      </w:r>
      <w:r w:rsidR="00DB142A">
        <w:rPr>
          <w:rFonts w:ascii="Times New Roman" w:hAnsi="Times New Roman" w:cs="Simplified Arabic" w:hint="cs"/>
          <w:b/>
          <w:bCs/>
          <w:sz w:val="28"/>
          <w:szCs w:val="28"/>
          <w:rtl/>
          <w:lang w:val="en-US"/>
        </w:rPr>
        <w:t>20</w:t>
      </w:r>
      <w:r w:rsidR="00F34A50" w:rsidRPr="00F34A50">
        <w:rPr>
          <w:rFonts w:ascii="Times New Roman" w:hAnsi="Times New Roman" w:cs="Simplified Arabic" w:hint="cs"/>
          <w:b/>
          <w:bCs/>
          <w:sz w:val="28"/>
          <w:szCs w:val="28"/>
          <w:rtl/>
          <w:lang w:val="en-US"/>
        </w:rPr>
        <w:t xml:space="preserve">                                               </w:t>
      </w:r>
      <w:r w:rsidR="00DB142A">
        <w:rPr>
          <w:rFonts w:ascii="Times New Roman" w:hAnsi="Times New Roman" w:cs="Simplified Arabic" w:hint="cs"/>
          <w:b/>
          <w:bCs/>
          <w:sz w:val="28"/>
          <w:szCs w:val="28"/>
          <w:rtl/>
          <w:lang w:val="en-US"/>
        </w:rPr>
        <w:t xml:space="preserve">                 </w:t>
      </w:r>
    </w:p>
    <w:p w:rsidR="006032FB" w:rsidRDefault="006032FB" w:rsidP="00DB142A">
      <w:pPr>
        <w:tabs>
          <w:tab w:val="left" w:pos="3051"/>
        </w:tabs>
        <w:bidi/>
        <w:rPr>
          <w:rFonts w:ascii="Times New Roman" w:hAnsi="Times New Roman" w:cs="Simplified Arabic" w:hint="cs"/>
          <w:b/>
          <w:bCs/>
          <w:sz w:val="32"/>
          <w:szCs w:val="32"/>
          <w:rtl/>
          <w:lang w:val="en-US" w:bidi="ar-DZ"/>
        </w:rPr>
      </w:pPr>
      <w:r>
        <w:rPr>
          <w:rFonts w:ascii="Times New Roman" w:hAnsi="Times New Roman" w:cs="Simplified Arabic"/>
          <w:sz w:val="28"/>
          <w:szCs w:val="28"/>
          <w:rtl/>
          <w:lang w:val="en-US" w:bidi="ar-DZ"/>
        </w:rPr>
        <w:tab/>
      </w:r>
      <w:r w:rsidR="00DB142A">
        <w:rPr>
          <w:rFonts w:ascii="Times New Roman" w:hAnsi="Times New Roman" w:cs="Simplified Arabic" w:hint="cs"/>
          <w:b/>
          <w:bCs/>
          <w:sz w:val="32"/>
          <w:szCs w:val="32"/>
          <w:rtl/>
          <w:lang w:val="en-US"/>
        </w:rPr>
        <w:t>سلسلة تمارين</w:t>
      </w:r>
      <w:r w:rsidRPr="00D628F6">
        <w:rPr>
          <w:rFonts w:ascii="Times New Roman" w:hAnsi="Times New Roman" w:cs="Simplified Arabic" w:hint="cs"/>
          <w:b/>
          <w:bCs/>
          <w:sz w:val="32"/>
          <w:szCs w:val="32"/>
          <w:rtl/>
          <w:lang w:val="en-US"/>
        </w:rPr>
        <w:t xml:space="preserve"> في مقياس: </w:t>
      </w:r>
      <w:r w:rsidR="00D628F6" w:rsidRPr="00D628F6">
        <w:rPr>
          <w:rFonts w:ascii="Times New Roman" w:hAnsi="Times New Roman" w:cs="Simplified Arabic" w:hint="cs"/>
          <w:b/>
          <w:bCs/>
          <w:sz w:val="32"/>
          <w:szCs w:val="32"/>
          <w:rtl/>
          <w:lang w:val="en-US" w:bidi="ar-DZ"/>
        </w:rPr>
        <w:t>دراسة حالات مالية</w:t>
      </w:r>
    </w:p>
    <w:p w:rsidR="009B7D25" w:rsidRDefault="009B7D25" w:rsidP="009B7D25">
      <w:pPr>
        <w:tabs>
          <w:tab w:val="left" w:pos="3051"/>
        </w:tabs>
        <w:bidi/>
        <w:rPr>
          <w:rFonts w:ascii="Times New Roman" w:hAnsi="Times New Roman" w:cs="Simplified Arabic" w:hint="cs"/>
          <w:b/>
          <w:bCs/>
          <w:sz w:val="28"/>
          <w:szCs w:val="28"/>
          <w:rtl/>
          <w:lang w:val="en-US" w:bidi="ar-DZ"/>
        </w:rPr>
      </w:pPr>
      <w:r w:rsidRPr="00C06D1A">
        <w:rPr>
          <w:rFonts w:ascii="Times New Roman" w:hAnsi="Times New Roman" w:cs="Simplified Arabic" w:hint="cs"/>
          <w:b/>
          <w:bCs/>
          <w:sz w:val="28"/>
          <w:szCs w:val="28"/>
          <w:u w:val="single"/>
          <w:rtl/>
          <w:lang w:val="en-US" w:bidi="ar-DZ"/>
        </w:rPr>
        <w:t>الحالة المالية رقم 1</w:t>
      </w:r>
      <w:r w:rsidRPr="00DE25E0">
        <w:rPr>
          <w:rFonts w:ascii="Times New Roman" w:hAnsi="Times New Roman" w:cs="Simplified Arabic" w:hint="cs"/>
          <w:b/>
          <w:bCs/>
          <w:sz w:val="28"/>
          <w:szCs w:val="28"/>
          <w:rtl/>
          <w:lang w:val="en-US" w:bidi="ar-DZ"/>
        </w:rPr>
        <w:t>:</w:t>
      </w:r>
    </w:p>
    <w:p w:rsidR="00473B9A" w:rsidRDefault="009B7D25" w:rsidP="009B7D25">
      <w:pPr>
        <w:tabs>
          <w:tab w:val="left" w:pos="3051"/>
        </w:tabs>
        <w:bidi/>
        <w:rPr>
          <w:rFonts w:ascii="Times New Roman" w:hAnsi="Times New Roman" w:cs="Simplified Arabic" w:hint="cs"/>
          <w:sz w:val="28"/>
          <w:szCs w:val="28"/>
          <w:rtl/>
          <w:lang w:val="en-US" w:bidi="ar-DZ"/>
        </w:rPr>
      </w:pPr>
      <w:r w:rsidRPr="009B7D25">
        <w:rPr>
          <w:rFonts w:ascii="Times New Roman" w:hAnsi="Times New Roman" w:cs="Simplified Arabic" w:hint="cs"/>
          <w:sz w:val="28"/>
          <w:szCs w:val="28"/>
          <w:rtl/>
          <w:lang w:val="en-US" w:bidi="ar-DZ"/>
        </w:rPr>
        <w:t xml:space="preserve">قامت إحدى الشركات </w:t>
      </w:r>
      <w:r w:rsidR="005E2B30">
        <w:rPr>
          <w:rFonts w:ascii="Times New Roman" w:hAnsi="Times New Roman" w:cs="Simplified Arabic" w:hint="cs"/>
          <w:sz w:val="28"/>
          <w:szCs w:val="28"/>
          <w:rtl/>
          <w:lang w:val="en-US" w:bidi="ar-DZ"/>
        </w:rPr>
        <w:t>بشراء آلة بمبلغ 5000 دينار، وقد تم تقدير عمرها الإفتراضي بـ 05 سنوات، وكانت صافي التدفقات النقدية المتوقعة لهذه الآلة متساوية</w:t>
      </w:r>
      <w:r w:rsidR="00473B9A">
        <w:rPr>
          <w:rFonts w:ascii="Times New Roman" w:hAnsi="Times New Roman" w:cs="Simplified Arabic" w:hint="cs"/>
          <w:sz w:val="28"/>
          <w:szCs w:val="28"/>
          <w:rtl/>
          <w:lang w:val="en-US" w:bidi="ar-DZ"/>
        </w:rPr>
        <w:t xml:space="preserve"> طول عمرها الإفتراضي والبالغة 1500 دينار، علما أن تكلفة 10</w:t>
      </w:r>
      <w:r w:rsidR="00473B9A">
        <w:rPr>
          <w:rFonts w:ascii="Times New Roman" w:hAnsi="Times New Roman" w:cs="Times New Roman"/>
          <w:sz w:val="28"/>
          <w:szCs w:val="28"/>
          <w:rtl/>
          <w:lang w:val="en-US" w:bidi="ar-DZ"/>
        </w:rPr>
        <w:t>%</w:t>
      </w:r>
      <w:r w:rsidR="00473B9A">
        <w:rPr>
          <w:rFonts w:ascii="Times New Roman" w:hAnsi="Times New Roman" w:cs="Simplified Arabic" w:hint="cs"/>
          <w:sz w:val="28"/>
          <w:szCs w:val="28"/>
          <w:rtl/>
          <w:lang w:val="en-US" w:bidi="ar-DZ"/>
        </w:rPr>
        <w:t xml:space="preserve"> رأس المال بعد الخصم.</w:t>
      </w:r>
    </w:p>
    <w:p w:rsidR="00B722EC" w:rsidRDefault="00473B9A" w:rsidP="00473B9A">
      <w:pPr>
        <w:tabs>
          <w:tab w:val="left" w:pos="3051"/>
        </w:tabs>
        <w:bidi/>
        <w:rPr>
          <w:rFonts w:ascii="Times New Roman" w:hAnsi="Times New Roman" w:cs="Simplified Arabic" w:hint="cs"/>
          <w:sz w:val="28"/>
          <w:szCs w:val="28"/>
          <w:rtl/>
          <w:lang w:val="en-US" w:bidi="ar-DZ"/>
        </w:rPr>
      </w:pPr>
      <w:r>
        <w:rPr>
          <w:rFonts w:ascii="Times New Roman" w:hAnsi="Times New Roman" w:cs="Simplified Arabic" w:hint="cs"/>
          <w:sz w:val="28"/>
          <w:szCs w:val="28"/>
          <w:rtl/>
          <w:lang w:val="en-US" w:bidi="ar-DZ"/>
        </w:rPr>
        <w:t>المطلوب: أحسب</w:t>
      </w:r>
      <w:r w:rsidR="00B722EC">
        <w:rPr>
          <w:rFonts w:ascii="Times New Roman" w:hAnsi="Times New Roman" w:cs="Simplified Arabic" w:hint="cs"/>
          <w:sz w:val="28"/>
          <w:szCs w:val="28"/>
          <w:rtl/>
          <w:lang w:val="en-US" w:bidi="ar-DZ"/>
        </w:rPr>
        <w:t xml:space="preserve"> ما يلي:</w:t>
      </w:r>
    </w:p>
    <w:p w:rsidR="00B722EC" w:rsidRPr="00002E03" w:rsidRDefault="00B722EC" w:rsidP="00B722EC">
      <w:pPr>
        <w:pStyle w:val="Paragraphedeliste"/>
        <w:numPr>
          <w:ilvl w:val="0"/>
          <w:numId w:val="10"/>
        </w:numPr>
        <w:tabs>
          <w:tab w:val="left" w:pos="3051"/>
        </w:tabs>
        <w:bidi/>
        <w:rPr>
          <w:rFonts w:ascii="Times New Roman" w:hAnsi="Times New Roman" w:cs="Simplified Arabic" w:hint="cs"/>
          <w:b w:val="0"/>
          <w:bCs w:val="0"/>
          <w:sz w:val="32"/>
          <w:szCs w:val="32"/>
          <w:lang w:val="en-US"/>
        </w:rPr>
      </w:pPr>
      <w:r w:rsidRPr="00002E03">
        <w:rPr>
          <w:rFonts w:ascii="Times New Roman" w:hAnsi="Times New Roman" w:cs="Simplified Arabic" w:hint="cs"/>
          <w:b w:val="0"/>
          <w:bCs w:val="0"/>
          <w:sz w:val="28"/>
          <w:szCs w:val="28"/>
          <w:rtl/>
          <w:lang w:val="en-US"/>
        </w:rPr>
        <w:t>فترة الإسترداد</w:t>
      </w:r>
    </w:p>
    <w:p w:rsidR="00B722EC" w:rsidRPr="00002E03" w:rsidRDefault="00B722EC" w:rsidP="00B722EC">
      <w:pPr>
        <w:pStyle w:val="Paragraphedeliste"/>
        <w:numPr>
          <w:ilvl w:val="0"/>
          <w:numId w:val="10"/>
        </w:numPr>
        <w:tabs>
          <w:tab w:val="left" w:pos="3051"/>
        </w:tabs>
        <w:bidi/>
        <w:rPr>
          <w:rFonts w:ascii="Times New Roman" w:hAnsi="Times New Roman" w:cs="Simplified Arabic" w:hint="cs"/>
          <w:b w:val="0"/>
          <w:bCs w:val="0"/>
          <w:sz w:val="32"/>
          <w:szCs w:val="32"/>
          <w:lang w:val="en-US"/>
        </w:rPr>
      </w:pPr>
      <w:r w:rsidRPr="00002E03">
        <w:rPr>
          <w:rFonts w:ascii="Times New Roman" w:hAnsi="Times New Roman" w:cs="Simplified Arabic" w:hint="cs"/>
          <w:b w:val="0"/>
          <w:bCs w:val="0"/>
          <w:sz w:val="28"/>
          <w:szCs w:val="28"/>
          <w:rtl/>
          <w:lang w:val="en-US"/>
        </w:rPr>
        <w:t>متوسط معدل العائد على الإستثمار</w:t>
      </w:r>
    </w:p>
    <w:p w:rsidR="009B7D25" w:rsidRPr="00B722EC" w:rsidRDefault="00B722EC" w:rsidP="00B722EC">
      <w:pPr>
        <w:pStyle w:val="Paragraphedeliste"/>
        <w:numPr>
          <w:ilvl w:val="0"/>
          <w:numId w:val="10"/>
        </w:numPr>
        <w:tabs>
          <w:tab w:val="left" w:pos="3051"/>
        </w:tabs>
        <w:bidi/>
        <w:rPr>
          <w:rFonts w:ascii="Times New Roman" w:hAnsi="Times New Roman" w:cs="Simplified Arabic"/>
          <w:sz w:val="32"/>
          <w:szCs w:val="32"/>
          <w:lang w:val="en-US"/>
        </w:rPr>
      </w:pPr>
      <w:r w:rsidRPr="00002E03">
        <w:rPr>
          <w:rFonts w:ascii="Times New Roman" w:hAnsi="Times New Roman" w:cs="Simplified Arabic" w:hint="cs"/>
          <w:b w:val="0"/>
          <w:bCs w:val="0"/>
          <w:sz w:val="28"/>
          <w:szCs w:val="28"/>
          <w:rtl/>
          <w:lang w:val="en-US"/>
        </w:rPr>
        <w:t>صافي القيمة الحالية</w:t>
      </w:r>
      <w:r w:rsidR="005E2B30" w:rsidRPr="00B722EC">
        <w:rPr>
          <w:rFonts w:ascii="Times New Roman" w:hAnsi="Times New Roman" w:cs="Simplified Arabic" w:hint="cs"/>
          <w:sz w:val="28"/>
          <w:szCs w:val="28"/>
          <w:rtl/>
          <w:lang w:val="en-US"/>
        </w:rPr>
        <w:t xml:space="preserve">  </w:t>
      </w:r>
    </w:p>
    <w:p w:rsidR="0071447A" w:rsidRPr="00DE25E0" w:rsidRDefault="0071447A" w:rsidP="00002E03">
      <w:pPr>
        <w:tabs>
          <w:tab w:val="left" w:pos="3051"/>
        </w:tabs>
        <w:bidi/>
        <w:rPr>
          <w:rFonts w:ascii="Times New Roman" w:hAnsi="Times New Roman" w:cs="Simplified Arabic"/>
          <w:b/>
          <w:bCs/>
          <w:sz w:val="28"/>
          <w:szCs w:val="28"/>
          <w:rtl/>
          <w:lang w:val="en-US" w:bidi="ar-DZ"/>
        </w:rPr>
      </w:pPr>
      <w:r w:rsidRPr="00C06D1A">
        <w:rPr>
          <w:rFonts w:ascii="Times New Roman" w:hAnsi="Times New Roman" w:cs="Simplified Arabic" w:hint="cs"/>
          <w:b/>
          <w:bCs/>
          <w:sz w:val="28"/>
          <w:szCs w:val="28"/>
          <w:u w:val="single"/>
          <w:rtl/>
          <w:lang w:val="en-US" w:bidi="ar-DZ"/>
        </w:rPr>
        <w:t xml:space="preserve">الحالة المالية رقم </w:t>
      </w:r>
      <w:r w:rsidR="00002E03">
        <w:rPr>
          <w:rFonts w:ascii="Times New Roman" w:hAnsi="Times New Roman" w:cs="Simplified Arabic" w:hint="cs"/>
          <w:b/>
          <w:bCs/>
          <w:sz w:val="28"/>
          <w:szCs w:val="28"/>
          <w:u w:val="single"/>
          <w:rtl/>
          <w:lang w:val="en-US" w:bidi="ar-DZ"/>
        </w:rPr>
        <w:t>2</w:t>
      </w:r>
      <w:r w:rsidRPr="00DE25E0">
        <w:rPr>
          <w:rFonts w:ascii="Times New Roman" w:hAnsi="Times New Roman" w:cs="Simplified Arabic" w:hint="cs"/>
          <w:b/>
          <w:bCs/>
          <w:sz w:val="28"/>
          <w:szCs w:val="28"/>
          <w:rtl/>
          <w:lang w:val="en-US" w:bidi="ar-DZ"/>
        </w:rPr>
        <w:t>:</w:t>
      </w:r>
      <w:r w:rsidR="00EF4A3E">
        <w:rPr>
          <w:rFonts w:ascii="Times New Roman" w:hAnsi="Times New Roman" w:cs="Simplified Arabic" w:hint="cs"/>
          <w:b/>
          <w:bCs/>
          <w:sz w:val="28"/>
          <w:szCs w:val="28"/>
          <w:rtl/>
          <w:lang w:val="en-US" w:bidi="ar-DZ"/>
        </w:rPr>
        <w:t xml:space="preserve"> </w:t>
      </w:r>
    </w:p>
    <w:p w:rsidR="007613FC" w:rsidRDefault="00B27D5F" w:rsidP="007613FC">
      <w:pPr>
        <w:tabs>
          <w:tab w:val="left" w:pos="3051"/>
        </w:tabs>
        <w:bidi/>
        <w:rPr>
          <w:rFonts w:ascii="Times New Roman" w:hAnsi="Times New Roman" w:cs="Simplified Arabic" w:hint="cs"/>
          <w:sz w:val="28"/>
          <w:szCs w:val="28"/>
          <w:rtl/>
          <w:lang w:val="en-US" w:bidi="ar-DZ"/>
        </w:rPr>
      </w:pPr>
      <w:r w:rsidRPr="00DE25E0">
        <w:rPr>
          <w:rFonts w:ascii="Times New Roman" w:hAnsi="Times New Roman" w:cs="Simplified Arabic" w:hint="cs"/>
          <w:sz w:val="28"/>
          <w:szCs w:val="28"/>
          <w:rtl/>
          <w:lang w:val="en-US" w:bidi="ar-DZ"/>
        </w:rPr>
        <w:t xml:space="preserve">    </w:t>
      </w:r>
      <w:r w:rsidR="007613FC">
        <w:rPr>
          <w:rFonts w:ascii="Times New Roman" w:hAnsi="Times New Roman" w:cs="Simplified Arabic" w:hint="cs"/>
          <w:sz w:val="28"/>
          <w:szCs w:val="28"/>
          <w:rtl/>
          <w:lang w:val="en-US" w:bidi="ar-DZ"/>
        </w:rPr>
        <w:t>تقوم شركة الأنظمة الإدارية العربية بتقييم مشروعي استثمار بديلين ( واحد محل الآخر):</w:t>
      </w:r>
    </w:p>
    <w:tbl>
      <w:tblPr>
        <w:tblStyle w:val="Grilledutableau"/>
        <w:bidiVisual/>
        <w:tblW w:w="0" w:type="auto"/>
        <w:tblLook w:val="04A0"/>
      </w:tblPr>
      <w:tblGrid>
        <w:gridCol w:w="2801"/>
        <w:gridCol w:w="1699"/>
      </w:tblGrid>
      <w:tr w:rsidR="00687784" w:rsidTr="00687784">
        <w:tc>
          <w:tcPr>
            <w:tcW w:w="2801" w:type="dxa"/>
          </w:tcPr>
          <w:p w:rsidR="00687784" w:rsidRDefault="00687784" w:rsidP="007613FC">
            <w:pPr>
              <w:tabs>
                <w:tab w:val="left" w:pos="3051"/>
              </w:tabs>
              <w:bidi/>
              <w:rPr>
                <w:rFonts w:cs="Simplified Arabic" w:hint="cs"/>
                <w:sz w:val="28"/>
                <w:szCs w:val="28"/>
                <w:rtl/>
                <w:lang w:val="en-US" w:bidi="ar-DZ"/>
              </w:rPr>
            </w:pPr>
            <w:r>
              <w:rPr>
                <w:rFonts w:cs="Simplified Arabic" w:hint="cs"/>
                <w:sz w:val="28"/>
                <w:szCs w:val="28"/>
                <w:rtl/>
                <w:lang w:val="en-US" w:bidi="ar-DZ"/>
              </w:rPr>
              <w:t>تكلفة المشروع أ</w:t>
            </w:r>
          </w:p>
        </w:tc>
        <w:tc>
          <w:tcPr>
            <w:tcW w:w="1699" w:type="dxa"/>
          </w:tcPr>
          <w:p w:rsidR="00687784" w:rsidRDefault="00687784" w:rsidP="007613FC">
            <w:pPr>
              <w:tabs>
                <w:tab w:val="left" w:pos="3051"/>
              </w:tabs>
              <w:bidi/>
              <w:rPr>
                <w:rFonts w:cs="Simplified Arabic" w:hint="cs"/>
                <w:sz w:val="28"/>
                <w:szCs w:val="28"/>
                <w:rtl/>
                <w:lang w:val="en-US" w:bidi="ar-DZ"/>
              </w:rPr>
            </w:pPr>
            <w:r>
              <w:rPr>
                <w:rFonts w:cs="Simplified Arabic" w:hint="cs"/>
                <w:sz w:val="28"/>
                <w:szCs w:val="28"/>
                <w:rtl/>
                <w:lang w:val="en-US" w:bidi="ar-DZ"/>
              </w:rPr>
              <w:t>9900 دينار</w:t>
            </w:r>
          </w:p>
        </w:tc>
      </w:tr>
      <w:tr w:rsidR="00687784" w:rsidTr="00687784">
        <w:tc>
          <w:tcPr>
            <w:tcW w:w="2801" w:type="dxa"/>
          </w:tcPr>
          <w:p w:rsidR="00687784" w:rsidRDefault="00687784" w:rsidP="007613FC">
            <w:pPr>
              <w:tabs>
                <w:tab w:val="left" w:pos="3051"/>
              </w:tabs>
              <w:bidi/>
              <w:rPr>
                <w:rFonts w:cs="Simplified Arabic" w:hint="cs"/>
                <w:sz w:val="28"/>
                <w:szCs w:val="28"/>
                <w:rtl/>
                <w:lang w:val="en-US" w:bidi="ar-DZ"/>
              </w:rPr>
            </w:pPr>
            <w:r>
              <w:rPr>
                <w:rFonts w:cs="Simplified Arabic" w:hint="cs"/>
                <w:sz w:val="28"/>
                <w:szCs w:val="28"/>
                <w:rtl/>
                <w:lang w:val="en-US" w:bidi="ar-DZ"/>
              </w:rPr>
              <w:t>تكلفة المشروع ب</w:t>
            </w:r>
          </w:p>
        </w:tc>
        <w:tc>
          <w:tcPr>
            <w:tcW w:w="1699" w:type="dxa"/>
          </w:tcPr>
          <w:p w:rsidR="00687784" w:rsidRDefault="00687784" w:rsidP="007613FC">
            <w:pPr>
              <w:tabs>
                <w:tab w:val="left" w:pos="3051"/>
              </w:tabs>
              <w:bidi/>
              <w:rPr>
                <w:rFonts w:cs="Simplified Arabic" w:hint="cs"/>
                <w:sz w:val="28"/>
                <w:szCs w:val="28"/>
                <w:rtl/>
                <w:lang w:val="en-US" w:bidi="ar-DZ"/>
              </w:rPr>
            </w:pPr>
            <w:r>
              <w:rPr>
                <w:rFonts w:cs="Simplified Arabic" w:hint="cs"/>
                <w:sz w:val="28"/>
                <w:szCs w:val="28"/>
                <w:rtl/>
                <w:lang w:val="en-US" w:bidi="ar-DZ"/>
              </w:rPr>
              <w:t>19500 دينار</w:t>
            </w:r>
          </w:p>
        </w:tc>
      </w:tr>
      <w:tr w:rsidR="00687784" w:rsidTr="00687784">
        <w:tc>
          <w:tcPr>
            <w:tcW w:w="2801" w:type="dxa"/>
          </w:tcPr>
          <w:p w:rsidR="00687784" w:rsidRDefault="00687784" w:rsidP="007613FC">
            <w:pPr>
              <w:tabs>
                <w:tab w:val="left" w:pos="3051"/>
              </w:tabs>
              <w:bidi/>
              <w:rPr>
                <w:rFonts w:cs="Simplified Arabic" w:hint="cs"/>
                <w:sz w:val="28"/>
                <w:szCs w:val="28"/>
                <w:rtl/>
                <w:lang w:val="en-US" w:bidi="ar-DZ"/>
              </w:rPr>
            </w:pPr>
            <w:r>
              <w:rPr>
                <w:rFonts w:cs="Simplified Arabic" w:hint="cs"/>
                <w:sz w:val="28"/>
                <w:szCs w:val="28"/>
                <w:rtl/>
                <w:lang w:val="en-US" w:bidi="ar-DZ"/>
              </w:rPr>
              <w:t>تكلفة رأس المال بعد الخصم</w:t>
            </w:r>
          </w:p>
        </w:tc>
        <w:tc>
          <w:tcPr>
            <w:tcW w:w="1699" w:type="dxa"/>
          </w:tcPr>
          <w:p w:rsidR="00687784" w:rsidRDefault="00687784" w:rsidP="007613FC">
            <w:pPr>
              <w:tabs>
                <w:tab w:val="left" w:pos="3051"/>
              </w:tabs>
              <w:bidi/>
              <w:rPr>
                <w:rFonts w:cs="Simplified Arabic" w:hint="cs"/>
                <w:sz w:val="28"/>
                <w:szCs w:val="28"/>
                <w:rtl/>
                <w:lang w:val="en-US" w:bidi="ar-DZ"/>
              </w:rPr>
            </w:pPr>
            <w:r>
              <w:rPr>
                <w:rFonts w:cs="Simplified Arabic" w:hint="cs"/>
                <w:sz w:val="28"/>
                <w:szCs w:val="28"/>
                <w:rtl/>
                <w:lang w:val="en-US" w:bidi="ar-DZ"/>
              </w:rPr>
              <w:t>10</w:t>
            </w:r>
            <w:r>
              <w:rPr>
                <w:sz w:val="28"/>
                <w:szCs w:val="28"/>
                <w:rtl/>
                <w:lang w:val="en-US" w:bidi="ar-DZ"/>
              </w:rPr>
              <w:t>%</w:t>
            </w:r>
          </w:p>
        </w:tc>
      </w:tr>
    </w:tbl>
    <w:p w:rsidR="0071447A" w:rsidRPr="00DE25E0" w:rsidRDefault="007613FC" w:rsidP="007613FC">
      <w:pPr>
        <w:tabs>
          <w:tab w:val="left" w:pos="3051"/>
        </w:tabs>
        <w:bidi/>
        <w:rPr>
          <w:rFonts w:ascii="Times New Roman" w:hAnsi="Times New Roman" w:cs="Simplified Arabic"/>
          <w:sz w:val="28"/>
          <w:szCs w:val="28"/>
          <w:rtl/>
          <w:lang w:val="en-US" w:bidi="ar-DZ"/>
        </w:rPr>
      </w:pPr>
      <w:r>
        <w:rPr>
          <w:rFonts w:ascii="Times New Roman" w:hAnsi="Times New Roman" w:cs="Simplified Arabic" w:hint="cs"/>
          <w:sz w:val="28"/>
          <w:szCs w:val="28"/>
          <w:rtl/>
          <w:lang w:val="en-US" w:bidi="ar-DZ"/>
        </w:rPr>
        <w:t xml:space="preserve"> </w:t>
      </w:r>
      <w:r w:rsidR="00B806A9">
        <w:rPr>
          <w:rFonts w:ascii="Times New Roman" w:hAnsi="Times New Roman" w:cs="Simplified Arabic" w:hint="cs"/>
          <w:sz w:val="28"/>
          <w:szCs w:val="28"/>
          <w:rtl/>
          <w:lang w:val="en-US" w:bidi="ar-DZ"/>
        </w:rPr>
        <w:t>وينتج عنهما التدفقات النقدية التالية:</w:t>
      </w:r>
    </w:p>
    <w:tbl>
      <w:tblPr>
        <w:tblStyle w:val="Grilledutableau"/>
        <w:bidiVisual/>
        <w:tblW w:w="0" w:type="auto"/>
        <w:tblLook w:val="04A0"/>
      </w:tblPr>
      <w:tblGrid>
        <w:gridCol w:w="1502"/>
        <w:gridCol w:w="1534"/>
        <w:gridCol w:w="1518"/>
        <w:gridCol w:w="1518"/>
        <w:gridCol w:w="1518"/>
        <w:gridCol w:w="1519"/>
      </w:tblGrid>
      <w:tr w:rsidR="00B806A9" w:rsidRPr="00DE25E0" w:rsidTr="00B27D5F">
        <w:tc>
          <w:tcPr>
            <w:tcW w:w="1502" w:type="dxa"/>
          </w:tcPr>
          <w:p w:rsidR="00B806A9" w:rsidRPr="00DE25E0" w:rsidRDefault="00B806A9" w:rsidP="00B27D5F">
            <w:pPr>
              <w:tabs>
                <w:tab w:val="left" w:pos="3051"/>
              </w:tabs>
              <w:bidi/>
              <w:rPr>
                <w:rFonts w:cs="Simplified Arabic"/>
                <w:sz w:val="28"/>
                <w:szCs w:val="28"/>
                <w:rtl/>
                <w:lang w:val="en-US" w:bidi="ar-DZ"/>
              </w:rPr>
            </w:pPr>
            <w:r w:rsidRPr="00DE25E0">
              <w:rPr>
                <w:rFonts w:cs="Simplified Arabic" w:hint="cs"/>
                <w:sz w:val="28"/>
                <w:szCs w:val="28"/>
                <w:rtl/>
                <w:lang w:val="en-US" w:bidi="ar-DZ"/>
              </w:rPr>
              <w:t>السنة</w:t>
            </w:r>
          </w:p>
        </w:tc>
        <w:tc>
          <w:tcPr>
            <w:tcW w:w="1534" w:type="dxa"/>
          </w:tcPr>
          <w:p w:rsidR="00B806A9" w:rsidRPr="00DE25E0" w:rsidRDefault="00B806A9" w:rsidP="00B27D5F">
            <w:pPr>
              <w:tabs>
                <w:tab w:val="left" w:pos="3051"/>
              </w:tabs>
              <w:bidi/>
              <w:jc w:val="center"/>
              <w:rPr>
                <w:rFonts w:cs="Simplified Arabic"/>
                <w:sz w:val="28"/>
                <w:szCs w:val="28"/>
                <w:rtl/>
                <w:lang w:val="en-US" w:bidi="ar-DZ"/>
              </w:rPr>
            </w:pPr>
            <w:r w:rsidRPr="00DE25E0">
              <w:rPr>
                <w:rFonts w:cs="Simplified Arabic" w:hint="cs"/>
                <w:sz w:val="28"/>
                <w:szCs w:val="28"/>
                <w:rtl/>
                <w:lang w:val="en-US" w:bidi="ar-DZ"/>
              </w:rPr>
              <w:t>1</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sidRPr="00DE25E0">
              <w:rPr>
                <w:rFonts w:cs="Simplified Arabic" w:hint="cs"/>
                <w:sz w:val="28"/>
                <w:szCs w:val="28"/>
                <w:rtl/>
                <w:lang w:val="en-US" w:bidi="ar-DZ"/>
              </w:rPr>
              <w:t>2</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sidRPr="00DE25E0">
              <w:rPr>
                <w:rFonts w:cs="Simplified Arabic" w:hint="cs"/>
                <w:sz w:val="28"/>
                <w:szCs w:val="28"/>
                <w:rtl/>
                <w:lang w:val="en-US" w:bidi="ar-DZ"/>
              </w:rPr>
              <w:t>3</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sidRPr="00DE25E0">
              <w:rPr>
                <w:rFonts w:cs="Simplified Arabic" w:hint="cs"/>
                <w:sz w:val="28"/>
                <w:szCs w:val="28"/>
                <w:rtl/>
                <w:lang w:val="en-US" w:bidi="ar-DZ"/>
              </w:rPr>
              <w:t>4</w:t>
            </w:r>
          </w:p>
        </w:tc>
        <w:tc>
          <w:tcPr>
            <w:tcW w:w="1519" w:type="dxa"/>
          </w:tcPr>
          <w:p w:rsidR="00B806A9" w:rsidRPr="00DE25E0" w:rsidRDefault="00B806A9" w:rsidP="00B27D5F">
            <w:pPr>
              <w:tabs>
                <w:tab w:val="left" w:pos="3051"/>
              </w:tabs>
              <w:bidi/>
              <w:jc w:val="center"/>
              <w:rPr>
                <w:rFonts w:cs="Simplified Arabic"/>
                <w:sz w:val="28"/>
                <w:szCs w:val="28"/>
                <w:rtl/>
                <w:lang w:val="en-US" w:bidi="ar-DZ"/>
              </w:rPr>
            </w:pPr>
            <w:r w:rsidRPr="00DE25E0">
              <w:rPr>
                <w:rFonts w:cs="Simplified Arabic" w:hint="cs"/>
                <w:sz w:val="28"/>
                <w:szCs w:val="28"/>
                <w:rtl/>
                <w:lang w:val="en-US" w:bidi="ar-DZ"/>
              </w:rPr>
              <w:t>5</w:t>
            </w:r>
          </w:p>
        </w:tc>
      </w:tr>
      <w:tr w:rsidR="00B806A9" w:rsidRPr="00DE25E0" w:rsidTr="00B27D5F">
        <w:tc>
          <w:tcPr>
            <w:tcW w:w="1502" w:type="dxa"/>
          </w:tcPr>
          <w:p w:rsidR="00B806A9" w:rsidRPr="00DE25E0" w:rsidRDefault="00B806A9" w:rsidP="00B27D5F">
            <w:pPr>
              <w:tabs>
                <w:tab w:val="left" w:pos="3051"/>
              </w:tabs>
              <w:bidi/>
              <w:rPr>
                <w:rFonts w:cs="Simplified Arabic"/>
                <w:sz w:val="28"/>
                <w:szCs w:val="28"/>
                <w:rtl/>
                <w:lang w:val="en-US" w:bidi="ar-DZ"/>
              </w:rPr>
            </w:pPr>
            <w:r w:rsidRPr="00DE25E0">
              <w:rPr>
                <w:rFonts w:cs="Simplified Arabic" w:hint="cs"/>
                <w:sz w:val="28"/>
                <w:szCs w:val="28"/>
                <w:rtl/>
                <w:lang w:val="en-US" w:bidi="ar-DZ"/>
              </w:rPr>
              <w:t>مشروع أ</w:t>
            </w:r>
          </w:p>
        </w:tc>
        <w:tc>
          <w:tcPr>
            <w:tcW w:w="1534"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3300</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3300</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3300</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3300</w:t>
            </w:r>
          </w:p>
        </w:tc>
        <w:tc>
          <w:tcPr>
            <w:tcW w:w="1519"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3300</w:t>
            </w:r>
          </w:p>
        </w:tc>
      </w:tr>
      <w:tr w:rsidR="00B806A9" w:rsidRPr="00DE25E0" w:rsidTr="00B27D5F">
        <w:tc>
          <w:tcPr>
            <w:tcW w:w="1502" w:type="dxa"/>
          </w:tcPr>
          <w:p w:rsidR="00B806A9" w:rsidRPr="00DE25E0" w:rsidRDefault="00B806A9" w:rsidP="00B27D5F">
            <w:pPr>
              <w:tabs>
                <w:tab w:val="left" w:pos="3051"/>
              </w:tabs>
              <w:bidi/>
              <w:rPr>
                <w:rFonts w:cs="Simplified Arabic"/>
                <w:sz w:val="28"/>
                <w:szCs w:val="28"/>
                <w:rtl/>
                <w:lang w:val="en-US" w:bidi="ar-DZ"/>
              </w:rPr>
            </w:pPr>
            <w:r w:rsidRPr="00DE25E0">
              <w:rPr>
                <w:rFonts w:cs="Simplified Arabic" w:hint="cs"/>
                <w:sz w:val="28"/>
                <w:szCs w:val="28"/>
                <w:rtl/>
                <w:lang w:val="en-US" w:bidi="ar-DZ"/>
              </w:rPr>
              <w:t>مشروع ب</w:t>
            </w:r>
          </w:p>
        </w:tc>
        <w:tc>
          <w:tcPr>
            <w:tcW w:w="1534"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6500</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6500</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6500</w:t>
            </w:r>
          </w:p>
        </w:tc>
        <w:tc>
          <w:tcPr>
            <w:tcW w:w="1518"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6500</w:t>
            </w:r>
          </w:p>
        </w:tc>
        <w:tc>
          <w:tcPr>
            <w:tcW w:w="1519" w:type="dxa"/>
          </w:tcPr>
          <w:p w:rsidR="00B806A9" w:rsidRPr="00DE25E0" w:rsidRDefault="00B806A9" w:rsidP="00B27D5F">
            <w:pPr>
              <w:tabs>
                <w:tab w:val="left" w:pos="3051"/>
              </w:tabs>
              <w:bidi/>
              <w:jc w:val="center"/>
              <w:rPr>
                <w:rFonts w:cs="Simplified Arabic"/>
                <w:sz w:val="28"/>
                <w:szCs w:val="28"/>
                <w:rtl/>
                <w:lang w:val="en-US" w:bidi="ar-DZ"/>
              </w:rPr>
            </w:pPr>
            <w:r>
              <w:rPr>
                <w:rFonts w:cs="Simplified Arabic" w:hint="cs"/>
                <w:sz w:val="28"/>
                <w:szCs w:val="28"/>
                <w:rtl/>
                <w:lang w:val="en-US" w:bidi="ar-DZ"/>
              </w:rPr>
              <w:t>6500</w:t>
            </w:r>
          </w:p>
        </w:tc>
      </w:tr>
    </w:tbl>
    <w:p w:rsidR="00B27D5F" w:rsidRDefault="00B27D5F" w:rsidP="00B767FF">
      <w:pPr>
        <w:tabs>
          <w:tab w:val="left" w:pos="3051"/>
        </w:tabs>
        <w:bidi/>
        <w:rPr>
          <w:rFonts w:ascii="Times New Roman" w:hAnsi="Times New Roman" w:cs="Simplified Arabic" w:hint="cs"/>
          <w:b/>
          <w:bCs/>
          <w:sz w:val="28"/>
          <w:szCs w:val="28"/>
          <w:rtl/>
          <w:lang w:val="en-US" w:bidi="ar-DZ"/>
        </w:rPr>
      </w:pPr>
      <w:r w:rsidRPr="00DE25E0">
        <w:rPr>
          <w:rFonts w:ascii="Times New Roman" w:hAnsi="Times New Roman" w:cs="Simplified Arabic" w:hint="cs"/>
          <w:b/>
          <w:bCs/>
          <w:sz w:val="28"/>
          <w:szCs w:val="28"/>
          <w:rtl/>
          <w:lang w:val="en-US" w:bidi="ar-DZ"/>
        </w:rPr>
        <w:t xml:space="preserve">المطلوب: </w:t>
      </w:r>
    </w:p>
    <w:p w:rsidR="00B767FF" w:rsidRDefault="00B767FF" w:rsidP="00B767FF">
      <w:pPr>
        <w:tabs>
          <w:tab w:val="left" w:pos="3051"/>
        </w:tabs>
        <w:bidi/>
        <w:rPr>
          <w:rFonts w:ascii="Times New Roman" w:hAnsi="Times New Roman" w:cs="Simplified Arabic" w:hint="cs"/>
          <w:sz w:val="28"/>
          <w:szCs w:val="28"/>
          <w:rtl/>
          <w:lang w:val="en-US" w:bidi="ar-DZ"/>
        </w:rPr>
      </w:pPr>
      <w:r>
        <w:rPr>
          <w:rFonts w:ascii="Times New Roman" w:hAnsi="Times New Roman" w:cs="Simplified Arabic" w:hint="cs"/>
          <w:b/>
          <w:bCs/>
          <w:sz w:val="28"/>
          <w:szCs w:val="28"/>
          <w:rtl/>
          <w:lang w:val="en-US" w:bidi="ar-DZ"/>
        </w:rPr>
        <w:t xml:space="preserve">- </w:t>
      </w:r>
      <w:r w:rsidRPr="00B767FF">
        <w:rPr>
          <w:rFonts w:ascii="Times New Roman" w:hAnsi="Times New Roman" w:cs="Simplified Arabic" w:hint="cs"/>
          <w:sz w:val="28"/>
          <w:szCs w:val="28"/>
          <w:rtl/>
          <w:lang w:val="en-US" w:bidi="ar-DZ"/>
        </w:rPr>
        <w:t>أحسب فترة الإسترداد ومتوسط معدل العائد على الإستثمار لكلا المشروعين.</w:t>
      </w:r>
    </w:p>
    <w:p w:rsidR="00B767FF" w:rsidRDefault="00B767FF" w:rsidP="00B767FF">
      <w:pPr>
        <w:tabs>
          <w:tab w:val="left" w:pos="3051"/>
        </w:tabs>
        <w:bidi/>
        <w:rPr>
          <w:rFonts w:ascii="Times New Roman" w:hAnsi="Times New Roman" w:cs="Simplified Arabic" w:hint="cs"/>
          <w:sz w:val="28"/>
          <w:szCs w:val="28"/>
          <w:rtl/>
          <w:lang w:val="en-US" w:bidi="ar-DZ"/>
        </w:rPr>
      </w:pPr>
      <w:r>
        <w:rPr>
          <w:rFonts w:ascii="Times New Roman" w:hAnsi="Times New Roman" w:cs="Simplified Arabic" w:hint="cs"/>
          <w:sz w:val="28"/>
          <w:szCs w:val="28"/>
          <w:rtl/>
          <w:lang w:val="en-US" w:bidi="ar-DZ"/>
        </w:rPr>
        <w:t>- أحسب صافي القيمة الحالية لكلا المشروعين.</w:t>
      </w:r>
    </w:p>
    <w:p w:rsidR="00B767FF" w:rsidRDefault="00B767FF" w:rsidP="00B767FF">
      <w:pPr>
        <w:tabs>
          <w:tab w:val="left" w:pos="3051"/>
        </w:tabs>
        <w:bidi/>
        <w:rPr>
          <w:rFonts w:ascii="Times New Roman" w:hAnsi="Times New Roman" w:cs="Simplified Arabic" w:hint="cs"/>
          <w:sz w:val="28"/>
          <w:szCs w:val="28"/>
          <w:rtl/>
          <w:lang w:val="en-US" w:bidi="ar-DZ"/>
        </w:rPr>
      </w:pPr>
      <w:r>
        <w:rPr>
          <w:rFonts w:ascii="Times New Roman" w:hAnsi="Times New Roman" w:cs="Simplified Arabic" w:hint="cs"/>
          <w:sz w:val="28"/>
          <w:szCs w:val="28"/>
          <w:rtl/>
          <w:lang w:val="en-US" w:bidi="ar-DZ"/>
        </w:rPr>
        <w:t>أي المشروعين أفضل؟</w:t>
      </w:r>
    </w:p>
    <w:p w:rsidR="00B767FF" w:rsidRPr="00DE25E0" w:rsidRDefault="00B767FF" w:rsidP="00B767FF">
      <w:pPr>
        <w:tabs>
          <w:tab w:val="left" w:pos="3051"/>
        </w:tabs>
        <w:bidi/>
        <w:rPr>
          <w:rFonts w:ascii="Times New Roman" w:hAnsi="Times New Roman" w:cs="Simplified Arabic"/>
          <w:sz w:val="28"/>
          <w:szCs w:val="28"/>
          <w:rtl/>
          <w:lang w:val="en-US" w:bidi="ar-DZ"/>
        </w:rPr>
      </w:pPr>
    </w:p>
    <w:p w:rsidR="00D628F6" w:rsidRDefault="00D628F6" w:rsidP="00B767FF">
      <w:pPr>
        <w:tabs>
          <w:tab w:val="left" w:pos="3051"/>
        </w:tabs>
        <w:bidi/>
        <w:rPr>
          <w:rFonts w:ascii="Times New Roman" w:hAnsi="Times New Roman" w:cs="Simplified Arabic" w:hint="cs"/>
          <w:b/>
          <w:bCs/>
          <w:sz w:val="28"/>
          <w:szCs w:val="28"/>
          <w:rtl/>
          <w:lang w:val="en-US" w:bidi="ar-DZ"/>
        </w:rPr>
      </w:pPr>
      <w:r w:rsidRPr="00576A4E">
        <w:rPr>
          <w:rFonts w:ascii="Times New Roman" w:hAnsi="Times New Roman" w:cs="Simplified Arabic" w:hint="cs"/>
          <w:b/>
          <w:bCs/>
          <w:sz w:val="28"/>
          <w:szCs w:val="28"/>
          <w:u w:val="single"/>
          <w:rtl/>
          <w:lang w:val="en-US" w:bidi="ar-DZ"/>
        </w:rPr>
        <w:t xml:space="preserve">الحالة المالية </w:t>
      </w:r>
      <w:r w:rsidR="007C1C53" w:rsidRPr="00576A4E">
        <w:rPr>
          <w:rFonts w:ascii="Times New Roman" w:hAnsi="Times New Roman" w:cs="Simplified Arabic" w:hint="cs"/>
          <w:b/>
          <w:bCs/>
          <w:sz w:val="28"/>
          <w:szCs w:val="28"/>
          <w:u w:val="single"/>
          <w:rtl/>
          <w:lang w:val="en-US" w:bidi="ar-DZ"/>
        </w:rPr>
        <w:t xml:space="preserve">رقم </w:t>
      </w:r>
      <w:r w:rsidR="00B767FF">
        <w:rPr>
          <w:rFonts w:ascii="Times New Roman" w:hAnsi="Times New Roman" w:cs="Simplified Arabic" w:hint="cs"/>
          <w:b/>
          <w:bCs/>
          <w:sz w:val="28"/>
          <w:szCs w:val="28"/>
          <w:u w:val="single"/>
          <w:rtl/>
          <w:lang w:val="en-US" w:bidi="ar-DZ"/>
        </w:rPr>
        <w:t>3</w:t>
      </w:r>
      <w:r>
        <w:rPr>
          <w:rFonts w:ascii="Times New Roman" w:hAnsi="Times New Roman" w:cs="Simplified Arabic" w:hint="cs"/>
          <w:b/>
          <w:bCs/>
          <w:sz w:val="28"/>
          <w:szCs w:val="28"/>
          <w:rtl/>
          <w:lang w:val="en-US" w:bidi="ar-DZ"/>
        </w:rPr>
        <w:t>:</w:t>
      </w:r>
      <w:r w:rsidR="007C1C53">
        <w:rPr>
          <w:rFonts w:ascii="Times New Roman" w:hAnsi="Times New Roman" w:cs="Simplified Arabic" w:hint="cs"/>
          <w:b/>
          <w:bCs/>
          <w:sz w:val="28"/>
          <w:szCs w:val="28"/>
          <w:rtl/>
          <w:lang w:val="en-US" w:bidi="ar-DZ"/>
        </w:rPr>
        <w:t xml:space="preserve"> </w:t>
      </w:r>
    </w:p>
    <w:p w:rsidR="00A10089" w:rsidRDefault="00B767FF" w:rsidP="00282CC5">
      <w:pPr>
        <w:tabs>
          <w:tab w:val="left" w:pos="3051"/>
        </w:tabs>
        <w:bidi/>
        <w:rPr>
          <w:rFonts w:ascii="Times New Roman" w:hAnsi="Times New Roman" w:cs="Simplified Arabic" w:hint="cs"/>
          <w:sz w:val="28"/>
          <w:szCs w:val="28"/>
          <w:rtl/>
          <w:lang w:val="en-US" w:bidi="ar-DZ"/>
        </w:rPr>
      </w:pPr>
      <w:r>
        <w:rPr>
          <w:rFonts w:ascii="Times New Roman" w:hAnsi="Times New Roman" w:cs="Simplified Arabic" w:hint="cs"/>
          <w:sz w:val="28"/>
          <w:szCs w:val="28"/>
          <w:rtl/>
          <w:lang w:val="en-US" w:bidi="ar-DZ"/>
        </w:rPr>
        <w:t>تفكر إحدى الشركات الصناعية في الإستثمارت في اقتراحين مستقلين، تبلغ التكلفة المبدئية لكل منهما 43000 دينار، كما يبلغ العمر الإفتراضي لكل منهما خمس سنوات ولا توجد قيمة للخردة، ويتم الإهتلاك وفقا لطريقة القسط الثابت، وفيما يلي صافي التدفق النقدي بعد الضريبة لكل من المقترحين.</w:t>
      </w:r>
    </w:p>
    <w:tbl>
      <w:tblPr>
        <w:tblStyle w:val="Grilledutableau"/>
        <w:bidiVisual/>
        <w:tblW w:w="0" w:type="auto"/>
        <w:tblLook w:val="04A0"/>
      </w:tblPr>
      <w:tblGrid>
        <w:gridCol w:w="1771"/>
        <w:gridCol w:w="1771"/>
        <w:gridCol w:w="1771"/>
        <w:gridCol w:w="1771"/>
        <w:gridCol w:w="1772"/>
        <w:gridCol w:w="1772"/>
      </w:tblGrid>
      <w:tr w:rsidR="00B767FF" w:rsidTr="00B767FF">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السنة</w:t>
            </w:r>
          </w:p>
        </w:tc>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1</w:t>
            </w:r>
          </w:p>
        </w:tc>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2</w:t>
            </w:r>
          </w:p>
        </w:tc>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3</w:t>
            </w:r>
          </w:p>
        </w:tc>
        <w:tc>
          <w:tcPr>
            <w:tcW w:w="1772"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4</w:t>
            </w:r>
          </w:p>
        </w:tc>
        <w:tc>
          <w:tcPr>
            <w:tcW w:w="1772"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5</w:t>
            </w:r>
          </w:p>
        </w:tc>
      </w:tr>
      <w:tr w:rsidR="00B767FF" w:rsidTr="00B767FF">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الإقتراح 1</w:t>
            </w:r>
          </w:p>
        </w:tc>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15000</w:t>
            </w:r>
          </w:p>
        </w:tc>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15000</w:t>
            </w:r>
          </w:p>
        </w:tc>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13000</w:t>
            </w:r>
          </w:p>
        </w:tc>
        <w:tc>
          <w:tcPr>
            <w:tcW w:w="1772"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10000</w:t>
            </w:r>
          </w:p>
        </w:tc>
        <w:tc>
          <w:tcPr>
            <w:tcW w:w="1772"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12000</w:t>
            </w:r>
          </w:p>
        </w:tc>
      </w:tr>
      <w:tr w:rsidR="00B767FF" w:rsidTr="00B767FF">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الإقتراح 2</w:t>
            </w:r>
          </w:p>
        </w:tc>
        <w:tc>
          <w:tcPr>
            <w:tcW w:w="1771" w:type="dxa"/>
          </w:tcPr>
          <w:p w:rsidR="00B767FF" w:rsidRDefault="00B767FF" w:rsidP="00B767FF">
            <w:pPr>
              <w:tabs>
                <w:tab w:val="left" w:pos="3051"/>
              </w:tabs>
              <w:bidi/>
              <w:rPr>
                <w:rFonts w:cs="Simplified Arabic"/>
                <w:sz w:val="28"/>
                <w:szCs w:val="28"/>
                <w:rtl/>
                <w:lang w:bidi="ar-DZ"/>
              </w:rPr>
            </w:pPr>
            <w:r>
              <w:rPr>
                <w:rFonts w:cs="Simplified Arabic" w:hint="cs"/>
                <w:sz w:val="28"/>
                <w:szCs w:val="28"/>
                <w:rtl/>
                <w:lang w:bidi="ar-DZ"/>
              </w:rPr>
              <w:t>13000</w:t>
            </w:r>
          </w:p>
        </w:tc>
        <w:tc>
          <w:tcPr>
            <w:tcW w:w="1771" w:type="dxa"/>
          </w:tcPr>
          <w:p w:rsidR="00B767FF" w:rsidRDefault="00264252" w:rsidP="00B767FF">
            <w:pPr>
              <w:tabs>
                <w:tab w:val="left" w:pos="3051"/>
              </w:tabs>
              <w:bidi/>
              <w:rPr>
                <w:rFonts w:cs="Simplified Arabic"/>
                <w:sz w:val="28"/>
                <w:szCs w:val="28"/>
                <w:rtl/>
                <w:lang w:bidi="ar-DZ"/>
              </w:rPr>
            </w:pPr>
            <w:r>
              <w:rPr>
                <w:rFonts w:cs="Simplified Arabic" w:hint="cs"/>
                <w:sz w:val="28"/>
                <w:szCs w:val="28"/>
                <w:rtl/>
                <w:lang w:bidi="ar-DZ"/>
              </w:rPr>
              <w:t>13000</w:t>
            </w:r>
          </w:p>
        </w:tc>
        <w:tc>
          <w:tcPr>
            <w:tcW w:w="1771" w:type="dxa"/>
          </w:tcPr>
          <w:p w:rsidR="00B767FF" w:rsidRDefault="00264252" w:rsidP="00B767FF">
            <w:pPr>
              <w:tabs>
                <w:tab w:val="left" w:pos="3051"/>
              </w:tabs>
              <w:bidi/>
              <w:rPr>
                <w:rFonts w:cs="Simplified Arabic"/>
                <w:sz w:val="28"/>
                <w:szCs w:val="28"/>
                <w:rtl/>
                <w:lang w:bidi="ar-DZ"/>
              </w:rPr>
            </w:pPr>
            <w:r>
              <w:rPr>
                <w:rFonts w:cs="Simplified Arabic" w:hint="cs"/>
                <w:sz w:val="28"/>
                <w:szCs w:val="28"/>
                <w:rtl/>
                <w:lang w:bidi="ar-DZ"/>
              </w:rPr>
              <w:t>13000</w:t>
            </w:r>
          </w:p>
        </w:tc>
        <w:tc>
          <w:tcPr>
            <w:tcW w:w="1772" w:type="dxa"/>
          </w:tcPr>
          <w:p w:rsidR="00B767FF" w:rsidRDefault="00264252" w:rsidP="00B767FF">
            <w:pPr>
              <w:tabs>
                <w:tab w:val="left" w:pos="3051"/>
              </w:tabs>
              <w:bidi/>
              <w:rPr>
                <w:rFonts w:cs="Simplified Arabic"/>
                <w:sz w:val="28"/>
                <w:szCs w:val="28"/>
                <w:rtl/>
                <w:lang w:bidi="ar-DZ"/>
              </w:rPr>
            </w:pPr>
            <w:r>
              <w:rPr>
                <w:rFonts w:cs="Simplified Arabic" w:hint="cs"/>
                <w:sz w:val="28"/>
                <w:szCs w:val="28"/>
                <w:rtl/>
                <w:lang w:bidi="ar-DZ"/>
              </w:rPr>
              <w:t>13000</w:t>
            </w:r>
          </w:p>
        </w:tc>
        <w:tc>
          <w:tcPr>
            <w:tcW w:w="1772" w:type="dxa"/>
          </w:tcPr>
          <w:p w:rsidR="00B767FF" w:rsidRDefault="00264252" w:rsidP="00B767FF">
            <w:pPr>
              <w:tabs>
                <w:tab w:val="left" w:pos="3051"/>
              </w:tabs>
              <w:bidi/>
              <w:rPr>
                <w:rFonts w:cs="Simplified Arabic"/>
                <w:sz w:val="28"/>
                <w:szCs w:val="28"/>
                <w:rtl/>
                <w:lang w:bidi="ar-DZ"/>
              </w:rPr>
            </w:pPr>
            <w:r>
              <w:rPr>
                <w:rFonts w:cs="Simplified Arabic" w:hint="cs"/>
                <w:sz w:val="28"/>
                <w:szCs w:val="28"/>
                <w:rtl/>
                <w:lang w:bidi="ar-DZ"/>
              </w:rPr>
              <w:t>13000</w:t>
            </w:r>
          </w:p>
        </w:tc>
      </w:tr>
    </w:tbl>
    <w:p w:rsidR="00B767FF" w:rsidRDefault="00B767FF" w:rsidP="00B767FF">
      <w:pPr>
        <w:tabs>
          <w:tab w:val="left" w:pos="3051"/>
        </w:tabs>
        <w:bidi/>
        <w:rPr>
          <w:rFonts w:ascii="Times New Roman" w:hAnsi="Times New Roman" w:cs="Simplified Arabic"/>
          <w:sz w:val="28"/>
          <w:szCs w:val="28"/>
          <w:rtl/>
          <w:lang w:bidi="ar-DZ"/>
        </w:rPr>
      </w:pPr>
    </w:p>
    <w:p w:rsidR="00A10089" w:rsidRPr="005503AA" w:rsidRDefault="00A10089" w:rsidP="00A10089">
      <w:pPr>
        <w:tabs>
          <w:tab w:val="left" w:pos="3051"/>
        </w:tabs>
        <w:bidi/>
        <w:rPr>
          <w:rFonts w:ascii="Times New Roman" w:hAnsi="Times New Roman" w:cs="Simplified Arabic"/>
          <w:b/>
          <w:bCs/>
          <w:sz w:val="28"/>
          <w:szCs w:val="28"/>
          <w:rtl/>
          <w:lang w:bidi="ar-DZ"/>
        </w:rPr>
      </w:pPr>
      <w:r w:rsidRPr="005503AA">
        <w:rPr>
          <w:rFonts w:ascii="Times New Roman" w:hAnsi="Times New Roman" w:cs="Simplified Arabic" w:hint="cs"/>
          <w:b/>
          <w:bCs/>
          <w:sz w:val="28"/>
          <w:szCs w:val="28"/>
          <w:rtl/>
          <w:lang w:bidi="ar-DZ"/>
        </w:rPr>
        <w:t>المطلوب:</w:t>
      </w:r>
    </w:p>
    <w:p w:rsidR="00A10089" w:rsidRDefault="005B70C5" w:rsidP="00264252">
      <w:pPr>
        <w:tabs>
          <w:tab w:val="left" w:pos="3051"/>
        </w:tabs>
        <w:bidi/>
        <w:rPr>
          <w:rFonts w:ascii="Times New Roman" w:hAnsi="Times New Roman" w:cs="Simplified Arabic"/>
          <w:sz w:val="28"/>
          <w:szCs w:val="28"/>
          <w:rtl/>
          <w:lang w:bidi="ar-DZ"/>
        </w:rPr>
      </w:pPr>
      <w:r>
        <w:rPr>
          <w:rFonts w:ascii="Times New Roman" w:hAnsi="Times New Roman" w:cs="Simplified Arabic" w:hint="cs"/>
          <w:sz w:val="28"/>
          <w:szCs w:val="28"/>
          <w:rtl/>
          <w:lang w:bidi="ar-DZ"/>
        </w:rPr>
        <w:t>1</w:t>
      </w:r>
      <w:r w:rsidR="00A10089">
        <w:rPr>
          <w:rFonts w:ascii="Times New Roman" w:hAnsi="Times New Roman" w:cs="Simplified Arabic" w:hint="cs"/>
          <w:sz w:val="28"/>
          <w:szCs w:val="28"/>
          <w:rtl/>
          <w:lang w:bidi="ar-DZ"/>
        </w:rPr>
        <w:t xml:space="preserve">- </w:t>
      </w:r>
      <w:r w:rsidR="00264252">
        <w:rPr>
          <w:rFonts w:ascii="Times New Roman" w:hAnsi="Times New Roman" w:cs="Simplified Arabic" w:hint="cs"/>
          <w:sz w:val="28"/>
          <w:szCs w:val="28"/>
          <w:rtl/>
          <w:lang w:bidi="ar-DZ"/>
        </w:rPr>
        <w:t>أحسب متوسط معدل العائد</w:t>
      </w:r>
    </w:p>
    <w:p w:rsidR="00C9357A" w:rsidRDefault="005B70C5" w:rsidP="00264252">
      <w:pPr>
        <w:tabs>
          <w:tab w:val="left" w:pos="3051"/>
        </w:tabs>
        <w:bidi/>
        <w:rPr>
          <w:rFonts w:ascii="Times New Roman" w:hAnsi="Times New Roman" w:cs="Simplified Arabic"/>
          <w:sz w:val="28"/>
          <w:szCs w:val="28"/>
          <w:rtl/>
          <w:lang w:bidi="ar-DZ"/>
        </w:rPr>
      </w:pPr>
      <w:r>
        <w:rPr>
          <w:rFonts w:ascii="Times New Roman" w:hAnsi="Times New Roman" w:cs="Simplified Arabic" w:hint="cs"/>
          <w:sz w:val="28"/>
          <w:szCs w:val="28"/>
          <w:rtl/>
          <w:lang w:bidi="ar-DZ"/>
        </w:rPr>
        <w:t>2</w:t>
      </w:r>
      <w:r w:rsidR="00A10089">
        <w:rPr>
          <w:rFonts w:ascii="Times New Roman" w:hAnsi="Times New Roman" w:cs="Simplified Arabic" w:hint="cs"/>
          <w:sz w:val="28"/>
          <w:szCs w:val="28"/>
          <w:rtl/>
          <w:lang w:bidi="ar-DZ"/>
        </w:rPr>
        <w:t xml:space="preserve">- </w:t>
      </w:r>
      <w:r w:rsidR="00264252">
        <w:rPr>
          <w:rFonts w:ascii="Times New Roman" w:hAnsi="Times New Roman" w:cs="Simplified Arabic" w:hint="cs"/>
          <w:sz w:val="28"/>
          <w:szCs w:val="28"/>
          <w:rtl/>
          <w:lang w:bidi="ar-DZ"/>
        </w:rPr>
        <w:t>حساب فترة الإسترداد</w:t>
      </w:r>
    </w:p>
    <w:p w:rsidR="009D0703" w:rsidRDefault="00264252" w:rsidP="009D0703">
      <w:pPr>
        <w:tabs>
          <w:tab w:val="left" w:pos="3051"/>
        </w:tabs>
        <w:bidi/>
        <w:rPr>
          <w:rFonts w:ascii="Times New Roman" w:hAnsi="Times New Roman" w:cs="Simplified Arabic"/>
          <w:b/>
          <w:bCs/>
          <w:sz w:val="28"/>
          <w:szCs w:val="28"/>
          <w:rtl/>
          <w:lang w:val="en-US"/>
        </w:rPr>
      </w:pPr>
      <w:r>
        <w:rPr>
          <w:rFonts w:ascii="Times New Roman" w:hAnsi="Times New Roman" w:cs="Simplified Arabic" w:hint="cs"/>
          <w:sz w:val="28"/>
          <w:szCs w:val="28"/>
          <w:rtl/>
          <w:lang w:bidi="ar-DZ"/>
        </w:rPr>
        <w:t>أي المشروعين أفضل؟</w:t>
      </w:r>
    </w:p>
    <w:p w:rsidR="007C1C53" w:rsidRPr="00424C5A" w:rsidRDefault="007C1C53" w:rsidP="009D0703">
      <w:pPr>
        <w:tabs>
          <w:tab w:val="left" w:pos="3051"/>
        </w:tabs>
        <w:bidi/>
        <w:jc w:val="right"/>
        <w:rPr>
          <w:rFonts w:ascii="Times New Roman" w:hAnsi="Times New Roman" w:cs="Simplified Arabic"/>
          <w:b/>
          <w:bCs/>
          <w:sz w:val="28"/>
          <w:szCs w:val="28"/>
          <w:rtl/>
          <w:lang w:val="en-US"/>
        </w:rPr>
      </w:pPr>
      <w:r>
        <w:rPr>
          <w:rFonts w:ascii="Times New Roman" w:hAnsi="Times New Roman" w:cs="Simplified Arabic" w:hint="cs"/>
          <w:b/>
          <w:bCs/>
          <w:sz w:val="28"/>
          <w:szCs w:val="28"/>
          <w:rtl/>
          <w:lang w:val="en-US"/>
        </w:rPr>
        <w:t xml:space="preserve"> بالتوفيق / أستاذ المقياس: بن عبيد فريد</w:t>
      </w:r>
    </w:p>
    <w:p w:rsidR="00424C5A" w:rsidRPr="00A9140F" w:rsidRDefault="00424C5A" w:rsidP="00424C5A">
      <w:pPr>
        <w:tabs>
          <w:tab w:val="left" w:pos="3051"/>
        </w:tabs>
        <w:bidi/>
        <w:rPr>
          <w:rFonts w:ascii="Times New Roman" w:hAnsi="Times New Roman" w:cs="Simplified Arabic"/>
          <w:sz w:val="28"/>
          <w:szCs w:val="28"/>
          <w:lang w:val="en-US"/>
        </w:rPr>
      </w:pPr>
    </w:p>
    <w:p w:rsidR="00375C35" w:rsidRDefault="00375C35" w:rsidP="00375C35">
      <w:pPr>
        <w:pStyle w:val="Paragraphedeliste"/>
        <w:tabs>
          <w:tab w:val="left" w:pos="3051"/>
        </w:tabs>
        <w:bidi/>
        <w:ind w:left="1415"/>
        <w:rPr>
          <w:rFonts w:ascii="Times New Roman" w:hAnsi="Times New Roman" w:cs="Simplified Arabic"/>
          <w:sz w:val="28"/>
          <w:szCs w:val="28"/>
          <w:rtl/>
          <w:lang w:val="en-US"/>
        </w:rPr>
      </w:pPr>
    </w:p>
    <w:p w:rsidR="00375C35" w:rsidRPr="00375C35" w:rsidRDefault="00375C35" w:rsidP="00375C35">
      <w:pPr>
        <w:pStyle w:val="Paragraphedeliste"/>
        <w:tabs>
          <w:tab w:val="left" w:pos="3051"/>
        </w:tabs>
        <w:bidi/>
        <w:ind w:left="1415"/>
        <w:rPr>
          <w:rFonts w:ascii="Times New Roman" w:hAnsi="Times New Roman" w:cs="Simplified Arabic"/>
          <w:sz w:val="28"/>
          <w:szCs w:val="28"/>
          <w:rtl/>
          <w:lang w:val="en-US"/>
        </w:rPr>
      </w:pPr>
    </w:p>
    <w:sectPr w:rsidR="00375C35" w:rsidRPr="00375C35" w:rsidSect="009C7BF1">
      <w:pgSz w:w="11906" w:h="16838"/>
      <w:pgMar w:top="454" w:right="851" w:bottom="45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3F4" w:rsidRDefault="006F53F4" w:rsidP="00BE6C63">
      <w:pPr>
        <w:spacing w:after="0" w:line="240" w:lineRule="auto"/>
      </w:pPr>
      <w:r>
        <w:separator/>
      </w:r>
    </w:p>
  </w:endnote>
  <w:endnote w:type="continuationSeparator" w:id="1">
    <w:p w:rsidR="006F53F4" w:rsidRDefault="006F53F4" w:rsidP="00BE6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فففففففtttt">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3F4" w:rsidRDefault="006F53F4" w:rsidP="00BE6C63">
      <w:pPr>
        <w:spacing w:after="0" w:line="240" w:lineRule="auto"/>
      </w:pPr>
      <w:r>
        <w:separator/>
      </w:r>
    </w:p>
  </w:footnote>
  <w:footnote w:type="continuationSeparator" w:id="1">
    <w:p w:rsidR="006F53F4" w:rsidRDefault="006F53F4" w:rsidP="00BE6C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C5B"/>
    <w:multiLevelType w:val="hybridMultilevel"/>
    <w:tmpl w:val="8C24E846"/>
    <w:lvl w:ilvl="0" w:tplc="5D9455F2">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90483D"/>
    <w:multiLevelType w:val="hybridMultilevel"/>
    <w:tmpl w:val="42BC8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3F4604"/>
    <w:multiLevelType w:val="hybridMultilevel"/>
    <w:tmpl w:val="9F8685CC"/>
    <w:lvl w:ilvl="0" w:tplc="5F9A0170">
      <w:start w:val="1"/>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12D0345"/>
    <w:multiLevelType w:val="hybridMultilevel"/>
    <w:tmpl w:val="1C36AA10"/>
    <w:lvl w:ilvl="0" w:tplc="040C0001">
      <w:start w:val="1"/>
      <w:numFmt w:val="bullet"/>
      <w:lvlText w:val=""/>
      <w:lvlJc w:val="left"/>
      <w:pPr>
        <w:ind w:left="1974" w:hanging="360"/>
      </w:pPr>
      <w:rPr>
        <w:rFonts w:ascii="Symbol" w:hAnsi="Symbol" w:hint="default"/>
      </w:rPr>
    </w:lvl>
    <w:lvl w:ilvl="1" w:tplc="040C0003" w:tentative="1">
      <w:start w:val="1"/>
      <w:numFmt w:val="bullet"/>
      <w:lvlText w:val="o"/>
      <w:lvlJc w:val="left"/>
      <w:pPr>
        <w:ind w:left="2694" w:hanging="360"/>
      </w:pPr>
      <w:rPr>
        <w:rFonts w:ascii="Courier New" w:hAnsi="Courier New" w:cs="Courier New" w:hint="default"/>
      </w:rPr>
    </w:lvl>
    <w:lvl w:ilvl="2" w:tplc="040C0005" w:tentative="1">
      <w:start w:val="1"/>
      <w:numFmt w:val="bullet"/>
      <w:lvlText w:val=""/>
      <w:lvlJc w:val="left"/>
      <w:pPr>
        <w:ind w:left="3414" w:hanging="360"/>
      </w:pPr>
      <w:rPr>
        <w:rFonts w:ascii="Wingdings" w:hAnsi="Wingdings" w:hint="default"/>
      </w:rPr>
    </w:lvl>
    <w:lvl w:ilvl="3" w:tplc="040C0001" w:tentative="1">
      <w:start w:val="1"/>
      <w:numFmt w:val="bullet"/>
      <w:lvlText w:val=""/>
      <w:lvlJc w:val="left"/>
      <w:pPr>
        <w:ind w:left="4134" w:hanging="360"/>
      </w:pPr>
      <w:rPr>
        <w:rFonts w:ascii="Symbol" w:hAnsi="Symbol" w:hint="default"/>
      </w:rPr>
    </w:lvl>
    <w:lvl w:ilvl="4" w:tplc="040C0003" w:tentative="1">
      <w:start w:val="1"/>
      <w:numFmt w:val="bullet"/>
      <w:lvlText w:val="o"/>
      <w:lvlJc w:val="left"/>
      <w:pPr>
        <w:ind w:left="4854" w:hanging="360"/>
      </w:pPr>
      <w:rPr>
        <w:rFonts w:ascii="Courier New" w:hAnsi="Courier New" w:cs="Courier New" w:hint="default"/>
      </w:rPr>
    </w:lvl>
    <w:lvl w:ilvl="5" w:tplc="040C0005" w:tentative="1">
      <w:start w:val="1"/>
      <w:numFmt w:val="bullet"/>
      <w:lvlText w:val=""/>
      <w:lvlJc w:val="left"/>
      <w:pPr>
        <w:ind w:left="5574" w:hanging="360"/>
      </w:pPr>
      <w:rPr>
        <w:rFonts w:ascii="Wingdings" w:hAnsi="Wingdings" w:hint="default"/>
      </w:rPr>
    </w:lvl>
    <w:lvl w:ilvl="6" w:tplc="040C0001" w:tentative="1">
      <w:start w:val="1"/>
      <w:numFmt w:val="bullet"/>
      <w:lvlText w:val=""/>
      <w:lvlJc w:val="left"/>
      <w:pPr>
        <w:ind w:left="6294" w:hanging="360"/>
      </w:pPr>
      <w:rPr>
        <w:rFonts w:ascii="Symbol" w:hAnsi="Symbol" w:hint="default"/>
      </w:rPr>
    </w:lvl>
    <w:lvl w:ilvl="7" w:tplc="040C0003" w:tentative="1">
      <w:start w:val="1"/>
      <w:numFmt w:val="bullet"/>
      <w:lvlText w:val="o"/>
      <w:lvlJc w:val="left"/>
      <w:pPr>
        <w:ind w:left="7014" w:hanging="360"/>
      </w:pPr>
      <w:rPr>
        <w:rFonts w:ascii="Courier New" w:hAnsi="Courier New" w:cs="Courier New" w:hint="default"/>
      </w:rPr>
    </w:lvl>
    <w:lvl w:ilvl="8" w:tplc="040C0005" w:tentative="1">
      <w:start w:val="1"/>
      <w:numFmt w:val="bullet"/>
      <w:lvlText w:val=""/>
      <w:lvlJc w:val="left"/>
      <w:pPr>
        <w:ind w:left="7734" w:hanging="360"/>
      </w:pPr>
      <w:rPr>
        <w:rFonts w:ascii="Wingdings" w:hAnsi="Wingdings" w:hint="default"/>
      </w:rPr>
    </w:lvl>
  </w:abstractNum>
  <w:abstractNum w:abstractNumId="4">
    <w:nsid w:val="380145A3"/>
    <w:multiLevelType w:val="hybridMultilevel"/>
    <w:tmpl w:val="985EE09C"/>
    <w:lvl w:ilvl="0" w:tplc="040C0001">
      <w:start w:val="1"/>
      <w:numFmt w:val="bullet"/>
      <w:lvlText w:val=""/>
      <w:lvlJc w:val="left"/>
      <w:pPr>
        <w:ind w:left="1482" w:hanging="360"/>
      </w:pPr>
      <w:rPr>
        <w:rFonts w:ascii="Symbol" w:hAnsi="Symbol" w:hint="default"/>
      </w:rPr>
    </w:lvl>
    <w:lvl w:ilvl="1" w:tplc="040C0003" w:tentative="1">
      <w:start w:val="1"/>
      <w:numFmt w:val="bullet"/>
      <w:lvlText w:val="o"/>
      <w:lvlJc w:val="left"/>
      <w:pPr>
        <w:ind w:left="2202" w:hanging="360"/>
      </w:pPr>
      <w:rPr>
        <w:rFonts w:ascii="Courier New" w:hAnsi="Courier New" w:cs="Courier New" w:hint="default"/>
      </w:rPr>
    </w:lvl>
    <w:lvl w:ilvl="2" w:tplc="040C0005" w:tentative="1">
      <w:start w:val="1"/>
      <w:numFmt w:val="bullet"/>
      <w:lvlText w:val=""/>
      <w:lvlJc w:val="left"/>
      <w:pPr>
        <w:ind w:left="2922" w:hanging="360"/>
      </w:pPr>
      <w:rPr>
        <w:rFonts w:ascii="Wingdings" w:hAnsi="Wingdings" w:hint="default"/>
      </w:rPr>
    </w:lvl>
    <w:lvl w:ilvl="3" w:tplc="040C0001" w:tentative="1">
      <w:start w:val="1"/>
      <w:numFmt w:val="bullet"/>
      <w:lvlText w:val=""/>
      <w:lvlJc w:val="left"/>
      <w:pPr>
        <w:ind w:left="3642" w:hanging="360"/>
      </w:pPr>
      <w:rPr>
        <w:rFonts w:ascii="Symbol" w:hAnsi="Symbol" w:hint="default"/>
      </w:rPr>
    </w:lvl>
    <w:lvl w:ilvl="4" w:tplc="040C0003" w:tentative="1">
      <w:start w:val="1"/>
      <w:numFmt w:val="bullet"/>
      <w:lvlText w:val="o"/>
      <w:lvlJc w:val="left"/>
      <w:pPr>
        <w:ind w:left="4362" w:hanging="360"/>
      </w:pPr>
      <w:rPr>
        <w:rFonts w:ascii="Courier New" w:hAnsi="Courier New" w:cs="Courier New" w:hint="default"/>
      </w:rPr>
    </w:lvl>
    <w:lvl w:ilvl="5" w:tplc="040C0005" w:tentative="1">
      <w:start w:val="1"/>
      <w:numFmt w:val="bullet"/>
      <w:lvlText w:val=""/>
      <w:lvlJc w:val="left"/>
      <w:pPr>
        <w:ind w:left="5082" w:hanging="360"/>
      </w:pPr>
      <w:rPr>
        <w:rFonts w:ascii="Wingdings" w:hAnsi="Wingdings" w:hint="default"/>
      </w:rPr>
    </w:lvl>
    <w:lvl w:ilvl="6" w:tplc="040C0001" w:tentative="1">
      <w:start w:val="1"/>
      <w:numFmt w:val="bullet"/>
      <w:lvlText w:val=""/>
      <w:lvlJc w:val="left"/>
      <w:pPr>
        <w:ind w:left="5802" w:hanging="360"/>
      </w:pPr>
      <w:rPr>
        <w:rFonts w:ascii="Symbol" w:hAnsi="Symbol" w:hint="default"/>
      </w:rPr>
    </w:lvl>
    <w:lvl w:ilvl="7" w:tplc="040C0003" w:tentative="1">
      <w:start w:val="1"/>
      <w:numFmt w:val="bullet"/>
      <w:lvlText w:val="o"/>
      <w:lvlJc w:val="left"/>
      <w:pPr>
        <w:ind w:left="6522" w:hanging="360"/>
      </w:pPr>
      <w:rPr>
        <w:rFonts w:ascii="Courier New" w:hAnsi="Courier New" w:cs="Courier New" w:hint="default"/>
      </w:rPr>
    </w:lvl>
    <w:lvl w:ilvl="8" w:tplc="040C0005" w:tentative="1">
      <w:start w:val="1"/>
      <w:numFmt w:val="bullet"/>
      <w:lvlText w:val=""/>
      <w:lvlJc w:val="left"/>
      <w:pPr>
        <w:ind w:left="7242" w:hanging="360"/>
      </w:pPr>
      <w:rPr>
        <w:rFonts w:ascii="Wingdings" w:hAnsi="Wingdings" w:hint="default"/>
      </w:rPr>
    </w:lvl>
  </w:abstractNum>
  <w:abstractNum w:abstractNumId="5">
    <w:nsid w:val="3EE47369"/>
    <w:multiLevelType w:val="hybridMultilevel"/>
    <w:tmpl w:val="93280BE6"/>
    <w:lvl w:ilvl="0" w:tplc="040C0001">
      <w:start w:val="1"/>
      <w:numFmt w:val="bullet"/>
      <w:lvlText w:val=""/>
      <w:lvlJc w:val="left"/>
      <w:pPr>
        <w:ind w:left="1415" w:hanging="360"/>
      </w:pPr>
      <w:rPr>
        <w:rFonts w:ascii="Symbol" w:hAnsi="Symbol" w:hint="default"/>
      </w:rPr>
    </w:lvl>
    <w:lvl w:ilvl="1" w:tplc="040C0003" w:tentative="1">
      <w:start w:val="1"/>
      <w:numFmt w:val="bullet"/>
      <w:lvlText w:val="o"/>
      <w:lvlJc w:val="left"/>
      <w:pPr>
        <w:ind w:left="2135" w:hanging="360"/>
      </w:pPr>
      <w:rPr>
        <w:rFonts w:ascii="Courier New" w:hAnsi="Courier New" w:cs="Courier New" w:hint="default"/>
      </w:rPr>
    </w:lvl>
    <w:lvl w:ilvl="2" w:tplc="040C0005" w:tentative="1">
      <w:start w:val="1"/>
      <w:numFmt w:val="bullet"/>
      <w:lvlText w:val=""/>
      <w:lvlJc w:val="left"/>
      <w:pPr>
        <w:ind w:left="2855" w:hanging="360"/>
      </w:pPr>
      <w:rPr>
        <w:rFonts w:ascii="Wingdings" w:hAnsi="Wingdings" w:hint="default"/>
      </w:rPr>
    </w:lvl>
    <w:lvl w:ilvl="3" w:tplc="040C0001" w:tentative="1">
      <w:start w:val="1"/>
      <w:numFmt w:val="bullet"/>
      <w:lvlText w:val=""/>
      <w:lvlJc w:val="left"/>
      <w:pPr>
        <w:ind w:left="3575" w:hanging="360"/>
      </w:pPr>
      <w:rPr>
        <w:rFonts w:ascii="Symbol" w:hAnsi="Symbol" w:hint="default"/>
      </w:rPr>
    </w:lvl>
    <w:lvl w:ilvl="4" w:tplc="040C0003" w:tentative="1">
      <w:start w:val="1"/>
      <w:numFmt w:val="bullet"/>
      <w:lvlText w:val="o"/>
      <w:lvlJc w:val="left"/>
      <w:pPr>
        <w:ind w:left="4295" w:hanging="360"/>
      </w:pPr>
      <w:rPr>
        <w:rFonts w:ascii="Courier New" w:hAnsi="Courier New" w:cs="Courier New" w:hint="default"/>
      </w:rPr>
    </w:lvl>
    <w:lvl w:ilvl="5" w:tplc="040C0005" w:tentative="1">
      <w:start w:val="1"/>
      <w:numFmt w:val="bullet"/>
      <w:lvlText w:val=""/>
      <w:lvlJc w:val="left"/>
      <w:pPr>
        <w:ind w:left="5015" w:hanging="360"/>
      </w:pPr>
      <w:rPr>
        <w:rFonts w:ascii="Wingdings" w:hAnsi="Wingdings" w:hint="default"/>
      </w:rPr>
    </w:lvl>
    <w:lvl w:ilvl="6" w:tplc="040C0001" w:tentative="1">
      <w:start w:val="1"/>
      <w:numFmt w:val="bullet"/>
      <w:lvlText w:val=""/>
      <w:lvlJc w:val="left"/>
      <w:pPr>
        <w:ind w:left="5735" w:hanging="360"/>
      </w:pPr>
      <w:rPr>
        <w:rFonts w:ascii="Symbol" w:hAnsi="Symbol" w:hint="default"/>
      </w:rPr>
    </w:lvl>
    <w:lvl w:ilvl="7" w:tplc="040C0003" w:tentative="1">
      <w:start w:val="1"/>
      <w:numFmt w:val="bullet"/>
      <w:lvlText w:val="o"/>
      <w:lvlJc w:val="left"/>
      <w:pPr>
        <w:ind w:left="6455" w:hanging="360"/>
      </w:pPr>
      <w:rPr>
        <w:rFonts w:ascii="Courier New" w:hAnsi="Courier New" w:cs="Courier New" w:hint="default"/>
      </w:rPr>
    </w:lvl>
    <w:lvl w:ilvl="8" w:tplc="040C0005" w:tentative="1">
      <w:start w:val="1"/>
      <w:numFmt w:val="bullet"/>
      <w:lvlText w:val=""/>
      <w:lvlJc w:val="left"/>
      <w:pPr>
        <w:ind w:left="7175" w:hanging="360"/>
      </w:pPr>
      <w:rPr>
        <w:rFonts w:ascii="Wingdings" w:hAnsi="Wingdings" w:hint="default"/>
      </w:rPr>
    </w:lvl>
  </w:abstractNum>
  <w:abstractNum w:abstractNumId="6">
    <w:nsid w:val="46C70B78"/>
    <w:multiLevelType w:val="hybridMultilevel"/>
    <w:tmpl w:val="58A06424"/>
    <w:lvl w:ilvl="0" w:tplc="4F12DC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6B4E4F"/>
    <w:multiLevelType w:val="hybridMultilevel"/>
    <w:tmpl w:val="8FFA113E"/>
    <w:lvl w:ilvl="0" w:tplc="BD887E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AD426FA"/>
    <w:multiLevelType w:val="hybridMultilevel"/>
    <w:tmpl w:val="3560F9C6"/>
    <w:lvl w:ilvl="0" w:tplc="DCEE20E4">
      <w:start w:val="1"/>
      <w:numFmt w:val="bullet"/>
      <w:lvlText w:val="-"/>
      <w:lvlJc w:val="left"/>
      <w:pPr>
        <w:ind w:left="720" w:hanging="360"/>
      </w:pPr>
      <w:rPr>
        <w:rFonts w:ascii="Simplified Arabic" w:eastAsiaTheme="minorEastAsia" w:hAnsi="Simplified Arabic"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7E7772"/>
    <w:multiLevelType w:val="hybridMultilevel"/>
    <w:tmpl w:val="D3E69C62"/>
    <w:lvl w:ilvl="0" w:tplc="5972D6B0">
      <w:start w:val="1"/>
      <w:numFmt w:val="bullet"/>
      <w:lvlText w:val=""/>
      <w:lvlJc w:val="left"/>
      <w:pPr>
        <w:ind w:left="1350" w:hanging="360"/>
      </w:pPr>
      <w:rPr>
        <w:rFonts w:ascii="Symbol" w:eastAsiaTheme="minorEastAsia" w:hAnsi="Symbol" w:cs="Simplified Arabic"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3"/>
  </w:num>
  <w:num w:numId="7">
    <w:abstractNumId w:val="5"/>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useFELayout/>
  </w:compat>
  <w:rsids>
    <w:rsidRoot w:val="009E22FD"/>
    <w:rsid w:val="00002E03"/>
    <w:rsid w:val="00017AA2"/>
    <w:rsid w:val="0003299F"/>
    <w:rsid w:val="000416AB"/>
    <w:rsid w:val="00061B78"/>
    <w:rsid w:val="00067B58"/>
    <w:rsid w:val="000D4F47"/>
    <w:rsid w:val="000D554D"/>
    <w:rsid w:val="00115C5C"/>
    <w:rsid w:val="0012528C"/>
    <w:rsid w:val="00151D4A"/>
    <w:rsid w:val="001730A0"/>
    <w:rsid w:val="001820D0"/>
    <w:rsid w:val="00182103"/>
    <w:rsid w:val="00192CEC"/>
    <w:rsid w:val="001A3B84"/>
    <w:rsid w:val="001B2B33"/>
    <w:rsid w:val="001C00A8"/>
    <w:rsid w:val="001E0DC4"/>
    <w:rsid w:val="002109E9"/>
    <w:rsid w:val="002241AD"/>
    <w:rsid w:val="00227F7B"/>
    <w:rsid w:val="00237216"/>
    <w:rsid w:val="00264252"/>
    <w:rsid w:val="00271CC7"/>
    <w:rsid w:val="00282CC5"/>
    <w:rsid w:val="002C1568"/>
    <w:rsid w:val="002E10B6"/>
    <w:rsid w:val="00320ECC"/>
    <w:rsid w:val="00324E6A"/>
    <w:rsid w:val="0033671E"/>
    <w:rsid w:val="00336CCA"/>
    <w:rsid w:val="00347B5B"/>
    <w:rsid w:val="003675C4"/>
    <w:rsid w:val="003733E8"/>
    <w:rsid w:val="00375C35"/>
    <w:rsid w:val="003776BF"/>
    <w:rsid w:val="0038286B"/>
    <w:rsid w:val="00420FF5"/>
    <w:rsid w:val="00424732"/>
    <w:rsid w:val="00424C5A"/>
    <w:rsid w:val="004525D3"/>
    <w:rsid w:val="00473B9A"/>
    <w:rsid w:val="004A4726"/>
    <w:rsid w:val="004A6D89"/>
    <w:rsid w:val="004B76BC"/>
    <w:rsid w:val="004C089A"/>
    <w:rsid w:val="004C6696"/>
    <w:rsid w:val="004E1C84"/>
    <w:rsid w:val="004F748B"/>
    <w:rsid w:val="00505511"/>
    <w:rsid w:val="00546234"/>
    <w:rsid w:val="005503AA"/>
    <w:rsid w:val="00556C24"/>
    <w:rsid w:val="0056750D"/>
    <w:rsid w:val="00576A4E"/>
    <w:rsid w:val="00581A4C"/>
    <w:rsid w:val="005B70C5"/>
    <w:rsid w:val="005C7738"/>
    <w:rsid w:val="005E2B30"/>
    <w:rsid w:val="005E3300"/>
    <w:rsid w:val="006032FB"/>
    <w:rsid w:val="00620048"/>
    <w:rsid w:val="0063357E"/>
    <w:rsid w:val="00633A6A"/>
    <w:rsid w:val="00643871"/>
    <w:rsid w:val="00646D79"/>
    <w:rsid w:val="006537C2"/>
    <w:rsid w:val="006814BC"/>
    <w:rsid w:val="0068450F"/>
    <w:rsid w:val="00687784"/>
    <w:rsid w:val="006918AC"/>
    <w:rsid w:val="00694EB2"/>
    <w:rsid w:val="0069536F"/>
    <w:rsid w:val="006B26C6"/>
    <w:rsid w:val="006C5788"/>
    <w:rsid w:val="006E0FFF"/>
    <w:rsid w:val="006F1247"/>
    <w:rsid w:val="006F53F4"/>
    <w:rsid w:val="00703A85"/>
    <w:rsid w:val="00712F12"/>
    <w:rsid w:val="0071447A"/>
    <w:rsid w:val="00747673"/>
    <w:rsid w:val="007613FC"/>
    <w:rsid w:val="00763275"/>
    <w:rsid w:val="00763CA9"/>
    <w:rsid w:val="0078297B"/>
    <w:rsid w:val="00795DC6"/>
    <w:rsid w:val="007A4FFD"/>
    <w:rsid w:val="007C01AD"/>
    <w:rsid w:val="007C1C53"/>
    <w:rsid w:val="00853467"/>
    <w:rsid w:val="008647D0"/>
    <w:rsid w:val="0087711B"/>
    <w:rsid w:val="00887976"/>
    <w:rsid w:val="008A0802"/>
    <w:rsid w:val="008A4485"/>
    <w:rsid w:val="008A69C8"/>
    <w:rsid w:val="008A719A"/>
    <w:rsid w:val="008B26F4"/>
    <w:rsid w:val="008B2BF4"/>
    <w:rsid w:val="008C64D9"/>
    <w:rsid w:val="00916B29"/>
    <w:rsid w:val="0092424D"/>
    <w:rsid w:val="00930691"/>
    <w:rsid w:val="00931C52"/>
    <w:rsid w:val="00970ED6"/>
    <w:rsid w:val="009A4C90"/>
    <w:rsid w:val="009B7D25"/>
    <w:rsid w:val="009C7BF1"/>
    <w:rsid w:val="009D0703"/>
    <w:rsid w:val="009E22FD"/>
    <w:rsid w:val="009E7675"/>
    <w:rsid w:val="00A10089"/>
    <w:rsid w:val="00A1552B"/>
    <w:rsid w:val="00A25C50"/>
    <w:rsid w:val="00A30593"/>
    <w:rsid w:val="00A51EAB"/>
    <w:rsid w:val="00A9140F"/>
    <w:rsid w:val="00AC28FE"/>
    <w:rsid w:val="00B27D5F"/>
    <w:rsid w:val="00B34D5D"/>
    <w:rsid w:val="00B54028"/>
    <w:rsid w:val="00B60AC4"/>
    <w:rsid w:val="00B722EC"/>
    <w:rsid w:val="00B72A05"/>
    <w:rsid w:val="00B767FF"/>
    <w:rsid w:val="00B806A9"/>
    <w:rsid w:val="00B97DBB"/>
    <w:rsid w:val="00BC2687"/>
    <w:rsid w:val="00BC78EC"/>
    <w:rsid w:val="00BE176E"/>
    <w:rsid w:val="00BE26DE"/>
    <w:rsid w:val="00BE4FB4"/>
    <w:rsid w:val="00BE6C63"/>
    <w:rsid w:val="00C06D1A"/>
    <w:rsid w:val="00C11597"/>
    <w:rsid w:val="00C22032"/>
    <w:rsid w:val="00C8527F"/>
    <w:rsid w:val="00C9357A"/>
    <w:rsid w:val="00C96146"/>
    <w:rsid w:val="00C96FE5"/>
    <w:rsid w:val="00CA6A51"/>
    <w:rsid w:val="00CD79B9"/>
    <w:rsid w:val="00CF78F7"/>
    <w:rsid w:val="00D16ADA"/>
    <w:rsid w:val="00D52818"/>
    <w:rsid w:val="00D61821"/>
    <w:rsid w:val="00D628F6"/>
    <w:rsid w:val="00DB142A"/>
    <w:rsid w:val="00DC6D4C"/>
    <w:rsid w:val="00DE25E0"/>
    <w:rsid w:val="00E00FBC"/>
    <w:rsid w:val="00E32920"/>
    <w:rsid w:val="00E46A3D"/>
    <w:rsid w:val="00E53285"/>
    <w:rsid w:val="00E82ACE"/>
    <w:rsid w:val="00EA1F9C"/>
    <w:rsid w:val="00ED6ABB"/>
    <w:rsid w:val="00EF3F17"/>
    <w:rsid w:val="00EF4A3E"/>
    <w:rsid w:val="00EF63CB"/>
    <w:rsid w:val="00F031D6"/>
    <w:rsid w:val="00F34A50"/>
    <w:rsid w:val="00F64CC7"/>
    <w:rsid w:val="00F8442C"/>
    <w:rsid w:val="00FC02CB"/>
    <w:rsid w:val="00FD3DB4"/>
    <w:rsid w:val="00FD4C0A"/>
    <w:rsid w:val="00FE2621"/>
    <w:rsid w:val="00FE5B38"/>
    <w:rsid w:val="00FE73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33A6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33A6A"/>
    <w:pPr>
      <w:spacing w:after="0" w:line="240" w:lineRule="auto"/>
      <w:ind w:left="720"/>
      <w:contextualSpacing/>
    </w:pPr>
    <w:rPr>
      <w:rFonts w:ascii="فففففففtttt" w:eastAsia="Times New Roman" w:hAnsi="فففففففtttt" w:cs="Arabic Transparent"/>
      <w:b/>
      <w:bCs/>
      <w:sz w:val="30"/>
      <w:szCs w:val="30"/>
      <w:lang w:bidi="ar-DZ"/>
    </w:rPr>
  </w:style>
  <w:style w:type="table" w:customStyle="1" w:styleId="Grilledutableau1">
    <w:name w:val="Grille du tableau1"/>
    <w:basedOn w:val="TableauNormal"/>
    <w:next w:val="Grilledutableau"/>
    <w:rsid w:val="00633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33A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A6A"/>
    <w:rPr>
      <w:rFonts w:ascii="Tahoma" w:hAnsi="Tahoma" w:cs="Tahoma"/>
      <w:sz w:val="16"/>
      <w:szCs w:val="16"/>
    </w:rPr>
  </w:style>
  <w:style w:type="paragraph" w:styleId="En-tte">
    <w:name w:val="header"/>
    <w:basedOn w:val="Normal"/>
    <w:link w:val="En-tteCar"/>
    <w:uiPriority w:val="99"/>
    <w:semiHidden/>
    <w:unhideWhenUsed/>
    <w:rsid w:val="00BE6C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6C63"/>
  </w:style>
  <w:style w:type="paragraph" w:styleId="Pieddepage">
    <w:name w:val="footer"/>
    <w:basedOn w:val="Normal"/>
    <w:link w:val="PieddepageCar"/>
    <w:uiPriority w:val="99"/>
    <w:unhideWhenUsed/>
    <w:rsid w:val="00BE6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C63"/>
  </w:style>
  <w:style w:type="character" w:styleId="Textedelespacerserv">
    <w:name w:val="Placeholder Text"/>
    <w:basedOn w:val="Policepardfaut"/>
    <w:uiPriority w:val="99"/>
    <w:semiHidden/>
    <w:rsid w:val="00473B9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2241-B928-4035-A56D-1658D5A9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2</Pages>
  <Words>253</Words>
  <Characters>1396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farid</cp:lastModifiedBy>
  <cp:revision>103</cp:revision>
  <cp:lastPrinted>2016-01-10T13:36:00Z</cp:lastPrinted>
  <dcterms:created xsi:type="dcterms:W3CDTF">2016-01-09T22:44:00Z</dcterms:created>
  <dcterms:modified xsi:type="dcterms:W3CDTF">2020-04-27T12:06:00Z</dcterms:modified>
</cp:coreProperties>
</file>