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جامعة محمد خيضر بسكرة</w:t>
      </w:r>
    </w:p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كلية الآداب واللغات</w:t>
      </w:r>
    </w:p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قسم </w:t>
      </w:r>
      <w:r w:rsidR="00EB5490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الأدب</w:t>
      </w:r>
      <w:r w:rsidRPr="00C0121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واللغة العربية</w:t>
      </w: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محاضرات في مقياس النقد </w:t>
      </w:r>
      <w:r w:rsidR="00EB5490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>الأدبي</w:t>
      </w:r>
      <w:r w:rsidRPr="00C01212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 القديم</w:t>
      </w:r>
    </w:p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>للسنة</w:t>
      </w:r>
      <w:r w:rsidR="00905627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 </w:t>
      </w:r>
      <w:r w:rsidR="00EA3711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>الأول</w:t>
      </w:r>
      <w:r w:rsidR="00905627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ى </w:t>
      </w:r>
      <w:r w:rsidRPr="00C01212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نظام </w:t>
      </w:r>
      <w:r w:rsidRPr="00C01212">
        <w:rPr>
          <w:rFonts w:asciiTheme="majorBidi" w:hAnsiTheme="majorBidi" w:cs="Simplified Arabic"/>
          <w:b/>
          <w:bCs/>
          <w:sz w:val="44"/>
          <w:szCs w:val="44"/>
          <w:lang w:bidi="ar-DZ"/>
        </w:rPr>
        <w:t>LMD</w:t>
      </w:r>
      <w:r w:rsidR="00F57766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 </w:t>
      </w:r>
      <w:r w:rsidRPr="00C01212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السداسي </w:t>
      </w:r>
      <w:r w:rsidR="00EA3711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>الأول</w:t>
      </w:r>
      <w:r w:rsidRPr="00C01212">
        <w:rPr>
          <w:rFonts w:asciiTheme="majorBidi" w:hAnsiTheme="majorBidi" w:cs="Simplified Arabic"/>
          <w:b/>
          <w:bCs/>
          <w:sz w:val="44"/>
          <w:szCs w:val="44"/>
          <w:rtl/>
          <w:lang w:bidi="ar-DZ"/>
        </w:rPr>
        <w:t xml:space="preserve"> سنة </w:t>
      </w:r>
      <w:r w:rsidRPr="00C01212">
        <w:rPr>
          <w:rFonts w:asciiTheme="majorBidi" w:hAnsiTheme="majorBidi" w:cs="Simplified Arabic"/>
          <w:b/>
          <w:bCs/>
          <w:sz w:val="44"/>
          <w:szCs w:val="44"/>
          <w:lang w:bidi="ar-DZ"/>
        </w:rPr>
        <w:t>2015</w:t>
      </w: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Pr="00002AE4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01212" w:rsidRDefault="00C01212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01212" w:rsidRDefault="00C01212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165A6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0165A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إعداد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  <w:r w:rsidRPr="000165A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د /</w:t>
      </w:r>
      <w:r w:rsidR="000F6AB2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إ</w:t>
      </w:r>
      <w:r w:rsidRPr="000165A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لياس</w:t>
      </w:r>
      <w:r w:rsidR="00F5776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</w:t>
      </w:r>
      <w:r w:rsidRPr="000165A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مستاري</w:t>
      </w: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Pr="00002AE4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السنة الجامعية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  <w:r w:rsidR="000F6AB2">
        <w:rPr>
          <w:rFonts w:asciiTheme="majorBidi" w:hAnsiTheme="majorBidi" w:cs="Simplified Arabic"/>
          <w:b/>
          <w:bCs/>
          <w:sz w:val="32"/>
          <w:szCs w:val="32"/>
          <w:lang w:bidi="ar-DZ"/>
        </w:rPr>
        <w:t>2015-2016</w:t>
      </w: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br w:type="page"/>
      </w:r>
    </w:p>
    <w:p w:rsidR="00CF5B4A" w:rsidRPr="00C01212" w:rsidRDefault="00C01212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lastRenderedPageBreak/>
        <w:t>مطبوع</w:t>
      </w:r>
      <w:r>
        <w:rPr>
          <w:rFonts w:asciiTheme="majorBidi" w:hAnsiTheme="majorBidi" w:cs="Simplified Arabic" w:hint="cs"/>
          <w:b/>
          <w:bCs/>
          <w:sz w:val="36"/>
          <w:szCs w:val="36"/>
          <w:rtl/>
          <w:lang w:bidi="ar-DZ"/>
        </w:rPr>
        <w:t>ة</w:t>
      </w:r>
      <w:r w:rsidR="00CF5B4A" w:rsidRPr="00C01212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في مقياس النقد </w:t>
      </w:r>
      <w:r w:rsidR="00EB5490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>الأدبي</w:t>
      </w:r>
      <w:r w:rsidR="00CF5B4A" w:rsidRPr="00C01212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القديم</w:t>
      </w:r>
    </w:p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>للسنة</w:t>
      </w:r>
      <w:r w:rsidR="00905627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</w:t>
      </w:r>
      <w:r w:rsidR="00EA3711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>الأول</w:t>
      </w:r>
      <w:r w:rsidR="00905627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ى </w:t>
      </w:r>
      <w:r w:rsidRPr="00C01212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نظام </w:t>
      </w:r>
      <w:r w:rsidRPr="00C01212">
        <w:rPr>
          <w:rFonts w:asciiTheme="majorBidi" w:hAnsiTheme="majorBidi" w:cs="Simplified Arabic"/>
          <w:b/>
          <w:bCs/>
          <w:sz w:val="36"/>
          <w:szCs w:val="36"/>
          <w:lang w:bidi="ar-DZ"/>
        </w:rPr>
        <w:t>LMD</w:t>
      </w:r>
    </w:p>
    <w:p w:rsidR="00CF5B4A" w:rsidRPr="00C01212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Pr="00002AE4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E42E18" w:rsidRDefault="000F6AB2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E42E18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إعداد</w:t>
      </w:r>
      <w:r w:rsidR="00CF5B4A" w:rsidRPr="00E42E18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الدكتور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  <w:r w:rsidRPr="00E42E18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إ</w:t>
      </w:r>
      <w:r w:rsidR="00CF5B4A" w:rsidRPr="00E42E18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لياس مستاري</w:t>
      </w: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E42E18" w:rsidRPr="00002AE4" w:rsidRDefault="00E42E18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E42E18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E42E18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السنة الدراسية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  <w:r w:rsidR="000F6AB2" w:rsidRPr="00E42E18">
        <w:rPr>
          <w:rFonts w:asciiTheme="majorBidi" w:hAnsiTheme="majorBidi" w:cs="Simplified Arabic"/>
          <w:b/>
          <w:bCs/>
          <w:sz w:val="32"/>
          <w:szCs w:val="32"/>
          <w:lang w:bidi="ar-DZ"/>
        </w:rPr>
        <w:t>2015-2016</w:t>
      </w:r>
    </w:p>
    <w:p w:rsidR="00CF5B4A" w:rsidRPr="00002AE4" w:rsidRDefault="00CF5B4A" w:rsidP="000710E7">
      <w:pPr>
        <w:bidi/>
        <w:spacing w:after="0" w:line="240" w:lineRule="auto"/>
        <w:ind w:firstLine="709"/>
        <w:jc w:val="center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B34AD2" w:rsidRDefault="00B34AD2" w:rsidP="000710E7">
      <w:pPr>
        <w:bidi/>
        <w:spacing w:after="0" w:line="240" w:lineRule="auto"/>
        <w:ind w:firstLine="709"/>
        <w:jc w:val="center"/>
        <w:rPr>
          <w:rFonts w:cs="Simplified Arabic"/>
          <w:sz w:val="32"/>
          <w:szCs w:val="32"/>
          <w:rtl/>
          <w:lang w:bidi="ar-DZ"/>
        </w:rPr>
      </w:pPr>
    </w:p>
    <w:p w:rsidR="00C01212" w:rsidRPr="00002AE4" w:rsidRDefault="00C01212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</w:p>
    <w:p w:rsidR="00E42E18" w:rsidRDefault="00E42E18" w:rsidP="000710E7">
      <w:pPr>
        <w:bidi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br w:type="page"/>
      </w:r>
    </w:p>
    <w:p w:rsidR="00CF5B4A" w:rsidRPr="00C01212" w:rsidRDefault="00CF5B4A" w:rsidP="000710E7">
      <w:pPr>
        <w:pStyle w:val="Paragraphedeliste"/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121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lastRenderedPageBreak/>
        <w:t>فهرس المطبوعة:</w:t>
      </w:r>
    </w:p>
    <w:p w:rsidR="00C01212" w:rsidRDefault="00C01212" w:rsidP="000710E7">
      <w:pPr>
        <w:pStyle w:val="Paragraphedeliste"/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</w:p>
    <w:p w:rsidR="00CF5B4A" w:rsidRPr="00D327B1" w:rsidRDefault="00CF5B4A" w:rsidP="000710E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D327B1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مقدمة 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النقد العربي مفهومه وتطوره وجغرافيته في المشرق والمغرب.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بيبليوغرافيا المصنفات النقدية في المشرق والمغرب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النقد </w:t>
      </w:r>
      <w:r w:rsidR="000A564E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الانطباعي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مفهومه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ومجالاته ونماذج من نصوصه</w:t>
      </w:r>
      <w:r w:rsidR="00D327B1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مفهوم الشعر عند النقاد المشارقة والمغاربة</w:t>
      </w:r>
      <w:r w:rsidR="00D327B1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الانتحال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5F1CFA">
        <w:rPr>
          <w:rFonts w:asciiTheme="majorBidi" w:hAnsiTheme="majorBidi" w:cs="Simplified Arabic" w:hint="cs"/>
          <w:sz w:val="32"/>
          <w:szCs w:val="32"/>
          <w:rtl/>
          <w:lang w:bidi="ar-DZ"/>
        </w:rPr>
        <w:t>تأصيل 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(نماذج نصية من المشرق والمغرب و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عمود الشعر ( نماذج نصية من المشرق والمغرب و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)</w:t>
      </w:r>
      <w:r w:rsidR="00D327B1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اللفظ والمعنى عند ابن </w:t>
      </w:r>
      <w:r w:rsidR="0028358B">
        <w:rPr>
          <w:rFonts w:asciiTheme="majorBidi" w:hAnsiTheme="majorBidi" w:cs="Simplified Arabic" w:hint="cs"/>
          <w:sz w:val="32"/>
          <w:szCs w:val="32"/>
          <w:rtl/>
          <w:lang w:bidi="ar-DZ"/>
        </w:rPr>
        <w:t>قتيبة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28358B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بن طباطبا وقدامة بن جعفر</w:t>
      </w:r>
      <w:r w:rsidR="00D327B1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اللفظ والمعنى عند نقاد 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والمغرب العربي</w:t>
      </w:r>
      <w:r w:rsidR="00D327B1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Default="00CF5B4A" w:rsidP="000710E7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709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الموازنات النقدية ( نماذج نصية من المشرق و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والمغرب</w:t>
      </w:r>
      <w:r w:rsidR="005645C1">
        <w:rPr>
          <w:rFonts w:asciiTheme="majorBidi" w:hAnsiTheme="majorBidi" w:cs="Simplified Arabic" w:hint="cs"/>
          <w:sz w:val="32"/>
          <w:szCs w:val="32"/>
          <w:rtl/>
          <w:lang w:bidi="ar-DZ"/>
        </w:rPr>
        <w:t>)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</w:p>
    <w:p w:rsidR="00D327B1" w:rsidRPr="00D327B1" w:rsidRDefault="00D327B1" w:rsidP="000710E7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D327B1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خاتم</w:t>
      </w:r>
      <w:r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ــ</w:t>
      </w:r>
      <w:r w:rsidRPr="00D327B1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ة</w:t>
      </w:r>
    </w:p>
    <w:p w:rsidR="00CF5B4A" w:rsidRPr="00002AE4" w:rsidRDefault="00CF5B4A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lang w:bidi="ar-DZ"/>
        </w:rPr>
      </w:pPr>
    </w:p>
    <w:p w:rsidR="00CF5B4A" w:rsidRPr="00002AE4" w:rsidRDefault="00CF5B4A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</w:p>
    <w:p w:rsidR="0088617F" w:rsidRDefault="0088617F" w:rsidP="000710E7">
      <w:pPr>
        <w:bidi/>
        <w:rPr>
          <w:rFonts w:asciiTheme="majorBidi" w:hAnsiTheme="majorBidi" w:cs="Simplified Arabic"/>
          <w:sz w:val="36"/>
          <w:szCs w:val="36"/>
          <w:rtl/>
          <w:lang w:bidi="ar-DZ"/>
        </w:rPr>
        <w:sectPr w:rsidR="0088617F" w:rsidSect="00D327B1">
          <w:footerReference w:type="default" r:id="rId8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5B4A" w:rsidRPr="008E7F2D" w:rsidRDefault="00CF5B4A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  <w:r w:rsidRPr="008E7F2D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lastRenderedPageBreak/>
        <w:t>مقدم</w:t>
      </w:r>
      <w:r w:rsidR="00C01212" w:rsidRPr="008E7F2D">
        <w:rPr>
          <w:rFonts w:asciiTheme="majorBidi" w:hAnsiTheme="majorBidi" w:cs="Simplified Arabic" w:hint="cs"/>
          <w:b/>
          <w:bCs/>
          <w:sz w:val="36"/>
          <w:szCs w:val="36"/>
          <w:rtl/>
          <w:lang w:bidi="ar-DZ"/>
        </w:rPr>
        <w:t>ـــ</w:t>
      </w:r>
      <w:r w:rsidRPr="008E7F2D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ة: </w:t>
      </w:r>
    </w:p>
    <w:p w:rsidR="00CF5B4A" w:rsidRPr="00002AE4" w:rsidRDefault="00CF5B4A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تتناول هذه المطبوعة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سلسلة من المحاضرات النظرية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في مقياس 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القديم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ألقيت على طلبة السنة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نظام </w:t>
      </w:r>
      <w:r w:rsidRPr="00002AE4">
        <w:rPr>
          <w:rFonts w:asciiTheme="majorBidi" w:hAnsiTheme="majorBidi" w:cs="Simplified Arabic"/>
          <w:sz w:val="32"/>
          <w:szCs w:val="32"/>
          <w:lang w:bidi="ar-DZ"/>
        </w:rPr>
        <w:t>LMD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السداسي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عام 2014-2015</w:t>
      </w:r>
      <w:r w:rsidR="008E7F2D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CF5B4A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وقد تتبعنا المفردات المبرمجة في هذا المقياس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بغية الوصول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أهداف منها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</w:p>
    <w:p w:rsidR="00CF5B4A" w:rsidRPr="00002AE4" w:rsidRDefault="00CF5B4A" w:rsidP="00F26317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تسليط الضوء على التراث النقدي العربي القديم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CF5B4A" w:rsidP="00F26317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معرفة أهم القضايا التي تناولها الخطاب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النقدي القديم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F5B4A" w:rsidRPr="00002AE4" w:rsidRDefault="00CF5B4A" w:rsidP="00F26317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التعريف بأهم المصنفات النقدية القديمة من حيث المنهج والأسس النقدية المتبعة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F26317" w:rsidP="00F26317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إبراز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الجهود المعتبرة التي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بذلها هؤلاء النقاد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EB5490" w:rsidP="00F26317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>
        <w:rPr>
          <w:rFonts w:asciiTheme="majorBidi" w:hAnsiTheme="majorBidi" w:cs="Simplified Arabic"/>
          <w:sz w:val="32"/>
          <w:szCs w:val="32"/>
          <w:rtl/>
          <w:lang w:bidi="ar-DZ"/>
        </w:rPr>
        <w:t>إعطاء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فكرة مبسطة عن كل موضوع طرقناه بدءا بالمفهوم اللغوي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والإصطلاحي لكلمة النقد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وكيف تدرج من الإنطباعية والتأثرية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التعقيد والمنهجية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CF5B4A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F5B4A" w:rsidRPr="00002AE4" w:rsidRDefault="00CF5B4A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هذا وعمدنا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تحديد ما يجب تحديده من معايير نقدية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فوقفنا عند مفهوم النقد وعلاقته ب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لبلاغة وتطوره وجغرافيته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كما قمنا بالتعريف بأهم المصنفات النقدية منذ بدء عصر التأليف في شكل بيبليوغرافيا ترصد هذه المصنفات في المشرق والمغرب و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ولم يفتنا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نشير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طبيعة النقد في العصور ال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مبكرة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فتناولنا النقد الإنطباعي ونماذج من نصوص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العصر </w:t>
      </w:r>
      <w:r w:rsidR="00BE1BDA">
        <w:rPr>
          <w:rFonts w:asciiTheme="majorBidi" w:hAnsiTheme="majorBidi" w:cs="Simplified Arabic"/>
          <w:sz w:val="32"/>
          <w:szCs w:val="32"/>
          <w:rtl/>
          <w:lang w:bidi="ar-DZ"/>
        </w:rPr>
        <w:t>الجاهل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ي ثم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الإسلامي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</w:t>
      </w:r>
      <w:r w:rsidR="002244AE">
        <w:rPr>
          <w:rFonts w:asciiTheme="majorBidi" w:hAnsiTheme="majorBidi" w:cs="Simplified Arabic"/>
          <w:sz w:val="32"/>
          <w:szCs w:val="32"/>
          <w:rtl/>
          <w:lang w:bidi="ar-DZ"/>
        </w:rPr>
        <w:t>الأموي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F5B4A" w:rsidRPr="00002AE4" w:rsidRDefault="00CF5B4A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وانتهى بنا المشوار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معالجة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قضية نقدية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وهي مفهوم الشعر عند النقاد القدامى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ثم بدأنا في معالجة بعض القضايا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كالانتحال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وعمود الشعر واللفظ والمعنى وغيرها من القضايا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F5B4A" w:rsidRPr="00002AE4" w:rsidRDefault="00CF5B4A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كما أننا في تناولنا لهذه القضايا لم 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غف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 الرؤية المعاصرة حتى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لا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شعر الطلبة أنهم مأسورون في القديم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وقد فضلنا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تكون مصادر ومراجع هذه المطبوعة متنوعة حيث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تنوعت بين المصنفات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القديم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كطبقات الشعراء لابن سلام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الجمحي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والبيان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التبيين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للجاحظ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والشعر والشعراء لابن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قتيبة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والع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دة لابن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رشيق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المنهاج لحازم القرطاجني،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مراجع</w:t>
      </w:r>
      <w:r w:rsidR="00F5776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حديثة كالنقد المنهجي عند العرب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لمحمد مندور</w:t>
      </w:r>
      <w:r w:rsid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وتاريخ 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عند العرب ل</w:t>
      </w:r>
      <w:r w:rsidR="001B7FB3">
        <w:rPr>
          <w:rFonts w:asciiTheme="majorBidi" w:hAnsiTheme="majorBidi" w:cs="Simplified Arabic" w:hint="cs"/>
          <w:sz w:val="32"/>
          <w:szCs w:val="32"/>
          <w:rtl/>
          <w:lang w:bidi="ar-DZ"/>
        </w:rPr>
        <w:t>إحسان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عباس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والتراث النقدي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نصوص ودراسة لرجاء عيد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عند العرب واليونان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لقصي الحسين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وهذا حفاظا على مبدأ التواصل بين القديم والجديد.</w:t>
      </w:r>
    </w:p>
    <w:p w:rsidR="00E42E18" w:rsidRDefault="00CF5B4A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وفي الأخير نرجو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تكون هذه المطبوعة على الرغم مما فيها من تبسيط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710E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وإيجاز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مفيدة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لطلبتنا الأعزاء وأن تكون في متناولهم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والله من وراء القص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="00E42E18">
        <w:rPr>
          <w:rFonts w:cs="Simplified Arabic"/>
          <w:sz w:val="32"/>
          <w:szCs w:val="32"/>
          <w:rtl/>
          <w:lang w:bidi="ar-DZ"/>
        </w:rPr>
        <w:br w:type="page"/>
      </w:r>
    </w:p>
    <w:p w:rsidR="000710E7" w:rsidRDefault="00C532D7" w:rsidP="000710E7">
      <w:pPr>
        <w:bidi/>
        <w:spacing w:after="0" w:line="240" w:lineRule="auto"/>
        <w:ind w:left="360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0710E7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 xml:space="preserve">المحاضرة </w:t>
      </w:r>
      <w:r w:rsidR="00EA3711">
        <w:rPr>
          <w:rFonts w:cs="Simplified Arabic" w:hint="cs"/>
          <w:b/>
          <w:bCs/>
          <w:sz w:val="36"/>
          <w:szCs w:val="36"/>
          <w:rtl/>
          <w:lang w:bidi="ar-DZ"/>
        </w:rPr>
        <w:t>الأول</w:t>
      </w:r>
      <w:r w:rsidR="00034B2F" w:rsidRPr="000710E7">
        <w:rPr>
          <w:rFonts w:cs="Simplified Arabic" w:hint="cs"/>
          <w:b/>
          <w:bCs/>
          <w:sz w:val="36"/>
          <w:szCs w:val="36"/>
          <w:rtl/>
          <w:lang w:bidi="ar-DZ"/>
        </w:rPr>
        <w:t>ى</w:t>
      </w:r>
      <w:r w:rsidRPr="000710E7">
        <w:rPr>
          <w:rFonts w:cs="Simplified Arabic" w:hint="cs"/>
          <w:b/>
          <w:bCs/>
          <w:sz w:val="36"/>
          <w:szCs w:val="36"/>
          <w:rtl/>
          <w:lang w:bidi="ar-DZ"/>
        </w:rPr>
        <w:t>: النقد العربي مفهومه</w:t>
      </w:r>
      <w:r w:rsidR="000710E7" w:rsidRPr="000710E7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Pr="000710E7">
        <w:rPr>
          <w:rFonts w:cs="Simplified Arabic" w:hint="cs"/>
          <w:b/>
          <w:bCs/>
          <w:sz w:val="36"/>
          <w:szCs w:val="36"/>
          <w:rtl/>
          <w:lang w:bidi="ar-DZ"/>
        </w:rPr>
        <w:t>تطوره</w:t>
      </w:r>
      <w:r w:rsidR="000710E7" w:rsidRPr="000710E7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Pr="000710E7">
        <w:rPr>
          <w:rFonts w:cs="Simplified Arabic" w:hint="cs"/>
          <w:b/>
          <w:bCs/>
          <w:sz w:val="36"/>
          <w:szCs w:val="36"/>
          <w:rtl/>
          <w:lang w:bidi="ar-DZ"/>
        </w:rPr>
        <w:t>جغرافيته في</w:t>
      </w:r>
    </w:p>
    <w:p w:rsidR="00C532D7" w:rsidRDefault="00C532D7" w:rsidP="000710E7">
      <w:pPr>
        <w:bidi/>
        <w:spacing w:after="0" w:line="240" w:lineRule="auto"/>
        <w:ind w:left="360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0710E7">
        <w:rPr>
          <w:rFonts w:cs="Simplified Arabic" w:hint="cs"/>
          <w:b/>
          <w:bCs/>
          <w:sz w:val="36"/>
          <w:szCs w:val="36"/>
          <w:rtl/>
          <w:lang w:bidi="ar-DZ"/>
        </w:rPr>
        <w:t>المشرق</w:t>
      </w:r>
      <w:r w:rsidR="000710E7" w:rsidRPr="000710E7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Pr="000710E7">
        <w:rPr>
          <w:rFonts w:cs="Simplified Arabic" w:hint="cs"/>
          <w:b/>
          <w:bCs/>
          <w:sz w:val="36"/>
          <w:szCs w:val="36"/>
          <w:rtl/>
          <w:lang w:bidi="ar-DZ"/>
        </w:rPr>
        <w:t>المغرب</w:t>
      </w:r>
    </w:p>
    <w:p w:rsidR="00F26317" w:rsidRPr="00F26317" w:rsidRDefault="00F26317" w:rsidP="00F26317">
      <w:pPr>
        <w:bidi/>
        <w:spacing w:after="0" w:line="240" w:lineRule="auto"/>
        <w:ind w:left="360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النقد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أمر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فطري في 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الإنسان، 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0710E7">
        <w:rPr>
          <w:rFonts w:cs="Simplified Arabic" w:hint="cs"/>
          <w:sz w:val="32"/>
          <w:szCs w:val="32"/>
          <w:rtl/>
          <w:lang w:bidi="ar-DZ"/>
        </w:rPr>
        <w:t>الإنسان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يبتهج لرؤية منظر حسن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يشمئز من المنظر القبيح،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لذا</w:t>
      </w:r>
      <w:r w:rsidR="007804AD">
        <w:rPr>
          <w:rFonts w:cs="Simplified Arabic" w:hint="cs"/>
          <w:sz w:val="32"/>
          <w:szCs w:val="32"/>
          <w:rtl/>
          <w:lang w:bidi="ar-DZ"/>
        </w:rPr>
        <w:t xml:space="preserve"> فإنه </w:t>
      </w:r>
      <w:r w:rsidRPr="00002AE4">
        <w:rPr>
          <w:rFonts w:cs="Simplified Arabic" w:hint="cs"/>
          <w:sz w:val="32"/>
          <w:szCs w:val="32"/>
          <w:rtl/>
          <w:lang w:bidi="ar-DZ"/>
        </w:rPr>
        <w:t>يميز بين القبح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الجمال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يميل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صوت البلبل الصداح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ينفر من نعيق الغراب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فحيح 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الأفعى. 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هكذا نجد التمييز بين الخير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الشر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القبح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الجمال</w:t>
      </w:r>
      <w:r w:rsidR="000710E7">
        <w:rPr>
          <w:rFonts w:cs="Simplified Arabic" w:hint="cs"/>
          <w:sz w:val="32"/>
          <w:szCs w:val="32"/>
          <w:rtl/>
          <w:lang w:bidi="ar-DZ"/>
        </w:rPr>
        <w:t>، أمر</w:t>
      </w:r>
      <w:r w:rsidR="00CC001D">
        <w:rPr>
          <w:rFonts w:cs="Simplified Arabic" w:hint="cs"/>
          <w:sz w:val="32"/>
          <w:szCs w:val="32"/>
          <w:rtl/>
          <w:lang w:bidi="ar-DZ"/>
        </w:rPr>
        <w:t>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فطري</w:t>
      </w:r>
      <w:r w:rsidR="00CC001D">
        <w:rPr>
          <w:rFonts w:cs="Simplified Arabic" w:hint="cs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</w:t>
      </w:r>
      <w:r w:rsidR="000710E7">
        <w:rPr>
          <w:rFonts w:cs="Simplified Arabic" w:hint="cs"/>
          <w:sz w:val="32"/>
          <w:szCs w:val="32"/>
          <w:rtl/>
          <w:lang w:bidi="ar-DZ"/>
        </w:rPr>
        <w:t>الإنسان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وجد معه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قد نشأ عند العرب في عصور مبكرة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لكنه كان فطريا يعتمد على </w:t>
      </w:r>
      <w:r w:rsidR="000710E7">
        <w:rPr>
          <w:rFonts w:cs="Simplified Arabic" w:hint="cs"/>
          <w:sz w:val="32"/>
          <w:szCs w:val="32"/>
          <w:rtl/>
          <w:lang w:bidi="ar-DZ"/>
        </w:rPr>
        <w:t>الإحساس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الذوق ،فما مفهوم النقد ؟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كيف تطور عند العرب في المشرق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المغرب ؟</w:t>
      </w:r>
    </w:p>
    <w:p w:rsidR="00C532D7" w:rsidRPr="00620ED5" w:rsidRDefault="00C532D7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النقد لغة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C532D7" w:rsidRPr="00002AE4" w:rsidRDefault="00C532D7" w:rsidP="00EB549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جاء في لسان العرب في مادة (نقد)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 النقد خلاف النسيئة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التنقاد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تمييز الدراهم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وإخراج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الزيف منها</w:t>
      </w:r>
      <w:r w:rsidR="000710E7">
        <w:rPr>
          <w:rFonts w:cs="Simplified Arabic" w:hint="cs"/>
          <w:sz w:val="32"/>
          <w:szCs w:val="32"/>
          <w:rtl/>
          <w:lang w:bidi="ar-DZ"/>
        </w:rPr>
        <w:t>، أنشد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سيبوية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027A0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2027A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 ي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اه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 الح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ص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ى ف</w:t>
      </w:r>
      <w:r w:rsidR="002027A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 ك</w:t>
      </w:r>
      <w:r w:rsidR="002027A0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2027A0">
        <w:rPr>
          <w:rFonts w:cs="Simplified Arabic" w:hint="cs"/>
          <w:sz w:val="32"/>
          <w:szCs w:val="32"/>
          <w:rtl/>
          <w:lang w:bidi="ar-DZ"/>
        </w:rPr>
        <w:t>ّ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ه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اج</w:t>
      </w:r>
      <w:r w:rsidR="002027A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ة</w:t>
      </w:r>
      <w:r w:rsidR="002027A0">
        <w:rPr>
          <w:rFonts w:cs="Simplified Arabic" w:hint="cs"/>
          <w:sz w:val="32"/>
          <w:szCs w:val="32"/>
          <w:rtl/>
          <w:lang w:bidi="ar-DZ"/>
        </w:rPr>
        <w:t>ٍ</w:t>
      </w:r>
      <w:r w:rsidR="000710E7">
        <w:rPr>
          <w:rFonts w:cs="Simplified Arabic" w:hint="cs"/>
          <w:sz w:val="32"/>
          <w:szCs w:val="32"/>
          <w:rtl/>
          <w:lang w:bidi="ar-DZ"/>
        </w:rPr>
        <w:tab/>
      </w:r>
      <w:r w:rsidR="000710E7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2027A0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ي الد</w:t>
      </w:r>
      <w:r w:rsidR="002027A0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راه</w:t>
      </w:r>
      <w:r w:rsidR="002027A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م ت</w:t>
      </w:r>
      <w:r w:rsidR="002027A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027A0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اد الص</w:t>
      </w:r>
      <w:r w:rsidR="002027A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يار</w:t>
      </w:r>
      <w:r w:rsidR="002027A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يف 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 قد نقدها ينقدها نقدا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انتقدها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تنقدها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نقده </w:t>
      </w:r>
      <w:r w:rsidR="00EB5490">
        <w:rPr>
          <w:rFonts w:cs="Simplified Arabic" w:hint="cs"/>
          <w:sz w:val="32"/>
          <w:szCs w:val="32"/>
          <w:rtl/>
          <w:lang w:bidi="ar-DZ"/>
        </w:rPr>
        <w:t>إياه</w:t>
      </w:r>
      <w:r w:rsidRPr="00002AE4">
        <w:rPr>
          <w:rFonts w:cs="Simplified Arabic" w:hint="cs"/>
          <w:sz w:val="32"/>
          <w:szCs w:val="32"/>
          <w:rtl/>
          <w:lang w:bidi="ar-DZ"/>
        </w:rPr>
        <w:t>ا نقدا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EB5490">
        <w:rPr>
          <w:rFonts w:cs="Simplified Arabic" w:hint="cs"/>
          <w:sz w:val="32"/>
          <w:szCs w:val="32"/>
          <w:rtl/>
          <w:lang w:bidi="ar-DZ"/>
        </w:rPr>
        <w:t>أعطاه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فانتقدها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قبضها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ناقدت فلانا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ناقشته في </w:t>
      </w:r>
      <w:r w:rsidR="00EB5490">
        <w:rPr>
          <w:rFonts w:cs="Simplified Arabic" w:hint="cs"/>
          <w:sz w:val="32"/>
          <w:szCs w:val="32"/>
          <w:rtl/>
          <w:lang w:bidi="ar-DZ"/>
        </w:rPr>
        <w:t>الأمر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84433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نقد الطائر الفخ ينقده بمنقاره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ينقره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المنقاد منقاره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في حديث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الدرداء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ن </w:t>
      </w:r>
      <w:r w:rsidRPr="00002AE4">
        <w:rPr>
          <w:rFonts w:cs="Simplified Arabic" w:hint="cs"/>
          <w:sz w:val="32"/>
          <w:szCs w:val="32"/>
          <w:rtl/>
          <w:lang w:bidi="ar-DZ"/>
        </w:rPr>
        <w:t>نقدت الناس نقدوك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وإذا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تركتهم تركوك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ونقدت الجوزة انقدها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ضربتها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نقدته الحية لدغته".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C532D7" w:rsidRPr="00002AE4" w:rsidRDefault="000710E7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يمكن استخلاص معاني كلمة نقد مما سبق كما يلي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فهي تعني تمييز الدراهم صحيحها من زائفها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تعني ال</w:t>
      </w:r>
      <w:r w:rsidR="00EB5490">
        <w:rPr>
          <w:rFonts w:cs="Simplified Arabic" w:hint="cs"/>
          <w:sz w:val="32"/>
          <w:szCs w:val="32"/>
          <w:rtl/>
          <w:lang w:bidi="ar-DZ"/>
        </w:rPr>
        <w:t>إعطاء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المنح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وتعني كذلك المناقشة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تعني إظهار العيوب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تمييز الجيد من الرديء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تعني كذلك </w:t>
      </w:r>
      <w:r w:rsidR="00EB5490" w:rsidRPr="00002AE4">
        <w:rPr>
          <w:rFonts w:cs="Simplified Arabic" w:hint="cs"/>
          <w:sz w:val="32"/>
          <w:szCs w:val="32"/>
          <w:rtl/>
          <w:lang w:bidi="ar-DZ"/>
        </w:rPr>
        <w:t>الإيذاء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2A3DBB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استعارها الباحثون في النصوص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ليدلوا بها على الملكة التي يستطيعون بها معرفة الجيد من النصوص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الرديء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الجميل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القبيح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ما تنتجه هذه الملكة في 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الأدب </w:t>
      </w:r>
      <w:r w:rsidRPr="00002AE4">
        <w:rPr>
          <w:rFonts w:cs="Simplified Arabic" w:hint="cs"/>
          <w:sz w:val="32"/>
          <w:szCs w:val="32"/>
          <w:rtl/>
          <w:lang w:bidi="ar-DZ"/>
        </w:rPr>
        <w:t>من ملاحظات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آراء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B5490">
        <w:rPr>
          <w:rFonts w:cs="Simplified Arabic" w:hint="cs"/>
          <w:sz w:val="32"/>
          <w:szCs w:val="32"/>
          <w:rtl/>
          <w:lang w:bidi="ar-DZ"/>
        </w:rPr>
        <w:t>و</w:t>
      </w:r>
      <w:r w:rsidR="00EB5490" w:rsidRPr="00002AE4">
        <w:rPr>
          <w:rFonts w:cs="Simplified Arabic" w:hint="cs"/>
          <w:sz w:val="32"/>
          <w:szCs w:val="32"/>
          <w:rtl/>
          <w:lang w:bidi="ar-DZ"/>
        </w:rPr>
        <w:t>أحكام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مختلفة</w:t>
      </w:r>
      <w:r w:rsidR="00EB5490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C532D7" w:rsidRPr="00002AE4" w:rsidRDefault="00C532D7" w:rsidP="00065AA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وعليه فالنقد تحليل القطع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تقدير ما لها من قيمة فنية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002AE4">
        <w:rPr>
          <w:rFonts w:cs="Simplified Arabic" w:hint="cs"/>
          <w:sz w:val="32"/>
          <w:szCs w:val="32"/>
          <w:rtl/>
          <w:lang w:bidi="ar-DZ"/>
        </w:rPr>
        <w:t>هو المرآة الصادقة التي تعكس نواحي الجمال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الحسن في العمل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كما تقف على مظاهر القوة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الضعف فيه</w:t>
      </w:r>
      <w:r w:rsidR="0084433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C532D7" w:rsidRPr="00620ED5" w:rsidRDefault="00EB5490" w:rsidP="00065AA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الأدب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="00C532D7"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النقد:</w:t>
      </w:r>
    </w:p>
    <w:p w:rsidR="00C532D7" w:rsidRPr="00002AE4" w:rsidRDefault="00C532D7" w:rsidP="002A3DBB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من الواضح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وجد أولا ثم يوجد نقده " لسبب بسيط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يتخذه موضوعا 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 هنا ينشأ الفرق البين بينهما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موضوعه الطبيعة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الحياة </w:t>
      </w:r>
      <w:r w:rsidR="000710E7">
        <w:rPr>
          <w:rFonts w:cs="Simplified Arabic" w:hint="cs"/>
          <w:sz w:val="32"/>
          <w:szCs w:val="32"/>
          <w:rtl/>
          <w:lang w:bidi="ar-DZ"/>
        </w:rPr>
        <w:t>الإنسان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موضوعه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"</w:t>
      </w:r>
      <w:r w:rsidR="002A3DBB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C532D7" w:rsidRPr="00002AE4" w:rsidRDefault="00C532D7" w:rsidP="00065AA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كما هناك فرق بين تاريخ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ف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يتناول كل </w:t>
      </w:r>
      <w:r w:rsidR="00065AA7">
        <w:rPr>
          <w:rFonts w:cs="Simplified Arabic" w:hint="cs"/>
          <w:sz w:val="32"/>
          <w:szCs w:val="32"/>
          <w:rtl/>
          <w:lang w:bidi="ar-DZ"/>
        </w:rPr>
        <w:t>الآثار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العقلية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الشعورية عند </w:t>
      </w:r>
      <w:r w:rsidR="00065AA7">
        <w:rPr>
          <w:rFonts w:cs="Simplified Arabic" w:hint="cs"/>
          <w:sz w:val="32"/>
          <w:szCs w:val="32"/>
          <w:rtl/>
          <w:lang w:bidi="ar-DZ"/>
        </w:rPr>
        <w:t>الأمة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متعقبا لها مع دورات التاريخ،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النقد فلا يحاول هذا التاريخ الكبير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إذ </w:t>
      </w:r>
      <w:r w:rsidRPr="00002AE4">
        <w:rPr>
          <w:rFonts w:cs="Simplified Arabic" w:hint="cs"/>
          <w:sz w:val="32"/>
          <w:szCs w:val="32"/>
          <w:rtl/>
          <w:lang w:bidi="ar-DZ"/>
        </w:rPr>
        <w:t>حسبه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يقف عند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>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ما صاغوه من أثار فنية ليحللها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يقومها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ومعنى هذا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تاريخ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يختلف عن النقد من حيث موضوعه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طريقة معالجته</w:t>
      </w:r>
      <w:r w:rsidR="00065AA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C532D7" w:rsidRPr="00620ED5" w:rsidRDefault="00C532D7" w:rsidP="00065AA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النقد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620ED5">
        <w:rPr>
          <w:rFonts w:cs="Simplified Arabic" w:hint="cs"/>
          <w:b/>
          <w:bCs/>
          <w:sz w:val="32"/>
          <w:szCs w:val="32"/>
          <w:rtl/>
          <w:lang w:bidi="ar-DZ"/>
        </w:rPr>
        <w:t>البلاغة:</w:t>
      </w:r>
    </w:p>
    <w:p w:rsidR="00C532D7" w:rsidRPr="00002AE4" w:rsidRDefault="00065AA7" w:rsidP="0090562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إن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 xml:space="preserve"> موضوع النقد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 xml:space="preserve">البلاغة هو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عليه فلا يختلفان في الموضوع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وإنما 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يختلفان من حيث المعالجة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طريقة العرض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 xml:space="preserve">فالبلاغة لا تعنى بالصلة بين </w:t>
      </w:r>
      <w:r w:rsidR="00905627">
        <w:rPr>
          <w:rFonts w:cs="Simplified Arabic" w:hint="cs"/>
          <w:sz w:val="32"/>
          <w:szCs w:val="32"/>
          <w:rtl/>
          <w:lang w:bidi="ar-DZ"/>
        </w:rPr>
        <w:t>الأثر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صاحبه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لا تعني كذلك بالقيم العقلية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العاطفية في النص،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وإنما 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 xml:space="preserve">تعنى بنظرية </w:t>
      </w:r>
      <w:r w:rsidR="00905627">
        <w:rPr>
          <w:rFonts w:cs="Simplified Arabic" w:hint="cs"/>
          <w:sz w:val="32"/>
          <w:szCs w:val="32"/>
          <w:rtl/>
          <w:lang w:bidi="ar-DZ"/>
        </w:rPr>
        <w:t>الأسلوب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خصائصه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ما يحتوي من مجازات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كنايات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لذلك فهي تصف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تعلم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>النقد فيحلل الظاهر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 xml:space="preserve">الباطن في </w:t>
      </w:r>
      <w:r w:rsidR="00905627">
        <w:rPr>
          <w:rFonts w:cs="Simplified Arabic" w:hint="cs"/>
          <w:sz w:val="32"/>
          <w:szCs w:val="32"/>
          <w:rtl/>
          <w:lang w:bidi="ar-DZ"/>
        </w:rPr>
        <w:t>الأعمال</w:t>
      </w:r>
      <w:r w:rsidR="00C532D7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الأدبية</w:t>
      </w:r>
      <w:r w:rsidR="00905627">
        <w:rPr>
          <w:rFonts w:cs="Simplified Arabic" w:hint="cs"/>
          <w:sz w:val="32"/>
          <w:szCs w:val="32"/>
          <w:rtl/>
          <w:lang w:bidi="ar-DZ"/>
        </w:rPr>
        <w:t>.</w:t>
      </w:r>
      <w:r w:rsidR="00C532D7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="00C532D7"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"/>
      </w:r>
      <w:r w:rsidR="00C532D7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C532D7" w:rsidRPr="00002AE4" w:rsidRDefault="00C532D7" w:rsidP="006C1C55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وفي النقد العربي فإن التأليف في البلاغة امتزج في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="00EB5490">
        <w:rPr>
          <w:rFonts w:cs="Simplified Arabic" w:hint="cs"/>
          <w:sz w:val="32"/>
          <w:szCs w:val="32"/>
          <w:rtl/>
          <w:lang w:bidi="ar-DZ"/>
        </w:rPr>
        <w:t>الأمر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بالنقد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فلم تؤلف كتب منفردة في البلاغة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في نهاية القرن الرابع الهجري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قبل ذلك فكان ثمة امتزاج واضح بين مدلول النقد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مدلول البلاغة، كما نرى في كتاب</w:t>
      </w:r>
      <w:r w:rsidR="006C1C5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البديع لابن المعتز (296هـ)</w:t>
      </w:r>
      <w:r w:rsidR="00844337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كتاب الموازنة للآمدي (371هـ)</w:t>
      </w:r>
      <w:r w:rsidR="00844337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كتاب</w:t>
      </w:r>
      <w:r w:rsidR="006C1C5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الصناعتين ل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="008156FF">
        <w:rPr>
          <w:rFonts w:cs="Simplified Arabic" w:hint="cs"/>
          <w:sz w:val="32"/>
          <w:szCs w:val="32"/>
          <w:rtl/>
          <w:lang w:bidi="ar-DZ"/>
        </w:rPr>
        <w:t>هلال العسكري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05627">
        <w:rPr>
          <w:rFonts w:cs="Simplified Arabic" w:hint="cs"/>
          <w:sz w:val="32"/>
          <w:szCs w:val="32"/>
          <w:rtl/>
          <w:lang w:bidi="ar-DZ"/>
        </w:rPr>
        <w:t>(</w:t>
      </w:r>
      <w:r w:rsidRPr="00002AE4">
        <w:rPr>
          <w:rFonts w:cs="Simplified Arabic" w:hint="cs"/>
          <w:sz w:val="32"/>
          <w:szCs w:val="32"/>
          <w:rtl/>
          <w:lang w:bidi="ar-DZ"/>
        </w:rPr>
        <w:t>395هـ)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والوساطة للقاضي الجرجاني (392هـ)</w:t>
      </w:r>
      <w:r w:rsidR="006C1C55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دلائل </w:t>
      </w:r>
      <w:r w:rsidR="00905627">
        <w:rPr>
          <w:rFonts w:cs="Simplified Arabic" w:hint="cs"/>
          <w:sz w:val="32"/>
          <w:szCs w:val="32"/>
          <w:rtl/>
          <w:lang w:bidi="ar-DZ"/>
        </w:rPr>
        <w:t>الإعجاز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لعبد القاهر الجرجاني (471هـ)</w:t>
      </w:r>
      <w:r w:rsidR="00905627">
        <w:rPr>
          <w:rFonts w:cs="Simplified Arabic" w:hint="cs"/>
          <w:sz w:val="32"/>
          <w:szCs w:val="32"/>
          <w:rtl/>
          <w:lang w:bidi="ar-DZ"/>
        </w:rPr>
        <w:t>...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وغيرها</w:t>
      </w:r>
      <w:r w:rsidR="0090562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C532D7" w:rsidRPr="00905627" w:rsidRDefault="00C532D7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905627">
        <w:rPr>
          <w:rFonts w:cs="Simplified Arabic" w:hint="cs"/>
          <w:b/>
          <w:bCs/>
          <w:sz w:val="32"/>
          <w:szCs w:val="32"/>
          <w:rtl/>
          <w:lang w:bidi="ar-DZ"/>
        </w:rPr>
        <w:t>تطور النقد العربي</w:t>
      </w:r>
      <w:r w:rsidR="000710E7" w:rsidRPr="0090562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905627">
        <w:rPr>
          <w:rFonts w:cs="Simplified Arabic" w:hint="cs"/>
          <w:b/>
          <w:bCs/>
          <w:sz w:val="32"/>
          <w:szCs w:val="32"/>
          <w:rtl/>
          <w:lang w:bidi="ar-DZ"/>
        </w:rPr>
        <w:t>جغرافيته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C532D7" w:rsidRPr="00002AE4" w:rsidRDefault="00C532D7" w:rsidP="006C1C55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كان النقد العربي في مراحله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ى </w:t>
      </w:r>
      <w:r w:rsidRPr="00002AE4">
        <w:rPr>
          <w:rFonts w:cs="Simplified Arabic" w:hint="cs"/>
          <w:sz w:val="32"/>
          <w:szCs w:val="32"/>
          <w:rtl/>
          <w:lang w:bidi="ar-DZ"/>
        </w:rPr>
        <w:t>نقدا تأثريا يعتمد على الانطباع الذاتي البحت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دون اتكاء على عمليات ذهنية موجهة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دون</w:t>
      </w:r>
      <w:r w:rsidR="00EA3711">
        <w:rPr>
          <w:rFonts w:cs="Simplified Arabic" w:hint="cs"/>
          <w:sz w:val="32"/>
          <w:szCs w:val="32"/>
          <w:rtl/>
          <w:lang w:bidi="ar-DZ"/>
        </w:rPr>
        <w:t xml:space="preserve"> أسس </w:t>
      </w:r>
      <w:r w:rsidRPr="00002AE4">
        <w:rPr>
          <w:rFonts w:cs="Simplified Arabic" w:hint="cs"/>
          <w:sz w:val="32"/>
          <w:szCs w:val="32"/>
          <w:rtl/>
          <w:lang w:bidi="ar-DZ"/>
        </w:rPr>
        <w:t>نظرية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ثم جاء العصر </w:t>
      </w:r>
      <w:r w:rsidR="00EA3711">
        <w:rPr>
          <w:rFonts w:cs="Simplified Arabic" w:hint="cs"/>
          <w:sz w:val="32"/>
          <w:szCs w:val="32"/>
          <w:rtl/>
          <w:lang w:bidi="ar-DZ"/>
        </w:rPr>
        <w:t>الإسلامي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فنما النقد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نهض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واختصم الشعراء حول هذا الدين الجديد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ولما تقدم القرن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قويت نهضة </w:t>
      </w: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ونما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ازدهر في العصر </w:t>
      </w:r>
      <w:r w:rsidR="002244AE">
        <w:rPr>
          <w:rFonts w:cs="Simplified Arabic" w:hint="cs"/>
          <w:sz w:val="32"/>
          <w:szCs w:val="32"/>
          <w:rtl/>
          <w:lang w:bidi="ar-DZ"/>
        </w:rPr>
        <w:t>الأموي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في ثلاث بيئات</w:t>
      </w:r>
      <w:r w:rsidR="006C1C55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(الحجاز،</w:t>
      </w:r>
      <w:r w:rsidR="006C1C5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العراق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الشام)</w:t>
      </w:r>
      <w:r w:rsidR="006C1C55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عداها كفارس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مصر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المغرب فلم يزدهر فيها في هذا العصر أدب ولا نقد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EA371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وتبع النقد مجريات الحركة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فاتجه 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Pr="00002AE4">
        <w:rPr>
          <w:rFonts w:cs="Simplified Arabic" w:hint="cs"/>
          <w:sz w:val="32"/>
          <w:szCs w:val="32"/>
          <w:rtl/>
          <w:lang w:bidi="ar-DZ"/>
        </w:rPr>
        <w:t>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التفضيل بين الشعراء خاصة بين جرير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الفرزدق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EA371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ويتلخص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حتى العصر </w:t>
      </w:r>
      <w:r w:rsidR="002244AE">
        <w:rPr>
          <w:rFonts w:cs="Simplified Arabic" w:hint="cs"/>
          <w:sz w:val="32"/>
          <w:szCs w:val="32"/>
          <w:rtl/>
          <w:lang w:bidi="ar-DZ"/>
        </w:rPr>
        <w:t>الأموي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لم تظهر فيه مدارس نقدية واضحة المعالم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وأن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ظل قريبا مما كان عليه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ية قائما على الذوق جزئيا غير معلل في كثير من </w:t>
      </w:r>
      <w:r w:rsidR="00EA3711" w:rsidRPr="00002AE4">
        <w:rPr>
          <w:rFonts w:cs="Simplified Arabic" w:hint="cs"/>
          <w:sz w:val="32"/>
          <w:szCs w:val="32"/>
          <w:rtl/>
          <w:lang w:bidi="ar-DZ"/>
        </w:rPr>
        <w:t>الأحيان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لما جاء العصر العباسي ظهرت ثلاث طوائف تنظر في </w:t>
      </w:r>
      <w:r w:rsidR="00EA3711" w:rsidRPr="00002AE4">
        <w:rPr>
          <w:rFonts w:cs="Simplified Arabic" w:hint="cs"/>
          <w:sz w:val="32"/>
          <w:szCs w:val="32"/>
          <w:rtl/>
          <w:lang w:bidi="ar-DZ"/>
        </w:rPr>
        <w:t>الأحكام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النقدية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تناقشها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تضع المؤلفات النقدية،</w:t>
      </w:r>
      <w:r w:rsidR="00EA3711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فالطائفة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ى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هي طائفة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>اء من 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كتاب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الثانية طائفة اللغويين التي اهتمت برواية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نقده </w:t>
      </w:r>
      <w:r w:rsidR="00EA3711" w:rsidRPr="00002AE4">
        <w:rPr>
          <w:rFonts w:cs="Simplified Arabic" w:hint="cs"/>
          <w:sz w:val="32"/>
          <w:szCs w:val="32"/>
          <w:rtl/>
          <w:lang w:bidi="ar-DZ"/>
        </w:rPr>
        <w:t>كالأصمعي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الطائفة الثالثة فطائفة المتكلمين التي </w:t>
      </w:r>
      <w:r w:rsidR="00EA3711" w:rsidRPr="00002AE4">
        <w:rPr>
          <w:rFonts w:cs="Simplified Arabic" w:hint="cs"/>
          <w:sz w:val="32"/>
          <w:szCs w:val="32"/>
          <w:rtl/>
          <w:lang w:bidi="ar-DZ"/>
        </w:rPr>
        <w:t>أسهمت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تطوير </w:t>
      </w:r>
      <w:r w:rsidR="00EA3711" w:rsidRPr="00002AE4">
        <w:rPr>
          <w:rFonts w:cs="Simplified Arabic" w:hint="cs"/>
          <w:sz w:val="32"/>
          <w:szCs w:val="32"/>
          <w:rtl/>
          <w:lang w:bidi="ar-DZ"/>
        </w:rPr>
        <w:t>أمور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النقد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البلاغة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EA371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ولما جاء القرن الثالث ظهر لنا ابن سلام الجمحي بكتاب طبقات فحول الشعراء</w:t>
      </w:r>
      <w:r w:rsidR="00EA3711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الذي يشير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قضايا نقدية كالمفاضلة بين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الانتحال</w:t>
      </w:r>
      <w:r w:rsidR="00EA3711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ثم الجاحظ بالبيان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التبيين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الحيوان،</w:t>
      </w:r>
      <w:r w:rsidR="00EA3711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ثم ابن قتيبة في كتاب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E80222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وفي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القرن الرابع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ألف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طباطبا عيار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قدامة بن جعفر نقد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فيه </w:t>
      </w:r>
      <w:r w:rsidR="00905627">
        <w:rPr>
          <w:rFonts w:cs="Simplified Arabic" w:hint="cs"/>
          <w:sz w:val="32"/>
          <w:szCs w:val="32"/>
          <w:rtl/>
          <w:lang w:bidi="ar-DZ"/>
        </w:rPr>
        <w:t>الأثر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اليوناني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فأصبح </w:t>
      </w:r>
      <w:r w:rsidRPr="00002AE4">
        <w:rPr>
          <w:rFonts w:cs="Simplified Arabic" w:hint="cs"/>
          <w:sz w:val="32"/>
          <w:szCs w:val="32"/>
          <w:rtl/>
          <w:lang w:bidi="ar-DZ"/>
        </w:rPr>
        <w:t>للنقد</w:t>
      </w:r>
      <w:r w:rsidR="00EA3711">
        <w:rPr>
          <w:rFonts w:cs="Simplified Arabic" w:hint="cs"/>
          <w:sz w:val="32"/>
          <w:szCs w:val="32"/>
          <w:rtl/>
          <w:lang w:bidi="ar-DZ"/>
        </w:rPr>
        <w:t xml:space="preserve"> أسس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مناهج متبعة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هذا ما أثمر كتابين جديدين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هما الموازنة للآمدي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الوساطة للقاضي الجرجاني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ثم ظهر النقد البلاغي على يد عبد القاهر الجرجاني في كتابه دلائل </w:t>
      </w:r>
      <w:r w:rsidR="00905627">
        <w:rPr>
          <w:rFonts w:cs="Simplified Arabic" w:hint="cs"/>
          <w:sz w:val="32"/>
          <w:szCs w:val="32"/>
          <w:rtl/>
          <w:lang w:bidi="ar-DZ"/>
        </w:rPr>
        <w:t>الإعجاز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أسرار البلاغة في القرن الخامس الهجري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EA371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هذا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ظهر النقد في المغرب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A3711">
        <w:rPr>
          <w:rFonts w:cs="Simplified Arabic" w:hint="cs"/>
          <w:sz w:val="32"/>
          <w:szCs w:val="32"/>
          <w:rtl/>
          <w:lang w:bidi="ar-DZ"/>
        </w:rPr>
        <w:t>و</w:t>
      </w:r>
      <w:r w:rsidR="000471BF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متأثرا بالنقد في المشرق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ظهرت مؤلفات منها العمدة لابن رشيق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العقد الفريد لابن عبد ربه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وهكذا تواصلت المؤلفات حتى ابن خلدون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مقدمته (808 هـ)</w:t>
      </w:r>
      <w:r w:rsidR="00E80222">
        <w:rPr>
          <w:rFonts w:cs="Simplified Arabic" w:hint="cs"/>
          <w:sz w:val="32"/>
          <w:szCs w:val="32"/>
          <w:rtl/>
          <w:lang w:bidi="ar-DZ"/>
        </w:rPr>
        <w:t>.</w:t>
      </w:r>
    </w:p>
    <w:p w:rsidR="00D65907" w:rsidRDefault="00D65907" w:rsidP="000710E7">
      <w:pPr>
        <w:bidi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br w:type="page"/>
      </w:r>
    </w:p>
    <w:p w:rsidR="00EA3711" w:rsidRDefault="00C532D7" w:rsidP="00EA3711">
      <w:pPr>
        <w:bidi/>
        <w:spacing w:after="0" w:line="240" w:lineRule="auto"/>
        <w:ind w:left="360"/>
        <w:jc w:val="center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  <w:r w:rsidRPr="00EA3711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lastRenderedPageBreak/>
        <w:t>المحاضرة الثانية</w:t>
      </w:r>
      <w:r w:rsidR="000710E7" w:rsidRPr="00EA3711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: </w:t>
      </w:r>
      <w:r w:rsidRPr="00EA3711">
        <w:rPr>
          <w:rFonts w:asciiTheme="majorBidi" w:hAnsiTheme="majorBidi" w:cs="Simplified Arabic" w:hint="cs"/>
          <w:b/>
          <w:bCs/>
          <w:sz w:val="36"/>
          <w:szCs w:val="36"/>
          <w:rtl/>
          <w:lang w:bidi="ar-DZ"/>
        </w:rPr>
        <w:t>بيبليوغرافيا</w:t>
      </w:r>
      <w:r w:rsidRPr="00EA3711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المصنفات النقدية</w:t>
      </w:r>
      <w:r w:rsidR="00A951DC" w:rsidRPr="00EA3711">
        <w:rPr>
          <w:rFonts w:asciiTheme="majorBidi" w:hAnsiTheme="majorBidi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EA3711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>في</w:t>
      </w:r>
    </w:p>
    <w:p w:rsidR="00C532D7" w:rsidRDefault="00C532D7" w:rsidP="00EA3711">
      <w:pPr>
        <w:bidi/>
        <w:spacing w:after="0" w:line="240" w:lineRule="auto"/>
        <w:ind w:left="360"/>
        <w:jc w:val="center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  <w:r w:rsidRPr="00EA3711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>المشرق والمغرب و</w:t>
      </w:r>
      <w:r w:rsidR="000471BF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>الأندلس</w:t>
      </w:r>
    </w:p>
    <w:p w:rsidR="00F26317" w:rsidRPr="00F26317" w:rsidRDefault="00F26317" w:rsidP="00F26317">
      <w:pPr>
        <w:bidi/>
        <w:spacing w:after="0" w:line="240" w:lineRule="auto"/>
        <w:ind w:left="360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</w:p>
    <w:p w:rsidR="00C532D7" w:rsidRPr="00002AE4" w:rsidRDefault="00C532D7" w:rsidP="00D8724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أخذ النقد العربي في القرن الثالث الهجري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ينزع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البحث والتأليف على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أيدي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ثلة من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لنقاد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وعلماء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الذين خاضوا في الموازنات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والموازين النقدية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كابن سلام والجاحظ وابن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قتيبة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وغيرهم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ثم بدأت التصانيف تتوالى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حتى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القرن الثامن في المشرق والمغرب و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ونسعى في هذه المحاضرة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تتبع بعض المصنفات النقدية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المهمة التي ألمت بأهم القضايا النقدية التي طرحها الخطاب النقدي القديم عبر القرون المتوالية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وسنحاول وضع بيبل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وغرافيا لأهم هذه ال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ص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فات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C532D7" w:rsidRPr="00620ED5" w:rsidRDefault="00F57766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</w:t>
      </w:r>
      <w:r w:rsidR="00C532D7" w:rsidRPr="00620E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أولا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  <w:r w:rsidR="00C532D7" w:rsidRPr="00620E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في القرن الثالث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C532D7" w:rsidRPr="00620ED5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620E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1- طبقات فحول الشعراء لابن سلام الجمحي (ت232 هـ)</w:t>
      </w:r>
      <w:r w:rsidR="0084433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:</w:t>
      </w:r>
    </w:p>
    <w:p w:rsidR="00C532D7" w:rsidRPr="00002AE4" w:rsidRDefault="00F57766" w:rsidP="00E61C41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يعتبر هذا الكتاب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محاولة جادة تمثلت في جمع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شتات</w:t>
      </w:r>
      <w:r w:rsidR="00EA371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آراء 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سابقيه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ومعاصريه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النقد العربي وتنظيمها تنظيما علميا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EA371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وكان بذلك و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ضع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لبنة في النقد العربي</w:t>
      </w:r>
      <w:r w:rsidR="00C532D7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C532D7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9"/>
      </w:r>
      <w:r w:rsidR="00C532D7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كما يعتبر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كتاب في النقد وصلنا كاملا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وقد قسم</w:t>
      </w:r>
      <w:r w:rsidR="00034B2F">
        <w:rPr>
          <w:rFonts w:asciiTheme="majorBidi" w:hAnsiTheme="majorBidi" w:cs="Simplified Arabic"/>
          <w:sz w:val="32"/>
          <w:szCs w:val="32"/>
          <w:rtl/>
          <w:lang w:bidi="ar-DZ"/>
        </w:rPr>
        <w:t>ه صاحبه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="00034B2F">
        <w:rPr>
          <w:rFonts w:asciiTheme="majorBidi" w:hAnsiTheme="majorBidi" w:cs="Simplified Arabic"/>
          <w:sz w:val="32"/>
          <w:szCs w:val="32"/>
          <w:rtl/>
          <w:lang w:bidi="ar-DZ"/>
        </w:rPr>
        <w:t>قسمين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="00034B2F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القسم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E61C41">
        <w:rPr>
          <w:rFonts w:asciiTheme="majorBidi" w:hAnsiTheme="majorBidi" w:cs="Simplified Arabic" w:hint="cs"/>
          <w:sz w:val="32"/>
          <w:szCs w:val="32"/>
          <w:rtl/>
          <w:lang w:bidi="ar-DZ"/>
        </w:rPr>
        <w:t>؛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المقد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ة وتحتوي على قضايا نقدية مهمة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تكشف عن مفهوم الشعر في ذلك العصر وطبيعته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ونقد الرواية وتحقيق النصوص (الانتحال) وتأريخ نشأة الشعر وعلوم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العربية عند العرب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E61C41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أما القسم الثاني من الكتاب فيحتوي على تصنيف الشعراء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طبقات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جاهليين وم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خضرمين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وإسلاميين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0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، ثم أشار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طبقة شعراء المرا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ث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وطبقة شعراء القرى العربية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وطبقة شعراء يهود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لقد خطا ابن سلام في طبقاته خطوة لامعة في النقد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ومهد الطريق للنقاد من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بعده.</w:t>
      </w:r>
    </w:p>
    <w:p w:rsidR="00C532D7" w:rsidRPr="00620ED5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620E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2- كتاب الحيوان</w:t>
      </w:r>
      <w:r w:rsidR="00F5776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</w:t>
      </w:r>
      <w:r w:rsidRPr="00620E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وكتاب البيان والتبيين للجاحظ (ت 255 هـ) 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يعد كتاب الحيوان وكتاب البيان والتبيين من أواخر مؤل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ات الجاحظ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فكتاب الحيوان من </w:t>
      </w:r>
      <w:r w:rsidR="00BE1BDA">
        <w:rPr>
          <w:rFonts w:asciiTheme="majorBidi" w:hAnsiTheme="majorBidi" w:cs="Simplified Arabic"/>
          <w:sz w:val="32"/>
          <w:szCs w:val="32"/>
          <w:rtl/>
          <w:lang w:bidi="ar-DZ"/>
        </w:rPr>
        <w:t>أعظم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كتبه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وأجلها شأنا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فقد حوى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جانب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التعريف بالحيوان وكل ما يتعلق به موضوعات كثيرة تتصل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بالفلسف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والعلوم الطبيعية و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lastRenderedPageBreak/>
        <w:t xml:space="preserve">أما البيان والتبيين ففي جملته يتكلم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عن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البيان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والبلاغة والخطابة العربية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والشعر العربي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وضع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الجاحظ في ثلاثة أجزاء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D8724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والفكر النقدية مبثوثة في الكتابين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في بعض الرسائل أهمها ماهية الشعر وجوهرة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ومصدر الشعر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السرقات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الشعرية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وموضوعية </w:t>
      </w:r>
      <w:r w:rsidR="00D8724A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الطبع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، وبناء لغة الشعر وغيرها من القضايا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1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C532D7" w:rsidRPr="003D0453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3- الشعر والشعراء لابن قتيبة ( ت 276 هـ )</w:t>
      </w:r>
    </w:p>
    <w:p w:rsidR="00C532D7" w:rsidRPr="00002AE4" w:rsidRDefault="00C532D7" w:rsidP="00A36315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يعد هذا الكتاب من أهم الكتب النقدية في القرن الثالث بعد طبقات ابن سلام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واهم ما يميزه هو منحاه في النقد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فقد احتوى كتابه على مقدمة نقدية جيدة تعد من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بواكير 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واقتصاره على مشاهير الشعراء د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 غيرهم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ويختلف عن طبقات ابن سلام كونه يترجم للشعراء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مراعيا التسلسل الزمني</w:t>
      </w:r>
      <w:r w:rsidR="00A36315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2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532D7" w:rsidRPr="00002AE4" w:rsidRDefault="00C532D7" w:rsidP="001745DE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وما يهم هو مقدم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ة النقدية التي احتوت على قضايا مهمة نذكر منها رأيه في اللفظ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والمعنى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الحيادة في الحكم على الشعر والشاعر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بناء القصيدة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وثقافة النقد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والحالات النفسية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وعلاقتها بالشعر</w:t>
      </w:r>
      <w:r w:rsidR="001745DE">
        <w:rPr>
          <w:rFonts w:asciiTheme="majorBidi" w:hAnsiTheme="majorBidi" w:cs="Simplified Arabic" w:hint="cs"/>
          <w:sz w:val="32"/>
          <w:szCs w:val="32"/>
          <w:rtl/>
          <w:lang w:bidi="ar-DZ"/>
        </w:rPr>
        <w:t>،الطبع و التكلف،القديم و الحديث.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532D7" w:rsidRPr="003D0453" w:rsidRDefault="00C532D7" w:rsidP="000710E7">
      <w:pPr>
        <w:keepNext/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4- كتاب البديع</w:t>
      </w:r>
      <w:r w:rsidR="00F5776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</w:t>
      </w: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لابن المعتز (</w:t>
      </w:r>
      <w:r w:rsidRPr="003D0453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ت296</w:t>
      </w: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هـ) </w:t>
      </w:r>
    </w:p>
    <w:p w:rsidR="004E035A" w:rsidRDefault="00C532D7" w:rsidP="004E035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يعتبر كتاب البديع "حسب النقاد "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بحث منهجي في البلاغة والنقد والشعر"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3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وقد وضعه ابن المعتز سنة 274 هـ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وهو يشتمل على خمسة أبواب تمثل فنون البديع الأساسية.</w:t>
      </w:r>
    </w:p>
    <w:p w:rsidR="00C532D7" w:rsidRPr="00002AE4" w:rsidRDefault="00C532D7" w:rsidP="004E035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="004E035A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كما يعتبر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كتاب في تاريخ علوم النقد والبلاغة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يتناول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تناولا فنيا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..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إذ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نراه يد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رس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العبارة وينقدها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كما يتوقف عند الصور التعبيرية</w:t>
      </w:r>
      <w:r w:rsidR="002A3DB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</w:t>
      </w:r>
      <w:r w:rsidR="00BB2C21">
        <w:rPr>
          <w:rFonts w:asciiTheme="majorBidi" w:hAnsiTheme="majorBidi" w:cs="Simplified Arabic"/>
          <w:sz w:val="32"/>
          <w:szCs w:val="32"/>
          <w:rtl/>
          <w:lang w:bidi="ar-DZ"/>
        </w:rPr>
        <w:t>أساليب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البلاغية وقد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أسس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ذلك لوجود مقياس جديد في 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هو (المقياس البديعي) الذي أخذ يقيس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بما يرد فيه من بديع"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4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A36315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532D7" w:rsidRPr="003D0453" w:rsidRDefault="00C532D7" w:rsidP="00A36315">
      <w:pPr>
        <w:keepNext/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lastRenderedPageBreak/>
        <w:t>ثانيا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في القرن الرابع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C532D7" w:rsidRPr="003D0453" w:rsidRDefault="00C532D7" w:rsidP="00A36315">
      <w:pPr>
        <w:keepNext/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1- كتاب عيار الشعر لابن طباطبا </w:t>
      </w:r>
      <w:r w:rsidRPr="003D0453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العلوي</w:t>
      </w: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(ت 322 هـ)</w:t>
      </w:r>
    </w:p>
    <w:p w:rsidR="00C532D7" w:rsidRPr="00002AE4" w:rsidRDefault="00C532D7" w:rsidP="00F2631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يعتبر كتاب عيار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الشعر حلقة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متممة لما جاء به ابن قتيبة وهو مقسم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قسمين أساسيين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مقدمة ومتن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2631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قدمته تشبه مقدمة الشعر والشعراء فيها أشياء كثيرة عن 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5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553405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وتدور حول</w:t>
      </w:r>
      <w:r w:rsidR="00952A9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أربعة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موضوعات هي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تعريف 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صنعة 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فنون الشعر العربي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="00BB2C21">
        <w:rPr>
          <w:rFonts w:asciiTheme="majorBidi" w:hAnsiTheme="majorBidi" w:cs="Simplified Arabic"/>
          <w:sz w:val="32"/>
          <w:szCs w:val="32"/>
          <w:rtl/>
          <w:lang w:bidi="ar-DZ"/>
        </w:rPr>
        <w:t>أساليب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ثم عيار الشعر ويقصد به الوسائل التي يعرف بها جيد الشعر من رديئه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4E035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كما تكلم عن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التشبيه وأدواته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ومعاني الشعر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والوحدة العضوية والخلق الشعري ومراحله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والسرقة الشعرية والصدق وأنواعه وثقافة الشاعر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وحسب له كذلك اهتمامه بجماليات التلقي في الفن الشعري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" وهذه رؤية جمالية متقدمة كثيرا بالقياس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عصرها 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6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3D0453" w:rsidRDefault="00C532D7" w:rsidP="000710E7">
      <w:pPr>
        <w:keepNext/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2- كتاب نقد الشعر لقدامة بن جعفر (ت 337 هـ)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C532D7" w:rsidRPr="00002AE4" w:rsidRDefault="00C532D7" w:rsidP="004E035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أول كتاب يحمل هذا العن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ان وترد فيه كلمة نقد صريحة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ويرى صاحبه</w:t>
      </w:r>
      <w:r w:rsidR="001B7FB3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أنه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"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كتاب يؤلف في النقد" 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7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وهو ذو أثر كبير في حركة النقد العربي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ونهضته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717ADA" w:rsidP="004E035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>
        <w:rPr>
          <w:rFonts w:asciiTheme="majorBidi" w:hAnsiTheme="majorBidi" w:cs="Simplified Arabic"/>
          <w:sz w:val="32"/>
          <w:szCs w:val="32"/>
          <w:rtl/>
          <w:lang w:bidi="ar-DZ"/>
        </w:rPr>
        <w:t>وقد فصل قدامة بن جعفر "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ذهبه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النقد الذي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احتذى فيه حذو 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أرسطو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كتابه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(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الخطاب</w:t>
      </w:r>
      <w:r w:rsidR="00C532D7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ة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)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الذي ترجم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ه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حنين ابن </w:t>
      </w:r>
      <w:r w:rsidR="00F16F4C">
        <w:rPr>
          <w:rFonts w:asciiTheme="majorBidi" w:hAnsiTheme="majorBidi" w:cs="Simplified Arabic" w:hint="cs"/>
          <w:sz w:val="32"/>
          <w:szCs w:val="32"/>
          <w:rtl/>
          <w:lang w:bidi="ar-DZ"/>
        </w:rPr>
        <w:t>إسحاق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النصف الأخير من القرن الثالث الهجري"</w:t>
      </w:r>
      <w:r w:rsidR="00C532D7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C532D7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8"/>
      </w:r>
      <w:r w:rsidR="00C532D7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553405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أما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أهم الفكر النقدية الواردة في هذا الكتاب فهي تعريف 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أسباب الشعر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ومكوناته الرئيسية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أوصاف 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طبيعة الشعر</w:t>
      </w:r>
      <w:r w:rsidR="00F3773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الغلو والمبالغة في تناول المعاني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9677B1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لقد وضع قدامة بن جعفر مذهبا نقديا لنقد الشعر متأثرا بالثقافتين العربية الأصيلة والفلسفة اليونانية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فقد نهج قدامة في نقد الشعر نقدا علميا</w:t>
      </w:r>
      <w:r w:rsidR="009677B1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19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532D7" w:rsidRPr="003D0453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3D045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3- الموازنة بين الطائيين للآمدي (ت 371 هـ)</w:t>
      </w:r>
      <w:r w:rsidR="0084433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:</w:t>
      </w:r>
    </w:p>
    <w:p w:rsidR="00C532D7" w:rsidRPr="00002AE4" w:rsidRDefault="00C532D7" w:rsidP="00F2631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عنوان الكتاب هو</w:t>
      </w:r>
      <w:r w:rsidR="009677B1">
        <w:rPr>
          <w:rFonts w:asciiTheme="majorBidi" w:hAnsiTheme="majorBidi" w:cs="Simplified Arabic" w:hint="cs"/>
          <w:sz w:val="32"/>
          <w:szCs w:val="32"/>
          <w:rtl/>
          <w:lang w:bidi="ar-DZ"/>
        </w:rPr>
        <w:t>: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( الموازنة بين </w:t>
      </w:r>
      <w:r w:rsidR="00A96A85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أبي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تمام حبيب بن</w:t>
      </w:r>
      <w:r w:rsidR="00952A9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أوس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الطائي وابن عبادة الوليد بن عبيد البحتري في شعريهما)</w:t>
      </w:r>
      <w:r w:rsidR="009677B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كتاب ال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وازنة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وثبة في تاريخ النقد العربي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فكان موازنة مدروسة مؤيدة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بالتفصيلات التي تلم بالمعاني و</w:t>
      </w:r>
      <w:r w:rsidR="00A66EF3">
        <w:rPr>
          <w:rFonts w:asciiTheme="majorBidi" w:hAnsiTheme="majorBidi" w:cs="Simplified Arabic"/>
          <w:sz w:val="32"/>
          <w:szCs w:val="32"/>
          <w:rtl/>
          <w:lang w:bidi="ar-DZ"/>
        </w:rPr>
        <w:t>الألفاظ</w:t>
      </w:r>
      <w:r w:rsidR="00F2631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والموضوعات الشعرية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لهذا جاء بحثا في النقد واضح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lastRenderedPageBreak/>
        <w:t>المنهج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0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9677B1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وقد انطوى هذا الكتاب على مادة نقدية ثرية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تدخل في صميم النقد التطبيقي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هذه المادة تحتوي على أر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ك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ان نقدية أهمها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الكشف عن السرقات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والقراءة الدقيقة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الموازنة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هذه الأخيرة تنقسم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</w:t>
      </w:r>
      <w:r w:rsidR="00952A9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أربعة أقسام</w:t>
      </w:r>
      <w:r w:rsidR="00844337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</w:p>
    <w:p w:rsidR="00C532D7" w:rsidRPr="00002AE4" w:rsidRDefault="003D0453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- محاجة بين خصوم </w:t>
      </w:r>
      <w:r w:rsidR="00A96A85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أبي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تمام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خصوم البحتري.</w:t>
      </w:r>
    </w:p>
    <w:p w:rsidR="00C532D7" w:rsidRPr="00002AE4" w:rsidRDefault="003D0453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ب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- دراسة الناقد ل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س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رقات كل شاعر منهما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3D0453" w:rsidP="009A00B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ج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-</w:t>
      </w:r>
      <w:r w:rsidR="009A00BA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نقده ل</w:t>
      </w:r>
      <w:r w:rsidR="00A96A85">
        <w:rPr>
          <w:rFonts w:asciiTheme="majorBidi" w:hAnsiTheme="majorBidi" w:cs="Simplified Arabic"/>
          <w:sz w:val="32"/>
          <w:szCs w:val="32"/>
          <w:rtl/>
          <w:lang w:bidi="ar-DZ"/>
        </w:rPr>
        <w:t>أخط</w:t>
      </w:r>
      <w:r w:rsidR="009A00BA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ء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معايب كل منهما ثم لمحاسنه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532D7" w:rsidRPr="00002AE4" w:rsidRDefault="003D0453" w:rsidP="009677B1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د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- موازنة تفصيل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ة بين المعاني المختلفة التي تكلما عنها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="00C532D7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C532D7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1"/>
      </w:r>
      <w:r w:rsidR="00C532D7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C532D7" w:rsidRPr="00002AE4" w:rsidRDefault="00C532D7" w:rsidP="0092003A">
      <w:pPr>
        <w:bidi/>
        <w:spacing w:after="0" w:line="240" w:lineRule="auto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والحقيقة أنها تبقى موازنة منهجية من ناحية المفاضلة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من ناحية استنباط الخصائص</w:t>
      </w:r>
      <w:r w:rsidR="0092003A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C532D7" w:rsidRPr="00C02B8A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4- الوساطة بين المتنبي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و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خصومة للقاضي ال</w:t>
      </w:r>
      <w:r w:rsidRPr="00C02B8A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ج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رجاني (ت 392هـ ):</w:t>
      </w:r>
    </w:p>
    <w:p w:rsidR="00C532D7" w:rsidRPr="00002AE4" w:rsidRDefault="00C532D7" w:rsidP="009677B1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يعتبر كتاب الوساطة مثالا للنقد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المنهجي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فقد قسمه صاحبه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ثلاثة</w:t>
      </w:r>
      <w:r w:rsidR="00952A9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أقسام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</w:p>
    <w:p w:rsidR="00C532D7" w:rsidRPr="00002AE4" w:rsidRDefault="00C532D7" w:rsidP="0092003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القسم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مقدمة يوضح فيها المؤلف منهجه العام في النقد تمهيدا للدفاع عن المتنبي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أما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القسم الثاني فلا نرى فيه وساطة بين المتنبي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خصومه بل دفاعا عن الشاعر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منهج الناقد المدافع</w:t>
      </w:r>
      <w:r w:rsidR="001B7FB3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أنه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إذا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كان المتنبي قد </w:t>
      </w:r>
      <w:r w:rsidR="00A96A85">
        <w:rPr>
          <w:rFonts w:asciiTheme="majorBidi" w:hAnsiTheme="majorBidi" w:cs="Simplified Arabic"/>
          <w:sz w:val="32"/>
          <w:szCs w:val="32"/>
          <w:rtl/>
          <w:lang w:bidi="ar-DZ"/>
        </w:rPr>
        <w:t>أخطأ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أحال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سرق فقد فعل ذلك غيره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92003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ويأتي الفصل الثالث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الذي يمكن تسميته بالوساطة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ذلك لان الناقد تناول فيه ما عيب على </w:t>
      </w:r>
      <w:r w:rsidR="00A96A85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أبي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الطيب في شعره،</w:t>
      </w:r>
      <w:r w:rsidR="0092003A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وما أخذه عليه العلماء من مآخذ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يناقشه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يحلله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يفصل القول فيه</w:t>
      </w:r>
      <w:r w:rsidR="0092003A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2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532D7" w:rsidRPr="00002AE4" w:rsidRDefault="00C532D7" w:rsidP="0092003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وقد عالج الكتاب مجموعة من القضايا النقدية كالقديم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الحديث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والطبع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الص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نع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رقات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عمود 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C02B8A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ثالثا</w:t>
      </w:r>
      <w:r w:rsidR="000710E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في القرن الخامس </w:t>
      </w:r>
      <w:r w:rsidRPr="00C02B8A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ال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هجري</w:t>
      </w:r>
      <w:r w:rsidR="0084433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:</w:t>
      </w:r>
    </w:p>
    <w:p w:rsidR="00C532D7" w:rsidRPr="00C02B8A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1- كتاب العمدة لابن رشيق (</w:t>
      </w:r>
      <w:r w:rsidRPr="00C02B8A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ت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4</w:t>
      </w:r>
      <w:r w:rsidRPr="00C02B8A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56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هـ ) </w:t>
      </w:r>
    </w:p>
    <w:p w:rsidR="00C532D7" w:rsidRPr="0092003A" w:rsidRDefault="00C532D7" w:rsidP="00716D38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هذا الكتاب واسع الشهرة في مجال 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وقد أ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ش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ار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ذلك ابن خلدون في مقدمته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وقد ألفه صاحبه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جزأين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في كل جزء عدة أبحاث قصيرة أطلق عليها أبوابا بلغت في جملتها مائة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ستة أبواب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منها</w:t>
      </w:r>
      <w:r w:rsidR="00952A9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أربعة 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أربعون في الجزء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اثنان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ستون في الجزء الثاني يجمع بينهما خط واحد هو الحديث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عن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الشعر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3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92003A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C532D7" w:rsidRPr="00002AE4" w:rsidRDefault="000710E7" w:rsidP="00716D38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>
        <w:rPr>
          <w:rFonts w:asciiTheme="majorBidi" w:hAnsiTheme="majorBidi" w:cs="Simplified Arabic"/>
          <w:sz w:val="32"/>
          <w:szCs w:val="32"/>
          <w:rtl/>
          <w:lang w:bidi="ar-DZ"/>
        </w:rPr>
        <w:lastRenderedPageBreak/>
        <w:t xml:space="preserve"> و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منهجه في الكتاب يقوم على الاجتهاد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النقل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فهو قد اخذ عن النقاد السابقين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لكنه اجتهد في هذا النقل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أبدى رأيه فيه. " وتدور موضوعات الكتاب بصورة أساسية الشعر فتبين فضله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="00C532D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ت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تحدث عن طبيعته وصياغته وأوزانه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وقوافيه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وألفاظه</w:t>
      </w:r>
      <w:r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ومعانيه "</w:t>
      </w:r>
      <w:r w:rsidR="004E035A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4E035A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4"/>
      </w:r>
      <w:r w:rsidR="004E035A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9437DA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C532D7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وغيرها.</w:t>
      </w:r>
    </w:p>
    <w:p w:rsidR="00C532D7" w:rsidRPr="00002AE4" w:rsidRDefault="00C532D7" w:rsidP="009437D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كما يمكن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إدراج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كتاب العم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ة ضمن النقد النظري والتطبيقي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وقد تكلم عن عدة قضايا نقدية كمفهوم 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والمطبوع والمصنوع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والقديم والحديث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والسرقات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الشعرية واللفظ والمعنى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وهو من الكتب التي تمثل النقد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المغربي بامتياز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بخاصة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النقد الجزائري القديم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C02B8A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2- كتاب دلائل </w:t>
      </w:r>
      <w:r w:rsidR="00905627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الإعجاز</w:t>
      </w:r>
      <w:r w:rsidR="00F5776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وكتاب وأسرار البلاغة لعبد القاهر الجرجاني (ت 471 هـ</w:t>
      </w:r>
      <w:r w:rsidR="00F57766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)</w:t>
      </w:r>
    </w:p>
    <w:p w:rsidR="00C532D7" w:rsidRPr="00002AE4" w:rsidRDefault="00C532D7" w:rsidP="009437DA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لقد أرسى عبد القاهر في كتابه دلائل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>الإعجاز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أركان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علم المعاني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حيث يظم بحوثا كثيرة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في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هذا العلم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والفكرة التي يبنى عليها الكتاب تدور حول بلاغة الكلام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وأنها تكمن في النظم</w:t>
      </w:r>
      <w:r w:rsidR="009437DA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كما أوضح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اللغة ليست مجموعة ألفاظ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وإنما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مجم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عة من العلاقات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" وهذا أصح وأحدث ما وصل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إليه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علم اللغة في أوربا"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5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9437DA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C532D7" w:rsidRPr="00002AE4" w:rsidRDefault="00C532D7" w:rsidP="00EA3362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كتاب أسرار البلاغة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ظم مجموعة دراسات تتناول بحوث علم البيان من تشبيه ومجاز واستعارة وفيه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شرح للسرقا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وبعض ألوان البديع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هذا " ويحكم عبد القاه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الدلائل والأسرار على كثير من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اء والشعراء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أحكاما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صادقة تدل على عدالة نقده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ويستدل بالكثير من</w:t>
      </w:r>
      <w:r w:rsidR="00F16F4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أشعار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المحدثين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ويعقد في الكثير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بينها موازنات تدل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على وقوفه على دقائق البيان"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6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9437DA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كما يشير بعض النقاد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النقد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الموجود في الكتابين أدق نقد موضوعي تطبيقي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وأعمقه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C02B8A" w:rsidRDefault="00C532D7" w:rsidP="000710E7">
      <w:pPr>
        <w:keepNext/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كتاب منهاج البلغاء وسراج </w:t>
      </w:r>
      <w:r w:rsidR="00EB5490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الأدب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اء لحازم القرطاج</w:t>
      </w:r>
      <w:r w:rsidRPr="00C02B8A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ن</w:t>
      </w:r>
      <w:r w:rsidRPr="00C02B8A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ي ت(684 هـ)</w:t>
      </w:r>
    </w:p>
    <w:p w:rsidR="00C532D7" w:rsidRPr="00002AE4" w:rsidRDefault="00C532D7" w:rsidP="00716D38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هذا الكتاب يمزج بين البلاغة والنقد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وقد حققه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التونسي</w:t>
      </w:r>
      <w:r w:rsidR="00716D38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محمد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الحبيب بن الخوجة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EA3362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وهو في</w:t>
      </w:r>
      <w:r w:rsidR="00952A9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أربعة أقسام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ضاع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منها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تماما،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ولكن</w:t>
      </w:r>
      <w:r w:rsidR="008F2A71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الأقسام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المتبقية تظم فكرا نقدية لامعة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يترائ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فيها حازم ناقدا ألمعيا قليل النظير</w:t>
      </w:r>
      <w:r w:rsidR="00EA3362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7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C532D7" w:rsidRPr="00002AE4" w:rsidRDefault="00C532D7" w:rsidP="0021685C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القسم الثاني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يتناول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المعاني الشعرية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القسم الثاني يتناول النظم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والقوانين البلاغية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أما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القسم الرابع فموض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عه الطرق الشعرية</w:t>
      </w:r>
      <w:r w:rsidR="0021685C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والمنهاج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يتوفر على مادة نقدية وبلاغية غزيرة قلما تعثر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lastRenderedPageBreak/>
        <w:t>عليها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في كتاب نقدي</w:t>
      </w:r>
      <w:r w:rsidR="002A3DB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بلاغي آخر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8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6E46B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والفكر النقدية الموجودة في الكتاب يمكن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ذكرها فيما يلي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المعاني الشعرية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غموضها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تخييل الأغراض بالأوزان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التخييل والمحاكاة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716D38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ويعتبر الدكتور </w:t>
      </w:r>
      <w:r w:rsidR="001B7FB3">
        <w:rPr>
          <w:rFonts w:asciiTheme="majorBidi" w:hAnsiTheme="majorBidi" w:cs="Simplified Arabic" w:hint="cs"/>
          <w:sz w:val="32"/>
          <w:szCs w:val="32"/>
          <w:rtl/>
          <w:lang w:bidi="ar-DZ"/>
        </w:rPr>
        <w:t>إحسان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عباس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كتاب المنهاج هو آخر صلة بين كتاب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أرسطو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والنقد العربي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C532D7" w:rsidRPr="00002AE4" w:rsidRDefault="00C532D7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وفي الأخير هذه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بيبليوغرافيا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لمجموعة من المصنفات النقدية في المشرق والمغرب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إلا 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هناك بعض الم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صنفات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 لم نذكرها لتفادي الإطالة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وحبا للاختصار</w:t>
      </w:r>
      <w:r w:rsidR="006E46B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ولا</w:t>
      </w:r>
      <w:r w:rsidR="008D368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بأس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نذكرها فقط دون تفصيل.</w:t>
      </w:r>
    </w:p>
    <w:p w:rsidR="00C532D7" w:rsidRPr="00002AE4" w:rsidRDefault="00C532D7" w:rsidP="00A711F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فهناك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فحولة الشعراء للأصمعي (ت210ه</w:t>
      </w:r>
      <w:r w:rsidR="00716D38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)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6E46B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والكامل في اللغة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="00EB5490">
        <w:rPr>
          <w:rFonts w:asciiTheme="majorBidi" w:hAnsiTheme="majorBidi"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للمبرد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(ت285ه</w:t>
      </w:r>
      <w:r w:rsidR="00716D38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)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EE1F6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وأخبار </w:t>
      </w:r>
      <w:r w:rsidR="00A96A85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تمام ل</w:t>
      </w:r>
      <w:r w:rsidR="00A96A85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بكر الصولي (ت335ه</w:t>
      </w:r>
      <w:r w:rsidR="00716D38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)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6E46B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وحلية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المحاضرة للحاتمي (ت388هـ)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وكتاب الصناعتين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ل</w:t>
      </w:r>
      <w:r w:rsidR="00A96A85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هلال العسكري (ت395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ه</w:t>
      </w:r>
      <w:r w:rsidR="00716D38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وكتاب شرح ديوان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الحماسة للمرزوقي (ت421هـ)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EE1F6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وسر الفصاحة لابن سنان الخفاجي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(ت466ه</w:t>
      </w:r>
      <w:r w:rsidR="00716D38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)،</w:t>
      </w:r>
      <w:r w:rsidR="00EE1F6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والمثل الثائر في أدب الكاتب والشاعر لابن الأثير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(ت637هـ) هذا في المشرق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1870E4" w:rsidRDefault="00C532D7" w:rsidP="00E83A70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أما في المغرب فهناك كتاب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الممتع في عمل الشعر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عمله لعبد الكريم النهشلي (ت403ه</w:t>
      </w:r>
      <w:r w:rsidR="00E83A70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)،</w:t>
      </w:r>
      <w:r w:rsidR="00EE1F6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وكتاب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أعلام الكلام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رسائ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الانتقاد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لابن شرف القيرواني (ت460هـ)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والمقدمة لابن خلدون (ت808هـ)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EE1F6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أما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في </w:t>
      </w:r>
      <w:r w:rsidR="000471BF">
        <w:rPr>
          <w:rFonts w:asciiTheme="majorBidi" w:hAnsiTheme="majorBidi" w:cs="Simplified Arabic"/>
          <w:sz w:val="32"/>
          <w:szCs w:val="32"/>
          <w:rtl/>
          <w:lang w:bidi="ar-DZ"/>
        </w:rPr>
        <w:t>الأندلس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فنجد من الكتب التي تحمل آراء نقدية العقد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الفري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لابن عبد ربه (ت328هـ)</w:t>
      </w:r>
      <w:r w:rsidR="00A711F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ورسائل ابن حزم (ت456ه</w:t>
      </w:r>
      <w:r w:rsidR="00E83A70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التوابع والزوابع لابن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شهيد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(ت426هـ)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FE0F63" w:rsidRDefault="00FE0F63" w:rsidP="000710E7">
      <w:pPr>
        <w:bidi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rtl/>
          <w:lang w:bidi="ar-DZ"/>
        </w:rPr>
        <w:br w:type="page"/>
      </w:r>
    </w:p>
    <w:p w:rsidR="00EE1F61" w:rsidRDefault="00332C00" w:rsidP="00EE1F61">
      <w:pPr>
        <w:bidi/>
        <w:spacing w:after="0" w:line="240" w:lineRule="auto"/>
        <w:ind w:left="-1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EE1F61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>المحاضرة الثالثة</w:t>
      </w:r>
      <w:r w:rsidR="000710E7" w:rsidRPr="00EE1F61">
        <w:rPr>
          <w:rFonts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Pr="00EE1F61">
        <w:rPr>
          <w:rFonts w:cs="Simplified Arabic" w:hint="cs"/>
          <w:b/>
          <w:bCs/>
          <w:sz w:val="36"/>
          <w:szCs w:val="36"/>
          <w:rtl/>
          <w:lang w:bidi="ar-DZ"/>
        </w:rPr>
        <w:t>النقد الانطباعي مفهومه</w:t>
      </w:r>
      <w:r w:rsidR="000710E7" w:rsidRPr="00EE1F61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Pr="00EE1F61">
        <w:rPr>
          <w:rFonts w:cs="Simplified Arabic" w:hint="cs"/>
          <w:b/>
          <w:bCs/>
          <w:sz w:val="36"/>
          <w:szCs w:val="36"/>
          <w:rtl/>
          <w:lang w:bidi="ar-DZ"/>
        </w:rPr>
        <w:t>مجالاته</w:t>
      </w:r>
    </w:p>
    <w:p w:rsidR="00332C00" w:rsidRDefault="000710E7" w:rsidP="00EE1F61">
      <w:pPr>
        <w:bidi/>
        <w:spacing w:after="0" w:line="240" w:lineRule="auto"/>
        <w:ind w:left="-1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EE1F61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="00332C00" w:rsidRPr="00EE1F61">
        <w:rPr>
          <w:rFonts w:cs="Simplified Arabic" w:hint="cs"/>
          <w:b/>
          <w:bCs/>
          <w:sz w:val="36"/>
          <w:szCs w:val="36"/>
          <w:rtl/>
          <w:lang w:bidi="ar-DZ"/>
        </w:rPr>
        <w:t>نماذج من نصوصه</w:t>
      </w:r>
    </w:p>
    <w:p w:rsidR="0021685C" w:rsidRPr="0021685C" w:rsidRDefault="0021685C" w:rsidP="0021685C">
      <w:pPr>
        <w:bidi/>
        <w:spacing w:after="0" w:line="240" w:lineRule="auto"/>
        <w:ind w:left="-1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332C00" w:rsidRPr="00002AE4" w:rsidRDefault="00332C00" w:rsidP="0021685C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لا شك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النقد هو فن دراسة العمل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لمعرفة جيده من رديئ</w:t>
      </w:r>
      <w:r w:rsidR="0021685C">
        <w:rPr>
          <w:rFonts w:cs="Simplified Arabic" w:hint="cs"/>
          <w:sz w:val="32"/>
          <w:szCs w:val="32"/>
          <w:rtl/>
          <w:lang w:bidi="ar-DZ"/>
        </w:rPr>
        <w:t>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بتحليله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تفسيره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تقدير قيمته الفنية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ظهر عند العرب منذ العصر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لكنه كان يدور في فلك " الانطباعية الخالصة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الأحكام الجزئية التي تعتمد المفاضلة بين بيت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بيت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تمييز البيت المفرد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إرسال حكم عام في الترجيح بين شاعر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شاعر"</w:t>
      </w:r>
      <w:r w:rsidRPr="00002AE4">
        <w:rPr>
          <w:rFonts w:cs="Simplified Arabic"/>
          <w:sz w:val="32"/>
          <w:szCs w:val="32"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29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A60CA2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A60CA2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وعليه فالنقد الانطباعي كان في المراحل المبكرة للنقد العربي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فيا ترى ما مفهومه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ما خصائصه ؟ </w:t>
      </w:r>
    </w:p>
    <w:p w:rsidR="00332C00" w:rsidRPr="00006AFE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006AFE">
        <w:rPr>
          <w:rFonts w:cs="Simplified Arabic" w:hint="cs"/>
          <w:b/>
          <w:bCs/>
          <w:sz w:val="32"/>
          <w:szCs w:val="32"/>
          <w:rtl/>
          <w:lang w:bidi="ar-DZ"/>
        </w:rPr>
        <w:t>مفهوم النقد الانطباعي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002AE4" w:rsidRDefault="00332C00" w:rsidP="00A60CA2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هو نقد يصدر من شخص تحت تأثير الانطباعات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>ية السريعة الذوقية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المزاج الخاص الفردي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يصدر عن تفكير عميق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تأمل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دراسة معمقة،</w:t>
      </w:r>
      <w:r w:rsidR="00A60CA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كما يكون هذا النقد أحكاما جزئية عامة سريعة غير معللة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يصف فيها الناقد النص ولا يبين </w:t>
      </w:r>
      <w:r w:rsidR="00A96A85">
        <w:rPr>
          <w:rFonts w:cs="Simplified Arabic" w:hint="cs"/>
          <w:sz w:val="32"/>
          <w:szCs w:val="32"/>
          <w:rtl/>
          <w:lang w:bidi="ar-DZ"/>
        </w:rPr>
        <w:t>الأسباب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التي دفعته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ذلك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A711F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ويتميز هذا النوع من النقد بالسذاجة والبساطة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المبالغة في إصدار الأحكام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لأنه مبني على الانفعال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التأثر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النظرة العجلى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يبن على قواعد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أسس علمية صحيحة اتفق عليها العلماء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A60CA2" w:rsidRDefault="00332C00" w:rsidP="00141DAD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هذا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المتتبع للنصوص النقدية العربية منذ النشأة يراها " بسيطة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حيث كان الناقد يعتمد على ذوقه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انطباعه الفطري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يوجه نقده للشعر في كلمة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جملة تجاه بيت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عدة أبيات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كانت قد تركت في نفسه أثرا معينا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لان الانطباع البسيط فطري في </w:t>
      </w:r>
      <w:r w:rsidR="000710E7">
        <w:rPr>
          <w:rFonts w:cs="Simplified Arabic" w:hint="cs"/>
          <w:sz w:val="32"/>
          <w:szCs w:val="32"/>
          <w:rtl/>
          <w:lang w:bidi="ar-DZ"/>
        </w:rPr>
        <w:t>الإنسان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0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A60CA2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3D47DB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 نجد هذا النوع من النقد يتجسد في عبارات كثرت في ذلك العصر (بداية النقد) كأن يقول الناقد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هذا أشعر بيت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هذه أجمل قصيدة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أشعر الجن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الإنس... وغيرها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6AFE" w:rsidRDefault="00332C00" w:rsidP="00F82D66">
      <w:pPr>
        <w:keepNext/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006AFE">
        <w:rPr>
          <w:rFonts w:cs="Simplified Arabic" w:hint="cs"/>
          <w:b/>
          <w:bCs/>
          <w:sz w:val="32"/>
          <w:szCs w:val="32"/>
          <w:rtl/>
          <w:lang w:bidi="ar-DZ"/>
        </w:rPr>
        <w:t>نماذج من نصوصه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="00F2631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A60CA2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* من صور النقد الانطباعي ما يكون ملاحظات سريعة جزئية تعتمد على الذوق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السليقة،</w:t>
      </w:r>
      <w:r w:rsidR="00A60CA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 من ذلك مثلا:"مر المسيب بن علس بمجلس قيس بن ثعلبة فاستنشدوه ف</w:t>
      </w:r>
      <w:r w:rsidR="000710E7"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هم ،فلما بلغ قوله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252D8F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و</w:t>
      </w:r>
      <w:r w:rsidR="008156F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 w:rsidR="008156F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8156F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</w:t>
      </w:r>
      <w:r w:rsidR="008156F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اس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ى اله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252D8F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</w:t>
      </w:r>
      <w:r w:rsidR="00252D8F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52D8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د </w:t>
      </w:r>
      <w:r w:rsidR="00252D8F">
        <w:rPr>
          <w:rFonts w:cs="Simplified Arabic" w:hint="cs"/>
          <w:sz w:val="32"/>
          <w:szCs w:val="32"/>
          <w:rtl/>
          <w:lang w:bidi="ar-DZ"/>
        </w:rPr>
        <w:t>إ</w:t>
      </w:r>
      <w:r w:rsidR="00141DAD">
        <w:rPr>
          <w:rFonts w:cs="Simplified Arabic" w:hint="cs"/>
          <w:sz w:val="32"/>
          <w:szCs w:val="32"/>
          <w:rtl/>
          <w:lang w:bidi="ar-DZ"/>
        </w:rPr>
        <w:t>ذ</w:t>
      </w:r>
      <w:r w:rsidRPr="00002AE4">
        <w:rPr>
          <w:rFonts w:cs="Simplified Arabic" w:hint="cs"/>
          <w:sz w:val="32"/>
          <w:szCs w:val="32"/>
          <w:rtl/>
          <w:lang w:bidi="ar-DZ"/>
        </w:rPr>
        <w:t>كاره</w:t>
      </w:r>
      <w:r w:rsidR="00F82D66">
        <w:rPr>
          <w:rFonts w:cs="Simplified Arabic" w:hint="cs"/>
          <w:sz w:val="32"/>
          <w:szCs w:val="32"/>
          <w:rtl/>
          <w:lang w:bidi="ar-DZ"/>
        </w:rPr>
        <w:tab/>
      </w:r>
      <w:r w:rsidR="00F82D66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ب</w:t>
      </w:r>
      <w:r w:rsidR="00252D8F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ناج</w:t>
      </w:r>
      <w:r w:rsidR="00252D8F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عليه الص</w:t>
      </w:r>
      <w:r w:rsidR="00252D8F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 w:rsidR="00252D8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عرية م</w:t>
      </w:r>
      <w:r w:rsidR="00252D8F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كد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252D8F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3D47D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فقال طرفه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صبي يلعب مع الصبيان:</w:t>
      </w:r>
      <w:r w:rsidR="003D47D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استنوق الجمل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1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يريد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الشاعر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يصف الجمل ذكر من أوصافه ما يخص الناقة (الصيعرية)</w:t>
      </w:r>
      <w:r w:rsidR="003D47DB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هي سمة تكون في عنق الناقة لا في عنق الجمل.</w:t>
      </w:r>
      <w:r w:rsidR="00141DA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وقد استعملها المسيب استعمالا خاطئا.</w:t>
      </w:r>
    </w:p>
    <w:p w:rsidR="00332C00" w:rsidRPr="00002AE4" w:rsidRDefault="00332C00" w:rsidP="00E81DDE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*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 ذلك ما يروي</w:t>
      </w:r>
      <w:r w:rsidR="003D47DB">
        <w:rPr>
          <w:rFonts w:cs="Simplified Arabic" w:hint="cs"/>
          <w:sz w:val="32"/>
          <w:szCs w:val="32"/>
          <w:rtl/>
          <w:lang w:bidi="ar-DZ"/>
        </w:rPr>
        <w:t xml:space="preserve"> أنه: </w:t>
      </w:r>
      <w:r w:rsidRPr="00002AE4">
        <w:rPr>
          <w:rFonts w:cs="Simplified Arabic" w:hint="cs"/>
          <w:sz w:val="32"/>
          <w:szCs w:val="32"/>
          <w:rtl/>
          <w:lang w:bidi="ar-DZ"/>
        </w:rPr>
        <w:t>" كان النابغة الذبياني تضرب له قبة حمراء من أدم بسوق عكاظ فتأتيه الشعراء فتعرض عليه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>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فكان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E81DDE">
        <w:rPr>
          <w:rFonts w:cs="Simplified Arabic" w:hint="cs"/>
          <w:sz w:val="32"/>
          <w:szCs w:val="32"/>
          <w:rtl/>
          <w:lang w:bidi="ar-DZ"/>
        </w:rPr>
        <w:t>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ه الأعشى:</w:t>
      </w:r>
      <w:r w:rsidR="00141DA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ميمون بن قيس،</w:t>
      </w:r>
      <w:r w:rsidR="003D47D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أبو بصير،</w:t>
      </w:r>
      <w:r w:rsidR="00141DA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ثم </w:t>
      </w:r>
      <w:r w:rsidR="000710E7"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ه حسان بن ثابت الأنصاري:</w:t>
      </w:r>
    </w:p>
    <w:p w:rsidR="00332C00" w:rsidRPr="00002AE4" w:rsidRDefault="00332C00" w:rsidP="00BE6CDA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 الجفنات الغر</w:t>
      </w:r>
      <w:r w:rsidR="00252D8F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252D8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ع</w:t>
      </w:r>
      <w:r w:rsidR="00252D8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بالض</w:t>
      </w:r>
      <w:r w:rsidR="00252D8F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ى</w:t>
      </w:r>
      <w:r w:rsidR="00BE6CDA">
        <w:rPr>
          <w:rFonts w:cs="Simplified Arabic" w:hint="cs"/>
          <w:sz w:val="32"/>
          <w:szCs w:val="32"/>
          <w:rtl/>
          <w:lang w:bidi="ar-DZ"/>
        </w:rPr>
        <w:tab/>
      </w:r>
      <w:r w:rsidR="00BE6CDA">
        <w:rPr>
          <w:rFonts w:cs="Simplified Arabic" w:hint="cs"/>
          <w:sz w:val="32"/>
          <w:szCs w:val="32"/>
          <w:rtl/>
          <w:lang w:bidi="ar-DZ"/>
        </w:rPr>
        <w:tab/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أ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سياف</w:t>
      </w:r>
      <w:r w:rsidR="00252D8F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نا ي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 w:rsidR="00252D8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ط</w:t>
      </w:r>
      <w:r w:rsidR="00252D8F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252D8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ن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ج</w:t>
      </w:r>
      <w:r w:rsidR="00252D8F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252D8F">
        <w:rPr>
          <w:rFonts w:cs="Simplified Arabic" w:hint="cs"/>
          <w:sz w:val="32"/>
          <w:szCs w:val="32"/>
          <w:rtl/>
          <w:lang w:bidi="ar-DZ"/>
        </w:rPr>
        <w:t>َةٍ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د</w:t>
      </w:r>
      <w:r w:rsidR="00252D8F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ما</w:t>
      </w:r>
    </w:p>
    <w:p w:rsidR="00332C00" w:rsidRPr="00002AE4" w:rsidRDefault="00332C00" w:rsidP="00BE6CDA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4C2B7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4C2B7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4C2B7D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نا ب</w:t>
      </w:r>
      <w:r w:rsidR="004C2B7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4C2B7D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</w:t>
      </w:r>
      <w:r w:rsidR="004C2B7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4C2B7D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قاء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ابني م</w:t>
      </w:r>
      <w:r w:rsidR="004C2B7D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 w:rsidR="00BE6CDA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4C2B7D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 w:rsidR="00BE6CDA">
        <w:rPr>
          <w:rFonts w:cs="Simplified Arabic" w:hint="cs"/>
          <w:sz w:val="32"/>
          <w:szCs w:val="32"/>
          <w:rtl/>
          <w:lang w:bidi="ar-DZ"/>
        </w:rPr>
        <w:tab/>
      </w:r>
      <w:r w:rsidR="00BE6CDA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فأك</w:t>
      </w:r>
      <w:r w:rsidR="004C2B7D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4C2B7D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م بنا خالا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</w:t>
      </w:r>
      <w:r w:rsidR="004C2B7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كر</w:t>
      </w:r>
      <w:r w:rsidR="004C2B7D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م بنا ابنما</w:t>
      </w:r>
    </w:p>
    <w:p w:rsidR="00332C00" w:rsidRPr="00002AE4" w:rsidRDefault="00332C00" w:rsidP="00141DAD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فقال له النابغة: أنت شاعر،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لكنك أقللت جفانك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أسيافك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فخرت بمن ولدت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تفخر بمن ولدك 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2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141DAD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فهذا نقد انطباعي سليقي مبني على الذوق الفطري الذي يمكن صاحبه من تمييز كلام عن كلام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شاعر عن شاعر،</w:t>
      </w:r>
      <w:r w:rsidR="00141DA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والمرجعية التي اعتمد عليها النابغة في قوله:</w:t>
      </w:r>
      <w:r w:rsidR="00141DA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وفخرت بمن ولدت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تفخر بمن ولدك،</w:t>
      </w:r>
      <w:r w:rsidR="00141DA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هي العرف القبلي السائد الذي يفخر بالآباء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الأجداد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لا يفخر بال</w:t>
      </w:r>
      <w:r w:rsidR="00A96A85">
        <w:rPr>
          <w:rFonts w:cs="Simplified Arabic" w:hint="cs"/>
          <w:sz w:val="32"/>
          <w:szCs w:val="32"/>
          <w:rtl/>
          <w:lang w:bidi="ar-DZ"/>
        </w:rPr>
        <w:t>أبناء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FD0B39" w:rsidRDefault="00332C00" w:rsidP="00492CEC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ومن أرقى الأمثلة كذلك ما يروى عن "</w:t>
      </w:r>
      <w:r w:rsidR="003D47D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تحاكم الزبرقان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بن بدر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عمر بن الأهتم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عبدة بن الطبيب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المخبل السعدي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ربيعة بن حذار الأسدي في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أيهم </w:t>
      </w:r>
      <w:r w:rsidR="00492CEC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شعر؟</w:t>
      </w:r>
      <w:r w:rsidR="00492CEC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فقال للزبرقان: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أنت فشعرك كلحم اسخن لا هو انضج فأكل ولا ترك نيئا فينتفع به</w:t>
      </w:r>
      <w:r w:rsidR="00492CEC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أما أنت يا عمرو فإن شعرك كبرود حبر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3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FD0B39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يتلألأ فيها البصر فكلما أعيد فيها النظر نقص البصر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أما أنت يا مخبل</w:t>
      </w:r>
      <w:r w:rsidR="000C447E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</w:t>
      </w:r>
      <w:r w:rsidR="00FD0B39"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>ن شعرك قصر عن شعرهم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ارتفع عن شعر غيرهم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أما أنت يا</w:t>
      </w:r>
      <w:r w:rsidR="00492CE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عبدة ف</w:t>
      </w:r>
      <w:r w:rsidR="00FD0B39"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 شعرك كمزادة </w:t>
      </w:r>
      <w:r w:rsidR="00492CEC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حكم خرزها 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4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فليس تقطر ولا تمطر"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5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FD0B39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lastRenderedPageBreak/>
        <w:t>هذه أحكام نقدية عامة مبهمة سريعة وليدة ذوق فطري متعجل،</w:t>
      </w:r>
      <w:r w:rsidR="000C447E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غير مبنية على مقاييس واضحة،</w:t>
      </w:r>
      <w:r w:rsidR="000C447E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وكذا الشأن في أغلب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النماذج في العصر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 فهي تجمع بين الجزئية والتعميم والتعبير عن الانطباع الكلي دون اللجوء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التعليل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C447E" w:rsidRDefault="00332C00" w:rsidP="000C447E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0C447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العصر </w:t>
      </w:r>
      <w:r w:rsidR="00EA3711" w:rsidRPr="000C447E">
        <w:rPr>
          <w:rFonts w:cs="Simplified Arabic" w:hint="cs"/>
          <w:b/>
          <w:bCs/>
          <w:sz w:val="32"/>
          <w:szCs w:val="32"/>
          <w:rtl/>
          <w:lang w:bidi="ar-DZ"/>
        </w:rPr>
        <w:t>الإسلامي</w:t>
      </w:r>
      <w:r w:rsidR="00110F22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Pr="000C447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C447E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عند مجيء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الإسلام </w:t>
      </w:r>
      <w:r w:rsidRPr="00002AE4">
        <w:rPr>
          <w:rFonts w:cs="Simplified Arabic" w:hint="cs"/>
          <w:sz w:val="32"/>
          <w:szCs w:val="32"/>
          <w:rtl/>
          <w:lang w:bidi="ar-DZ"/>
        </w:rPr>
        <w:t>ظهر صراع حول الدين الجديد بين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أصبحت الأحكام النقدية تعتمد الصدق والقيم الخلقية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فقد أثر عن النبي (ص</w:t>
      </w:r>
      <w:r w:rsidR="00110F22">
        <w:rPr>
          <w:rFonts w:cs="Simplified Arabic" w:hint="cs"/>
          <w:sz w:val="32"/>
          <w:szCs w:val="32"/>
          <w:rtl/>
          <w:lang w:bidi="ar-DZ"/>
        </w:rPr>
        <w:t>لى الله عليه وسلم</w:t>
      </w:r>
      <w:r w:rsidRPr="00002AE4">
        <w:rPr>
          <w:rFonts w:cs="Simplified Arabic" w:hint="cs"/>
          <w:sz w:val="32"/>
          <w:szCs w:val="32"/>
          <w:rtl/>
          <w:lang w:bidi="ar-DZ"/>
        </w:rPr>
        <w:t>)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يستحسن قول طرفة بن العبد ويتمثل به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F26317" w:rsidP="00110F22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س</w:t>
      </w:r>
      <w:r w:rsidR="00DB2EF5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ت</w:t>
      </w:r>
      <w:r w:rsidR="00DB2EF5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بد</w:t>
      </w:r>
      <w:r w:rsidR="00DB2EF5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ي لك</w:t>
      </w:r>
      <w:r w:rsidR="00DB2EF5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الأيام</w:t>
      </w:r>
      <w:r w:rsidR="00DB2EF5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ما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كنت</w:t>
      </w:r>
      <w:r w:rsidR="00DB2EF5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جاهلا</w:t>
      </w:r>
      <w:r w:rsidR="00110F22">
        <w:rPr>
          <w:rFonts w:cs="Simplified Arabic" w:hint="cs"/>
          <w:sz w:val="32"/>
          <w:szCs w:val="32"/>
          <w:rtl/>
          <w:lang w:bidi="ar-DZ"/>
        </w:rPr>
        <w:tab/>
      </w:r>
      <w:r w:rsidR="00110F22">
        <w:rPr>
          <w:rFonts w:cs="Simplified Arabic" w:hint="cs"/>
          <w:sz w:val="32"/>
          <w:szCs w:val="32"/>
          <w:rtl/>
          <w:lang w:bidi="ar-DZ"/>
        </w:rPr>
        <w:tab/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ويأتيك</w:t>
      </w:r>
      <w:r w:rsidR="00DB2EF5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بالأخبار من لم تزو</w:t>
      </w:r>
      <w:r w:rsidR="00DB2EF5">
        <w:rPr>
          <w:rFonts w:cs="Simplified Arabic" w:hint="cs"/>
          <w:sz w:val="32"/>
          <w:szCs w:val="32"/>
          <w:rtl/>
          <w:lang w:bidi="ar-DZ"/>
        </w:rPr>
        <w:t>ّ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DB2EF5">
        <w:rPr>
          <w:rFonts w:cs="Simplified Arabic" w:hint="cs"/>
          <w:sz w:val="32"/>
          <w:szCs w:val="32"/>
          <w:rtl/>
          <w:lang w:bidi="ar-DZ"/>
        </w:rPr>
        <w:t>ِ</w:t>
      </w:r>
    </w:p>
    <w:p w:rsidR="00332C00" w:rsidRPr="00002AE4" w:rsidRDefault="00332C00" w:rsidP="00110F22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وكذلك عرف عن عمر بن الخطاب نظرته الموضوعية في الشعر فقد روى ابن عباس رضي الله عنه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عمر سأله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ني لأشعر شعرائكم قلت: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من هو يا أمير المؤمنين؟ قال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زهير،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قلت: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ولم كان كذلك؟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قال: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لا يعاظل بين الكلام،و لا يتتبع حوشيه، ولا يمدح الرجل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بما فيه"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6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B657D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فالنقد في العصر </w:t>
      </w:r>
      <w:r w:rsidR="00EA3711">
        <w:rPr>
          <w:rFonts w:cs="Simplified Arabic" w:hint="cs"/>
          <w:sz w:val="32"/>
          <w:szCs w:val="32"/>
          <w:rtl/>
          <w:lang w:bidi="ar-DZ"/>
        </w:rPr>
        <w:t>الإسلامي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لا يختلف كثيرا عن النقد في العصر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 في منابعه</w:t>
      </w:r>
      <w:r w:rsidR="000B657D">
        <w:rPr>
          <w:rFonts w:cs="Simplified Arabic" w:hint="cs"/>
          <w:sz w:val="32"/>
          <w:szCs w:val="32"/>
          <w:rtl/>
          <w:lang w:bidi="ar-DZ"/>
        </w:rPr>
        <w:t>،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فهو يعتمد على الذوق والشعور</w:t>
      </w:r>
      <w:r w:rsidR="000B657D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وهولا يزال ساذجا بسيطا.</w:t>
      </w:r>
    </w:p>
    <w:p w:rsidR="00332C00" w:rsidRPr="00110F22" w:rsidRDefault="00332C00" w:rsidP="00110F22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110F2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العصر </w:t>
      </w:r>
      <w:r w:rsidR="002244AE">
        <w:rPr>
          <w:rFonts w:cs="Simplified Arabic" w:hint="cs"/>
          <w:b/>
          <w:bCs/>
          <w:sz w:val="32"/>
          <w:szCs w:val="32"/>
          <w:rtl/>
          <w:lang w:bidi="ar-DZ"/>
        </w:rPr>
        <w:t>الأموي</w:t>
      </w:r>
      <w:r w:rsidR="00110F22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002AE4" w:rsidRDefault="00332C00" w:rsidP="00110F22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ضهرت بيئات للنقد الحجاز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الشام</w:t>
      </w:r>
      <w:r w:rsidR="00110F22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العراق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وبرز نقاد كابن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عتيق وسكينة بنت الحسين في الحجاز</w:t>
      </w:r>
      <w:r w:rsidR="00BD2DFD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وبعض اللغويين والرواة في العراق</w:t>
      </w:r>
      <w:r w:rsidR="00BD2DFD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وبعض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الخلفاء في الشام</w:t>
      </w:r>
      <w:r w:rsidR="00BD2DFD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ففي الحجاز يروى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سكينة بنت الحسين كانت مهتمة بنقد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="00BD2DF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النسيب</w:t>
      </w:r>
      <w:r w:rsidR="00BD2DFD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فهي </w:t>
      </w:r>
      <w:r w:rsidR="00BD2DFD" w:rsidRPr="00002AE4">
        <w:rPr>
          <w:rFonts w:cs="Simplified Arabic" w:hint="cs"/>
          <w:sz w:val="32"/>
          <w:szCs w:val="32"/>
          <w:rtl/>
          <w:lang w:bidi="ar-DZ"/>
        </w:rPr>
        <w:t>تأخذ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عن جرير غلظة ذوقه برده الطيف حين </w:t>
      </w:r>
      <w:r w:rsidR="00BD2DFD" w:rsidRPr="00002AE4">
        <w:rPr>
          <w:rFonts w:cs="Simplified Arabic" w:hint="cs"/>
          <w:sz w:val="32"/>
          <w:szCs w:val="32"/>
          <w:rtl/>
          <w:lang w:bidi="ar-DZ"/>
        </w:rPr>
        <w:t>أتاه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زائر وقد علقت على قوله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332C00" w:rsidRPr="00002AE4" w:rsidRDefault="00332C00" w:rsidP="00BD2DFD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ط</w:t>
      </w:r>
      <w:r w:rsidR="00C22D5C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215696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 w:rsidR="00215696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 w:rsidR="00215696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ك</w:t>
      </w:r>
      <w:r w:rsidR="00215696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ص</w:t>
      </w:r>
      <w:r w:rsidR="00C70F4C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ائ</w:t>
      </w:r>
      <w:r w:rsidR="00C70F4C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دة </w:t>
      </w:r>
      <w:r w:rsidR="00C70F4C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الق</w:t>
      </w:r>
      <w:r w:rsidR="00C70F4C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لوب</w:t>
      </w:r>
      <w:r w:rsidR="00C70F4C">
        <w:rPr>
          <w:rFonts w:cs="Simplified Arabic" w:hint="cs"/>
          <w:sz w:val="32"/>
          <w:szCs w:val="32"/>
          <w:rtl/>
          <w:lang w:bidi="ar-DZ"/>
        </w:rPr>
        <w:t>ِ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وليس ذا</w:t>
      </w:r>
      <w:r w:rsidR="00BD2DFD">
        <w:rPr>
          <w:rFonts w:cs="Simplified Arabic" w:hint="cs"/>
          <w:sz w:val="32"/>
          <w:szCs w:val="32"/>
          <w:rtl/>
          <w:lang w:bidi="ar-DZ"/>
        </w:rPr>
        <w:tab/>
      </w:r>
      <w:r w:rsidR="00BD2DFD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حين الزيارة</w:t>
      </w:r>
      <w:r w:rsidR="00C70F4C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فارجعي بسلام</w:t>
      </w:r>
    </w:p>
    <w:p w:rsidR="00332C00" w:rsidRPr="00BD2DFD" w:rsidRDefault="00332C00" w:rsidP="00BD2DFD">
      <w:pPr>
        <w:tabs>
          <w:tab w:val="center" w:pos="4536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وقالت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أفلا </w:t>
      </w:r>
      <w:r w:rsidR="00BD2DFD" w:rsidRPr="00002AE4">
        <w:rPr>
          <w:rFonts w:cs="Simplified Arabic" w:hint="cs"/>
          <w:sz w:val="32"/>
          <w:szCs w:val="32"/>
          <w:rtl/>
          <w:lang w:bidi="ar-DZ"/>
        </w:rPr>
        <w:t>أخذت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بيدها ورحبت بها وقلت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="00BD2DFD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دخلي بسلام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D2DFD" w:rsidRPr="00002AE4">
        <w:rPr>
          <w:rFonts w:cs="Simplified Arabic" w:hint="cs"/>
          <w:sz w:val="32"/>
          <w:szCs w:val="32"/>
          <w:rtl/>
          <w:lang w:bidi="ar-DZ"/>
        </w:rPr>
        <w:t>أنت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رجل عفيف 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7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BD2DFD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7A1CA2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ومن نقد الشعراء لبعضهم البعض ما رواه ابن سلام أن"عكرمة بن جرير حين سأل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 أباه </w:t>
      </w:r>
      <w:r w:rsidRPr="00002AE4">
        <w:rPr>
          <w:rFonts w:cs="Simplified Arabic" w:hint="cs"/>
          <w:sz w:val="32"/>
          <w:szCs w:val="32"/>
          <w:rtl/>
          <w:lang w:bidi="ar-DZ"/>
        </w:rPr>
        <w:t>عن الشعراء،</w:t>
      </w:r>
      <w:r w:rsidR="007A1CA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فقال في 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Pr="00002AE4">
        <w:rPr>
          <w:rFonts w:cs="Simplified Arabic" w:hint="cs"/>
          <w:sz w:val="32"/>
          <w:szCs w:val="32"/>
          <w:rtl/>
          <w:lang w:bidi="ar-DZ"/>
        </w:rPr>
        <w:t>يجيد نعت الملوك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يصيب صفة الخمر"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8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7A1CA2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حكم 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Pr="00002AE4">
        <w:rPr>
          <w:rFonts w:cs="Simplified Arabic" w:hint="cs"/>
          <w:sz w:val="32"/>
          <w:szCs w:val="32"/>
          <w:rtl/>
          <w:lang w:bidi="ar-DZ"/>
        </w:rPr>
        <w:t>في جرير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بأنه يغرف من بحر</w:t>
      </w:r>
      <w:r w:rsidR="007A1CA2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الفرزدق ينحت من صخر.</w:t>
      </w:r>
    </w:p>
    <w:p w:rsidR="00332C00" w:rsidRPr="00002AE4" w:rsidRDefault="00332C00" w:rsidP="00984DAC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 xml:space="preserve">وعلى الجملة فالنقد في العصر </w:t>
      </w:r>
      <w:r w:rsidR="00EA3711">
        <w:rPr>
          <w:rFonts w:cs="Simplified Arabic" w:hint="cs"/>
          <w:sz w:val="32"/>
          <w:szCs w:val="32"/>
          <w:rtl/>
          <w:lang w:bidi="ar-DZ"/>
        </w:rPr>
        <w:t>الإسلامي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2244AE">
        <w:rPr>
          <w:rFonts w:cs="Simplified Arabic" w:hint="cs"/>
          <w:sz w:val="32"/>
          <w:szCs w:val="32"/>
          <w:rtl/>
          <w:lang w:bidi="ar-DZ"/>
        </w:rPr>
        <w:t>الأموي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نما</w:t>
      </w:r>
      <w:r w:rsidR="00984DAC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لكنه نمو في حدود ما</w:t>
      </w:r>
      <w:r w:rsidR="00216E51">
        <w:rPr>
          <w:rFonts w:cs="Simplified Arabic" w:hint="cs"/>
          <w:sz w:val="32"/>
          <w:szCs w:val="32"/>
          <w:rtl/>
          <w:lang w:bidi="ar-DZ"/>
        </w:rPr>
        <w:t xml:space="preserve"> رأينا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في العصر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 w:rsidR="00984DAC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فلا يزال يستلهم الذوق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الشعور</w:t>
      </w:r>
      <w:r w:rsidR="00984DAC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ولا يزال نقدا جزئيا " بسيطا غير معقد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يزال الناقد يستوحي وجدانه الخاص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يرجع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مقاييس دقيقة"</w:t>
      </w:r>
      <w:r w:rsidR="00984DAC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984DAC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39"/>
      </w:r>
      <w:r w:rsidR="00984DAC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332C00" w:rsidRPr="00002AE4" w:rsidRDefault="00332C00" w:rsidP="00984DAC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إذا </w:t>
      </w:r>
      <w:r w:rsidRPr="00002AE4">
        <w:rPr>
          <w:rFonts w:cs="Simplified Arabic" w:hint="cs"/>
          <w:sz w:val="32"/>
          <w:szCs w:val="32"/>
          <w:rtl/>
          <w:lang w:bidi="ar-DZ"/>
        </w:rPr>
        <w:t>فالنقد لا يزال فطريا غير معلل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يعتمد الذوق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المرهف لا القواعد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ذكر </w:t>
      </w:r>
      <w:r w:rsidR="00A96A85">
        <w:rPr>
          <w:rFonts w:cs="Simplified Arabic" w:hint="cs"/>
          <w:sz w:val="32"/>
          <w:szCs w:val="32"/>
          <w:rtl/>
          <w:lang w:bidi="ar-DZ"/>
        </w:rPr>
        <w:t>الأسباب</w:t>
      </w:r>
      <w:r w:rsidR="00984DAC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يتخذ النقد في ذلك الوقت صورة الدراسة المنهجية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FE0F63" w:rsidRDefault="00FE0F63" w:rsidP="000710E7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332C00" w:rsidRDefault="00332C00" w:rsidP="00984DAC">
      <w:pPr>
        <w:bidi/>
        <w:spacing w:after="0" w:line="240" w:lineRule="auto"/>
        <w:ind w:left="360"/>
        <w:jc w:val="center"/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</w:pP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lastRenderedPageBreak/>
        <w:t>المحاضرة</w:t>
      </w:r>
      <w:r w:rsidRPr="00984DAC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</w:t>
      </w: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t>الرابعة</w:t>
      </w:r>
      <w:r w:rsidR="000710E7" w:rsidRPr="00984DAC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: </w:t>
      </w: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t>مفهوم</w:t>
      </w:r>
      <w:r w:rsidRPr="00984DAC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</w:t>
      </w: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t>الشعر</w:t>
      </w:r>
      <w:r w:rsidRPr="00984DAC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</w:t>
      </w: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t>عند</w:t>
      </w:r>
      <w:r w:rsidRPr="00984DAC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</w:t>
      </w: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t>النقاد</w:t>
      </w:r>
      <w:r w:rsidRPr="00984DAC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</w:t>
      </w: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t>المشارقة</w:t>
      </w:r>
      <w:r w:rsidR="000710E7" w:rsidRPr="00984DAC">
        <w:rPr>
          <w:rFonts w:asciiTheme="majorBidi" w:hAnsiTheme="majorBidi" w:cs="Simplified Arabic"/>
          <w:b/>
          <w:bCs/>
          <w:sz w:val="36"/>
          <w:szCs w:val="36"/>
          <w:rtl/>
          <w:lang w:bidi="ar-DZ"/>
        </w:rPr>
        <w:t xml:space="preserve"> و</w:t>
      </w:r>
      <w:r w:rsidRPr="00984DAC">
        <w:rPr>
          <w:rFonts w:asciiTheme="majorBidi" w:hAnsiTheme="majorBidi" w:cs="Simplified Arabic" w:hint="eastAsia"/>
          <w:b/>
          <w:bCs/>
          <w:sz w:val="36"/>
          <w:szCs w:val="36"/>
          <w:rtl/>
          <w:lang w:bidi="ar-DZ"/>
        </w:rPr>
        <w:t>المغاربة</w:t>
      </w:r>
    </w:p>
    <w:p w:rsidR="00984DAC" w:rsidRPr="0070454E" w:rsidRDefault="00984DAC" w:rsidP="00984DAC">
      <w:pPr>
        <w:bidi/>
        <w:spacing w:after="0" w:line="240" w:lineRule="auto"/>
        <w:ind w:left="360"/>
        <w:jc w:val="center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</w:p>
    <w:p w:rsidR="00332C00" w:rsidRPr="00002AE4" w:rsidRDefault="009510FB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ديوان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منتهى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حكمهم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يأخذون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إليه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يصيرون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ظل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هذا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النوع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الكلام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يحفظ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يتناول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البيئة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العربية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قبل</w:t>
      </w:r>
      <w:r w:rsidR="00C930F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الإسلام 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بعده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جيلا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بعد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جيل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وقد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دخلت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لفظة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"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"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بيئة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EB5490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الأدبي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اكتسبت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دلالة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اصطلاحية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إذ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شرع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النقاد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المشارقة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المغاربة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يضعون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تعريفا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لكنهم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تباينوا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ذلك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لتباين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مصادر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ثقافتهم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اتجاهاتهم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البلاغية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النقدية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332C00" w:rsidRPr="00286F7B" w:rsidRDefault="00332C00" w:rsidP="00286F7B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فيا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ترى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ما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مفهوم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لغة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cs"/>
          <w:sz w:val="32"/>
          <w:szCs w:val="32"/>
          <w:rtl/>
          <w:lang w:bidi="ar-DZ"/>
        </w:rPr>
        <w:t>؟</w:t>
      </w:r>
      <w:r w:rsidR="00286F7B" w:rsidRPr="00286F7B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كيف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نظر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510FB" w:rsidRPr="00286F7B">
        <w:rPr>
          <w:rFonts w:asciiTheme="majorBidi" w:hAnsiTheme="majorBidi" w:cs="Simplified Arabic" w:hint="cs"/>
          <w:sz w:val="32"/>
          <w:szCs w:val="32"/>
          <w:rtl/>
          <w:lang w:bidi="ar-DZ"/>
        </w:rPr>
        <w:t>إليه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النقاد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القدامى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المشارقة</w:t>
      </w:r>
      <w:r w:rsidR="000710E7"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المغاربة</w:t>
      </w:r>
      <w:r w:rsidRPr="00286F7B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؟</w:t>
      </w:r>
    </w:p>
    <w:p w:rsidR="00332C00" w:rsidRPr="00286F7B" w:rsidRDefault="00332C00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286F7B">
        <w:rPr>
          <w:rFonts w:asciiTheme="majorBidi" w:hAnsiTheme="majorBidi" w:cs="Simplified Arabic" w:hint="eastAsia"/>
          <w:b/>
          <w:bCs/>
          <w:sz w:val="32"/>
          <w:szCs w:val="32"/>
          <w:rtl/>
          <w:lang w:bidi="ar-DZ"/>
        </w:rPr>
        <w:t>الشعر</w:t>
      </w:r>
      <w:r w:rsidRPr="00286F7B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</w:t>
      </w:r>
      <w:r w:rsidRPr="00286F7B">
        <w:rPr>
          <w:rFonts w:asciiTheme="majorBidi" w:hAnsiTheme="majorBidi" w:cs="Simplified Arabic" w:hint="eastAsia"/>
          <w:b/>
          <w:bCs/>
          <w:sz w:val="32"/>
          <w:szCs w:val="32"/>
          <w:rtl/>
          <w:lang w:bidi="ar-DZ"/>
        </w:rPr>
        <w:t>لغة</w:t>
      </w:r>
      <w:r w:rsidR="000710E7" w:rsidRPr="00286F7B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332C00" w:rsidRPr="00002AE4" w:rsidRDefault="00332C00" w:rsidP="0070454E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ورد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لسان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مادة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منظوم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القول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غلب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شرفه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بالوزن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القافية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="0084433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ربما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سموا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البيت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الواحد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حكاه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</w:t>
      </w:r>
      <w:r w:rsidR="00286F7B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خفش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...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قال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510FB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الأزهري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...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المحدود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بعلامات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يجاورها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الجمع</w:t>
      </w:r>
      <w:r w:rsidR="00F16F4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أشعار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قائله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شاعر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510FB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لأنه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</w:t>
      </w:r>
      <w:r w:rsidR="00B12008">
        <w:rPr>
          <w:rFonts w:asciiTheme="majorBidi" w:hAnsiTheme="majorBidi" w:cs="Simplified Arabic" w:hint="cs"/>
          <w:sz w:val="32"/>
          <w:szCs w:val="32"/>
          <w:rtl/>
          <w:lang w:bidi="ar-DZ"/>
        </w:rPr>
        <w:t>َ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="00B12008">
        <w:rPr>
          <w:rFonts w:asciiTheme="majorBidi" w:hAnsiTheme="majorBidi" w:cs="Simplified Arabic" w:hint="cs"/>
          <w:sz w:val="32"/>
          <w:szCs w:val="32"/>
          <w:rtl/>
          <w:lang w:bidi="ar-DZ"/>
        </w:rPr>
        <w:t>ُ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يشعر</w:t>
      </w:r>
      <w:r w:rsidR="00B12008">
        <w:rPr>
          <w:rFonts w:asciiTheme="majorBidi" w:hAnsiTheme="majorBidi" w:cs="Simplified Arabic" w:hint="cs"/>
          <w:sz w:val="32"/>
          <w:szCs w:val="32"/>
          <w:rtl/>
          <w:lang w:bidi="ar-DZ"/>
        </w:rPr>
        <w:t>ُ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غيره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أي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يعلم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الرجل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قيل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قال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286F7B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أجاد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ورجل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شاعر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الجمع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شعراء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..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يقال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شعرت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لفلان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أي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قلت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..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المتشاعر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يتعاطى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قول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..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شاعر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جيد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...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0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ف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الوزن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يفرق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غيره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مفهوم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النقاد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القدامى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المشارقة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المغاربة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</w:p>
    <w:p w:rsidR="00332C00" w:rsidRPr="00A20FD9" w:rsidRDefault="00332C00" w:rsidP="00A27742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اهتم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النقاد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القدامى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حاولوا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تمييزه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</w:t>
      </w:r>
      <w:r w:rsidR="00A27742">
        <w:rPr>
          <w:rFonts w:asciiTheme="majorBidi" w:hAnsiTheme="majorBidi" w:cs="Simplified Arabic" w:hint="cs"/>
          <w:sz w:val="32"/>
          <w:szCs w:val="32"/>
          <w:rtl/>
          <w:lang w:bidi="ar-DZ"/>
        </w:rPr>
        <w:t>ث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ر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كانت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هناك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محاولات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منذ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القرن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الثالث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استمرت حتى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ابن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خلدون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القرن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الثامن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إلا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يصعب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ضبطه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ضمن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أي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تعريف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مشروط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محدود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بشكل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نهائي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1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فالجاحظ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(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255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هـ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)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يعرفه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بقوله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br/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510FB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فإنما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صناعة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ضرب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نسج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جنس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التصوير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2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هذا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مقارنة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الرسم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مقولة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لهوراس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يؤكدها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1B7FB3">
        <w:rPr>
          <w:rFonts w:asciiTheme="majorBidi" w:hAnsiTheme="majorBidi" w:cs="Simplified Arabic" w:hint="cs"/>
          <w:sz w:val="32"/>
          <w:szCs w:val="32"/>
          <w:rtl/>
          <w:lang w:bidi="ar-DZ"/>
        </w:rPr>
        <w:t>إحسان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عباس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يعلق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هذا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التعريف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بقوله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فلو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تخطى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الجاحظ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حدود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التعريف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لوجد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نفسه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مجال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المقارنة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فنين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الرسم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تعريفه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يخرج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قول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هوراس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الرسم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3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A20FD9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725CF3" w:rsidRDefault="000B4E7C" w:rsidP="0070454E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lastRenderedPageBreak/>
        <w:t>أما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ابن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Simplified Arabic" w:hint="eastAsia"/>
          <w:sz w:val="32"/>
          <w:szCs w:val="32"/>
          <w:rtl/>
          <w:lang w:bidi="ar-DZ"/>
        </w:rPr>
        <w:t>طباطبا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العلوي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(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322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هـ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)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كتابه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عيار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فقد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عرف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بقوله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كلام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منظوم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با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ئن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المنثور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يستعمله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الناس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مخاطباتهم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بما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خص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النظم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عدل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جهته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مجته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113242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الأسماع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فسد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الذوق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نظمه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محدود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معلوم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فمن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صح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طبعه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ذوقه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يحتج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الاستعانة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نظم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بالعروض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ميزانه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اضطرب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عليه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الذوق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يستعن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تصحيحه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تقويمه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بمعرفة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العروض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الحذق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حتى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تعتبر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معرفته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المستفادة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كالطبع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تكلف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معه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="00332C00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332C00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4"/>
      </w:r>
      <w:r w:rsidR="00332C00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فهو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يفرق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النثر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وإنما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يكمن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الفرق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النظم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النظم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عنده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تخيير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اللفظ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الوزن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الصياغة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بيد</w:t>
      </w:r>
      <w:r w:rsidR="001B7FB3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أنه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يذكر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القافية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صرا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ح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ة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وإنما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جاءت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متضمنة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كلامه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كما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يرى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جابر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عصفور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فهو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يشير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هذا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التعريف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يحدد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113242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أساس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الانتظام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الخارجي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للكلمات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صحيح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التعريف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يشير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صرا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ح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ة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القافية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إلا </w:t>
      </w:r>
      <w:r w:rsidR="00113242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أنها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متضمنة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فيه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="00332C00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332C00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5"/>
      </w:r>
      <w:r w:rsidR="00332C00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410726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ومن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النقاد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ذ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ك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روا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القافية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صرا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ح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قدامة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جعفر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(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337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هـ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)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يعرف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بقوله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قول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موزون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مقفى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يدل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معنى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6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فقد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أضاف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القافية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المعنى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جعل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الوزن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القافية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الفيصل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التفريق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النثر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332C00" w:rsidRPr="00725CF3" w:rsidRDefault="00332C00" w:rsidP="00410726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يأتي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ابن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رشيق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(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463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هـ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)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مستفيدا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سبقه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يعيد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صياغة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التعريفات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السابقة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بقوله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"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يقوم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بعد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="00952A9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أربعة 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أشياء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هي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اللفظ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الوزن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المعنى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القافية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41072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فهذا هو حد 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7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725CF3" w:rsidRDefault="00332C00" w:rsidP="002E07D3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هذا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يجمع</w:t>
      </w:r>
      <w:r w:rsidR="00EA50A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BE1BDA">
        <w:rPr>
          <w:rFonts w:asciiTheme="majorBidi" w:hAnsiTheme="majorBidi" w:cs="Simplified Arabic"/>
          <w:sz w:val="32"/>
          <w:szCs w:val="32"/>
          <w:rtl/>
          <w:lang w:bidi="ar-DZ"/>
        </w:rPr>
        <w:t>أكثر</w:t>
      </w:r>
      <w:r w:rsidR="00EA50A9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النقاد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المحدثين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النقلة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الحقيقية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تحديد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مفهوم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جاءت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أيدي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الفلاسفة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درسوا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الفكر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اليوناني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تأثروا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خاصة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نظرية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المحاكا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طبقوها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العربي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ح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ظهر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مصطلح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جديد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"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التخييل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"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يقصد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التصوير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الفني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القائم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رؤية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ذاتية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مقدرة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إبداعية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تجعل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أساس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عملية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الإبداع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الشعري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8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يطالعنا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القرن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الرابع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1341BB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الفرابي</w:t>
      </w:r>
      <w:r w:rsidR="00A96A85">
        <w:rPr>
          <w:rFonts w:asciiTheme="majorBidi" w:hAnsiTheme="majorBidi" w:cs="Simplified Arabic" w:hint="eastAsia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(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339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هـ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)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يعرف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بقوله</w:t>
      </w:r>
      <w:r w:rsidR="00844337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"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الصناعة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يقدر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>الإنسان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تخييل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944D0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الأمور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تبينت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ببراهين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يقينية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الصنائع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النظرية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القدرة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محاكاتها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بمثيلاتها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49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725CF3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F503DD" w:rsidP="002E07D3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lastRenderedPageBreak/>
        <w:t>أما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ابن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سينا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(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449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>هـ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)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فيرى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المحاكاة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المبدع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تتحول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تخ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يل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لدى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المتلقي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وبهذا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يتحدد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لديه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مفهوم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الذي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يعرف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ه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بقوله</w:t>
      </w:r>
      <w:r w:rsidR="00844337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هو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كلام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مخيل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مؤلف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702F11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أقوال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موزونة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متساوية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وعند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مقفاة</w:t>
      </w:r>
      <w:r w:rsidR="00332C00" w:rsidRPr="00002AE4">
        <w:rPr>
          <w:rFonts w:asciiTheme="majorBidi" w:hAnsiTheme="majorBidi" w:cs="Simplified Arabic"/>
          <w:sz w:val="32"/>
          <w:szCs w:val="32"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="00332C00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="00332C00"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50"/>
      </w:r>
      <w:r w:rsidR="00332C00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332C00" w:rsidRPr="00002AE4">
        <w:rPr>
          <w:rFonts w:asciiTheme="majorBidi" w:hAnsiTheme="majorBidi" w:cs="Simplified Arabic"/>
          <w:sz w:val="32"/>
          <w:szCs w:val="32"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و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هذا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التعريف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مقارنة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بين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وغيرهم</w:t>
      </w:r>
      <w:r w:rsidR="00702F11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يتفردون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إضافة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التقفية</w:t>
      </w:r>
      <w:r w:rsidR="00110F22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وكذلك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السمة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النوعية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الظاهرية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ى </w:t>
      </w:r>
      <w:r w:rsidR="00332C00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للشعر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تتمثل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الوزن</w:t>
      </w:r>
      <w:r w:rsidR="00332C00"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والقافية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332C00" w:rsidRPr="00F3773C" w:rsidRDefault="00332C00" w:rsidP="00F3773C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يتفق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حازم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القرطاجي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(ت684ه</w:t>
      </w:r>
      <w:r w:rsidR="00702F11">
        <w:rPr>
          <w:rFonts w:asciiTheme="majorBidi" w:hAnsiTheme="majorBidi" w:cs="Simplified Arabic" w:hint="cs"/>
          <w:sz w:val="32"/>
          <w:szCs w:val="32"/>
          <w:rtl/>
          <w:lang w:bidi="ar-DZ"/>
        </w:rPr>
        <w:t>ـ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)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ابن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سينا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تعريفه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مركزا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ما</w:t>
      </w:r>
      <w:r w:rsidR="00F503D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قاله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03D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فقد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جاء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تحت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عنوان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(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معرف دال على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المعرفة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بماهية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وحقيقته</w:t>
      </w:r>
      <w:r w:rsidR="00694B25">
        <w:rPr>
          <w:rFonts w:asciiTheme="majorBidi" w:hAnsiTheme="majorBidi" w:cs="Simplified Arabic" w:hint="cs"/>
          <w:sz w:val="32"/>
          <w:szCs w:val="32"/>
          <w:rtl/>
          <w:lang w:bidi="ar-DZ"/>
        </w:rPr>
        <w:t>)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قوله</w:t>
      </w:r>
      <w:r w:rsidR="00844337">
        <w:rPr>
          <w:rFonts w:asciiTheme="majorBidi" w:hAnsiTheme="majorBidi" w:cs="Simplified Arabic"/>
          <w:sz w:val="32"/>
          <w:szCs w:val="32"/>
          <w:rtl/>
          <w:lang w:bidi="ar-DZ"/>
        </w:rPr>
        <w:t>:</w:t>
      </w:r>
      <w:r w:rsidR="00702F11">
        <w:rPr>
          <w:rFonts w:asciiTheme="majorBidi" w:hAnsiTheme="majorBidi" w:cs="Simplified Arabic" w:hint="cs"/>
          <w:sz w:val="32"/>
          <w:szCs w:val="32"/>
          <w:rtl/>
          <w:lang w:bidi="ar-DZ"/>
        </w:rPr>
        <w:br/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كلام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موزون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مقفى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110F22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شأنه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يحبب</w:t>
      </w:r>
      <w:r w:rsidR="008E7F2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النفس ما قصد تحبيبه</w:t>
      </w:r>
      <w:r w:rsidR="008F2A71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إليها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ويكره</w:t>
      </w:r>
      <w:r w:rsidR="008F2A71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إليها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ما</w:t>
      </w:r>
      <w:r w:rsidR="00F503D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قصد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تكريهه</w:t>
      </w:r>
      <w:r w:rsidR="00110F22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لتحمل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بذلك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طلبه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الهرب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يتضمن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حسن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تخييل له،</w:t>
      </w:r>
      <w:r w:rsidR="00F503D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ومحاكاة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مستقلة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بنفسها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تص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ورة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بحسن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هي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ليف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الكلام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وقوة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صدقه</w:t>
      </w:r>
      <w:r w:rsidR="00110F22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03D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قوة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شهرته</w:t>
      </w:r>
      <w:r w:rsidR="00110F22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03D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بمجموع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ذلك</w:t>
      </w:r>
      <w:r w:rsidR="00F3773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وكل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ذلك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يتأكد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بما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يقترن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إغراب</w:t>
      </w:r>
      <w:r w:rsidR="00F3773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الاستغراب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التعجب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حركة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للنفس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إذا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اقترنت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بحركتها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الخيالية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قوى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انفعالها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ت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ثرها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51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F3773C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ويقول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موقع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آ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خر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الكتاب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:</w:t>
      </w:r>
      <w:r w:rsidR="00F3773C">
        <w:rPr>
          <w:rFonts w:asciiTheme="majorBidi" w:hAnsiTheme="majorBidi" w:cs="Simplified Arabic"/>
          <w:sz w:val="32"/>
          <w:szCs w:val="32"/>
          <w:rtl/>
          <w:lang w:bidi="ar-DZ"/>
        </w:rPr>
        <w:br/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"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الشعر</w:t>
      </w:r>
      <w:r w:rsidR="00F3773C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كلام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مخيل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موزون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مختص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لسان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العرب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بزيادة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التقفية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ذلك</w:t>
      </w:r>
      <w:r w:rsidR="00F3773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والتئامه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مقدمات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مخيلة</w:t>
      </w:r>
      <w:r w:rsidR="00F3773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eastAsia"/>
          <w:sz w:val="32"/>
          <w:szCs w:val="32"/>
          <w:rtl/>
          <w:lang w:bidi="ar-DZ"/>
        </w:rPr>
        <w:t>صادقة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كاذبة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لا يشترط فيها بما هي شعر غير التخييل "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52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F3773C">
        <w:rPr>
          <w:rFonts w:asciiTheme="majorBidi" w:hAnsiTheme="majorBidi"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702F11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ويأتي ابن خلدون (ت808هـ) الذي يضع حد الشعر بقوله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 الشعر هو الكلام البليغ المبني على الاستعارة والأوصاف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المفصل بأجزاء متفقة في الوزن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الروي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مستقل كل جزء منها في غرضه ومقصده عما قبله وما بعده الجاري على </w:t>
      </w:r>
      <w:r w:rsidR="00BB2C21">
        <w:rPr>
          <w:rFonts w:cs="Simplified Arabic" w:hint="cs"/>
          <w:sz w:val="32"/>
          <w:szCs w:val="32"/>
          <w:rtl/>
          <w:lang w:bidi="ar-DZ"/>
        </w:rPr>
        <w:t>أساليب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العرب المخصوصة به "</w:t>
      </w:r>
      <w:r w:rsidR="00F3773C"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asciiTheme="majorBidi" w:hAnsiTheme="majorBidi" w:cs="Simplified Arabic"/>
          <w:sz w:val="32"/>
          <w:szCs w:val="32"/>
          <w:rtl/>
          <w:lang w:bidi="ar-DZ"/>
        </w:rPr>
        <w:footnoteReference w:id="53"/>
      </w:r>
      <w:r w:rsidRPr="00002AE4">
        <w:rPr>
          <w:rFonts w:asciiTheme="majorBidi" w:hAnsiTheme="majorBidi" w:cs="Simplified Arabic" w:hint="cs"/>
          <w:sz w:val="32"/>
          <w:szCs w:val="32"/>
          <w:vertAlign w:val="superscript"/>
          <w:rtl/>
          <w:lang w:bidi="ar-DZ"/>
        </w:rPr>
        <w:t>)</w:t>
      </w:r>
      <w:r w:rsidR="00F3773C" w:rsidRPr="00002AE4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614A6E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وخلاصة القول</w:t>
      </w:r>
      <w:r w:rsidR="00F3773C">
        <w:rPr>
          <w:rFonts w:cs="Simplified Arabic" w:hint="cs"/>
          <w:sz w:val="32"/>
          <w:szCs w:val="32"/>
          <w:rtl/>
          <w:lang w:bidi="ar-DZ"/>
        </w:rPr>
        <w:t>: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F3773C">
        <w:rPr>
          <w:rFonts w:cs="Simplified Arabic" w:hint="cs"/>
          <w:sz w:val="32"/>
          <w:szCs w:val="32"/>
          <w:rtl/>
          <w:lang w:bidi="ar-DZ"/>
        </w:rPr>
        <w:t>إ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النظر في التعريفات السابقة</w:t>
      </w:r>
      <w:r w:rsidR="00614A6E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يبين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النقاد العرب القدامى قد ركزوا على مسألتين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>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الشكل والمظهر الخارجي للشعر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الخصائص التي تميزه عن النثر (الوزن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القافية)</w:t>
      </w:r>
      <w:r w:rsidR="00614A6E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وهذا ما نجده عند ابن طبطبا وقدامة وابن رشيق.</w:t>
      </w:r>
    </w:p>
    <w:p w:rsidR="00332C00" w:rsidRPr="00002AE4" w:rsidRDefault="00332C00" w:rsidP="00614A6E">
      <w:pPr>
        <w:tabs>
          <w:tab w:val="center" w:pos="453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أما المسألة الثانية فهي الصناعة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في الشعر، فالشعر صناعة لفظية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صناعة عقلية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له قوانين لا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ب</w:t>
      </w:r>
      <w:r w:rsidRPr="00002AE4">
        <w:rPr>
          <w:rFonts w:cs="Simplified Arabic" w:hint="cs"/>
          <w:sz w:val="32"/>
          <w:szCs w:val="32"/>
          <w:rtl/>
          <w:lang w:bidi="ar-DZ"/>
        </w:rPr>
        <w:t>د من فهمها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استيعابها ومن ثم تطبيقها،</w:t>
      </w:r>
      <w:r w:rsidR="00614A6E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وهنا يبدو التأثر بنظرية المحاكاة </w:t>
      </w:r>
      <w:r w:rsidR="00614A6E" w:rsidRPr="00002AE4">
        <w:rPr>
          <w:rFonts w:cs="Simplified Arabic" w:hint="cs"/>
          <w:sz w:val="32"/>
          <w:szCs w:val="32"/>
          <w:rtl/>
          <w:lang w:bidi="ar-DZ"/>
        </w:rPr>
        <w:t>لأرسطو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وعليه يكون الشعر تعبير لغوي له سمات تميزه</w:t>
      </w:r>
      <w:r w:rsidR="00C57C3A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كالوزن والقافية</w:t>
      </w:r>
      <w:r w:rsidR="00C57C3A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دعامتها التخييل والتصوير.</w:t>
      </w:r>
    </w:p>
    <w:p w:rsidR="00FE0F63" w:rsidRDefault="00FE0F63" w:rsidP="000710E7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332C00" w:rsidRDefault="00332C00" w:rsidP="00C57C3A">
      <w:pPr>
        <w:bidi/>
        <w:spacing w:after="0" w:line="240" w:lineRule="auto"/>
        <w:ind w:left="360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C57C3A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>المحاضرة الخامسة</w:t>
      </w:r>
      <w:r w:rsidR="000710E7" w:rsidRPr="00C57C3A">
        <w:rPr>
          <w:rFonts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Pr="00C57C3A">
        <w:rPr>
          <w:rFonts w:cs="Simplified Arabic" w:hint="cs"/>
          <w:b/>
          <w:bCs/>
          <w:sz w:val="36"/>
          <w:szCs w:val="36"/>
          <w:rtl/>
          <w:lang w:bidi="ar-DZ"/>
        </w:rPr>
        <w:t>قضية الانتحال</w:t>
      </w:r>
      <w:r w:rsidR="000710E7" w:rsidRPr="00C57C3A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Pr="00C57C3A">
        <w:rPr>
          <w:rFonts w:cs="Simplified Arabic" w:hint="cs"/>
          <w:b/>
          <w:bCs/>
          <w:sz w:val="36"/>
          <w:szCs w:val="36"/>
          <w:rtl/>
          <w:lang w:bidi="ar-DZ"/>
        </w:rPr>
        <w:t>تأصيل الشعر</w:t>
      </w:r>
    </w:p>
    <w:p w:rsidR="001341BB" w:rsidRPr="001341BB" w:rsidRDefault="001341BB" w:rsidP="001341BB">
      <w:pPr>
        <w:bidi/>
        <w:spacing w:after="0" w:line="240" w:lineRule="auto"/>
        <w:ind w:left="360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332C00" w:rsidRPr="00002AE4" w:rsidRDefault="00332C00" w:rsidP="001236D4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تعتبر قضية الانتحال من القضايا النقدية الكبرى التي شغلت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النقاد القدامى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المحديثين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</w:t>
      </w:r>
      <w:r w:rsidR="001236D4" w:rsidRPr="00002AE4">
        <w:rPr>
          <w:rFonts w:cs="Simplified Arabic" w:hint="cs"/>
          <w:sz w:val="32"/>
          <w:szCs w:val="32"/>
          <w:rtl/>
          <w:lang w:bidi="ar-DZ"/>
        </w:rPr>
        <w:t>أشار</w:t>
      </w:r>
      <w:r w:rsidR="008F2A71">
        <w:rPr>
          <w:rFonts w:cs="Simplified Arabic" w:hint="cs"/>
          <w:sz w:val="32"/>
          <w:szCs w:val="32"/>
          <w:rtl/>
          <w:lang w:bidi="ar-DZ"/>
        </w:rPr>
        <w:t xml:space="preserve"> إليها </w:t>
      </w:r>
      <w:r w:rsidRPr="00002AE4">
        <w:rPr>
          <w:rFonts w:cs="Simplified Arabic" w:hint="cs"/>
          <w:sz w:val="32"/>
          <w:szCs w:val="32"/>
          <w:rtl/>
          <w:lang w:bidi="ar-DZ"/>
        </w:rPr>
        <w:t>معظمهم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Pr="00002AE4">
        <w:rPr>
          <w:rFonts w:cs="Simplified Arabic" w:hint="cs"/>
          <w:sz w:val="32"/>
          <w:szCs w:val="32"/>
          <w:rtl/>
          <w:lang w:bidi="ar-DZ"/>
        </w:rPr>
        <w:t>ناقد كتب في مسألة نحل الشعر العربي هو ابن سلام الجمحي في كتابه طبقات فحول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على الرغم من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بعض معاصريه قد فطنوا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فكرة الشعر المصنوع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الذي ينسب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EA3711">
        <w:rPr>
          <w:rFonts w:cs="Simplified Arabic" w:hint="cs"/>
          <w:sz w:val="32"/>
          <w:szCs w:val="32"/>
          <w:rtl/>
          <w:lang w:bidi="ar-DZ"/>
        </w:rPr>
        <w:t>الإسلامي</w:t>
      </w:r>
      <w:r w:rsidRPr="00002AE4">
        <w:rPr>
          <w:rFonts w:cs="Simplified Arabic" w:hint="cs"/>
          <w:sz w:val="32"/>
          <w:szCs w:val="32"/>
          <w:rtl/>
          <w:lang w:bidi="ar-DZ"/>
        </w:rPr>
        <w:t>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ليس لهما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ومن هؤلاء خلف الأحمر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المفضل الضبي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إلا </w:t>
      </w:r>
      <w:r w:rsidR="000710E7">
        <w:rPr>
          <w:rFonts w:cs="Simplified Arabic" w:hint="cs"/>
          <w:sz w:val="32"/>
          <w:szCs w:val="32"/>
          <w:rtl/>
          <w:lang w:bidi="ar-DZ"/>
        </w:rPr>
        <w:t>أن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سلام كان اشد اهتماما بها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التوسع في شرح جوانب النظرية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جميع ملابساتها التاريخية</w:t>
      </w:r>
      <w:r w:rsidR="001236D4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5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1341BB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والنحل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ليس مقصورا على العرب وحدهم كما يرى الدكتور طه حسين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وإنما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يتجاوز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الأمتين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اليونانية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الرومانية</w:t>
      </w:r>
      <w:r w:rsidR="001341BB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" فلن تكون </w:t>
      </w:r>
      <w:r w:rsidR="00065AA7">
        <w:rPr>
          <w:rFonts w:cs="Simplified Arabic" w:hint="cs"/>
          <w:sz w:val="32"/>
          <w:szCs w:val="32"/>
          <w:rtl/>
          <w:lang w:bidi="ar-DZ"/>
        </w:rPr>
        <w:t>الأمة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العربية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="001341BB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مة نحل فيها الشعر نحلا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حمل على قدمائها كذبا وزورا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وإنما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نحل الشعر في </w:t>
      </w:r>
      <w:r w:rsidR="00065AA7">
        <w:rPr>
          <w:rFonts w:cs="Simplified Arabic" w:hint="cs"/>
          <w:sz w:val="32"/>
          <w:szCs w:val="32"/>
          <w:rtl/>
          <w:lang w:bidi="ar-DZ"/>
        </w:rPr>
        <w:t>الأمة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اليونانية و</w:t>
      </w:r>
      <w:r w:rsidR="00065AA7">
        <w:rPr>
          <w:rFonts w:cs="Simplified Arabic" w:hint="cs"/>
          <w:sz w:val="32"/>
          <w:szCs w:val="32"/>
          <w:rtl/>
          <w:lang w:bidi="ar-DZ"/>
        </w:rPr>
        <w:t>الأمة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الرومانية من قبل وحمل القدماء من شعرائهما"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5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E0372C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فما رأي النقاد القدامى في قضية الانتحال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تأصيل الشعر؟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AD2686">
        <w:rPr>
          <w:rFonts w:cs="Simplified Arabic" w:hint="cs"/>
          <w:b/>
          <w:bCs/>
          <w:sz w:val="32"/>
          <w:szCs w:val="32"/>
          <w:rtl/>
          <w:lang w:bidi="ar-DZ"/>
        </w:rPr>
        <w:t>أولا:ابن سلام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AD2686">
        <w:rPr>
          <w:rFonts w:cs="Simplified Arabic" w:hint="cs"/>
          <w:b/>
          <w:bCs/>
          <w:sz w:val="32"/>
          <w:szCs w:val="32"/>
          <w:rtl/>
          <w:lang w:bidi="ar-DZ"/>
        </w:rPr>
        <w:t>قضية الانتحال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C930F6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تعرض ابن سلام في مقدمة كتابه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قضية الوضع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صحة الشعر وصحة الرواية ف</w:t>
      </w:r>
      <w:r w:rsidR="00BB2C21">
        <w:rPr>
          <w:rFonts w:cs="Simplified Arabic" w:hint="cs"/>
          <w:sz w:val="32"/>
          <w:szCs w:val="32"/>
          <w:rtl/>
          <w:lang w:bidi="ar-DZ"/>
        </w:rPr>
        <w:t>أدرك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 العربي القديم المتداول على ألسنة الرواة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المدون في كتب</w:t>
      </w:r>
      <w:r w:rsidR="00E0372C">
        <w:rPr>
          <w:rFonts w:cs="Simplified Arabic" w:hint="cs"/>
          <w:sz w:val="32"/>
          <w:szCs w:val="32"/>
          <w:rtl/>
          <w:lang w:bidi="ar-DZ"/>
        </w:rPr>
        <w:t xml:space="preserve"> الأخبار و</w:t>
      </w:r>
      <w:r w:rsidR="00E0372C" w:rsidRPr="00002AE4">
        <w:rPr>
          <w:rFonts w:cs="Simplified Arabic" w:hint="cs"/>
          <w:sz w:val="32"/>
          <w:szCs w:val="32"/>
          <w:rtl/>
          <w:lang w:bidi="ar-DZ"/>
        </w:rPr>
        <w:t>الأنساب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اغلبه موضوع من قبل الرواة على لسان الشعراء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لذلك قرر وضعه في موضع الشك</w:t>
      </w:r>
      <w:r w:rsidR="00E0372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E0372C" w:rsidRPr="00002AE4">
        <w:rPr>
          <w:rFonts w:cs="Simplified Arabic" w:hint="cs"/>
          <w:sz w:val="32"/>
          <w:szCs w:val="32"/>
          <w:rtl/>
          <w:lang w:bidi="ar-DZ"/>
        </w:rPr>
        <w:t>لأنه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لم يؤخذ عن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البادية بالمشافهة</w:t>
      </w:r>
      <w:r w:rsidR="00C930F6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5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002AE4" w:rsidRDefault="00332C00" w:rsidP="000710E7">
      <w:pPr>
        <w:tabs>
          <w:tab w:val="left" w:pos="7827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 ارجع ابن سلام قضية الانتحال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عوامل ثلاثة يمكن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نبينها فيما يلي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AD2686" w:rsidRDefault="00332C00" w:rsidP="000710E7">
      <w:pPr>
        <w:tabs>
          <w:tab w:val="left" w:pos="7827"/>
        </w:tabs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D2686">
        <w:rPr>
          <w:rFonts w:cs="Simplified Arabic" w:hint="cs"/>
          <w:b/>
          <w:bCs/>
          <w:sz w:val="32"/>
          <w:szCs w:val="32"/>
          <w:rtl/>
          <w:lang w:bidi="ar-DZ"/>
        </w:rPr>
        <w:t>1: العامل السياسي (عامل القبائل)</w:t>
      </w:r>
    </w:p>
    <w:p w:rsidR="00332C00" w:rsidRPr="00002AE4" w:rsidRDefault="00332C00" w:rsidP="000710E7">
      <w:pPr>
        <w:tabs>
          <w:tab w:val="left" w:pos="7827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كان الشاعر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 لسان قبيلته يدافع عنها وينتصر لها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وكان الهجاء سلاحا فتاكا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يتهدد به الشاعر الخصوم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إلا 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 لم يسجل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بل تناقله الرواة بين القبائل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6613DF">
      <w:pPr>
        <w:tabs>
          <w:tab w:val="left" w:pos="7827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فلما جاء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الإسلام ألف </w:t>
      </w:r>
      <w:r w:rsidRPr="00002AE4">
        <w:rPr>
          <w:rFonts w:cs="Simplified Arabic" w:hint="cs"/>
          <w:sz w:val="32"/>
          <w:szCs w:val="32"/>
          <w:rtl/>
          <w:lang w:bidi="ar-DZ"/>
        </w:rPr>
        <w:t>بين القلوب</w:t>
      </w:r>
      <w:r w:rsidR="00F3773C">
        <w:rPr>
          <w:rFonts w:cs="Simplified Arabic" w:hint="cs"/>
          <w:sz w:val="32"/>
          <w:szCs w:val="32"/>
          <w:rtl/>
          <w:lang w:bidi="ar-DZ"/>
        </w:rPr>
        <w:t>،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وأصبح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الشاعر يدافع عن دينه الجديد ويواجه الكفار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فأصبح </w:t>
      </w:r>
      <w:r w:rsidRPr="00002AE4">
        <w:rPr>
          <w:rFonts w:cs="Simplified Arabic" w:hint="cs"/>
          <w:sz w:val="32"/>
          <w:szCs w:val="32"/>
          <w:rtl/>
          <w:lang w:bidi="ar-DZ"/>
        </w:rPr>
        <w:t>شعراء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الأنصار </w:t>
      </w:r>
      <w:r w:rsidRPr="00002AE4">
        <w:rPr>
          <w:rFonts w:cs="Simplified Arabic" w:hint="cs"/>
          <w:sz w:val="32"/>
          <w:szCs w:val="32"/>
          <w:rtl/>
          <w:lang w:bidi="ar-DZ"/>
        </w:rPr>
        <w:t>وشعراء قريش يتهاجون ويتفاخرون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وبعد وفاة الرسول (</w:t>
      </w:r>
      <w:r w:rsidR="006613DF">
        <w:rPr>
          <w:rFonts w:cs="Simplified Arabic" w:hint="cs"/>
          <w:sz w:val="32"/>
          <w:szCs w:val="32"/>
          <w:rtl/>
          <w:lang w:bidi="ar-DZ"/>
        </w:rPr>
        <w:t xml:space="preserve">صلى الله عليه </w:t>
      </w:r>
      <w:r w:rsidR="006613DF">
        <w:rPr>
          <w:rFonts w:cs="Simplified Arabic" w:hint="cs"/>
          <w:sz w:val="32"/>
          <w:szCs w:val="32"/>
          <w:rtl/>
          <w:lang w:bidi="ar-DZ"/>
        </w:rPr>
        <w:lastRenderedPageBreak/>
        <w:t>وسلم</w:t>
      </w:r>
      <w:r w:rsidRPr="00002AE4">
        <w:rPr>
          <w:rFonts w:cs="Simplified Arabic" w:hint="cs"/>
          <w:sz w:val="32"/>
          <w:szCs w:val="32"/>
          <w:rtl/>
          <w:lang w:bidi="ar-DZ"/>
        </w:rPr>
        <w:t>) وجاء الخلفاء وكثرت الفتوحات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انصرف الناس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الجهاد</w:t>
      </w:r>
      <w:r w:rsidR="006613DF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في سبيل الله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وكان عمر </w:t>
      </w:r>
      <w:r w:rsidR="004620CB">
        <w:rPr>
          <w:rFonts w:cs="Simplified Arabic" w:hint="cs"/>
          <w:sz w:val="32"/>
          <w:szCs w:val="32"/>
          <w:rtl/>
          <w:lang w:bidi="ar-DZ"/>
        </w:rPr>
        <w:t>(</w:t>
      </w:r>
      <w:r w:rsidRPr="00002AE4">
        <w:rPr>
          <w:rFonts w:cs="Simplified Arabic" w:hint="cs"/>
          <w:sz w:val="32"/>
          <w:szCs w:val="32"/>
          <w:rtl/>
          <w:lang w:bidi="ar-DZ"/>
        </w:rPr>
        <w:t>رضي الله عنه</w:t>
      </w:r>
      <w:r w:rsidR="004620CB">
        <w:rPr>
          <w:rFonts w:cs="Simplified Arabic" w:hint="cs"/>
          <w:sz w:val="32"/>
          <w:szCs w:val="32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قد نهى عن رواية الشعر الذي تهاجى به المسلمون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المشركون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أيام </w:t>
      </w:r>
      <w:r w:rsidRPr="00002AE4">
        <w:rPr>
          <w:rFonts w:cs="Simplified Arabic" w:hint="cs"/>
          <w:sz w:val="32"/>
          <w:szCs w:val="32"/>
          <w:rtl/>
          <w:lang w:bidi="ar-DZ"/>
        </w:rPr>
        <w:t>النبي (</w:t>
      </w:r>
      <w:r w:rsidR="006613DF">
        <w:rPr>
          <w:rFonts w:cs="Simplified Arabic" w:hint="cs"/>
          <w:sz w:val="32"/>
          <w:szCs w:val="32"/>
          <w:rtl/>
          <w:lang w:bidi="ar-DZ"/>
        </w:rPr>
        <w:t>صلى الله عليه وسلم</w:t>
      </w:r>
      <w:r w:rsidRPr="00002AE4">
        <w:rPr>
          <w:rFonts w:cs="Simplified Arabic" w:hint="cs"/>
          <w:sz w:val="32"/>
          <w:szCs w:val="32"/>
          <w:rtl/>
          <w:lang w:bidi="ar-DZ"/>
        </w:rPr>
        <w:t>)،</w:t>
      </w:r>
      <w:r w:rsidR="006613DF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وبعد مقتل عثمان(</w:t>
      </w:r>
      <w:r w:rsidR="006613DF">
        <w:rPr>
          <w:rFonts w:cs="Simplified Arabic" w:hint="cs"/>
          <w:sz w:val="32"/>
          <w:szCs w:val="32"/>
          <w:rtl/>
          <w:lang w:bidi="ar-DZ"/>
        </w:rPr>
        <w:t>ر</w:t>
      </w:r>
      <w:r w:rsidRPr="00002AE4">
        <w:rPr>
          <w:rFonts w:cs="Simplified Arabic" w:hint="cs"/>
          <w:sz w:val="32"/>
          <w:szCs w:val="32"/>
          <w:rtl/>
          <w:lang w:bidi="ar-DZ"/>
        </w:rPr>
        <w:t>ض</w:t>
      </w:r>
      <w:r w:rsidR="006613DF">
        <w:rPr>
          <w:rFonts w:cs="Simplified Arabic" w:hint="cs"/>
          <w:sz w:val="32"/>
          <w:szCs w:val="32"/>
          <w:rtl/>
          <w:lang w:bidi="ar-DZ"/>
        </w:rPr>
        <w:t>ي الله عنه</w:t>
      </w:r>
      <w:r w:rsidRPr="00002AE4">
        <w:rPr>
          <w:rFonts w:cs="Simplified Arabic" w:hint="cs"/>
          <w:sz w:val="32"/>
          <w:szCs w:val="32"/>
          <w:rtl/>
          <w:lang w:bidi="ar-DZ"/>
        </w:rPr>
        <w:t>) ظهرت العصبية من جديد في بني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أمية</w:t>
      </w:r>
      <w:r w:rsidRPr="00002AE4">
        <w:rPr>
          <w:rFonts w:cs="Simplified Arabic" w:hint="cs"/>
          <w:sz w:val="32"/>
          <w:szCs w:val="32"/>
          <w:rtl/>
          <w:lang w:bidi="ar-DZ"/>
        </w:rPr>
        <w:t>، فأخذ شعراء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الأنصار </w:t>
      </w:r>
      <w:r w:rsidRPr="00002AE4">
        <w:rPr>
          <w:rFonts w:cs="Simplified Arabic" w:hint="cs"/>
          <w:sz w:val="32"/>
          <w:szCs w:val="32"/>
          <w:rtl/>
          <w:lang w:bidi="ar-DZ"/>
        </w:rPr>
        <w:t>يفخرون بنصرتهم للنبي(</w:t>
      </w:r>
      <w:r w:rsidR="006613DF">
        <w:rPr>
          <w:rFonts w:cs="Simplified Arabic" w:hint="cs"/>
          <w:sz w:val="32"/>
          <w:szCs w:val="32"/>
          <w:rtl/>
          <w:lang w:bidi="ar-DZ"/>
        </w:rPr>
        <w:t>صلى الله عليه وسلم</w:t>
      </w:r>
      <w:r w:rsidRPr="00002AE4">
        <w:rPr>
          <w:rFonts w:cs="Simplified Arabic" w:hint="cs"/>
          <w:sz w:val="32"/>
          <w:szCs w:val="32"/>
          <w:rtl/>
          <w:lang w:bidi="ar-DZ"/>
        </w:rPr>
        <w:t>) ورد عليهم شعراء قريش.</w:t>
      </w:r>
    </w:p>
    <w:p w:rsidR="00332C00" w:rsidRPr="00002AE4" w:rsidRDefault="00332C00" w:rsidP="005E0931">
      <w:pPr>
        <w:tabs>
          <w:tab w:val="left" w:pos="7827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وكانت القبائل العربية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تحرص على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يكون مجدها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 رفيعا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5E0931" w:rsidRPr="00002AE4">
        <w:rPr>
          <w:rFonts w:cs="Simplified Arabic" w:hint="cs"/>
          <w:sz w:val="32"/>
          <w:szCs w:val="32"/>
          <w:rtl/>
          <w:lang w:bidi="ar-DZ"/>
        </w:rPr>
        <w:t>فأخذت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تبحث عن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="005E0931" w:rsidRPr="00002AE4">
        <w:rPr>
          <w:rFonts w:cs="Simplified Arabic" w:hint="cs"/>
          <w:sz w:val="32"/>
          <w:szCs w:val="32"/>
          <w:rtl/>
          <w:lang w:bidi="ar-DZ"/>
        </w:rPr>
        <w:t>ها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التي قيلت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فلم تجد 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="005E0931" w:rsidRPr="00002AE4">
        <w:rPr>
          <w:rFonts w:cs="Simplified Arabic" w:hint="cs"/>
          <w:sz w:val="32"/>
          <w:szCs w:val="32"/>
          <w:rtl/>
          <w:lang w:bidi="ar-DZ"/>
        </w:rPr>
        <w:t>ها</w:t>
      </w:r>
      <w:r w:rsidR="00F3773C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لان العرب لم تكن تسجل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="005E0931" w:rsidRPr="00002AE4">
        <w:rPr>
          <w:rFonts w:cs="Simplified Arabic" w:hint="cs"/>
          <w:sz w:val="32"/>
          <w:szCs w:val="32"/>
          <w:rtl/>
          <w:lang w:bidi="ar-DZ"/>
        </w:rPr>
        <w:t>ها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لاعتمادها</w:t>
      </w:r>
      <w:r w:rsidR="005E0931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على الرواة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وكان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الرواة قد ماتوا في حروب الردة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الفتوحات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5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5E0931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فما كان من هذه القبائل</w:t>
      </w:r>
      <w:r w:rsidR="005E0931">
        <w:rPr>
          <w:rFonts w:cs="Simplified Arabic" w:hint="cs"/>
          <w:sz w:val="32"/>
          <w:szCs w:val="32"/>
          <w:rtl/>
          <w:lang w:bidi="ar-DZ"/>
        </w:rPr>
        <w:t>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cs"/>
          <w:sz w:val="32"/>
          <w:szCs w:val="32"/>
          <w:rtl/>
          <w:lang w:bidi="ar-DZ"/>
        </w:rPr>
        <w:t>تبحث عن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="005E0931" w:rsidRPr="00002AE4">
        <w:rPr>
          <w:rFonts w:cs="Simplified Arabic" w:hint="cs"/>
          <w:sz w:val="32"/>
          <w:szCs w:val="32"/>
          <w:rtl/>
          <w:lang w:bidi="ar-DZ"/>
        </w:rPr>
        <w:t>ها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التي قيلت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ية فلم تجد 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="005E0931" w:rsidRPr="00002AE4">
        <w:rPr>
          <w:rFonts w:cs="Simplified Arabic" w:hint="cs"/>
          <w:sz w:val="32"/>
          <w:szCs w:val="32"/>
          <w:rtl/>
          <w:lang w:bidi="ar-DZ"/>
        </w:rPr>
        <w:t>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EA50A9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وفي هذا يقول ابن سلام "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84433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  <w:r w:rsidR="005E0931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فلما راجعت العرب رواية الشعر وذكر </w:t>
      </w:r>
      <w:r w:rsidR="00EA50A9" w:rsidRPr="00002AE4">
        <w:rPr>
          <w:rFonts w:cs="Simplified Arabic" w:hint="cs"/>
          <w:sz w:val="32"/>
          <w:szCs w:val="32"/>
          <w:rtl/>
          <w:lang w:bidi="ar-DZ"/>
        </w:rPr>
        <w:t>أيامها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ومآثرها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واستقل بعض العشائر شعر شعرائهم وما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ذهب من ذكر وقائعهم </w:t>
      </w:r>
      <w:r w:rsidR="00EA50A9" w:rsidRPr="00002AE4">
        <w:rPr>
          <w:rFonts w:cs="Simplified Arabic" w:hint="cs"/>
          <w:sz w:val="32"/>
          <w:szCs w:val="32"/>
          <w:rtl/>
          <w:lang w:bidi="ar-DZ"/>
        </w:rPr>
        <w:t>وأشعارهم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EA50A9" w:rsidRPr="00002AE4">
        <w:rPr>
          <w:rFonts w:cs="Simplified Arabic" w:hint="cs"/>
          <w:sz w:val="32"/>
          <w:szCs w:val="32"/>
          <w:rtl/>
          <w:lang w:bidi="ar-DZ"/>
        </w:rPr>
        <w:t>وأرادوا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يلحقوا بمن له الوقائع </w:t>
      </w:r>
      <w:r w:rsidR="00EA50A9" w:rsidRPr="00002AE4">
        <w:rPr>
          <w:rFonts w:cs="Simplified Arabic" w:hint="cs"/>
          <w:sz w:val="32"/>
          <w:szCs w:val="32"/>
          <w:rtl/>
          <w:lang w:bidi="ar-DZ"/>
        </w:rPr>
        <w:t>والأشعار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فقالوا على ألسن شعرائهم"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5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EA50A9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332C00" w:rsidRPr="00002AE4" w:rsidRDefault="00332C00" w:rsidP="00F57766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 يشير ابن سلام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قريشا كانت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القبائل نحلا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لأنها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كانت اقلهم شعرا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وفي ذالك يقول</w:t>
      </w:r>
      <w:r w:rsidR="00EA50A9">
        <w:rPr>
          <w:rFonts w:cs="Simplified Arabic" w:hint="cs"/>
          <w:sz w:val="32"/>
          <w:szCs w:val="32"/>
          <w:rtl/>
          <w:lang w:bidi="ar-DZ"/>
        </w:rPr>
        <w:t>: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"وقد نظرت قريش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فإذا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حضها من الشعر قليل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فاستكثرت منه في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الإسلام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59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EA50A9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332C00" w:rsidRPr="00002AE4" w:rsidRDefault="00332C00" w:rsidP="000710E7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وهكذا فقد كان العامل السياسي المتمثل في العصبية القبلية له دور في نحل الشعر ما جعل العرب ينحلون شعر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AD2686" w:rsidRDefault="00332C00" w:rsidP="000710E7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D2686">
        <w:rPr>
          <w:rFonts w:cs="Simplified Arabic" w:hint="cs"/>
          <w:b/>
          <w:bCs/>
          <w:sz w:val="32"/>
          <w:szCs w:val="32"/>
          <w:rtl/>
          <w:lang w:bidi="ar-DZ"/>
        </w:rPr>
        <w:t>2/ العامل الديني</w:t>
      </w:r>
      <w:r w:rsidR="00EA50A9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002AE4" w:rsidRDefault="00332C00" w:rsidP="000710E7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لقد كان للعامل الديني كبير </w:t>
      </w:r>
      <w:r w:rsidR="00905627">
        <w:rPr>
          <w:rFonts w:cs="Simplified Arabic" w:hint="cs"/>
          <w:sz w:val="32"/>
          <w:szCs w:val="32"/>
          <w:rtl/>
          <w:lang w:bidi="ar-DZ"/>
        </w:rPr>
        <w:t>الأثر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نحل الشعر وإضافته للجاهليين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ويذكر ابن سلام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القصاص </w:t>
      </w:r>
      <w:r w:rsidR="00EA50A9" w:rsidRPr="00002AE4">
        <w:rPr>
          <w:rFonts w:cs="Simplified Arabic" w:hint="cs"/>
          <w:sz w:val="32"/>
          <w:szCs w:val="32"/>
          <w:rtl/>
          <w:lang w:bidi="ar-DZ"/>
        </w:rPr>
        <w:t>وأصحاب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السير عندما حاولوا تفسير ما وجدوه مكتوبا في القرآن الكريم من أخبار الأمم البائدة كعاد وثمود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قد أضافوا شعرا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تبع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حمير وهذا شعر منحول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وجه ابن سلام 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أصاب </w:t>
      </w:r>
      <w:r w:rsidR="00EA50A9" w:rsidRPr="00002AE4">
        <w:rPr>
          <w:rFonts w:cs="Simplified Arabic" w:hint="cs"/>
          <w:sz w:val="32"/>
          <w:szCs w:val="32"/>
          <w:rtl/>
          <w:lang w:bidi="ar-DZ"/>
        </w:rPr>
        <w:t>ع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الاتهام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ابن </w:t>
      </w:r>
      <w:r w:rsidR="00F16F4C">
        <w:rPr>
          <w:rFonts w:cs="Simplified Arabic" w:hint="cs"/>
          <w:sz w:val="32"/>
          <w:szCs w:val="32"/>
          <w:rtl/>
          <w:lang w:bidi="ar-DZ"/>
        </w:rPr>
        <w:t>إسحاق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وغيره من </w:t>
      </w:r>
      <w:r w:rsidR="00EA50A9" w:rsidRPr="00002AE4">
        <w:rPr>
          <w:rFonts w:cs="Simplified Arabic" w:hint="cs"/>
          <w:sz w:val="32"/>
          <w:szCs w:val="32"/>
          <w:rtl/>
          <w:lang w:bidi="ar-DZ"/>
        </w:rPr>
        <w:t>أصحاب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السير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القصص.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CF5B27" w:rsidRDefault="00CF5B27">
      <w:pPr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332C00" w:rsidRPr="00EA50A9" w:rsidRDefault="00332C00" w:rsidP="00A24317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 xml:space="preserve">و"لقد تصدى ابن سلام بالنقد لما وضعه محمد بن </w:t>
      </w:r>
      <w:r w:rsidR="00F16F4C">
        <w:rPr>
          <w:rFonts w:cs="Simplified Arabic" w:hint="cs"/>
          <w:sz w:val="32"/>
          <w:szCs w:val="32"/>
          <w:rtl/>
          <w:lang w:bidi="ar-DZ"/>
        </w:rPr>
        <w:t>إسحاق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صاحب السيرة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من شعر مفتعل نسبه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من لم يقولوا الشعر"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0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EA50A9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A2431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وقد ورد هذا في طبقاته</w:t>
      </w:r>
      <w:r w:rsidR="00CF5B27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إذ </w:t>
      </w:r>
      <w:r w:rsidRPr="00002AE4">
        <w:rPr>
          <w:rFonts w:cs="Simplified Arabic" w:hint="cs"/>
          <w:sz w:val="32"/>
          <w:szCs w:val="32"/>
          <w:rtl/>
          <w:lang w:bidi="ar-DZ"/>
        </w:rPr>
        <w:t>يقول:</w:t>
      </w:r>
      <w:r w:rsidR="006F65C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"وكان ممن هجن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F16F4C">
        <w:rPr>
          <w:rFonts w:cs="Simplified Arabic" w:hint="cs"/>
          <w:sz w:val="32"/>
          <w:szCs w:val="32"/>
          <w:rtl/>
          <w:lang w:bidi="ar-DZ"/>
        </w:rPr>
        <w:t>و</w:t>
      </w:r>
      <w:r w:rsidR="00F16F4C" w:rsidRPr="00002AE4">
        <w:rPr>
          <w:rFonts w:cs="Simplified Arabic" w:hint="cs"/>
          <w:sz w:val="32"/>
          <w:szCs w:val="32"/>
          <w:rtl/>
          <w:lang w:bidi="ar-DZ"/>
        </w:rPr>
        <w:t>أفسده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وحمل الناس منه كل غثاء محمد ابن </w:t>
      </w:r>
      <w:r w:rsidR="00F16F4C">
        <w:rPr>
          <w:rFonts w:cs="Simplified Arabic" w:hint="cs"/>
          <w:sz w:val="32"/>
          <w:szCs w:val="32"/>
          <w:rtl/>
          <w:lang w:bidi="ar-DZ"/>
        </w:rPr>
        <w:t>إسحاق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84433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>. وكان من علماء الناس بالسير فقبل الناس منه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الأشعار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84433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>. ولم يكن ذلك له عذرا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فكتب السير من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الرجال الذين لم يقولو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شعرا قط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="006F65C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F16F4C">
        <w:rPr>
          <w:rFonts w:cs="Simplified Arabic" w:hint="cs"/>
          <w:sz w:val="32"/>
          <w:szCs w:val="32"/>
          <w:rtl/>
          <w:lang w:bidi="ar-DZ"/>
        </w:rPr>
        <w:t>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>ا لنساء لم يقلن الشعر قط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ثم جاوز ذالك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عاد وثمود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أفلا </w:t>
      </w:r>
      <w:r w:rsidRPr="00002AE4">
        <w:rPr>
          <w:rFonts w:cs="Simplified Arabic" w:hint="cs"/>
          <w:sz w:val="32"/>
          <w:szCs w:val="32"/>
          <w:rtl/>
          <w:lang w:bidi="ar-DZ"/>
        </w:rPr>
        <w:t>يرجع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نفسه فيقول من حمل هذا الشعر ؟ ومن </w:t>
      </w:r>
      <w:r w:rsidR="00F16F4C">
        <w:rPr>
          <w:rFonts w:cs="Simplified Arabic" w:hint="cs"/>
          <w:sz w:val="32"/>
          <w:szCs w:val="32"/>
          <w:rtl/>
          <w:lang w:bidi="ar-DZ"/>
        </w:rPr>
        <w:t>أداة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منذ </w:t>
      </w:r>
      <w:r w:rsidR="00F16F4C">
        <w:rPr>
          <w:rFonts w:cs="Simplified Arabic" w:hint="cs"/>
          <w:sz w:val="32"/>
          <w:szCs w:val="32"/>
          <w:rtl/>
          <w:lang w:bidi="ar-DZ"/>
        </w:rPr>
        <w:t>ألوف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السنين"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1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6F65CB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ولله يقول</w:t>
      </w:r>
      <w:r w:rsidR="006F65CB">
        <w:rPr>
          <w:rFonts w:cs="Simplified Arabic" w:hint="cs"/>
          <w:sz w:val="32"/>
          <w:szCs w:val="32"/>
          <w:rtl/>
          <w:lang w:bidi="ar-DZ"/>
        </w:rPr>
        <w:t>:</w:t>
      </w:r>
      <w:r w:rsidR="00AA0A3B">
        <w:rPr>
          <w:rFonts w:cs="Simplified Arabic" w:hint="cs"/>
          <w:sz w:val="32"/>
          <w:szCs w:val="32"/>
          <w:lang w:bidi="ar-DZ"/>
        </w:rPr>
        <w:sym w:font="AGA Arabesque" w:char="F029"/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وَأَنَّهُ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أَهْلَكَ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عَاداً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>
        <w:rPr>
          <w:rFonts w:cs="Simplified Arabic" w:hint="eastAsia"/>
          <w:sz w:val="32"/>
          <w:szCs w:val="32"/>
          <w:rtl/>
          <w:lang w:bidi="ar-DZ"/>
        </w:rPr>
        <w:t>ال</w:t>
      </w:r>
      <w:r w:rsidR="00AA0A3B">
        <w:rPr>
          <w:rFonts w:cs="Simplified Arabic" w:hint="cs"/>
          <w:sz w:val="32"/>
          <w:szCs w:val="32"/>
          <w:rtl/>
          <w:lang w:bidi="ar-DZ"/>
        </w:rPr>
        <w:t>أُ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ولَى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{50}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وَثَمُودَ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فَمَا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أَبْقَى</w:t>
      </w:r>
      <w:r w:rsidR="00AA0A3B">
        <w:rPr>
          <w:rFonts w:cs="Simplified Arabic" w:hint="cs"/>
          <w:sz w:val="32"/>
          <w:szCs w:val="32"/>
          <w:lang w:bidi="ar-DZ"/>
        </w:rPr>
        <w:sym w:font="AGA Arabesque" w:char="F02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A2431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وقال في عاد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A0A3B">
        <w:rPr>
          <w:rFonts w:cs="Simplified Arabic" w:hint="cs"/>
          <w:sz w:val="32"/>
          <w:szCs w:val="32"/>
          <w:lang w:bidi="ar-DZ"/>
        </w:rPr>
        <w:sym w:font="AGA Arabesque" w:char="F029"/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فَهَلْ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تَرَى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لَهُم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مِّن</w:t>
      </w:r>
      <w:r w:rsidR="00AA0A3B" w:rsidRPr="00AA0A3B">
        <w:rPr>
          <w:rFonts w:cs="Simplified Arabic"/>
          <w:sz w:val="32"/>
          <w:szCs w:val="32"/>
          <w:rtl/>
          <w:lang w:bidi="ar-DZ"/>
        </w:rPr>
        <w:t xml:space="preserve"> </w:t>
      </w:r>
      <w:r w:rsidR="00AA0A3B" w:rsidRPr="00AA0A3B">
        <w:rPr>
          <w:rFonts w:cs="Simplified Arabic" w:hint="eastAsia"/>
          <w:sz w:val="32"/>
          <w:szCs w:val="32"/>
          <w:rtl/>
          <w:lang w:bidi="ar-DZ"/>
        </w:rPr>
        <w:t>بَاقِيَةٍ</w:t>
      </w:r>
      <w:r w:rsidR="00AA0A3B">
        <w:rPr>
          <w:rFonts w:cs="Simplified Arabic" w:hint="cs"/>
          <w:sz w:val="32"/>
          <w:szCs w:val="32"/>
          <w:lang w:bidi="ar-DZ"/>
        </w:rPr>
        <w:sym w:font="AGA Arabesque" w:char="F02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A24317" w:rsidRPr="00A24317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هذا ويرد ابن سلام على ابن </w:t>
      </w:r>
      <w:r w:rsidR="00F16F4C">
        <w:rPr>
          <w:rFonts w:cs="Simplified Arabic" w:hint="cs"/>
          <w:sz w:val="32"/>
          <w:szCs w:val="32"/>
          <w:rtl/>
          <w:lang w:bidi="ar-DZ"/>
        </w:rPr>
        <w:t>إسحاق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ويسقط ما ورد في سيرته بأربعة أدلة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A24317" w:rsidP="00F57766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/>
          <w:sz w:val="32"/>
          <w:szCs w:val="32"/>
          <w:rtl/>
          <w:lang w:bidi="ar-DZ"/>
        </w:rPr>
        <w:t>–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الدليل النقلي</w:t>
      </w:r>
      <w:r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وهو ما جاء في القرآن في الآيتين السابقتين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فيا ترى من حمل ذلك الشعر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عصر التدوين والله قد اهلك عادا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ثمود؟</w:t>
      </w:r>
    </w:p>
    <w:p w:rsidR="00332C00" w:rsidRPr="00002AE4" w:rsidRDefault="00332C00" w:rsidP="00CF5B27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ب- دليل تاريخي</w:t>
      </w:r>
      <w:r w:rsidR="00A2431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اللغة العربية لم تكن موجودة في عهد عاد وثمود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فكيف يظهر شعر بلغة لم تظهر بعد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فأول من تكلم العربية </w:t>
      </w:r>
      <w:r w:rsidR="00F16F4C">
        <w:rPr>
          <w:rFonts w:cs="Simplified Arabic" w:hint="cs"/>
          <w:sz w:val="32"/>
          <w:szCs w:val="32"/>
          <w:rtl/>
          <w:lang w:bidi="ar-DZ"/>
        </w:rPr>
        <w:t>إسماعيل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عليه السلام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F16F4C">
        <w:rPr>
          <w:rFonts w:cs="Simplified Arabic" w:hint="cs"/>
          <w:sz w:val="32"/>
          <w:szCs w:val="32"/>
          <w:rtl/>
          <w:lang w:bidi="ar-DZ"/>
        </w:rPr>
        <w:t>إسماعيل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جاء بعد عاد</w:t>
      </w:r>
      <w:r w:rsidR="00CF5B27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F57766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ج </w:t>
      </w:r>
      <w:r w:rsidRPr="00002AE4">
        <w:rPr>
          <w:rFonts w:cs="Simplified Arabic"/>
          <w:sz w:val="32"/>
          <w:szCs w:val="32"/>
          <w:rtl/>
          <w:lang w:bidi="ar-DZ"/>
        </w:rPr>
        <w:t>–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ويذكر ابن سلام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عادا من اليمن وان لليمن لسانا غير هذا اللسان العربي </w:t>
      </w:r>
    </w:p>
    <w:p w:rsidR="00332C00" w:rsidRPr="00002AE4" w:rsidRDefault="00332C00" w:rsidP="00F57766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د </w:t>
      </w:r>
      <w:r w:rsidRPr="00002AE4">
        <w:rPr>
          <w:rFonts w:cs="Simplified Arabic"/>
          <w:sz w:val="32"/>
          <w:szCs w:val="32"/>
          <w:rtl/>
          <w:lang w:bidi="ar-DZ"/>
        </w:rPr>
        <w:t>–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يذكر ابن سلام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القصائد الطوال ظهرت في عهد عبد المطلب وهاشم بن عبد مناف وذلك يدل على </w:t>
      </w:r>
      <w:r w:rsidR="00F16F4C">
        <w:rPr>
          <w:rFonts w:cs="Simplified Arabic" w:hint="cs"/>
          <w:sz w:val="32"/>
          <w:szCs w:val="32"/>
          <w:rtl/>
          <w:lang w:bidi="ar-DZ"/>
        </w:rPr>
        <w:t>إسقاط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شعر عاد وثمود وحمير وتبع</w:t>
      </w:r>
      <w:r w:rsidR="00F57766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AD2686" w:rsidRDefault="00332C00" w:rsidP="000710E7">
      <w:pPr>
        <w:tabs>
          <w:tab w:val="left" w:pos="1275"/>
        </w:tabs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D2686">
        <w:rPr>
          <w:rFonts w:cs="Simplified Arabic" w:hint="cs"/>
          <w:b/>
          <w:bCs/>
          <w:sz w:val="32"/>
          <w:szCs w:val="32"/>
          <w:rtl/>
          <w:lang w:bidi="ar-DZ"/>
        </w:rPr>
        <w:t>3 /</w:t>
      </w:r>
      <w:r w:rsidR="00F5776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AD268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عامل الرواة </w:t>
      </w:r>
    </w:p>
    <w:p w:rsidR="00332C00" w:rsidRPr="00002AE4" w:rsidRDefault="00332C00" w:rsidP="00F57766">
      <w:pPr>
        <w:tabs>
          <w:tab w:val="left" w:pos="127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فطن ابن سلام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ما </w:t>
      </w:r>
      <w:r w:rsidR="00F16F4C">
        <w:rPr>
          <w:rFonts w:cs="Simplified Arabic" w:hint="cs"/>
          <w:sz w:val="32"/>
          <w:szCs w:val="32"/>
          <w:rtl/>
          <w:lang w:bidi="ar-DZ"/>
        </w:rPr>
        <w:t>أصاب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رواية الشعر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 من كثرة التزيد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فيه والانتحال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ولكن قد يسهل على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العلم معرفته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أما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الشعر الذي وضعه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البادية من </w:t>
      </w:r>
      <w:r w:rsidR="00F16F4C">
        <w:rPr>
          <w:rFonts w:cs="Simplified Arabic" w:hint="cs"/>
          <w:sz w:val="32"/>
          <w:szCs w:val="32"/>
          <w:rtl/>
          <w:lang w:bidi="ar-DZ"/>
        </w:rPr>
        <w:t>أولاد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الشعراء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غير 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أولادهم </w:t>
      </w:r>
      <w:r w:rsidRPr="00002AE4">
        <w:rPr>
          <w:rFonts w:cs="Simplified Arabic" w:hint="cs"/>
          <w:sz w:val="32"/>
          <w:szCs w:val="32"/>
          <w:rtl/>
          <w:lang w:bidi="ar-DZ"/>
        </w:rPr>
        <w:t>فهو الذي يقع موضع الشك والإشكال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يقول ابن سلام</w:t>
      </w:r>
      <w:r w:rsidR="00F57766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وليس يشكل على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العلم زيادة ذلك ولا ما وضع المولدون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وإنما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عضل بهم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يقول الرجل من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البادية من ولد الشعراء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الرجل ليس من ولدهم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فيشكل ذلك بعض </w:t>
      </w:r>
      <w:r w:rsidR="00F57766" w:rsidRPr="00002AE4">
        <w:rPr>
          <w:rFonts w:cs="Simplified Arabic" w:hint="cs"/>
          <w:sz w:val="32"/>
          <w:szCs w:val="32"/>
          <w:rtl/>
          <w:lang w:bidi="ar-DZ"/>
        </w:rPr>
        <w:t>الأشكال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F57766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وعلى هذا شن ابن سلام هجوما على </w:t>
      </w: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الرواة الذين افسدوا الشعر، فمنهم حماد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الرواية وكان زعيم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الكوفة في الرواية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الحفظ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وخلف </w:t>
      </w:r>
      <w:r w:rsidR="00A96A85" w:rsidRPr="00002AE4">
        <w:rPr>
          <w:rFonts w:cs="Simplified Arabic" w:hint="cs"/>
          <w:sz w:val="32"/>
          <w:szCs w:val="32"/>
          <w:rtl/>
          <w:lang w:bidi="ar-DZ"/>
        </w:rPr>
        <w:t>الأحمر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وكان زعيم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البصرة في الرواية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الحفظ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وكانا يحسنان رواية الشعر ويحفظانه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ويصلان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التقليد بحيث لا يستطيع احد التمييز بين الرواية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النحل</w:t>
      </w:r>
      <w:r w:rsidR="00A96A85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A96A85" w:rsidRDefault="00332C00" w:rsidP="00CF5B27">
      <w:pPr>
        <w:tabs>
          <w:tab w:val="left" w:pos="127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فحم</w:t>
      </w:r>
      <w:r w:rsidR="00A96A85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اد يحدثنا عنه راوية من خيرة رواه الكوفة هو المفضل الضبي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افسد الشعر </w:t>
      </w:r>
      <w:r w:rsidR="00A96A85" w:rsidRPr="00002AE4">
        <w:rPr>
          <w:rFonts w:cs="Simplified Arabic" w:hint="cs"/>
          <w:sz w:val="32"/>
          <w:szCs w:val="32"/>
          <w:rtl/>
          <w:lang w:bidi="ar-DZ"/>
        </w:rPr>
        <w:t>إفسادا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لا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يصلح بعد </w:t>
      </w:r>
      <w:r w:rsidR="00A96A85" w:rsidRPr="00002AE4">
        <w:rPr>
          <w:rFonts w:cs="Simplified Arabic" w:hint="cs"/>
          <w:sz w:val="32"/>
          <w:szCs w:val="32"/>
          <w:rtl/>
          <w:lang w:bidi="ar-DZ"/>
        </w:rPr>
        <w:t>أبدا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فلما سئل عن سبب ذلك ألحن أم خطأ؟ قال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ليته كان كذلك فإن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العلم يردون من </w:t>
      </w:r>
      <w:r w:rsidR="00A96A85">
        <w:rPr>
          <w:rFonts w:cs="Simplified Arabic" w:hint="cs"/>
          <w:sz w:val="32"/>
          <w:szCs w:val="32"/>
          <w:rtl/>
          <w:lang w:bidi="ar-DZ"/>
        </w:rPr>
        <w:t>أخطأ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الصواب ولكنه رجل عالم بلغات العرب </w:t>
      </w:r>
      <w:r w:rsidR="00A96A85">
        <w:rPr>
          <w:rFonts w:cs="Simplified Arabic" w:hint="cs"/>
          <w:sz w:val="32"/>
          <w:szCs w:val="32"/>
          <w:rtl/>
          <w:lang w:bidi="ar-DZ"/>
        </w:rPr>
        <w:t>وأشعارها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ومذاهب الشعراء ومعانيهم فلا يزال يقول الشعر يشبه به مذهب رجل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ويدخله في شعره ويحمل ذلك عنه في </w:t>
      </w:r>
      <w:r w:rsidR="00A96A85">
        <w:rPr>
          <w:rFonts w:cs="Simplified Arabic" w:hint="cs"/>
          <w:sz w:val="32"/>
          <w:szCs w:val="32"/>
          <w:rtl/>
          <w:lang w:bidi="ar-DZ"/>
        </w:rPr>
        <w:t>الأفاق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فتختلط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القدماء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يميز الصحيح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منها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عند عالم ناقد </w:t>
      </w:r>
      <w:r w:rsidR="00A96A85" w:rsidRPr="00002AE4">
        <w:rPr>
          <w:rFonts w:cs="Simplified Arabic" w:hint="cs"/>
          <w:sz w:val="32"/>
          <w:szCs w:val="32"/>
          <w:rtl/>
          <w:lang w:bidi="ar-DZ"/>
        </w:rPr>
        <w:t>وأين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ذلك ؟"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A96A85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A96A85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ويحدث ابن سلام كذلك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فيقول</w:t>
      </w:r>
      <w:r w:rsidR="00A96A85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وكان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Pr="00002AE4">
        <w:rPr>
          <w:rFonts w:cs="Simplified Arabic" w:hint="cs"/>
          <w:sz w:val="32"/>
          <w:szCs w:val="32"/>
          <w:rtl/>
          <w:lang w:bidi="ar-DZ"/>
        </w:rPr>
        <w:t>من جمع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العرب وساق </w:t>
      </w:r>
      <w:r w:rsidR="00A96A85" w:rsidRPr="00002AE4">
        <w:rPr>
          <w:rFonts w:cs="Simplified Arabic" w:hint="cs"/>
          <w:sz w:val="32"/>
          <w:szCs w:val="32"/>
          <w:rtl/>
          <w:lang w:bidi="ar-DZ"/>
        </w:rPr>
        <w:t>أحاديثها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حماد الراوية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وكان غير موثوق به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ينحل شعر الرجل غيره ويزيد في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الأشعار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A96A85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332C00" w:rsidRPr="00002AE4" w:rsidRDefault="00332C00" w:rsidP="00CD661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 يوضح ابن سلام مسألة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 أخرى</w:t>
      </w:r>
      <w:r w:rsidR="001E0F21">
        <w:rPr>
          <w:rFonts w:cs="Simplified Arabic" w:hint="cs"/>
          <w:sz w:val="32"/>
          <w:szCs w:val="32"/>
          <w:rtl/>
          <w:lang w:bidi="ar-DZ"/>
        </w:rPr>
        <w:t>،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وهي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A96A85">
        <w:rPr>
          <w:rFonts w:cs="Simplified Arabic" w:hint="cs"/>
          <w:sz w:val="32"/>
          <w:szCs w:val="32"/>
          <w:rtl/>
          <w:lang w:bidi="ar-DZ"/>
        </w:rPr>
        <w:t>أبناء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الشعراء كانوا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ينحلون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96A85">
        <w:rPr>
          <w:rFonts w:cs="Simplified Arabic" w:hint="cs"/>
          <w:sz w:val="32"/>
          <w:szCs w:val="32"/>
          <w:rtl/>
          <w:lang w:bidi="ar-DZ"/>
        </w:rPr>
        <w:t>أبائهم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وذكر مثلا على ذلك</w:t>
      </w:r>
      <w:r w:rsidR="00CD6613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="00A96A85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عن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عبيدة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استنشد داوود بن تميم بن نويرة شعر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أبيه </w:t>
      </w:r>
      <w:r w:rsidRPr="00002AE4">
        <w:rPr>
          <w:rFonts w:cs="Simplified Arabic" w:hint="cs"/>
          <w:sz w:val="32"/>
          <w:szCs w:val="32"/>
          <w:rtl/>
          <w:lang w:bidi="ar-DZ"/>
        </w:rPr>
        <w:t>فلاحظ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لما نفد شعر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أبيه </w:t>
      </w:r>
      <w:r w:rsidRPr="00002AE4">
        <w:rPr>
          <w:rFonts w:cs="Simplified Arabic" w:hint="cs"/>
          <w:sz w:val="32"/>
          <w:szCs w:val="32"/>
          <w:rtl/>
          <w:lang w:bidi="ar-DZ"/>
        </w:rPr>
        <w:t>جعل يزيد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>ا لم تعرف له"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CD6613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332C00" w:rsidRPr="00002AE4" w:rsidRDefault="00332C00" w:rsidP="005B520B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هذه هي مجمل </w:t>
      </w:r>
      <w:r w:rsidR="00A96A85">
        <w:rPr>
          <w:rFonts w:cs="Simplified Arabic" w:hint="cs"/>
          <w:sz w:val="32"/>
          <w:szCs w:val="32"/>
          <w:rtl/>
          <w:lang w:bidi="ar-DZ"/>
        </w:rPr>
        <w:t>الأسباب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التي</w:t>
      </w:r>
      <w:r w:rsidR="00CD6613">
        <w:rPr>
          <w:rFonts w:cs="Simplified Arabic" w:hint="cs"/>
          <w:sz w:val="32"/>
          <w:szCs w:val="32"/>
          <w:rtl/>
          <w:lang w:bidi="ar-DZ"/>
        </w:rPr>
        <w:t xml:space="preserve"> أدت 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الانتحال في الشعر كما</w:t>
      </w:r>
      <w:r w:rsidR="00CD6613">
        <w:rPr>
          <w:rFonts w:cs="Simplified Arabic" w:hint="cs"/>
          <w:sz w:val="32"/>
          <w:szCs w:val="32"/>
          <w:rtl/>
          <w:lang w:bidi="ar-DZ"/>
        </w:rPr>
        <w:t xml:space="preserve"> رأى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سلام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وقد سجلها في كتابه طبقات فحول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الشعراء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905627">
        <w:rPr>
          <w:rFonts w:cs="Simplified Arabic" w:hint="cs"/>
          <w:sz w:val="32"/>
          <w:szCs w:val="32"/>
          <w:rtl/>
          <w:lang w:bidi="ar-DZ"/>
        </w:rPr>
        <w:t>إلا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يقر بصعوبة التمييز بين الصحيح والمنحول وبخاصة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عندما يصدر الشعر من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البادية العارفين بالشعر وروايته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إلا 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سلام اعتمد على</w:t>
      </w:r>
      <w:r w:rsidR="00CD6613">
        <w:rPr>
          <w:rFonts w:cs="Simplified Arabic" w:hint="cs"/>
          <w:sz w:val="32"/>
          <w:szCs w:val="32"/>
          <w:rtl/>
          <w:lang w:bidi="ar-DZ"/>
        </w:rPr>
        <w:t xml:space="preserve"> رأى </w:t>
      </w:r>
      <w:r w:rsidRPr="00002AE4">
        <w:rPr>
          <w:rFonts w:cs="Simplified Arabic" w:hint="cs"/>
          <w:sz w:val="32"/>
          <w:szCs w:val="32"/>
          <w:rtl/>
          <w:lang w:bidi="ar-DZ"/>
        </w:rPr>
        <w:t>علماء عصره ومن سبقوه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على منهجه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ثقافته في كشف المنحول</w:t>
      </w:r>
      <w:r w:rsidR="005B520B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وتلك مح</w:t>
      </w:r>
      <w:r w:rsidR="005B520B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مدة تحسب له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الانتحال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عند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الجاحظ</w:t>
      </w:r>
      <w:r w:rsidR="005B520B">
        <w:rPr>
          <w:rFonts w:cs="Simplified Arabic" w:hint="cs"/>
          <w:sz w:val="32"/>
          <w:szCs w:val="32"/>
          <w:rtl/>
          <w:lang w:bidi="ar-DZ"/>
        </w:rPr>
        <w:t>.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1E0F21" w:rsidRDefault="005B520B" w:rsidP="005B520B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ثانيا: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تناول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الجاحظ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هذه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القضية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حاول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يتمم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ما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بدأه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ابن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سلام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التمييز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بين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الصحيح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الم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حول</w:t>
      </w:r>
      <w:r w:rsidR="000710E7">
        <w:rPr>
          <w:rFonts w:cs="Simplified Arabic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فاعتمد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ذلك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على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شهادة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الرواة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على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مبدأ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تفاوت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الشعر</w:t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="00332C00"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69"/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فيروي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بيتا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منسوب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لاوس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بن</w:t>
      </w:r>
      <w:r w:rsidR="00332C00"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eastAsia"/>
          <w:sz w:val="32"/>
          <w:szCs w:val="32"/>
          <w:rtl/>
          <w:lang w:bidi="ar-DZ"/>
        </w:rPr>
        <w:t>حجر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:</w:t>
      </w:r>
      <w:r w:rsidR="00F26317"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1E0F2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t>ف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ان</w:t>
      </w:r>
      <w:r w:rsidR="00B12008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ض</w:t>
      </w:r>
      <w:r w:rsidR="00B12008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كالد</w:t>
      </w:r>
      <w:r w:rsidR="00B12008">
        <w:rPr>
          <w:rFonts w:cs="Simplified Arabic" w:hint="cs"/>
          <w:sz w:val="32"/>
          <w:szCs w:val="32"/>
          <w:rtl/>
          <w:lang w:bidi="ar-DZ"/>
        </w:rPr>
        <w:t>ُّ</w:t>
      </w:r>
      <w:r w:rsidRPr="00002AE4">
        <w:rPr>
          <w:rFonts w:cs="Simplified Arabic" w:hint="eastAsia"/>
          <w:sz w:val="32"/>
          <w:szCs w:val="32"/>
          <w:rtl/>
          <w:lang w:bidi="ar-DZ"/>
        </w:rPr>
        <w:t>ر</w:t>
      </w:r>
      <w:r w:rsidR="00B12008">
        <w:rPr>
          <w:rFonts w:cs="Simplified Arabic" w:hint="cs"/>
          <w:sz w:val="32"/>
          <w:szCs w:val="32"/>
          <w:rtl/>
          <w:lang w:bidi="ar-DZ"/>
        </w:rPr>
        <w:t>ِي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تب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ع</w:t>
      </w:r>
      <w:r w:rsidR="00B1200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</w:t>
      </w:r>
      <w:r w:rsidR="005B520B">
        <w:rPr>
          <w:rFonts w:cs="Simplified Arabic" w:hint="cs"/>
          <w:sz w:val="32"/>
          <w:szCs w:val="32"/>
          <w:rtl/>
          <w:lang w:bidi="ar-DZ"/>
        </w:rPr>
        <w:tab/>
      </w:r>
      <w:r w:rsidR="005B520B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ن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</w:t>
      </w:r>
      <w:r w:rsidR="00B12008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eastAsia"/>
          <w:sz w:val="32"/>
          <w:szCs w:val="32"/>
          <w:rtl/>
          <w:lang w:bidi="ar-DZ"/>
        </w:rPr>
        <w:t>ع</w:t>
      </w:r>
      <w:r w:rsidR="00B12008">
        <w:rPr>
          <w:rFonts w:cs="Simplified Arabic" w:hint="cs"/>
          <w:sz w:val="32"/>
          <w:szCs w:val="32"/>
          <w:rtl/>
          <w:lang w:bidi="ar-DZ"/>
        </w:rPr>
        <w:t>ٌ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يثور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ت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خا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</w:t>
      </w:r>
      <w:r w:rsidR="00B1200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ط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ن</w:t>
      </w:r>
      <w:r w:rsidR="00B1200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با</w:t>
      </w:r>
      <w:r w:rsidRPr="00002AE4">
        <w:rPr>
          <w:rFonts w:cs="Simplified Arabic"/>
          <w:sz w:val="32"/>
          <w:szCs w:val="32"/>
          <w:lang w:bidi="ar-DZ"/>
        </w:rPr>
        <w:t xml:space="preserve"> </w:t>
      </w:r>
    </w:p>
    <w:p w:rsidR="00332C00" w:rsidRPr="00002AE4" w:rsidRDefault="00332C00" w:rsidP="00196A1C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lastRenderedPageBreak/>
        <w:t>ويقول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معلقا</w:t>
      </w:r>
      <w:r w:rsidR="005B520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عليه</w:t>
      </w:r>
      <w:r w:rsidR="000710E7">
        <w:rPr>
          <w:rFonts w:cs="Simplified Arabic"/>
          <w:sz w:val="32"/>
          <w:szCs w:val="32"/>
          <w:rtl/>
          <w:lang w:bidi="ar-DZ"/>
        </w:rPr>
        <w:t>:</w:t>
      </w:r>
      <w:r w:rsidRPr="00002AE4">
        <w:rPr>
          <w:rFonts w:cs="Simplified Arabic"/>
          <w:sz w:val="32"/>
          <w:szCs w:val="32"/>
          <w:rtl/>
          <w:lang w:bidi="ar-DZ"/>
        </w:rPr>
        <w:t>"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هذا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ليس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لأوس</w:t>
      </w:r>
      <w:r w:rsidR="00905627">
        <w:rPr>
          <w:rFonts w:cs="Simplified Arabic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يفصل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بين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شعر</w:t>
      </w:r>
      <w:r w:rsidR="00952A99">
        <w:rPr>
          <w:rFonts w:cs="Simplified Arabic"/>
          <w:sz w:val="32"/>
          <w:szCs w:val="32"/>
          <w:rtl/>
          <w:lang w:bidi="ar-DZ"/>
        </w:rPr>
        <w:t xml:space="preserve"> أوس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حجر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شريح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5B520B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eastAsia"/>
          <w:sz w:val="32"/>
          <w:szCs w:val="32"/>
          <w:rtl/>
          <w:lang w:bidi="ar-DZ"/>
        </w:rPr>
        <w:t>وس</w:t>
      </w:r>
      <w:r w:rsidRPr="00002AE4">
        <w:rPr>
          <w:rFonts w:cs="Simplified Arabic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0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/>
          <w:sz w:val="32"/>
          <w:szCs w:val="32"/>
          <w:rtl/>
          <w:lang w:bidi="ar-DZ"/>
        </w:rPr>
        <w:t>،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يضيف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الجاحظ</w:t>
      </w:r>
      <w:r w:rsidR="008E7F2D">
        <w:rPr>
          <w:rFonts w:cs="Simplified Arabic"/>
          <w:sz w:val="32"/>
          <w:szCs w:val="32"/>
          <w:rtl/>
          <w:lang w:bidi="ar-DZ"/>
        </w:rPr>
        <w:t xml:space="preserve"> إلى </w:t>
      </w:r>
      <w:r w:rsidR="00196A1C" w:rsidRPr="00002AE4">
        <w:rPr>
          <w:rFonts w:cs="Simplified Arabic" w:hint="cs"/>
          <w:sz w:val="32"/>
          <w:szCs w:val="32"/>
          <w:rtl/>
          <w:lang w:bidi="ar-DZ"/>
        </w:rPr>
        <w:t>أدلة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ابن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سلام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دليلا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داخليا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نابعا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المعنى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الذي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يؤديه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الشعر</w:t>
      </w:r>
      <w:r w:rsidR="000710E7">
        <w:rPr>
          <w:rFonts w:cs="Simplified Arabic"/>
          <w:sz w:val="32"/>
          <w:szCs w:val="32"/>
          <w:rtl/>
          <w:lang w:bidi="ar-DZ"/>
        </w:rPr>
        <w:t>،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ضرب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مثلا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ذلك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هو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قول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الأفوه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الأو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</w:t>
      </w:r>
      <w:r w:rsidRPr="00002AE4">
        <w:rPr>
          <w:rFonts w:cs="Simplified Arabic" w:hint="cs"/>
          <w:sz w:val="32"/>
          <w:szCs w:val="32"/>
          <w:rtl/>
          <w:lang w:bidi="ar-DZ"/>
        </w:rPr>
        <w:t>: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196A1C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t>ك</w:t>
      </w:r>
      <w:r w:rsidR="00FB0DAB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ش</w:t>
      </w:r>
      <w:r w:rsidR="00FB0DAB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هاب</w:t>
      </w:r>
      <w:r w:rsidR="00FB0DAB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الق</w:t>
      </w:r>
      <w:r w:rsidR="00FB0DAB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ذف</w:t>
      </w:r>
      <w:r w:rsidR="00FB0DAB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يرميكم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به</w:t>
      </w:r>
      <w:r w:rsidR="00196A1C">
        <w:rPr>
          <w:rFonts w:cs="Simplified Arabic" w:hint="cs"/>
          <w:sz w:val="32"/>
          <w:szCs w:val="32"/>
          <w:rtl/>
          <w:lang w:bidi="ar-DZ"/>
        </w:rPr>
        <w:tab/>
      </w:r>
      <w:r w:rsidR="00196A1C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eastAsia"/>
          <w:sz w:val="32"/>
          <w:szCs w:val="32"/>
          <w:rtl/>
          <w:lang w:bidi="ar-DZ"/>
        </w:rPr>
        <w:t>فارس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كف</w:t>
      </w:r>
      <w:r w:rsidR="00FB0DAB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لل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 w:rsidR="00FB0DAB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رب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نار</w:t>
      </w:r>
      <w:r w:rsidRPr="00002AE4">
        <w:rPr>
          <w:rFonts w:cs="Simplified Arabic"/>
          <w:sz w:val="32"/>
          <w:szCs w:val="32"/>
          <w:lang w:bidi="ar-DZ"/>
        </w:rPr>
        <w:t xml:space="preserve"> </w:t>
      </w:r>
    </w:p>
    <w:p w:rsidR="00332C00" w:rsidRPr="00002AE4" w:rsidRDefault="00332C00" w:rsidP="00D92C79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t>قال</w:t>
      </w:r>
      <w:r w:rsidR="00844337">
        <w:rPr>
          <w:rFonts w:cs="Simplified Arabic"/>
          <w:sz w:val="32"/>
          <w:szCs w:val="32"/>
          <w:rtl/>
          <w:lang w:bidi="ar-DZ"/>
        </w:rPr>
        <w:t>:</w:t>
      </w:r>
      <w:r w:rsidRPr="00002AE4">
        <w:rPr>
          <w:rFonts w:cs="Simplified Arabic"/>
          <w:sz w:val="32"/>
          <w:szCs w:val="32"/>
          <w:rtl/>
          <w:lang w:bidi="ar-DZ"/>
        </w:rPr>
        <w:t>"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بعد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D92C79" w:rsidRPr="00002AE4">
        <w:rPr>
          <w:rFonts w:cs="Simplified Arabic" w:hint="cs"/>
          <w:sz w:val="32"/>
          <w:szCs w:val="32"/>
          <w:rtl/>
          <w:lang w:bidi="ar-DZ"/>
        </w:rPr>
        <w:t>أين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علم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الأفوه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الشهب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التي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يراها</w:t>
      </w:r>
      <w:r w:rsidR="00905627">
        <w:rPr>
          <w:rFonts w:cs="Simplified Arabic"/>
          <w:sz w:val="32"/>
          <w:szCs w:val="32"/>
          <w:rtl/>
          <w:lang w:bidi="ar-DZ"/>
        </w:rPr>
        <w:t xml:space="preserve"> إنما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قذف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رجم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هو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ج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اهلي</w:t>
      </w:r>
      <w:r w:rsidR="000710E7">
        <w:rPr>
          <w:rFonts w:cs="Simplified Arabic"/>
          <w:sz w:val="32"/>
          <w:szCs w:val="32"/>
          <w:rtl/>
          <w:lang w:bidi="ar-DZ"/>
        </w:rPr>
        <w:t>،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يدع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هذا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أحد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قط</w:t>
      </w:r>
      <w:r w:rsidR="00905627">
        <w:rPr>
          <w:rFonts w:cs="Simplified Arabic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المسلمون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1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D92C79" w:rsidRPr="00D92C79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/>
          <w:sz w:val="32"/>
          <w:szCs w:val="32"/>
          <w:lang w:bidi="ar-DZ"/>
        </w:rPr>
        <w:t xml:space="preserve"> </w:t>
      </w:r>
    </w:p>
    <w:p w:rsidR="00332C00" w:rsidRPr="00002AE4" w:rsidRDefault="00332C00" w:rsidP="00257022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t>ويتضح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هذا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الجاحظ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حلل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البيت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داخليا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استنتج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الشهب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رجم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الشياطين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جاء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ذكرها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القرآن</w:t>
      </w:r>
      <w:r w:rsidR="000710E7">
        <w:rPr>
          <w:rFonts w:cs="Simplified Arabic"/>
          <w:sz w:val="32"/>
          <w:szCs w:val="32"/>
          <w:rtl/>
          <w:lang w:bidi="ar-DZ"/>
        </w:rPr>
        <w:t xml:space="preserve">، </w:t>
      </w:r>
      <w:r w:rsidR="00D92C79" w:rsidRPr="00002AE4">
        <w:rPr>
          <w:rFonts w:cs="Simplified Arabic" w:hint="cs"/>
          <w:sz w:val="32"/>
          <w:szCs w:val="32"/>
          <w:rtl/>
          <w:lang w:bidi="ar-DZ"/>
        </w:rPr>
        <w:t>فأين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لهذا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BE1BDA">
        <w:rPr>
          <w:rFonts w:cs="Simplified Arabic" w:hint="eastAsia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يعرف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شيئا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كهذا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ثم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يكون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الجاحظ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بعض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D92C79" w:rsidRPr="00002AE4">
        <w:rPr>
          <w:rFonts w:cs="Simplified Arabic" w:hint="cs"/>
          <w:sz w:val="32"/>
          <w:szCs w:val="32"/>
          <w:rtl/>
          <w:lang w:bidi="ar-DZ"/>
        </w:rPr>
        <w:t>الأحيان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جادا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نقده</w:t>
      </w:r>
      <w:r w:rsidR="00905627">
        <w:rPr>
          <w:rFonts w:cs="Simplified Arabic"/>
          <w:sz w:val="32"/>
          <w:szCs w:val="32"/>
          <w:rtl/>
          <w:lang w:bidi="ar-DZ"/>
        </w:rPr>
        <w:t xml:space="preserve"> إلا </w:t>
      </w:r>
      <w:r w:rsidR="000710E7">
        <w:rPr>
          <w:rFonts w:cs="Simplified Arabic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هذا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النقد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يخلو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السخرية</w:t>
      </w:r>
      <w:r w:rsidR="000710E7">
        <w:rPr>
          <w:rFonts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ذلك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تعليقه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على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بيتين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قول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الشاعر</w:t>
      </w:r>
      <w:r w:rsidRPr="00002AE4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D92C7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تحس</w:t>
      </w:r>
      <w:r w:rsidR="000047F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</w:t>
      </w:r>
      <w:r w:rsidR="000047F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ن</w:t>
      </w:r>
      <w:r w:rsidR="000047F8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الموت</w:t>
      </w:r>
      <w:r w:rsidR="000047F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موت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الب</w:t>
      </w:r>
      <w:r w:rsidR="000047F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لى</w:t>
      </w:r>
      <w:r w:rsidR="00D92C79">
        <w:rPr>
          <w:rFonts w:cs="Simplified Arabic" w:hint="cs"/>
          <w:sz w:val="32"/>
          <w:szCs w:val="32"/>
          <w:rtl/>
          <w:lang w:bidi="ar-DZ"/>
        </w:rPr>
        <w:tab/>
      </w:r>
      <w:r w:rsidR="00D92C79">
        <w:rPr>
          <w:rFonts w:cs="Simplified Arabic" w:hint="cs"/>
          <w:sz w:val="32"/>
          <w:szCs w:val="32"/>
          <w:rtl/>
          <w:lang w:bidi="ar-DZ"/>
        </w:rPr>
        <w:tab/>
      </w:r>
      <w:r w:rsidR="00905627">
        <w:rPr>
          <w:rFonts w:cs="Simplified Arabic"/>
          <w:sz w:val="32"/>
          <w:szCs w:val="32"/>
          <w:rtl/>
          <w:lang w:bidi="ar-DZ"/>
        </w:rPr>
        <w:t xml:space="preserve">إنما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الموت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سؤال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الرجال</w:t>
      </w:r>
      <w:r w:rsidRPr="00002AE4">
        <w:rPr>
          <w:rFonts w:cs="Simplified Arabic"/>
          <w:sz w:val="32"/>
          <w:szCs w:val="32"/>
          <w:lang w:bidi="ar-DZ"/>
        </w:rPr>
        <w:t xml:space="preserve"> </w:t>
      </w:r>
    </w:p>
    <w:p w:rsidR="00332C00" w:rsidRPr="00002AE4" w:rsidRDefault="00332C00" w:rsidP="00D92C7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t>ك</w:t>
      </w:r>
      <w:r w:rsidR="000047F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</w:t>
      </w:r>
      <w:r w:rsidR="000047F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اهم</w:t>
      </w:r>
      <w:r w:rsidR="00D92C79">
        <w:rPr>
          <w:rFonts w:cs="Simplified Arabic" w:hint="cs"/>
          <w:sz w:val="32"/>
          <w:szCs w:val="32"/>
          <w:rtl/>
          <w:lang w:bidi="ar-DZ"/>
        </w:rPr>
        <w:t>ــ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</w:t>
      </w:r>
      <w:r w:rsidR="00D92C79">
        <w:rPr>
          <w:rFonts w:cs="Simplified Arabic" w:hint="cs"/>
          <w:sz w:val="32"/>
          <w:szCs w:val="32"/>
          <w:rtl/>
          <w:lang w:bidi="ar-DZ"/>
        </w:rPr>
        <w:t>ـ</w:t>
      </w:r>
      <w:r w:rsidR="000047F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eastAsia"/>
          <w:sz w:val="32"/>
          <w:szCs w:val="32"/>
          <w:rtl/>
          <w:lang w:bidi="ar-DZ"/>
        </w:rPr>
        <w:t>وت</w:t>
      </w:r>
      <w:r w:rsidR="000047F8">
        <w:rPr>
          <w:rFonts w:cs="Simplified Arabic" w:hint="cs"/>
          <w:sz w:val="32"/>
          <w:szCs w:val="32"/>
          <w:rtl/>
          <w:lang w:bidi="ar-DZ"/>
        </w:rPr>
        <w:t>ٌ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لكن</w:t>
      </w:r>
      <w:r w:rsidR="000047F8">
        <w:rPr>
          <w:rFonts w:cs="Simplified Arabic" w:hint="cs"/>
          <w:sz w:val="32"/>
          <w:szCs w:val="32"/>
          <w:rtl/>
          <w:lang w:bidi="ar-DZ"/>
        </w:rPr>
        <w:t>َّ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ذا</w:t>
      </w:r>
      <w:r w:rsidR="00D92C79">
        <w:rPr>
          <w:rFonts w:cs="Simplified Arabic" w:hint="cs"/>
          <w:sz w:val="32"/>
          <w:szCs w:val="32"/>
          <w:rtl/>
          <w:lang w:bidi="ar-DZ"/>
        </w:rPr>
        <w:tab/>
      </w:r>
      <w:r w:rsidR="00D92C79">
        <w:rPr>
          <w:rFonts w:cs="Simplified Arabic" w:hint="cs"/>
          <w:sz w:val="32"/>
          <w:szCs w:val="32"/>
          <w:rtl/>
          <w:lang w:bidi="ar-DZ"/>
        </w:rPr>
        <w:tab/>
      </w:r>
      <w:r w:rsidR="00D92C79" w:rsidRPr="00002AE4">
        <w:rPr>
          <w:rFonts w:cs="Simplified Arabic" w:hint="cs"/>
          <w:sz w:val="32"/>
          <w:szCs w:val="32"/>
          <w:rtl/>
          <w:lang w:bidi="ar-DZ"/>
        </w:rPr>
        <w:t>أفظ</w:t>
      </w:r>
      <w:r w:rsidR="000047F8">
        <w:rPr>
          <w:rFonts w:cs="Simplified Arabic" w:hint="cs"/>
          <w:sz w:val="32"/>
          <w:szCs w:val="32"/>
          <w:rtl/>
          <w:lang w:bidi="ar-DZ"/>
        </w:rPr>
        <w:t>َ</w:t>
      </w:r>
      <w:r w:rsidR="00D92C79" w:rsidRPr="00002AE4">
        <w:rPr>
          <w:rFonts w:cs="Simplified Arabic" w:hint="cs"/>
          <w:sz w:val="32"/>
          <w:szCs w:val="32"/>
          <w:rtl/>
          <w:lang w:bidi="ar-DZ"/>
        </w:rPr>
        <w:t>ع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ذاك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لذل</w:t>
      </w:r>
      <w:r w:rsidR="000047F8">
        <w:rPr>
          <w:rFonts w:cs="Simplified Arabic" w:hint="cs"/>
          <w:sz w:val="32"/>
          <w:szCs w:val="32"/>
          <w:rtl/>
          <w:lang w:bidi="ar-DZ"/>
        </w:rPr>
        <w:t>ِّ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الس</w:t>
      </w:r>
      <w:r w:rsidR="000047F8">
        <w:rPr>
          <w:rFonts w:cs="Simplified Arabic" w:hint="cs"/>
          <w:sz w:val="32"/>
          <w:szCs w:val="32"/>
          <w:rtl/>
          <w:lang w:bidi="ar-DZ"/>
        </w:rPr>
        <w:t>ُّ</w:t>
      </w:r>
      <w:r w:rsidRPr="00002AE4">
        <w:rPr>
          <w:rFonts w:cs="Simplified Arabic" w:hint="eastAsia"/>
          <w:sz w:val="32"/>
          <w:szCs w:val="32"/>
          <w:rtl/>
          <w:lang w:bidi="ar-DZ"/>
        </w:rPr>
        <w:t>ؤال</w:t>
      </w:r>
    </w:p>
    <w:p w:rsidR="00332C00" w:rsidRPr="00257022" w:rsidRDefault="00332C00" w:rsidP="00257022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ويعلق الجاحظ بقوله:"</w:t>
      </w:r>
      <w:r w:rsidRPr="00002AE4">
        <w:rPr>
          <w:rFonts w:cs="Simplified Arabic" w:hint="eastAsia"/>
          <w:sz w:val="32"/>
          <w:szCs w:val="32"/>
          <w:rtl/>
          <w:lang w:bidi="ar-DZ"/>
        </w:rPr>
        <w:t>و</w:t>
      </w:r>
      <w:r w:rsidR="00257022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257022">
        <w:rPr>
          <w:rFonts w:cs="Simplified Arabic" w:hint="cs"/>
          <w:sz w:val="32"/>
          <w:szCs w:val="32"/>
          <w:rtl/>
          <w:lang w:bidi="ar-DZ"/>
        </w:rPr>
        <w:t>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="00257022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eastAsia"/>
          <w:sz w:val="32"/>
          <w:szCs w:val="32"/>
          <w:rtl/>
          <w:lang w:bidi="ar-DZ"/>
        </w:rPr>
        <w:t>زعم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صاحب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هذين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البيتين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يقول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شعر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أبدا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لولا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ادخل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(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الحكم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)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بعض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الفت</w:t>
      </w:r>
      <w:r w:rsidRPr="00002AE4">
        <w:rPr>
          <w:rFonts w:cs="Simplified Arabic" w:hint="cs"/>
          <w:sz w:val="32"/>
          <w:szCs w:val="32"/>
          <w:rtl/>
          <w:lang w:bidi="ar-DZ"/>
        </w:rPr>
        <w:t>ك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لزعمت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ابنه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يقول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شعرا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أبدا"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257022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257022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eastAsia"/>
          <w:sz w:val="32"/>
          <w:szCs w:val="32"/>
          <w:rtl/>
          <w:lang w:bidi="ar-DZ"/>
        </w:rPr>
        <w:t>كما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يروي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الجاحظ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هناك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أناسا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كانوا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يبهرجون</w:t>
      </w:r>
      <w:r w:rsidR="00F16F4C">
        <w:rPr>
          <w:rFonts w:cs="Simplified Arabic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يستسقطون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رواها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لينسبوها</w:t>
      </w:r>
      <w:r w:rsidR="008E7F2D">
        <w:rPr>
          <w:rFonts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غيرهم</w:t>
      </w:r>
      <w:r w:rsidR="000710E7">
        <w:rPr>
          <w:rFonts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يقول</w:t>
      </w:r>
      <w:r w:rsidR="00844337">
        <w:rPr>
          <w:rFonts w:cs="Simplified Arabic"/>
          <w:sz w:val="32"/>
          <w:szCs w:val="32"/>
          <w:rtl/>
          <w:lang w:bidi="ar-DZ"/>
        </w:rPr>
        <w:t>:</w:t>
      </w:r>
      <w:r w:rsidRPr="00002AE4">
        <w:rPr>
          <w:rFonts w:cs="Simplified Arabic"/>
          <w:sz w:val="32"/>
          <w:szCs w:val="32"/>
          <w:rtl/>
          <w:lang w:bidi="ar-DZ"/>
        </w:rPr>
        <w:t>"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قد</w:t>
      </w:r>
      <w:r w:rsidR="00216E51">
        <w:rPr>
          <w:rFonts w:cs="Simplified Arabic"/>
          <w:sz w:val="32"/>
          <w:szCs w:val="32"/>
          <w:rtl/>
          <w:lang w:bidi="ar-DZ"/>
        </w:rPr>
        <w:t xml:space="preserve"> رأينا </w:t>
      </w:r>
      <w:r w:rsidRPr="00002AE4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eastAsia"/>
          <w:sz w:val="32"/>
          <w:szCs w:val="32"/>
          <w:rtl/>
          <w:lang w:bidi="ar-DZ"/>
        </w:rPr>
        <w:t>ناسا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منهم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يبهرجون</w:t>
      </w:r>
      <w:r w:rsidR="00F16F4C">
        <w:rPr>
          <w:rFonts w:cs="Simplified Arabic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المولدين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يستسقطون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من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رواها</w:t>
      </w:r>
      <w:r w:rsidR="000710E7">
        <w:rPr>
          <w:rFonts w:cs="Simplified Arabic"/>
          <w:sz w:val="32"/>
          <w:szCs w:val="32"/>
          <w:rtl/>
          <w:lang w:bidi="ar-DZ"/>
        </w:rPr>
        <w:t>،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لم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أر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ذلك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قط</w:t>
      </w:r>
      <w:r w:rsidR="00905627">
        <w:rPr>
          <w:rFonts w:cs="Simplified Arabic"/>
          <w:sz w:val="32"/>
          <w:szCs w:val="32"/>
          <w:rtl/>
          <w:lang w:bidi="ar-DZ"/>
        </w:rPr>
        <w:t xml:space="preserve"> إلا</w:t>
      </w:r>
      <w:r w:rsidR="00F57766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في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رواية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الشعر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غير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بصير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بجوهر</w:t>
      </w:r>
      <w:r w:rsidR="0025702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يروي</w:t>
      </w:r>
      <w:r w:rsidRPr="00002AE4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eastAsia"/>
          <w:sz w:val="32"/>
          <w:szCs w:val="32"/>
          <w:rtl/>
          <w:lang w:bidi="ar-DZ"/>
        </w:rPr>
        <w:t>لو</w:t>
      </w:r>
      <w:r w:rsidRPr="00002AE4">
        <w:rPr>
          <w:rFonts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eastAsia"/>
          <w:sz w:val="32"/>
          <w:szCs w:val="32"/>
          <w:rtl/>
          <w:lang w:bidi="ar-DZ"/>
        </w:rPr>
        <w:t>كان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له بصر لعرف موضع الجيد ممن كان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في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زمان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مكان</w:t>
      </w:r>
      <w:r w:rsidR="00257022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واصل الجاحظ ما بدأه ابن سلام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أضاف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أدلة الوضع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الانتحال دليلا آخر</w:t>
      </w:r>
      <w:r w:rsidR="00C16BD5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الدليل الداخلي الذي يكمن في النص الشعري،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وازن بين البيت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ما كان معروفا في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ثم يحكم على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كان منقولا </w:t>
      </w:r>
      <w:r w:rsidR="00257022" w:rsidRPr="00002AE4">
        <w:rPr>
          <w:rFonts w:cs="Simplified Arabic" w:hint="cs"/>
          <w:sz w:val="32"/>
          <w:szCs w:val="32"/>
          <w:rtl/>
          <w:lang w:bidi="ar-DZ"/>
        </w:rPr>
        <w:t>أم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لا.</w:t>
      </w:r>
    </w:p>
    <w:p w:rsidR="00332C00" w:rsidRPr="005A4346" w:rsidRDefault="00332C00" w:rsidP="001E0F21">
      <w:pPr>
        <w:keepNext/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ثالثا:الآمدي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الانتحال</w:t>
      </w:r>
      <w:r w:rsidR="00C16BD5">
        <w:rPr>
          <w:rFonts w:cs="Simplified Arabic" w:hint="cs"/>
          <w:b/>
          <w:bCs/>
          <w:sz w:val="32"/>
          <w:szCs w:val="32"/>
          <w:rtl/>
          <w:lang w:bidi="ar-DZ"/>
        </w:rPr>
        <w:t>.</w:t>
      </w: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C16BD5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ونصل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القرن الرابع حيث يطالعنا الآمدي بحديثه عن الانتحال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فهو يتحقق من النصوص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نسبتها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حيث يرجع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النسخ القديمة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يحقق أبيات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C16BD5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 xml:space="preserve">ففي حديثه عن شعر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تمام يذكر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اطلع على النسخ العتيقة التي لم يطلع عليها غيره</w:t>
      </w:r>
      <w:r w:rsidR="00C16BD5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يقول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" حتى رجعت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النسخة العتيقة التي لم تقع في يد الصولي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أضرابه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C16BD5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C16BD5" w:rsidRDefault="00332C00" w:rsidP="001F5AD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 يملك الآمدي روح الناقد الخبير فكان نقده علميا " ينظر في صحة نسبة الشعر</w:t>
      </w:r>
      <w:r w:rsidR="001F5AD9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في ذلك تلميذ لابن سلام</w:t>
      </w:r>
      <w:r w:rsidR="001F5AD9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 ثم نراه لا يقبل ما ينسب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</w:t>
      </w:r>
      <w:r w:rsidR="001F5AD9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عراب انتحالا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C16BD5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1F5AD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وفي الموازنة مثال دال على هذا حيث يتحدث الآمدي بمناسبة </w:t>
      </w:r>
      <w:r w:rsidR="001F5AD9" w:rsidRPr="00002AE4">
        <w:rPr>
          <w:rFonts w:cs="Simplified Arabic" w:hint="cs"/>
          <w:sz w:val="32"/>
          <w:szCs w:val="32"/>
          <w:rtl/>
          <w:lang w:bidi="ar-DZ"/>
        </w:rPr>
        <w:t>أبيات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يدرسها عن التقسيم فيقول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"كان بعض شيوخ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تعجبه التقسيمات في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مما يعجبه قول العباس بن الأحنف:</w:t>
      </w:r>
    </w:p>
    <w:p w:rsidR="00332C00" w:rsidRPr="00002AE4" w:rsidRDefault="00332C00" w:rsidP="001F5AD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AC7BE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ص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ال</w:t>
      </w:r>
      <w:r w:rsidR="00AC7B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ك</w:t>
      </w:r>
      <w:r w:rsidR="00AC7B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AC7BE8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ه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ج</w:t>
      </w:r>
      <w:r w:rsidR="00AC7BE8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AC7BE8">
        <w:rPr>
          <w:rFonts w:cs="Simplified Arabic" w:hint="cs"/>
          <w:sz w:val="32"/>
          <w:szCs w:val="32"/>
          <w:rtl/>
          <w:lang w:bidi="ar-DZ"/>
        </w:rPr>
        <w:t>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 w:rsidR="00AC7B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ب</w:t>
      </w:r>
      <w:r w:rsidR="00AC7BE8">
        <w:rPr>
          <w:rFonts w:cs="Simplified Arabic" w:hint="cs"/>
          <w:sz w:val="32"/>
          <w:szCs w:val="32"/>
          <w:rtl/>
          <w:lang w:bidi="ar-DZ"/>
        </w:rPr>
        <w:t>ُّ</w:t>
      </w:r>
      <w:r w:rsidRPr="00002AE4">
        <w:rPr>
          <w:rFonts w:cs="Simplified Arabic" w:hint="cs"/>
          <w:sz w:val="32"/>
          <w:szCs w:val="32"/>
          <w:rtl/>
          <w:lang w:bidi="ar-DZ"/>
        </w:rPr>
        <w:t>ك</w:t>
      </w:r>
      <w:r w:rsidR="00AC7B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م ق</w:t>
      </w:r>
      <w:r w:rsidR="00AC7BE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ى</w:t>
      </w:r>
      <w:r w:rsidR="001F5AD9">
        <w:rPr>
          <w:rFonts w:cs="Simplified Arabic" w:hint="cs"/>
          <w:sz w:val="32"/>
          <w:szCs w:val="32"/>
          <w:rtl/>
          <w:lang w:bidi="ar-DZ"/>
        </w:rPr>
        <w:tab/>
      </w:r>
      <w:r w:rsidR="001F5AD9">
        <w:rPr>
          <w:rFonts w:cs="Simplified Arabic" w:hint="cs"/>
          <w:sz w:val="32"/>
          <w:szCs w:val="32"/>
          <w:rtl/>
          <w:lang w:bidi="ar-DZ"/>
        </w:rPr>
        <w:tab/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ع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ط</w:t>
      </w:r>
      <w:r w:rsidR="00AC7BE8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AC7B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ك</w:t>
      </w:r>
      <w:r w:rsidR="00AC7B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م ص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AC7BE8">
        <w:rPr>
          <w:rFonts w:cs="Simplified Arabic" w:hint="cs"/>
          <w:sz w:val="32"/>
          <w:szCs w:val="32"/>
          <w:rtl/>
          <w:lang w:bidi="ar-DZ"/>
        </w:rPr>
        <w:t>ٌّ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AC7B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س</w:t>
      </w:r>
      <w:r w:rsidR="00AC7BE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AC7BE8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AC7B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كم ح</w:t>
      </w:r>
      <w:r w:rsidR="006F5BD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رب</w:t>
      </w:r>
      <w:r w:rsidR="006F5BD0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1F5AD9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ويقول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هذا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أحسن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من تقسيمات </w:t>
      </w:r>
      <w:r w:rsidR="001F5AD9" w:rsidRPr="00002AE4">
        <w:rPr>
          <w:rFonts w:cs="Simplified Arabic" w:hint="cs"/>
          <w:sz w:val="32"/>
          <w:szCs w:val="32"/>
          <w:rtl/>
          <w:lang w:bidi="ar-DZ"/>
        </w:rPr>
        <w:t>إقليدس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قال </w:t>
      </w:r>
      <w:r w:rsidR="001F5AD9" w:rsidRPr="00002AE4">
        <w:rPr>
          <w:rFonts w:cs="Simplified Arabic" w:hint="cs"/>
          <w:sz w:val="32"/>
          <w:szCs w:val="32"/>
          <w:rtl/>
          <w:lang w:bidi="ar-DZ"/>
        </w:rPr>
        <w:t>أبو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العباس ثعلب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سمعت سيد العلماء يستحسنه يعني ابن </w:t>
      </w:r>
      <w:r w:rsidR="001F5AD9" w:rsidRPr="00002AE4">
        <w:rPr>
          <w:rFonts w:cs="Simplified Arabic" w:hint="cs"/>
          <w:sz w:val="32"/>
          <w:szCs w:val="32"/>
          <w:rtl/>
          <w:lang w:bidi="ar-DZ"/>
        </w:rPr>
        <w:t>الأعر</w:t>
      </w:r>
      <w:r w:rsidR="001F5AD9">
        <w:rPr>
          <w:rFonts w:cs="Simplified Arabic" w:hint="cs"/>
          <w:sz w:val="32"/>
          <w:szCs w:val="32"/>
          <w:rtl/>
          <w:lang w:bidi="ar-DZ"/>
        </w:rPr>
        <w:t>ابي</w:t>
      </w:r>
      <w:r w:rsidRPr="00002AE4">
        <w:rPr>
          <w:rFonts w:cs="Simplified Arabic" w:hint="cs"/>
          <w:sz w:val="32"/>
          <w:szCs w:val="32"/>
          <w:rtl/>
          <w:lang w:bidi="ar-DZ"/>
        </w:rPr>
        <w:t>،</w:t>
      </w:r>
      <w:r w:rsidR="001F5AD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 نحو هذا ما </w:t>
      </w:r>
      <w:r w:rsidR="000710E7"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ه المبرد لأعر</w:t>
      </w:r>
      <w:r w:rsidR="001F5AD9">
        <w:rPr>
          <w:rFonts w:cs="Simplified Arabic" w:hint="cs"/>
          <w:sz w:val="32"/>
          <w:szCs w:val="32"/>
          <w:rtl/>
          <w:lang w:bidi="ar-DZ"/>
        </w:rPr>
        <w:t>ا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بي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ليس هو عندي من كلام </w:t>
      </w:r>
      <w:r w:rsidR="001F5AD9" w:rsidRPr="00002AE4">
        <w:rPr>
          <w:rFonts w:cs="Simplified Arabic" w:hint="cs"/>
          <w:sz w:val="32"/>
          <w:szCs w:val="32"/>
          <w:rtl/>
          <w:lang w:bidi="ar-DZ"/>
        </w:rPr>
        <w:t>الإعراب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بكلام المولدين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1F5AD9" w:rsidRPr="00002AE4">
        <w:rPr>
          <w:rFonts w:cs="Simplified Arabic" w:hint="cs"/>
          <w:sz w:val="32"/>
          <w:szCs w:val="32"/>
          <w:rtl/>
          <w:lang w:bidi="ar-DZ"/>
        </w:rPr>
        <w:t>أشبه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677FD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61641E">
        <w:rPr>
          <w:rFonts w:cs="Simplified Arabic" w:hint="cs"/>
          <w:sz w:val="32"/>
          <w:szCs w:val="32"/>
          <w:rtl/>
          <w:lang w:bidi="ar-DZ"/>
        </w:rPr>
        <w:t>َ</w:t>
      </w:r>
      <w:r w:rsidR="00677FD1" w:rsidRPr="00002AE4">
        <w:rPr>
          <w:rFonts w:cs="Simplified Arabic" w:hint="cs"/>
          <w:sz w:val="32"/>
          <w:szCs w:val="32"/>
          <w:rtl/>
          <w:lang w:bidi="ar-DZ"/>
        </w:rPr>
        <w:t>أ</w:t>
      </w:r>
      <w:r w:rsidR="0061641E">
        <w:rPr>
          <w:rFonts w:cs="Simplified Arabic" w:hint="cs"/>
          <w:sz w:val="32"/>
          <w:szCs w:val="32"/>
          <w:rtl/>
          <w:lang w:bidi="ar-DZ"/>
        </w:rPr>
        <w:t>َ</w:t>
      </w:r>
      <w:r w:rsidR="00677FD1" w:rsidRPr="00002AE4">
        <w:rPr>
          <w:rFonts w:cs="Simplified Arabic" w:hint="cs"/>
          <w:sz w:val="32"/>
          <w:szCs w:val="32"/>
          <w:rtl/>
          <w:lang w:bidi="ar-DZ"/>
        </w:rPr>
        <w:t>دن</w:t>
      </w:r>
      <w:r w:rsidR="00677FD1">
        <w:rPr>
          <w:rFonts w:cs="Simplified Arabic" w:hint="cs"/>
          <w:sz w:val="32"/>
          <w:szCs w:val="32"/>
          <w:rtl/>
          <w:lang w:bidi="ar-DZ"/>
        </w:rPr>
        <w:t>ـ</w:t>
      </w:r>
      <w:r w:rsidR="0061641E">
        <w:rPr>
          <w:rFonts w:cs="Simplified Arabic" w:hint="cs"/>
          <w:sz w:val="32"/>
          <w:szCs w:val="32"/>
          <w:rtl/>
          <w:lang w:bidi="ar-DZ"/>
        </w:rPr>
        <w:t>ُ</w:t>
      </w:r>
      <w:r w:rsidR="00677FD1">
        <w:rPr>
          <w:rFonts w:cs="Simplified Arabic" w:hint="cs"/>
          <w:sz w:val="32"/>
          <w:szCs w:val="32"/>
          <w:rtl/>
          <w:lang w:bidi="ar-DZ"/>
        </w:rPr>
        <w:t>ـ</w:t>
      </w:r>
      <w:r w:rsidR="00677FD1"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فت</w:t>
      </w:r>
      <w:r w:rsidR="0061641E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قصين</w:t>
      </w:r>
      <w:r w:rsidR="00677FD1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721597">
        <w:rPr>
          <w:rFonts w:cs="Simplified Arabic" w:hint="cs"/>
          <w:sz w:val="32"/>
          <w:szCs w:val="32"/>
          <w:rtl/>
          <w:lang w:bidi="ar-DZ"/>
        </w:rPr>
        <w:t>أ</w:t>
      </w:r>
      <w:r w:rsidR="0061641E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بعد طالبا </w:t>
      </w:r>
      <w:r w:rsidR="001F5AD9">
        <w:rPr>
          <w:rFonts w:cs="Simplified Arabic" w:hint="cs"/>
          <w:sz w:val="32"/>
          <w:szCs w:val="32"/>
          <w:rtl/>
          <w:lang w:bidi="ar-DZ"/>
        </w:rPr>
        <w:tab/>
      </w:r>
      <w:r w:rsidR="001F5AD9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61641E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ض</w:t>
      </w:r>
      <w:r w:rsidR="00677FD1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اه</w:t>
      </w:r>
      <w:r w:rsidR="00677FD1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ا فتعند التباعد من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ذنبي </w:t>
      </w:r>
    </w:p>
    <w:p w:rsidR="00332C00" w:rsidRPr="00002AE4" w:rsidRDefault="00332C00" w:rsidP="00D3615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وشكواي تؤذيها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صبري يسوؤها</w:t>
      </w:r>
      <w:r w:rsidR="00721597">
        <w:rPr>
          <w:rFonts w:cs="Simplified Arabic" w:hint="cs"/>
          <w:sz w:val="32"/>
          <w:szCs w:val="32"/>
          <w:rtl/>
          <w:lang w:bidi="ar-DZ"/>
        </w:rPr>
        <w:tab/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تجزع من بعدي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تنفر من قربي</w:t>
      </w:r>
      <w:r w:rsidR="00D36157">
        <w:rPr>
          <w:rFonts w:cs="Simplified Arabic" w:hint="cs"/>
          <w:sz w:val="32"/>
          <w:szCs w:val="32"/>
          <w:rtl/>
          <w:lang w:bidi="ar-DZ"/>
        </w:rPr>
        <w:t>".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002AE4" w:rsidRDefault="00332C00" w:rsidP="00677FD1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وهكذا</w:t>
      </w:r>
      <w:r w:rsidR="00677FD1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فالآمدي و</w:t>
      </w:r>
      <w:r w:rsidR="00677FD1">
        <w:rPr>
          <w:rFonts w:cs="Simplified Arabic" w:hint="cs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>صل ما بد</w:t>
      </w:r>
      <w:r w:rsidR="00677FD1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ه ابن سلام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 بعده الجاحظ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في تحقيق النصوص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نسبها </w:t>
      </w:r>
      <w:r w:rsidR="00677FD1" w:rsidRPr="00002AE4">
        <w:rPr>
          <w:rFonts w:cs="Simplified Arabic" w:hint="cs"/>
          <w:sz w:val="32"/>
          <w:szCs w:val="32"/>
          <w:rtl/>
          <w:lang w:bidi="ar-DZ"/>
        </w:rPr>
        <w:t>لأصحابها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بمنهج فيه روح النقد العلمي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5A4346" w:rsidRDefault="00332C00" w:rsidP="00677FD1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رابعا:</w:t>
      </w:r>
      <w:r w:rsidR="00677FD1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ابن رشيق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الانتحال</w:t>
      </w:r>
      <w:r w:rsidR="00677FD1">
        <w:rPr>
          <w:rFonts w:cs="Simplified Arabic" w:hint="cs"/>
          <w:b/>
          <w:bCs/>
          <w:sz w:val="32"/>
          <w:szCs w:val="32"/>
          <w:rtl/>
          <w:lang w:bidi="ar-DZ"/>
        </w:rPr>
        <w:t>.</w:t>
      </w:r>
    </w:p>
    <w:p w:rsidR="00332C00" w:rsidRPr="00002AE4" w:rsidRDefault="00677FD1" w:rsidP="00D3615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أما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ابن رشيق فيشير </w:t>
      </w:r>
      <w:r w:rsidRPr="00002AE4">
        <w:rPr>
          <w:rFonts w:cs="Simplified Arabic" w:hint="cs"/>
          <w:sz w:val="32"/>
          <w:szCs w:val="32"/>
          <w:rtl/>
          <w:lang w:bidi="ar-DZ"/>
        </w:rPr>
        <w:t>إشارة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سريعة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قضية الانتحال عند حديثه عن السرقات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يستعمل مصطلح الانتحال كابن سلام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سواه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من حيث ما عرف من استلحاق شاعر لبيت من شاعر آخر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ما عرف عن الانتحال حيث يذكر بيتين عرفا لجرير ثم يقول معلقا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" فان الرواة مجمعون على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البيتين للمعلوط السعدي انتحلهما جرير</w:t>
      </w:r>
      <w:r w:rsidR="00D36157">
        <w:rPr>
          <w:rFonts w:cs="Simplified Arabic" w:hint="cs"/>
          <w:sz w:val="32"/>
          <w:szCs w:val="32"/>
          <w:rtl/>
          <w:lang w:bidi="ar-DZ"/>
        </w:rPr>
        <w:t>.</w:t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="00332C00"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7"/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002AE4" w:rsidRDefault="00332C00" w:rsidP="00D3615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وخلاصة القول</w:t>
      </w:r>
      <w:r w:rsidR="00D36157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D36157">
        <w:rPr>
          <w:rFonts w:cs="Simplified Arabic" w:hint="cs"/>
          <w:sz w:val="32"/>
          <w:szCs w:val="32"/>
          <w:rtl/>
          <w:lang w:bidi="ar-DZ"/>
        </w:rPr>
        <w:t>إ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ن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سلام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Pr="00002AE4">
        <w:rPr>
          <w:rFonts w:cs="Simplified Arabic" w:hint="cs"/>
          <w:sz w:val="32"/>
          <w:szCs w:val="32"/>
          <w:rtl/>
          <w:lang w:bidi="ar-DZ"/>
        </w:rPr>
        <w:t>ناقد اهتم بقضية الانتحال،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درسها دراسة جيدة مبنية على</w:t>
      </w:r>
      <w:r w:rsidR="00EA3711">
        <w:rPr>
          <w:rFonts w:cs="Simplified Arabic" w:hint="cs"/>
          <w:sz w:val="32"/>
          <w:szCs w:val="32"/>
          <w:rtl/>
          <w:lang w:bidi="ar-DZ"/>
        </w:rPr>
        <w:t xml:space="preserve"> أسس </w:t>
      </w:r>
      <w:r w:rsidRPr="00002AE4">
        <w:rPr>
          <w:rFonts w:cs="Simplified Arabic" w:hint="cs"/>
          <w:sz w:val="32"/>
          <w:szCs w:val="32"/>
          <w:rtl/>
          <w:lang w:bidi="ar-DZ"/>
        </w:rPr>
        <w:t>نقدية صحيحة،مثبتا وجودها بالأدلة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البراهين،</w:t>
      </w:r>
      <w:r w:rsidR="00D3615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والنقاد الذين جاؤوا من بعده</w:t>
      </w:r>
      <w:r w:rsidR="00D36157">
        <w:rPr>
          <w:rFonts w:cs="Simplified Arabic" w:hint="cs"/>
          <w:sz w:val="32"/>
          <w:szCs w:val="32"/>
          <w:rtl/>
          <w:lang w:bidi="ar-DZ"/>
        </w:rPr>
        <w:t>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أكملوا ما بدأه،</w:t>
      </w:r>
      <w:r w:rsidR="00D3615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ومنطلقهم في الدراسة ما وصل إليه ابن سلام.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</w:p>
    <w:p w:rsidR="00D36157" w:rsidRPr="00727276" w:rsidRDefault="00332C00" w:rsidP="00727276">
      <w:pPr>
        <w:bidi/>
        <w:rPr>
          <w:rFonts w:cs="Simplified Arabic"/>
          <w:sz w:val="32"/>
          <w:szCs w:val="32"/>
          <w:rtl/>
          <w:lang w:bidi="ar-DZ"/>
        </w:rPr>
      </w:pPr>
      <w:r w:rsidRPr="00D36157">
        <w:rPr>
          <w:rFonts w:cs="Simplified Arabic" w:hint="cs"/>
          <w:b/>
          <w:bCs/>
          <w:sz w:val="36"/>
          <w:szCs w:val="36"/>
          <w:rtl/>
          <w:lang w:bidi="ar-DZ"/>
        </w:rPr>
        <w:t>المحاضرة السادسة</w:t>
      </w:r>
      <w:r w:rsidR="000710E7" w:rsidRPr="00D36157">
        <w:rPr>
          <w:rFonts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Pr="00D36157">
        <w:rPr>
          <w:rFonts w:cs="Simplified Arabic" w:hint="cs"/>
          <w:b/>
          <w:bCs/>
          <w:sz w:val="36"/>
          <w:szCs w:val="36"/>
          <w:rtl/>
          <w:lang w:bidi="ar-DZ"/>
        </w:rPr>
        <w:t>عمود الشعر</w:t>
      </w:r>
    </w:p>
    <w:p w:rsidR="00332C00" w:rsidRPr="00154819" w:rsidRDefault="00332C00" w:rsidP="0015481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أشار النقاد في بواكير مؤلفاتهم النقدية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عمود الشعر العربي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هي طريقة القدامى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حيث نجد ابن قتيبة في حديثه عن بناء القصيدة يذكر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الشاعر المجيد من سلك هذه ال</w:t>
      </w:r>
      <w:r w:rsidR="00BB2C21">
        <w:rPr>
          <w:rFonts w:cs="Simplified Arabic" w:hint="cs"/>
          <w:sz w:val="32"/>
          <w:szCs w:val="32"/>
          <w:rtl/>
          <w:lang w:bidi="ar-DZ"/>
        </w:rPr>
        <w:t>أساليب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هذه ال</w:t>
      </w:r>
      <w:r w:rsidR="00BB2C21">
        <w:rPr>
          <w:rFonts w:cs="Simplified Arabic" w:hint="cs"/>
          <w:sz w:val="32"/>
          <w:szCs w:val="32"/>
          <w:rtl/>
          <w:lang w:bidi="ar-DZ"/>
        </w:rPr>
        <w:t>أساليب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ما هي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طريقة الأوائل في نظم الشعر،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كذلك نجد ابن </w:t>
      </w:r>
      <w:r w:rsidR="000B4E7C">
        <w:rPr>
          <w:rFonts w:cs="Simplified Arabic" w:hint="cs"/>
          <w:sz w:val="32"/>
          <w:szCs w:val="32"/>
          <w:rtl/>
          <w:lang w:bidi="ar-DZ"/>
        </w:rPr>
        <w:t>طباطبا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يتحدث عن " الوقوف على مذاهب العرب في تأسيس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التصرف في معانيه في كل ما قالته العرب"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79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154819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15481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BB2C21">
        <w:rPr>
          <w:rFonts w:cs="Simplified Arabic" w:hint="cs"/>
          <w:sz w:val="32"/>
          <w:szCs w:val="32"/>
          <w:rtl/>
          <w:lang w:bidi="ar-DZ"/>
        </w:rPr>
        <w:t>أساليب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العرب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مذاهبهم هي طريقتهم التي رسموها لنظم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اصطلح عليها بعمود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هذا المصطلح الذي نجده</w:t>
      </w:r>
      <w:r w:rsidR="001236D4">
        <w:rPr>
          <w:rFonts w:cs="Simplified Arabic" w:hint="cs"/>
          <w:sz w:val="32"/>
          <w:szCs w:val="32"/>
          <w:rtl/>
          <w:lang w:bidi="ar-DZ"/>
        </w:rPr>
        <w:t xml:space="preserve"> أول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ما نجده عند الآمدي صاحب الموازنة عندما يفضل البحتري على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تمام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في قوله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84433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>. لأن البحتري</w:t>
      </w:r>
      <w:r w:rsidR="00154819">
        <w:rPr>
          <w:rFonts w:cs="Simplified Arabic" w:hint="cs"/>
          <w:sz w:val="32"/>
          <w:szCs w:val="32"/>
          <w:rtl/>
          <w:lang w:bidi="ar-DZ"/>
        </w:rPr>
        <w:t xml:space="preserve"> أعرابي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 مطبوع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على مذهب الأوائل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ما فارق عمود الشعر المعروف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0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154819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15481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وعليه فعمود الشعر هو مجموعة التقاليد الشعرية التي يحرص عليها العرب في نظم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>هم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154819" w:rsidRDefault="00332C00" w:rsidP="0015481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ومذهب الأوائل ذكره الآمدي عندما تكلم عن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تمام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قال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فارق عمود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شعره لا يشبه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الأوائل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على طريقتهم لما فيه من الاستعارات البعيدة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المعاني المولدة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لان العرب "...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استعارات المعنى لما هو ليس له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يقاربه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يشبهه في بعض أحواله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سببا من أسبابه فتكون اللفظة حينئذ لائقة بالشيء الذي استعيرت 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ملائمة لمعناه</w:t>
      </w:r>
      <w:r w:rsidR="00154819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1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154819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5A4346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القاضي الجرجاني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عمود الشعر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002AE4" w:rsidRDefault="00332C00" w:rsidP="003C1DDA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نظر القاضي الجرجاني فيما انتهى إليه الآمدي في قضية عمود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تبنى منهجه في تحديده لمفهوم العمود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يتجلى بقوله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كانت العرب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تفاضل بين الشعراء في الجودة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الحسن بشرف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صحته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جزالة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استقامته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تسلم السبق فيه لمن وصف ف</w:t>
      </w:r>
      <w:r w:rsidR="00F16F4C">
        <w:rPr>
          <w:rFonts w:cs="Simplified Arabic" w:hint="cs"/>
          <w:sz w:val="32"/>
          <w:szCs w:val="32"/>
          <w:rtl/>
          <w:lang w:bidi="ar-DZ"/>
        </w:rPr>
        <w:t>أصاب</w:t>
      </w:r>
      <w:r w:rsidR="00A2431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وشب</w:t>
      </w:r>
      <w:r w:rsidR="006C1F7A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ه فقارب وب</w:t>
      </w:r>
      <w:r w:rsidR="006C1F7A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6C1F7A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ه فأغزر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لمن كثرت سوائر أمثاله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شوارد أبياته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لم تكن العرب تعبأ بالتجنيس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lastRenderedPageBreak/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المطابقة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حصل لها عمود الشعر</w:t>
      </w:r>
      <w:r w:rsidR="003C1DDA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يمكن استخراج عناصر عمود الشعر التي نص عليها القاضي الجرجاني من هذا القول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هي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0710E7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709"/>
        <w:jc w:val="both"/>
        <w:rPr>
          <w:rFonts w:cs="Simplified Arabic"/>
          <w:sz w:val="32"/>
          <w:szCs w:val="32"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شرف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صحته</w:t>
      </w:r>
      <w:r w:rsidR="003C1DDA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710E7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709"/>
        <w:jc w:val="both"/>
        <w:rPr>
          <w:rFonts w:cs="Simplified Arabic"/>
          <w:sz w:val="32"/>
          <w:szCs w:val="32"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جزالة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استقامته</w:t>
      </w:r>
      <w:r w:rsidR="003C1DDA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710E7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709"/>
        <w:jc w:val="both"/>
        <w:rPr>
          <w:rFonts w:cs="Simplified Arabic"/>
          <w:sz w:val="32"/>
          <w:szCs w:val="32"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المقاربة في التشبيه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الغزارة في البديهة</w:t>
      </w:r>
      <w:r w:rsidR="003C1DDA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710E7">
      <w:pPr>
        <w:pStyle w:val="Paragraphedeliste"/>
        <w:numPr>
          <w:ilvl w:val="0"/>
          <w:numId w:val="3"/>
        </w:numPr>
        <w:bidi/>
        <w:spacing w:after="0" w:line="240" w:lineRule="auto"/>
        <w:ind w:left="0" w:firstLine="709"/>
        <w:jc w:val="both"/>
        <w:rPr>
          <w:rFonts w:cs="Simplified Arabic"/>
          <w:sz w:val="32"/>
          <w:szCs w:val="32"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كثرة الأمثال السائرة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الأبيات الشاردة</w:t>
      </w:r>
      <w:r w:rsidR="003C1DDA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3C1DDA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إن القاضي الجرجاني تناول كل ما قدمه الآمدي حول عمود الشعر الذي خرج عليه </w:t>
      </w:r>
      <w:r w:rsidR="003C1DDA" w:rsidRPr="00002AE4">
        <w:rPr>
          <w:rFonts w:cs="Simplified Arabic" w:hint="cs"/>
          <w:sz w:val="32"/>
          <w:szCs w:val="32"/>
          <w:rtl/>
          <w:lang w:bidi="ar-DZ"/>
        </w:rPr>
        <w:t>أبو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تمام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حدده الآمدي بالصفات السلبية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فعكسه ووضعه في صورة ايجابية كانت ثمرتها هذه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الأركان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المحددة لعمود الشعر</w:t>
      </w:r>
      <w:r w:rsidR="003C1DDA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5A4346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المرزوقي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عمود الشعر (ت421 هـ)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ألف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المرزوقي كتابا سماه شرح ديوان الحماسة لابن تمام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ووضع له مقدمة عالج فيها مختلف القضايا النقدية التي وضحت تمام الوضوح لديه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فقد اطلع على آراء ابن قتيبة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ابن </w:t>
      </w:r>
      <w:r w:rsidR="000B4E7C">
        <w:rPr>
          <w:rFonts w:cs="Simplified Arabic" w:hint="cs"/>
          <w:sz w:val="32"/>
          <w:szCs w:val="32"/>
          <w:rtl/>
          <w:lang w:bidi="ar-DZ"/>
        </w:rPr>
        <w:t>طباطبا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قدامة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الآمدي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القاضي الجرجاني</w:t>
      </w:r>
      <w:r w:rsidR="003C1DDA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تكلم في عدة قضايا كاللفظ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الطبع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الصنعة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الصدق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الكذب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غيرها من القضايا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ثم نظر في قضية عمود الشعر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سارع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تحديد عناصرها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حيث عاد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العناصر التي عدها الآمدي ووضحها القاضي الجرجاني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زاد عليها ثلاثة عناصر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لهذا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 أصبحت </w:t>
      </w:r>
      <w:r w:rsidRPr="00002AE4">
        <w:rPr>
          <w:rFonts w:cs="Simplified Arabic" w:hint="cs"/>
          <w:sz w:val="32"/>
          <w:szCs w:val="32"/>
          <w:rtl/>
          <w:lang w:bidi="ar-DZ"/>
        </w:rPr>
        <w:t>عناصر عمود الشعر في صورتها المكتملة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هي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1- شرف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صحته</w:t>
      </w:r>
      <w:r w:rsidR="00B1692B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2- جزالة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استقامته</w:t>
      </w:r>
      <w:r w:rsidR="00B1692B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3C1DDA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3- </w:t>
      </w:r>
      <w:r w:rsidR="00B1692B" w:rsidRPr="00002AE4">
        <w:rPr>
          <w:rFonts w:cs="Simplified Arabic" w:hint="cs"/>
          <w:sz w:val="32"/>
          <w:szCs w:val="32"/>
          <w:rtl/>
          <w:lang w:bidi="ar-DZ"/>
        </w:rPr>
        <w:t>ال</w:t>
      </w:r>
      <w:r w:rsidR="00B1692B">
        <w:rPr>
          <w:rFonts w:cs="Simplified Arabic" w:hint="cs"/>
          <w:sz w:val="32"/>
          <w:szCs w:val="32"/>
          <w:rtl/>
          <w:lang w:bidi="ar-DZ"/>
        </w:rPr>
        <w:t>إصاب</w:t>
      </w:r>
      <w:r w:rsidR="00B1692B" w:rsidRPr="00002AE4">
        <w:rPr>
          <w:rFonts w:cs="Simplified Arabic" w:hint="cs"/>
          <w:sz w:val="32"/>
          <w:szCs w:val="32"/>
          <w:rtl/>
          <w:lang w:bidi="ar-DZ"/>
        </w:rPr>
        <w:t>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الوصف</w:t>
      </w:r>
      <w:r w:rsidR="00B1692B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4- المقاربة في التشبه</w:t>
      </w:r>
      <w:r w:rsidR="00B1692B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B1692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وزاد عليها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5- التحام أجزاء النظم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التئامها على تخير من لذيذ الوزن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6- مناسبة ا لمستعار منه للمستعار له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7- مشاكلة اللفظ للمعنى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شدة اقتضائها للقافية حتى لا منافرة بينهما</w:t>
      </w:r>
      <w:r w:rsidR="00B1692B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B1692B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والسؤال المطروح هل يلتزم كل الشعراء بعمود الشعر حتى يكونوا مقدمين ؟</w:t>
      </w:r>
    </w:p>
    <w:p w:rsidR="00332C00" w:rsidRPr="00002AE4" w:rsidRDefault="00332C00" w:rsidP="00AD4AC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الجواب نجده عند المرزوقي في قوله</w:t>
      </w:r>
      <w:r w:rsidR="00B1692B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".... فهذه الخصال هي عمود الشعر عند العرب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فمن لزمها بحقها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بنى شعره عليها</w:t>
      </w:r>
      <w:r w:rsidR="00B1692B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فهو عندهم المفلق المعظم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المحسن المقدم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ومن لم يجمعها كلها</w:t>
      </w:r>
      <w:r w:rsidR="008636C0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فبقدر سهمته منها يكون نصيبه من التقدم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</w:t>
      </w:r>
      <w:r w:rsidR="001B7FB3">
        <w:rPr>
          <w:rFonts w:cs="Simplified Arabic" w:hint="cs"/>
          <w:sz w:val="32"/>
          <w:szCs w:val="32"/>
          <w:rtl/>
          <w:lang w:bidi="ar-DZ"/>
        </w:rPr>
        <w:t>إحسان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B1692B">
        <w:rPr>
          <w:rFonts w:cs="Simplified Arabic" w:hint="cs"/>
          <w:sz w:val="32"/>
          <w:szCs w:val="32"/>
          <w:rtl/>
          <w:lang w:bidi="ar-DZ"/>
        </w:rPr>
        <w:t>.</w:t>
      </w:r>
      <w:r w:rsidR="008636C0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ووضع لكل ركن عيار</w:t>
      </w:r>
      <w:r w:rsidR="00AD4AC0">
        <w:rPr>
          <w:rFonts w:cs="Simplified Arabic" w:hint="cs"/>
          <w:sz w:val="32"/>
          <w:szCs w:val="32"/>
          <w:rtl/>
          <w:lang w:bidi="ar-DZ"/>
        </w:rPr>
        <w:t xml:space="preserve">؛ </w:t>
      </w:r>
      <w:r w:rsidRPr="00002AE4">
        <w:rPr>
          <w:rFonts w:cs="Simplified Arabic" w:hint="cs"/>
          <w:sz w:val="32"/>
          <w:szCs w:val="32"/>
          <w:rtl/>
          <w:lang w:bidi="ar-DZ"/>
        </w:rPr>
        <w:t>فعيار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يعرض على العقل الصحيح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الفهم الثاقب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عيار اللفظ الطبع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الرواية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الاستعمال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عيار </w:t>
      </w:r>
      <w:r w:rsidR="008636C0" w:rsidRPr="00002AE4">
        <w:rPr>
          <w:rFonts w:cs="Simplified Arabic" w:hint="cs"/>
          <w:sz w:val="32"/>
          <w:szCs w:val="32"/>
          <w:rtl/>
          <w:lang w:bidi="ar-DZ"/>
        </w:rPr>
        <w:t>ال</w:t>
      </w:r>
      <w:r w:rsidR="008636C0">
        <w:rPr>
          <w:rFonts w:cs="Simplified Arabic" w:hint="cs"/>
          <w:sz w:val="32"/>
          <w:szCs w:val="32"/>
          <w:rtl/>
          <w:lang w:bidi="ar-DZ"/>
        </w:rPr>
        <w:t>إصاب</w:t>
      </w:r>
      <w:r w:rsidR="008636C0" w:rsidRPr="00002AE4">
        <w:rPr>
          <w:rFonts w:cs="Simplified Arabic" w:hint="cs"/>
          <w:sz w:val="32"/>
          <w:szCs w:val="32"/>
          <w:rtl/>
          <w:lang w:bidi="ar-DZ"/>
        </w:rPr>
        <w:t>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الوصف الذكاء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حسن التمييز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عيار المقاربة في التشبيه الفطنة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حسن التقدير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عيار التحام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أجزاء النظم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التئامها على تخيير من لذيذ الوزن الطبع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اللسان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وعيار الاستعارة الذهن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الفطنة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عيار مشاكلة اللفظ للمعنى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شدة اقتضائهما للقافية طول الدربة ودوام الممارسة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8636C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="008636C0"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5"/>
      </w:r>
      <w:r w:rsidR="008636C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5A4346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5A4346">
        <w:rPr>
          <w:rFonts w:cs="Simplified Arabic" w:hint="cs"/>
          <w:b/>
          <w:bCs/>
          <w:sz w:val="32"/>
          <w:szCs w:val="32"/>
          <w:rtl/>
          <w:lang w:bidi="ar-DZ"/>
        </w:rPr>
        <w:t>عناصر عمود الشعر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002AE4" w:rsidRDefault="00332C00" w:rsidP="001B4A43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1B4A43">
        <w:rPr>
          <w:rFonts w:cs="Simplified Arabic" w:hint="cs"/>
          <w:b/>
          <w:bCs/>
          <w:sz w:val="32"/>
          <w:szCs w:val="32"/>
          <w:rtl/>
          <w:lang w:bidi="ar-DZ"/>
        </w:rPr>
        <w:t>1-</w:t>
      </w:r>
      <w:r w:rsidRPr="001B4A43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شرف المعنى</w:t>
      </w:r>
      <w:r w:rsidR="000710E7" w:rsidRPr="0041144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صحته</w:t>
      </w:r>
      <w:r w:rsidR="000710E7" w:rsidRPr="001B4A43">
        <w:rPr>
          <w:rFonts w:cs="Simplified Arabic" w:hint="cs"/>
          <w:sz w:val="32"/>
          <w:szCs w:val="32"/>
          <w:rtl/>
          <w:lang w:bidi="ar-DZ"/>
        </w:rPr>
        <w:t>: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يجب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يكون المعنى ظاهرا مكشوفا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قريبا معروفا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عند الخاصة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إما عند العامة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مدار الشرف يكون على الصواب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إحراز المنفعة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لذلك أنكر الآمدي قول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تمام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8636C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هاد</w:t>
      </w:r>
      <w:r w:rsidR="005C748A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يه</w:t>
      </w:r>
      <w:r w:rsidR="005C748A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ج</w:t>
      </w:r>
      <w:r w:rsidR="005C748A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ذع</w:t>
      </w:r>
      <w:r w:rsidR="005C748A">
        <w:rPr>
          <w:rFonts w:cs="Simplified Arabic" w:hint="cs"/>
          <w:sz w:val="32"/>
          <w:szCs w:val="32"/>
          <w:rtl/>
          <w:lang w:bidi="ar-DZ"/>
        </w:rPr>
        <w:t>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الأراك وما</w:t>
      </w:r>
      <w:r w:rsidR="008636C0">
        <w:rPr>
          <w:rFonts w:cs="Simplified Arabic" w:hint="cs"/>
          <w:sz w:val="32"/>
          <w:szCs w:val="32"/>
          <w:rtl/>
          <w:lang w:bidi="ar-DZ"/>
        </w:rPr>
        <w:tab/>
      </w:r>
      <w:r w:rsidR="008636C0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تحت الصلا منه ص</w:t>
      </w:r>
      <w:r w:rsidR="005C748A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5C748A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رة ج</w:t>
      </w:r>
      <w:r w:rsidR="005C748A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لس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AD4AC0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فقد شبه هادي الفرس (عنقه) بعود من الأراك، مع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عيدان الأراك لا تغلظ حتى تصير كالجذوع</w:t>
      </w:r>
      <w:r w:rsidR="0084433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1B4A43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1B4A43">
        <w:rPr>
          <w:rFonts w:cs="Simplified Arabic" w:hint="cs"/>
          <w:b/>
          <w:bCs/>
          <w:sz w:val="32"/>
          <w:szCs w:val="32"/>
          <w:rtl/>
          <w:lang w:bidi="ar-DZ"/>
        </w:rPr>
        <w:t>2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- 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جزالة اللفظ</w:t>
      </w:r>
      <w:r w:rsidR="000710E7" w:rsidRPr="0041144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استقامته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اللفظ الجزل هو القوي الشديد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خلاف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الركيك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استقامة اللفظ فتعني اتفاقه مع أصول اللغة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قواعدها المتعارف عليها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735D70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1B4A43">
        <w:rPr>
          <w:rFonts w:cs="Simplified Arabic" w:hint="cs"/>
          <w:b/>
          <w:bCs/>
          <w:sz w:val="32"/>
          <w:szCs w:val="32"/>
          <w:rtl/>
          <w:lang w:bidi="ar-DZ"/>
        </w:rPr>
        <w:t>3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- </w:t>
      </w:r>
      <w:r w:rsidR="001B4A43" w:rsidRPr="00411446">
        <w:rPr>
          <w:rFonts w:cs="Simplified Arabic" w:hint="cs"/>
          <w:b/>
          <w:bCs/>
          <w:sz w:val="32"/>
          <w:szCs w:val="32"/>
          <w:rtl/>
          <w:lang w:bidi="ar-DZ"/>
        </w:rPr>
        <w:t>الإصابة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في الوصف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="001B4A43" w:rsidRPr="00002AE4">
        <w:rPr>
          <w:rFonts w:cs="Simplified Arabic" w:hint="cs"/>
          <w:sz w:val="32"/>
          <w:szCs w:val="32"/>
          <w:rtl/>
          <w:lang w:bidi="ar-DZ"/>
        </w:rPr>
        <w:t>إذا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كان الوصف صادق</w:t>
      </w:r>
      <w:r w:rsidR="00E3781A">
        <w:rPr>
          <w:rFonts w:cs="Simplified Arabic" w:hint="cs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تطمئن إليه النفس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تثق بصحته فتلك علامة </w:t>
      </w:r>
      <w:r w:rsidR="001B4A43">
        <w:rPr>
          <w:rFonts w:cs="Simplified Arabic" w:hint="cs"/>
          <w:sz w:val="32"/>
          <w:szCs w:val="32"/>
          <w:rtl/>
          <w:lang w:bidi="ar-DZ"/>
        </w:rPr>
        <w:t>الإصابة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كما قال عمر (</w:t>
      </w:r>
      <w:r w:rsidR="00735D70">
        <w:rPr>
          <w:rFonts w:cs="Simplified Arabic" w:hint="cs"/>
          <w:sz w:val="32"/>
          <w:szCs w:val="32"/>
          <w:rtl/>
          <w:lang w:bidi="ar-DZ"/>
        </w:rPr>
        <w:t>ر</w:t>
      </w:r>
      <w:r w:rsidRPr="00002AE4">
        <w:rPr>
          <w:rFonts w:cs="Simplified Arabic" w:hint="cs"/>
          <w:sz w:val="32"/>
          <w:szCs w:val="32"/>
          <w:rtl/>
          <w:lang w:bidi="ar-DZ"/>
        </w:rPr>
        <w:t>ض</w:t>
      </w:r>
      <w:r w:rsidR="00735D70">
        <w:rPr>
          <w:rFonts w:cs="Simplified Arabic" w:hint="cs"/>
          <w:sz w:val="32"/>
          <w:szCs w:val="32"/>
          <w:rtl/>
          <w:lang w:bidi="ar-DZ"/>
        </w:rPr>
        <w:t>ي الله عنه</w:t>
      </w:r>
      <w:r w:rsidRPr="00002AE4">
        <w:rPr>
          <w:rFonts w:cs="Simplified Arabic" w:hint="cs"/>
          <w:sz w:val="32"/>
          <w:szCs w:val="32"/>
          <w:rtl/>
          <w:lang w:bidi="ar-DZ"/>
        </w:rPr>
        <w:t>) في زهير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 ولا يمدح الرجل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بما فيه "</w:t>
      </w:r>
      <w:r w:rsidR="00735D70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211427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4- 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المقاربة في التشبيه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  <w:r w:rsidR="00735D70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اصدق التشبيه ما لا ينت</w:t>
      </w:r>
      <w:r w:rsidR="00211427">
        <w:rPr>
          <w:rFonts w:cs="Simplified Arabic" w:hint="cs"/>
          <w:sz w:val="32"/>
          <w:szCs w:val="32"/>
          <w:rtl/>
          <w:lang w:bidi="ar-DZ"/>
        </w:rPr>
        <w:t>ق</w:t>
      </w:r>
      <w:r w:rsidRPr="00002AE4">
        <w:rPr>
          <w:rFonts w:cs="Simplified Arabic" w:hint="cs"/>
          <w:sz w:val="32"/>
          <w:szCs w:val="32"/>
          <w:rtl/>
          <w:lang w:bidi="ar-DZ"/>
        </w:rPr>
        <w:t>ض عند العكس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أحسنه ما أوقع بين شيئين اشتراكهما في الصفات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من انفرادها.</w:t>
      </w:r>
    </w:p>
    <w:p w:rsidR="00332C00" w:rsidRPr="00002AE4" w:rsidRDefault="00332C00" w:rsidP="00735D70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735D70"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5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- 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التحام أجزاء النظم</w:t>
      </w:r>
      <w:r w:rsidR="000710E7" w:rsidRPr="0041144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التئامها على تخيير من لذيذ الوزن</w:t>
      </w:r>
      <w:r w:rsidR="00735D70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أي تكون القصيدة كالبيت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البيت كالكلمة تسالما لأجزائه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تقارنا</w:t>
      </w:r>
      <w:r w:rsidR="00735D70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</w:t>
      </w:r>
      <w:r w:rsidR="00735D70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ن لذيذ الوزن يطرب الطبع لإيقاعه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لذلك قال حسان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AA52C5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 w:rsidR="00F77E9E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غ</w:t>
      </w:r>
      <w:r w:rsidR="00F77E9E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ن</w:t>
      </w:r>
      <w:r w:rsidR="00F77E9E">
        <w:rPr>
          <w:rFonts w:cs="Simplified Arabic" w:hint="cs"/>
          <w:sz w:val="32"/>
          <w:szCs w:val="32"/>
          <w:rtl/>
          <w:lang w:bidi="ar-DZ"/>
        </w:rPr>
        <w:t>َّ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كل</w:t>
      </w:r>
      <w:r w:rsidR="00F77E9E">
        <w:rPr>
          <w:rFonts w:cs="Simplified Arabic" w:hint="cs"/>
          <w:sz w:val="32"/>
          <w:szCs w:val="32"/>
          <w:rtl/>
          <w:lang w:bidi="ar-DZ"/>
        </w:rPr>
        <w:t>ِّ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شعر</w:t>
      </w:r>
      <w:r w:rsidR="00F77E9E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أنت قائله</w:t>
      </w:r>
      <w:r w:rsidR="00F77E9E">
        <w:rPr>
          <w:rFonts w:cs="Simplified Arabic" w:hint="cs"/>
          <w:sz w:val="32"/>
          <w:szCs w:val="32"/>
          <w:rtl/>
          <w:lang w:bidi="ar-DZ"/>
        </w:rPr>
        <w:t>ُ</w:t>
      </w:r>
      <w:r w:rsidR="00731F3F">
        <w:rPr>
          <w:rFonts w:cs="Simplified Arabic" w:hint="cs"/>
          <w:sz w:val="32"/>
          <w:szCs w:val="32"/>
          <w:rtl/>
          <w:lang w:bidi="ar-DZ"/>
        </w:rPr>
        <w:tab/>
      </w:r>
      <w:r w:rsidR="00731F3F">
        <w:rPr>
          <w:rFonts w:cs="Simplified Arabic" w:hint="cs"/>
          <w:sz w:val="32"/>
          <w:szCs w:val="32"/>
          <w:rtl/>
          <w:lang w:bidi="ar-DZ"/>
        </w:rPr>
        <w:tab/>
      </w:r>
      <w:r w:rsidR="00AA52C5">
        <w:rPr>
          <w:rFonts w:cs="Simplified Arabic" w:hint="cs"/>
          <w:sz w:val="32"/>
          <w:szCs w:val="32"/>
          <w:rtl/>
          <w:lang w:bidi="ar-DZ"/>
        </w:rPr>
        <w:t>إ</w:t>
      </w:r>
      <w:r w:rsidR="000710E7">
        <w:rPr>
          <w:rFonts w:cs="Simplified Arabic" w:hint="cs"/>
          <w:sz w:val="32"/>
          <w:szCs w:val="32"/>
          <w:rtl/>
          <w:lang w:bidi="ar-DZ"/>
        </w:rPr>
        <w:t>ن</w:t>
      </w:r>
      <w:r w:rsidR="00F77E9E">
        <w:rPr>
          <w:rFonts w:cs="Simplified Arabic" w:hint="cs"/>
          <w:sz w:val="32"/>
          <w:szCs w:val="32"/>
          <w:rtl/>
          <w:lang w:bidi="ar-DZ"/>
        </w:rPr>
        <w:t>ّ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الغناء</w:t>
      </w:r>
      <w:r w:rsidR="00F77E9E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لهذا الشعر</w:t>
      </w:r>
      <w:r w:rsidR="00F77E9E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</w:t>
      </w:r>
      <w:r w:rsidR="00F77E9E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ضمار</w:t>
      </w:r>
      <w:r w:rsidR="00F77E9E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731F3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731F3F">
        <w:rPr>
          <w:rFonts w:cs="Simplified Arabic" w:hint="cs"/>
          <w:b/>
          <w:bCs/>
          <w:sz w:val="32"/>
          <w:szCs w:val="32"/>
          <w:rtl/>
          <w:lang w:bidi="ar-DZ"/>
        </w:rPr>
        <w:t>6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- 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مناسبة المستعار منه للمستعار له</w:t>
      </w:r>
      <w:r w:rsidR="00844337" w:rsidRPr="00411446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="00731F3F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cs"/>
          <w:sz w:val="32"/>
          <w:szCs w:val="32"/>
          <w:rtl/>
          <w:lang w:bidi="ar-DZ"/>
        </w:rPr>
        <w:t>يكون التشبيه قريب</w:t>
      </w:r>
      <w:r w:rsidR="00411446">
        <w:rPr>
          <w:rFonts w:cs="Simplified Arabic" w:hint="cs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الأصل حتى يتناسب المشبه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المشبه به</w:t>
      </w:r>
      <w:r w:rsidR="00731F3F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731F3F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731F3F">
        <w:rPr>
          <w:rFonts w:cs="Simplified Arabic" w:hint="cs"/>
          <w:b/>
          <w:bCs/>
          <w:sz w:val="32"/>
          <w:szCs w:val="32"/>
          <w:rtl/>
          <w:lang w:bidi="ar-DZ"/>
        </w:rPr>
        <w:t>7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- 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مشاكلة اللفظ للمعنى</w:t>
      </w:r>
      <w:r w:rsidR="000710E7" w:rsidRPr="0041144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>شدة اقتضائهم</w:t>
      </w:r>
      <w:r w:rsidRPr="00411446">
        <w:rPr>
          <w:rFonts w:cs="Simplified Arabic" w:hint="eastAsia"/>
          <w:b/>
          <w:bCs/>
          <w:sz w:val="32"/>
          <w:szCs w:val="32"/>
          <w:rtl/>
          <w:lang w:bidi="ar-DZ"/>
        </w:rPr>
        <w:t>ا</w:t>
      </w:r>
      <w:r w:rsidRPr="0041144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للقافية حتى لا منافرة بينهما</w:t>
      </w:r>
      <w:r w:rsidR="00731F3F" w:rsidRPr="00411446">
        <w:rPr>
          <w:rFonts w:cs="Simplified Arabic" w:hint="cs"/>
          <w:b/>
          <w:bCs/>
          <w:sz w:val="32"/>
          <w:szCs w:val="32"/>
          <w:rtl/>
          <w:lang w:bidi="ar-DZ"/>
        </w:rPr>
        <w:t>،</w:t>
      </w:r>
      <w:r w:rsidR="00731F3F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يكون اللفظ مقسوما على رتبة المعنى فقد جعل الأخص للأخص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الأخس للأخس فهو البريء من العيب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أما القافية فيجب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تكون كالموعود المنتظر</w:t>
      </w:r>
      <w:r w:rsidR="00731F3F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C6030E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إن نظرية عمود الشعر عند المرزوقي كانت من السعة بمكان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بحيث اتسعت لجميع الشعراء القدماء</w:t>
      </w:r>
      <w:r w:rsidR="003E5A0C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زاد المرزوقي من اتساعها حين جعلها ذات وسط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طرفين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الصدق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الغلو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الاقتصاد بينهما،</w:t>
      </w:r>
      <w:r w:rsidR="00C6030E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إذ أضاف القول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="00C6030E">
        <w:rPr>
          <w:rFonts w:cs="Simplified Arabic" w:hint="cs"/>
          <w:sz w:val="32"/>
          <w:szCs w:val="32"/>
          <w:rtl/>
          <w:lang w:bidi="ar-DZ"/>
        </w:rPr>
        <w:t>"أحسن الشعر اقصد</w:t>
      </w:r>
      <w:r w:rsidRPr="00002AE4">
        <w:rPr>
          <w:rFonts w:cs="Simplified Arabic" w:hint="cs"/>
          <w:sz w:val="32"/>
          <w:szCs w:val="32"/>
          <w:rtl/>
          <w:lang w:bidi="ar-DZ"/>
        </w:rPr>
        <w:t>ه"</w:t>
      </w:r>
      <w:r w:rsidR="00C6030E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للقولين الآخرين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"أحسن الشعر أكذبه</w:t>
      </w:r>
      <w:r w:rsidR="00C6030E">
        <w:rPr>
          <w:rFonts w:cs="Simplified Arabic" w:hint="cs"/>
          <w:sz w:val="32"/>
          <w:szCs w:val="32"/>
          <w:rtl/>
          <w:lang w:bidi="ar-DZ"/>
        </w:rPr>
        <w:t>.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أحسن الشعر أصدقه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</w:p>
    <w:p w:rsidR="00FE0F63" w:rsidRDefault="00FE0F63" w:rsidP="000710E7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3E5A0C" w:rsidRDefault="00332C00" w:rsidP="009E10FE">
      <w:pPr>
        <w:bidi/>
        <w:spacing w:after="0" w:line="240" w:lineRule="auto"/>
        <w:ind w:left="-1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3E5A0C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>المحاضرة السابعة</w:t>
      </w:r>
      <w:r w:rsidR="000710E7" w:rsidRPr="003E5A0C">
        <w:rPr>
          <w:rFonts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Pr="003E5A0C">
        <w:rPr>
          <w:rFonts w:cs="Simplified Arabic" w:hint="cs"/>
          <w:b/>
          <w:bCs/>
          <w:sz w:val="36"/>
          <w:szCs w:val="36"/>
          <w:rtl/>
          <w:lang w:bidi="ar-DZ"/>
        </w:rPr>
        <w:t>قضية اللفظ والمعنى عند ابن قتيبة وابن طباطبا</w:t>
      </w:r>
    </w:p>
    <w:p w:rsidR="00332C00" w:rsidRPr="003E5A0C" w:rsidRDefault="00332C00" w:rsidP="003E5A0C">
      <w:pPr>
        <w:bidi/>
        <w:spacing w:after="0" w:line="240" w:lineRule="auto"/>
        <w:ind w:left="-1"/>
        <w:jc w:val="center"/>
        <w:rPr>
          <w:rFonts w:cs="Simplified Arabic"/>
          <w:sz w:val="36"/>
          <w:szCs w:val="36"/>
          <w:rtl/>
          <w:lang w:bidi="ar-DZ"/>
        </w:rPr>
      </w:pPr>
      <w:r w:rsidRPr="003E5A0C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وقدامة بن جعفر</w:t>
      </w:r>
    </w:p>
    <w:p w:rsidR="009E10FE" w:rsidRDefault="009E10FE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</w:p>
    <w:p w:rsidR="00332C00" w:rsidRPr="00002AE4" w:rsidRDefault="00332C00" w:rsidP="009E10FE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قضية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 من القضايا التي شغلت النقاد العرب القدامى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حيث تناولوها بالدراسة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واتجهوا فيها اتجاهات متباينة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وانقسموا فيها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ثلاثة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أقسام</w:t>
      </w:r>
      <w:r w:rsidR="009E10FE">
        <w:rPr>
          <w:rFonts w:cs="Simplified Arabic" w:hint="cs"/>
          <w:sz w:val="32"/>
          <w:szCs w:val="32"/>
          <w:rtl/>
          <w:lang w:bidi="ar-DZ"/>
        </w:rPr>
        <w:t>: ف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انتصر للفظ على حساب المعنى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والثاني انتصر للمعنى على حساب اللفظ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والقسم الثالث يساوي مابين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المعنى.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وسنحاول في هذه المحاضرة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نستعرض </w:t>
      </w:r>
      <w:r w:rsidR="009E10FE" w:rsidRPr="00002AE4">
        <w:rPr>
          <w:rFonts w:cs="Simplified Arabic" w:hint="cs"/>
          <w:sz w:val="32"/>
          <w:szCs w:val="32"/>
          <w:rtl/>
          <w:lang w:bidi="ar-DZ"/>
        </w:rPr>
        <w:t>رأي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ثلاثة نقاد في هذه القضية وهم ابن قتيبة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طباطبا وقدامة ابن جعفر.</w:t>
      </w:r>
    </w:p>
    <w:p w:rsidR="00332C00" w:rsidRPr="003F64EB" w:rsidRDefault="009E10FE" w:rsidP="009E10FE">
      <w:p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F64EB">
        <w:rPr>
          <w:rFonts w:cs="Simplified Arabic" w:hint="cs"/>
          <w:b/>
          <w:bCs/>
          <w:sz w:val="32"/>
          <w:szCs w:val="32"/>
          <w:rtl/>
          <w:lang w:bidi="ar-DZ"/>
        </w:rPr>
        <w:t>أولا</w:t>
      </w:r>
      <w:r w:rsidR="00332C00" w:rsidRPr="003F64EB">
        <w:rPr>
          <w:rFonts w:cs="Simplified Arabic" w:hint="cs"/>
          <w:b/>
          <w:bCs/>
          <w:sz w:val="32"/>
          <w:szCs w:val="32"/>
          <w:rtl/>
          <w:lang w:bidi="ar-DZ"/>
        </w:rPr>
        <w:t>: ابن قتيبة (ت</w:t>
      </w:r>
      <w:r w:rsidR="00F5776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332C00" w:rsidRPr="003F64EB">
        <w:rPr>
          <w:rFonts w:cs="Simplified Arabic" w:hint="cs"/>
          <w:b/>
          <w:bCs/>
          <w:sz w:val="32"/>
          <w:szCs w:val="32"/>
          <w:rtl/>
          <w:lang w:bidi="ar-DZ"/>
        </w:rPr>
        <w:t>276 هـ ) 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نظر ابن قتيبة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 وقسمه حسب اللفظ والمعنى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أربعة أقسام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952A99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يقول</w:t>
      </w:r>
      <w:r w:rsidR="00952A99">
        <w:rPr>
          <w:rFonts w:cs="Simplified Arabic" w:hint="cs"/>
          <w:sz w:val="32"/>
          <w:szCs w:val="32"/>
          <w:rtl/>
          <w:lang w:bidi="ar-DZ"/>
        </w:rPr>
        <w:t>: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 تدبرت الشعر فوجدته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أربعة </w:t>
      </w:r>
      <w:r w:rsidRPr="00002AE4">
        <w:rPr>
          <w:rFonts w:cs="Simplified Arabic" w:hint="cs"/>
          <w:sz w:val="32"/>
          <w:szCs w:val="32"/>
          <w:rtl/>
          <w:lang w:bidi="ar-DZ"/>
        </w:rPr>
        <w:t>اضرب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ضرب منه حسن لفظه وجاد معناه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كقول القائل في بعض بني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أمية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13022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في كف</w:t>
      </w:r>
      <w:r w:rsidR="00130220">
        <w:rPr>
          <w:rFonts w:cs="Simplified Arabic" w:hint="cs"/>
          <w:sz w:val="32"/>
          <w:szCs w:val="32"/>
          <w:rtl/>
          <w:lang w:bidi="ar-DZ"/>
        </w:rPr>
        <w:t>ِّ</w:t>
      </w:r>
      <w:r w:rsidRPr="00002AE4">
        <w:rPr>
          <w:rFonts w:cs="Simplified Arabic" w:hint="cs"/>
          <w:sz w:val="32"/>
          <w:szCs w:val="32"/>
          <w:rtl/>
          <w:lang w:bidi="ar-DZ"/>
        </w:rPr>
        <w:t>ه خيزران</w:t>
      </w:r>
      <w:r w:rsidR="00130220">
        <w:rPr>
          <w:rFonts w:cs="Simplified Arabic" w:hint="cs"/>
          <w:sz w:val="32"/>
          <w:szCs w:val="32"/>
          <w:rtl/>
          <w:lang w:bidi="ar-DZ"/>
        </w:rPr>
        <w:t>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ريح</w:t>
      </w:r>
      <w:r w:rsidR="00130220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ه ع</w:t>
      </w:r>
      <w:r w:rsidR="0013022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ب</w:t>
      </w:r>
      <w:r w:rsidR="00130220">
        <w:rPr>
          <w:rFonts w:cs="Simplified Arabic" w:hint="cs"/>
          <w:sz w:val="32"/>
          <w:szCs w:val="32"/>
          <w:rtl/>
          <w:lang w:bidi="ar-DZ"/>
        </w:rPr>
        <w:t>ِ</w:t>
      </w:r>
      <w:r w:rsidR="00952A99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ق</w:t>
      </w:r>
      <w:r w:rsidR="00130220">
        <w:rPr>
          <w:rFonts w:cs="Simplified Arabic" w:hint="cs"/>
          <w:sz w:val="32"/>
          <w:szCs w:val="32"/>
          <w:rtl/>
          <w:lang w:bidi="ar-DZ"/>
        </w:rPr>
        <w:t>ُ</w:t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من كف </w:t>
      </w:r>
      <w:r w:rsidR="00952A99" w:rsidRPr="00002AE4">
        <w:rPr>
          <w:rFonts w:cs="Simplified Arabic" w:hint="cs"/>
          <w:sz w:val="32"/>
          <w:szCs w:val="32"/>
          <w:rtl/>
          <w:lang w:bidi="ar-DZ"/>
        </w:rPr>
        <w:t>أروع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ع</w:t>
      </w:r>
      <w:r w:rsidR="0013022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رنين</w:t>
      </w:r>
      <w:r w:rsidR="00130220">
        <w:rPr>
          <w:rFonts w:cs="Simplified Arabic" w:hint="cs"/>
          <w:sz w:val="32"/>
          <w:szCs w:val="32"/>
          <w:rtl/>
          <w:lang w:bidi="ar-DZ"/>
        </w:rPr>
        <w:t>هِ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شم</w:t>
      </w:r>
      <w:r w:rsidR="0013022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130220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952A9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 w:rsidR="00130220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عط</w:t>
      </w:r>
      <w:r w:rsidR="0013022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 حياء</w:t>
      </w:r>
      <w:r w:rsidR="00130220">
        <w:rPr>
          <w:rFonts w:cs="Simplified Arabic" w:hint="cs"/>
          <w:sz w:val="32"/>
          <w:szCs w:val="32"/>
          <w:rtl/>
          <w:lang w:bidi="ar-DZ"/>
        </w:rPr>
        <w:t>ً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وي</w:t>
      </w:r>
      <w:r w:rsidR="00130220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عط</w:t>
      </w:r>
      <w:r w:rsidR="00130220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 من م</w:t>
      </w:r>
      <w:r w:rsidR="00130220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هابته</w:t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فم</w:t>
      </w:r>
      <w:r w:rsidR="00952A99">
        <w:rPr>
          <w:rFonts w:cs="Simplified Arabic" w:hint="cs"/>
          <w:sz w:val="32"/>
          <w:szCs w:val="32"/>
          <w:rtl/>
          <w:lang w:bidi="ar-DZ"/>
        </w:rPr>
        <w:t>ــ</w:t>
      </w:r>
      <w:r w:rsidRPr="00002AE4">
        <w:rPr>
          <w:rFonts w:cs="Simplified Arabic" w:hint="cs"/>
          <w:sz w:val="32"/>
          <w:szCs w:val="32"/>
          <w:rtl/>
          <w:lang w:bidi="ar-DZ"/>
        </w:rPr>
        <w:t>ا ي</w:t>
      </w:r>
      <w:r w:rsidR="00592761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ك</w:t>
      </w:r>
      <w:r w:rsidR="00592761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592761">
        <w:rPr>
          <w:rFonts w:cs="Simplified Arabic" w:hint="cs"/>
          <w:sz w:val="32"/>
          <w:szCs w:val="32"/>
          <w:rtl/>
          <w:lang w:bidi="ar-DZ"/>
        </w:rPr>
        <w:t>َّ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</w:t>
      </w:r>
      <w:r w:rsidR="00592761">
        <w:rPr>
          <w:rFonts w:cs="Simplified Arabic" w:hint="cs"/>
          <w:sz w:val="32"/>
          <w:szCs w:val="32"/>
          <w:rtl/>
          <w:lang w:bidi="ar-DZ"/>
        </w:rPr>
        <w:t>ّ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حين ي</w:t>
      </w:r>
      <w:r w:rsidR="00592761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بتس</w:t>
      </w:r>
      <w:r w:rsidR="00952A99">
        <w:rPr>
          <w:rFonts w:cs="Simplified Arabic" w:hint="cs"/>
          <w:sz w:val="32"/>
          <w:szCs w:val="32"/>
          <w:rtl/>
          <w:lang w:bidi="ar-DZ"/>
        </w:rPr>
        <w:t>ــ</w:t>
      </w:r>
      <w:r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592761">
        <w:rPr>
          <w:rFonts w:cs="Simplified Arabic" w:hint="cs"/>
          <w:sz w:val="32"/>
          <w:szCs w:val="32"/>
          <w:rtl/>
          <w:lang w:bidi="ar-DZ"/>
        </w:rPr>
        <w:t>ُ</w:t>
      </w:r>
    </w:p>
    <w:p w:rsidR="00332C00" w:rsidRPr="00002AE4" w:rsidRDefault="00332C00" w:rsidP="00952A99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لم يقل في الهيبة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أحسن </w:t>
      </w:r>
      <w:r w:rsidRPr="00002AE4">
        <w:rPr>
          <w:rFonts w:cs="Simplified Arabic" w:hint="cs"/>
          <w:sz w:val="32"/>
          <w:szCs w:val="32"/>
          <w:rtl/>
          <w:lang w:bidi="ar-DZ"/>
        </w:rPr>
        <w:t>منه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952A99">
      <w:pPr>
        <w:tabs>
          <w:tab w:val="left" w:pos="1215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وكقول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أوس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بن حجر: </w:t>
      </w:r>
    </w:p>
    <w:p w:rsidR="00332C00" w:rsidRPr="00002AE4" w:rsidRDefault="00952A99" w:rsidP="00952A99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أي</w:t>
      </w:r>
      <w:r w:rsidR="00130220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تها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النفس</w:t>
      </w:r>
      <w:r w:rsidR="00592761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أجمل</w:t>
      </w:r>
      <w:r w:rsidR="00592761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جزعا</w:t>
      </w:r>
      <w:r w:rsidR="00592761">
        <w:rPr>
          <w:rFonts w:cs="Simplified Arabic" w:hint="cs"/>
          <w:sz w:val="32"/>
          <w:szCs w:val="32"/>
          <w:rtl/>
          <w:lang w:bidi="ar-DZ"/>
        </w:rPr>
        <w:t>َ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  <w:t>إ</w:t>
      </w:r>
      <w:r w:rsidR="000710E7">
        <w:rPr>
          <w:rFonts w:cs="Simplified Arabic" w:hint="cs"/>
          <w:sz w:val="32"/>
          <w:szCs w:val="32"/>
          <w:rtl/>
          <w:lang w:bidi="ar-DZ"/>
        </w:rPr>
        <w:t>ن</w:t>
      </w:r>
      <w:r w:rsidR="00592761">
        <w:rPr>
          <w:rFonts w:cs="Simplified Arabic" w:hint="cs"/>
          <w:sz w:val="32"/>
          <w:szCs w:val="32"/>
          <w:rtl/>
          <w:lang w:bidi="ar-DZ"/>
        </w:rPr>
        <w:t>ّ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الذ</w:t>
      </w:r>
      <w:r w:rsidR="007D78EA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ي تحذرين</w:t>
      </w:r>
      <w:r w:rsidR="007D78EA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قد وق</w:t>
      </w:r>
      <w:r w:rsidR="007D78EA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عا</w:t>
      </w:r>
    </w:p>
    <w:p w:rsidR="00332C00" w:rsidRPr="00002AE4" w:rsidRDefault="00332C00" w:rsidP="00952A99">
      <w:pPr>
        <w:tabs>
          <w:tab w:val="left" w:pos="1215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وكقول ابن ذئيب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332C00" w:rsidP="00952A99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والنفس راغبة</w:t>
      </w:r>
      <w:r w:rsidR="007D78EA">
        <w:rPr>
          <w:rFonts w:cs="Simplified Arabic" w:hint="cs"/>
          <w:sz w:val="32"/>
          <w:szCs w:val="32"/>
          <w:rtl/>
          <w:lang w:bidi="ar-DZ"/>
        </w:rPr>
        <w:t>ٌ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رغ</w:t>
      </w:r>
      <w:r w:rsidR="007D78EA">
        <w:rPr>
          <w:rFonts w:cs="Simplified Arabic" w:hint="cs"/>
          <w:sz w:val="32"/>
          <w:szCs w:val="32"/>
          <w:rtl/>
          <w:lang w:bidi="ar-DZ"/>
        </w:rPr>
        <w:t>َّ</w:t>
      </w:r>
      <w:r w:rsidRPr="00002AE4">
        <w:rPr>
          <w:rFonts w:cs="Simplified Arabic" w:hint="cs"/>
          <w:sz w:val="32"/>
          <w:szCs w:val="32"/>
          <w:rtl/>
          <w:lang w:bidi="ar-DZ"/>
        </w:rPr>
        <w:t>بتها</w:t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وإذا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ت</w:t>
      </w:r>
      <w:r w:rsidR="007D78EA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رد</w:t>
      </w:r>
      <w:r w:rsidR="007D78EA">
        <w:rPr>
          <w:rFonts w:cs="Simplified Arabic" w:hint="cs"/>
          <w:sz w:val="32"/>
          <w:szCs w:val="32"/>
          <w:rtl/>
          <w:lang w:bidi="ar-DZ"/>
        </w:rPr>
        <w:t>ُّ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قليل</w:t>
      </w:r>
      <w:r w:rsidR="007D78EA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تقن</w:t>
      </w:r>
      <w:r w:rsidR="007D78EA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ع</w:t>
      </w:r>
      <w:r w:rsidR="007D78EA">
        <w:rPr>
          <w:rFonts w:cs="Simplified Arabic" w:hint="cs"/>
          <w:sz w:val="32"/>
          <w:szCs w:val="32"/>
          <w:rtl/>
          <w:lang w:bidi="ar-DZ"/>
        </w:rPr>
        <w:t>ُ</w:t>
      </w:r>
    </w:p>
    <w:p w:rsidR="00332C00" w:rsidRPr="00002AE4" w:rsidRDefault="00332C00" w:rsidP="00952A99">
      <w:pPr>
        <w:tabs>
          <w:tab w:val="left" w:pos="1215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وضرب منه حسن لفظه وحلا،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فإذا أنت فتشته لم تجد هناك فائدة في المعنى، كقول القائل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332C00" w:rsidRPr="00002AE4" w:rsidRDefault="00332C00" w:rsidP="00952A99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ولما قضين</w:t>
      </w:r>
      <w:r w:rsidR="00952A99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ا من منى كل حاج</w:t>
      </w:r>
      <w:r w:rsidR="00952A99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ة</w:t>
      </w:r>
      <w:r w:rsidR="00205666">
        <w:rPr>
          <w:rFonts w:cs="Simplified Arabic" w:hint="cs"/>
          <w:sz w:val="32"/>
          <w:szCs w:val="32"/>
          <w:rtl/>
          <w:lang w:bidi="ar-DZ"/>
        </w:rPr>
        <w:t>ٍ</w:t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ومس</w:t>
      </w:r>
      <w:r w:rsidR="00205666">
        <w:rPr>
          <w:rFonts w:cs="Simplified Arabic" w:hint="cs"/>
          <w:sz w:val="32"/>
          <w:szCs w:val="32"/>
          <w:rtl/>
          <w:lang w:bidi="ar-DZ"/>
        </w:rPr>
        <w:t>َّ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 w:rsidR="00205666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52A99" w:rsidRPr="00002AE4">
        <w:rPr>
          <w:rFonts w:cs="Simplified Arabic" w:hint="cs"/>
          <w:sz w:val="32"/>
          <w:szCs w:val="32"/>
          <w:rtl/>
          <w:lang w:bidi="ar-DZ"/>
        </w:rPr>
        <w:t>بالأركان</w:t>
      </w:r>
      <w:r w:rsidR="00205666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هو ماس</w:t>
      </w:r>
      <w:r w:rsidR="00406C7D">
        <w:rPr>
          <w:rFonts w:cs="Simplified Arabic" w:hint="cs"/>
          <w:sz w:val="32"/>
          <w:szCs w:val="32"/>
          <w:rtl/>
          <w:lang w:bidi="ar-DZ"/>
        </w:rPr>
        <w:t>ـ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 w:rsidR="00205666">
        <w:rPr>
          <w:rFonts w:cs="Simplified Arabic" w:hint="cs"/>
          <w:sz w:val="32"/>
          <w:szCs w:val="32"/>
          <w:rtl/>
          <w:lang w:bidi="ar-DZ"/>
        </w:rPr>
        <w:t>ُ</w:t>
      </w:r>
    </w:p>
    <w:p w:rsidR="00332C00" w:rsidRPr="00002AE4" w:rsidRDefault="00332C00" w:rsidP="00952A99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وشدت على حدب المهاري رحالنا</w:t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="00952A99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ولا ينظر</w:t>
      </w:r>
      <w:r w:rsidR="00205666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الغادي الذي هو رائح</w:t>
      </w:r>
      <w:r w:rsidR="00205666">
        <w:rPr>
          <w:rFonts w:cs="Simplified Arabic" w:hint="cs"/>
          <w:sz w:val="32"/>
          <w:szCs w:val="32"/>
          <w:rtl/>
          <w:lang w:bidi="ar-DZ"/>
        </w:rPr>
        <w:t>ُ</w:t>
      </w:r>
    </w:p>
    <w:p w:rsidR="00332C00" w:rsidRPr="00002AE4" w:rsidRDefault="00952A99" w:rsidP="00406C7D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خذن</w:t>
      </w:r>
      <w:r>
        <w:rPr>
          <w:rFonts w:cs="Simplified Arabic" w:hint="cs"/>
          <w:sz w:val="32"/>
          <w:szCs w:val="32"/>
          <w:rtl/>
          <w:lang w:bidi="ar-DZ"/>
        </w:rPr>
        <w:t>ــ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 ب</w:t>
      </w:r>
      <w:r w:rsidR="00406C7D"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طراف</w:t>
      </w:r>
      <w:r w:rsidR="00205666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406C7D" w:rsidRPr="00002AE4">
        <w:rPr>
          <w:rFonts w:cs="Simplified Arabic" w:hint="cs"/>
          <w:sz w:val="32"/>
          <w:szCs w:val="32"/>
          <w:rtl/>
          <w:lang w:bidi="ar-DZ"/>
        </w:rPr>
        <w:t>الأح</w:t>
      </w:r>
      <w:r w:rsidR="00406C7D">
        <w:rPr>
          <w:rFonts w:cs="Simplified Arabic" w:hint="cs"/>
          <w:sz w:val="32"/>
          <w:szCs w:val="32"/>
          <w:rtl/>
          <w:lang w:bidi="ar-DZ"/>
        </w:rPr>
        <w:t>ا</w:t>
      </w:r>
      <w:r w:rsidR="00406C7D" w:rsidRPr="00002AE4">
        <w:rPr>
          <w:rFonts w:cs="Simplified Arabic" w:hint="cs"/>
          <w:sz w:val="32"/>
          <w:szCs w:val="32"/>
          <w:rtl/>
          <w:lang w:bidi="ar-DZ"/>
        </w:rPr>
        <w:t>ديث</w:t>
      </w:r>
      <w:r w:rsidR="00205666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بيننا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وسارت </w:t>
      </w:r>
      <w:r w:rsidR="00406C7D" w:rsidRPr="00002AE4">
        <w:rPr>
          <w:rFonts w:cs="Simplified Arabic" w:hint="cs"/>
          <w:sz w:val="32"/>
          <w:szCs w:val="32"/>
          <w:rtl/>
          <w:lang w:bidi="ar-DZ"/>
        </w:rPr>
        <w:t>بأعناق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الم</w:t>
      </w:r>
      <w:r w:rsidR="00205666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طي</w:t>
      </w:r>
      <w:r w:rsidR="00205666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</w:t>
      </w:r>
      <w:r w:rsidR="00406C7D"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باطح</w:t>
      </w:r>
      <w:r w:rsidR="00205666">
        <w:rPr>
          <w:rFonts w:cs="Simplified Arabic" w:hint="cs"/>
          <w:sz w:val="32"/>
          <w:szCs w:val="32"/>
          <w:rtl/>
          <w:lang w:bidi="ar-DZ"/>
        </w:rPr>
        <w:t>ُ</w:t>
      </w:r>
    </w:p>
    <w:p w:rsidR="00332C00" w:rsidRPr="00002AE4" w:rsidRDefault="00332C00" w:rsidP="00A67ED1">
      <w:pPr>
        <w:tabs>
          <w:tab w:val="left" w:pos="1215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ويعلق ابن قتيبة على هذه </w:t>
      </w:r>
      <w:r w:rsidR="00406C7D" w:rsidRPr="00002AE4">
        <w:rPr>
          <w:rFonts w:cs="Simplified Arabic" w:hint="cs"/>
          <w:sz w:val="32"/>
          <w:szCs w:val="32"/>
          <w:rtl/>
          <w:lang w:bidi="ar-DZ"/>
        </w:rPr>
        <w:t>الأبيات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بقوله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" </w:t>
      </w:r>
      <w:r w:rsidRPr="00002AE4">
        <w:rPr>
          <w:rFonts w:cs="Simplified Arabic" w:hint="cs"/>
          <w:sz w:val="32"/>
          <w:szCs w:val="32"/>
          <w:rtl/>
          <w:lang w:bidi="ar-DZ"/>
        </w:rPr>
        <w:t>هذه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كما ترى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أحسن </w:t>
      </w:r>
      <w:r w:rsidRPr="00002AE4">
        <w:rPr>
          <w:rFonts w:cs="Simplified Arabic" w:hint="cs"/>
          <w:sz w:val="32"/>
          <w:szCs w:val="32"/>
          <w:rtl/>
          <w:lang w:bidi="ar-DZ"/>
        </w:rPr>
        <w:t>شيء مخارج ومطالع ومقاطع</w:t>
      </w:r>
      <w:r w:rsidR="00406C7D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406C7D"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>ن نظرت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ما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تحتها من معنى وجدته: ولما قطعنا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أيام </w:t>
      </w:r>
      <w:r w:rsidRPr="00002AE4">
        <w:rPr>
          <w:rFonts w:cs="Simplified Arabic" w:hint="cs"/>
          <w:sz w:val="32"/>
          <w:szCs w:val="32"/>
          <w:rtl/>
          <w:lang w:bidi="ar-DZ"/>
        </w:rPr>
        <w:t>منى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واستلمنا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الأركان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710E7">
        <w:rPr>
          <w:rFonts w:cs="Simplified Arabic" w:hint="cs"/>
          <w:sz w:val="32"/>
          <w:szCs w:val="32"/>
          <w:rtl/>
          <w:lang w:bidi="ar-DZ"/>
        </w:rPr>
        <w:lastRenderedPageBreak/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عالينا إبلنا الأنضاء، ومضى الناس لا</w:t>
      </w:r>
      <w:r w:rsidR="00A67ED1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ينتظر الغادي الرائح </w:t>
      </w:r>
      <w:r w:rsidR="00B76ABE" w:rsidRPr="00002AE4">
        <w:rPr>
          <w:rFonts w:cs="Simplified Arabic" w:hint="cs"/>
          <w:sz w:val="32"/>
          <w:szCs w:val="32"/>
          <w:rtl/>
          <w:lang w:bidi="ar-DZ"/>
        </w:rPr>
        <w:t>ابتدأنا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الحديث وسارت المطي في ال</w:t>
      </w:r>
      <w:r w:rsidR="00A67ED1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بطح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وهذا الصنف في الشعر كثير</w:t>
      </w:r>
      <w:r w:rsidR="00A67ED1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وضرب منه جاد معناه وقصرت الفاظه عنه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كقول لبيد ابن ربيعة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02AE4" w:rsidRDefault="00F26317" w:rsidP="00A67ED1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ما عاتب</w:t>
      </w:r>
      <w:r w:rsidR="00666B5D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المرء</w:t>
      </w:r>
      <w:r w:rsidR="00666B5D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الكريم</w:t>
      </w:r>
      <w:r w:rsidR="00666B5D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كنفسه</w:t>
      </w:r>
      <w:r w:rsidR="00A67ED1">
        <w:rPr>
          <w:rFonts w:cs="Simplified Arabic" w:hint="cs"/>
          <w:sz w:val="32"/>
          <w:szCs w:val="32"/>
          <w:rtl/>
          <w:lang w:bidi="ar-DZ"/>
        </w:rPr>
        <w:tab/>
      </w:r>
      <w:r w:rsidR="00A67ED1">
        <w:rPr>
          <w:rFonts w:cs="Simplified Arabic" w:hint="cs"/>
          <w:sz w:val="32"/>
          <w:szCs w:val="32"/>
          <w:rtl/>
          <w:lang w:bidi="ar-DZ"/>
        </w:rPr>
        <w:tab/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المرء</w:t>
      </w:r>
      <w:r w:rsidR="00666B5D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يصلحه الجليس</w:t>
      </w:r>
      <w:r w:rsidR="00666B5D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الص</w:t>
      </w:r>
      <w:r w:rsidR="00666B5D">
        <w:rPr>
          <w:rFonts w:cs="Simplified Arabic" w:hint="cs"/>
          <w:sz w:val="32"/>
          <w:szCs w:val="32"/>
          <w:rtl/>
          <w:lang w:bidi="ar-DZ"/>
        </w:rPr>
        <w:t>َّ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الح</w:t>
      </w:r>
    </w:p>
    <w:p w:rsidR="000843D9" w:rsidRDefault="00332C00" w:rsidP="00A67ED1">
      <w:pPr>
        <w:tabs>
          <w:tab w:val="left" w:pos="1215"/>
        </w:tabs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هذا و</w:t>
      </w:r>
      <w:r w:rsidR="00A67ED1"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>ن كان جيد المعنى والسبك</w:t>
      </w:r>
      <w:r w:rsidR="007804AD">
        <w:rPr>
          <w:rFonts w:cs="Simplified Arabic" w:hint="cs"/>
          <w:sz w:val="32"/>
          <w:szCs w:val="32"/>
          <w:rtl/>
          <w:lang w:bidi="ar-DZ"/>
        </w:rPr>
        <w:t xml:space="preserve"> فإنه </w:t>
      </w:r>
      <w:r w:rsidRPr="00002AE4">
        <w:rPr>
          <w:rFonts w:cs="Simplified Arabic" w:hint="cs"/>
          <w:sz w:val="32"/>
          <w:szCs w:val="32"/>
          <w:rtl/>
          <w:lang w:bidi="ar-DZ"/>
        </w:rPr>
        <w:t>قليل الماء والرونق</w:t>
      </w:r>
      <w:r w:rsidR="00A67ED1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وضرب منه تأخر معناه وتأخر لفظه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كقول </w:t>
      </w:r>
      <w:r w:rsidR="00A67ED1" w:rsidRPr="00002AE4">
        <w:rPr>
          <w:rFonts w:cs="Simplified Arabic" w:hint="cs"/>
          <w:sz w:val="32"/>
          <w:szCs w:val="32"/>
          <w:rtl/>
          <w:lang w:bidi="ar-DZ"/>
        </w:rPr>
        <w:t>الأعشى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A67ED1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ولقد غدوت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الحانوت يتبعني</w:t>
      </w:r>
      <w:r w:rsidR="00A67ED1">
        <w:rPr>
          <w:rFonts w:cs="Simplified Arabic" w:hint="cs"/>
          <w:sz w:val="32"/>
          <w:szCs w:val="32"/>
          <w:rtl/>
          <w:lang w:bidi="ar-DZ"/>
        </w:rPr>
        <w:tab/>
      </w:r>
      <w:r w:rsidR="00A67ED1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شاو</w:t>
      </w:r>
      <w:r w:rsidR="00666B5D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</w:t>
      </w:r>
      <w:r w:rsidR="00666B5D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شل</w:t>
      </w:r>
      <w:r w:rsidR="00666B5D">
        <w:rPr>
          <w:rFonts w:cs="Simplified Arabic" w:hint="cs"/>
          <w:sz w:val="32"/>
          <w:szCs w:val="32"/>
          <w:rtl/>
          <w:lang w:bidi="ar-DZ"/>
        </w:rPr>
        <w:t>ٍّ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ش</w:t>
      </w:r>
      <w:r w:rsidR="00666B5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لول</w:t>
      </w:r>
      <w:r w:rsidR="00666B5D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ش</w:t>
      </w:r>
      <w:r w:rsidR="00666B5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لشل</w:t>
      </w:r>
      <w:r w:rsidR="00666B5D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ش</w:t>
      </w:r>
      <w:r w:rsidR="00666B5D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666B5D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ل</w:t>
      </w:r>
      <w:r w:rsidR="00666B5D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89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002AE4" w:rsidRDefault="00332C00" w:rsidP="00352137">
      <w:pPr>
        <w:tabs>
          <w:tab w:val="left" w:pos="1215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فهذه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52137" w:rsidRPr="00002AE4">
        <w:rPr>
          <w:rFonts w:cs="Simplified Arabic" w:hint="cs"/>
          <w:sz w:val="32"/>
          <w:szCs w:val="32"/>
          <w:rtl/>
          <w:lang w:bidi="ar-DZ"/>
        </w:rPr>
        <w:t>الأربعة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معنى واحد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كان يستغني </w:t>
      </w:r>
      <w:r w:rsidR="00352137" w:rsidRPr="00002AE4">
        <w:rPr>
          <w:rFonts w:cs="Simplified Arabic" w:hint="cs"/>
          <w:sz w:val="32"/>
          <w:szCs w:val="32"/>
          <w:rtl/>
          <w:lang w:bidi="ar-DZ"/>
        </w:rPr>
        <w:t>ب</w:t>
      </w:r>
      <w:r w:rsidR="00352137">
        <w:rPr>
          <w:rFonts w:cs="Simplified Arabic" w:hint="cs"/>
          <w:sz w:val="32"/>
          <w:szCs w:val="32"/>
          <w:rtl/>
          <w:lang w:bidi="ar-DZ"/>
        </w:rPr>
        <w:t>أ</w:t>
      </w:r>
      <w:r w:rsidR="00352137" w:rsidRPr="00002AE4">
        <w:rPr>
          <w:rFonts w:cs="Simplified Arabic" w:hint="cs"/>
          <w:sz w:val="32"/>
          <w:szCs w:val="32"/>
          <w:rtl/>
          <w:lang w:bidi="ar-DZ"/>
        </w:rPr>
        <w:t>حدها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عن جميعها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وماذا يزيد هذا البيت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كان </w:t>
      </w:r>
      <w:r w:rsidR="00352137" w:rsidRPr="00002AE4">
        <w:rPr>
          <w:rFonts w:cs="Simplified Arabic" w:hint="cs"/>
          <w:sz w:val="32"/>
          <w:szCs w:val="32"/>
          <w:rtl/>
          <w:lang w:bidi="ar-DZ"/>
        </w:rPr>
        <w:t>للأعشى</w:t>
      </w:r>
      <w:r w:rsidR="00F3773C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ينقص</w:t>
      </w:r>
      <w:r w:rsidR="0035213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0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002AE4" w:rsidRDefault="00332C00" w:rsidP="00352137">
      <w:pPr>
        <w:tabs>
          <w:tab w:val="left" w:pos="1215"/>
          <w:tab w:val="right" w:pos="1020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من خلال هذه</w:t>
      </w:r>
      <w:r w:rsidR="008F2A71">
        <w:rPr>
          <w:rFonts w:cs="Simplified Arabic" w:hint="cs"/>
          <w:sz w:val="32"/>
          <w:szCs w:val="32"/>
          <w:rtl/>
          <w:lang w:bidi="ar-DZ"/>
        </w:rPr>
        <w:t xml:space="preserve"> الأقسام </w:t>
      </w:r>
      <w:r w:rsidRPr="00002AE4">
        <w:rPr>
          <w:rFonts w:cs="Simplified Arabic" w:hint="cs"/>
          <w:sz w:val="32"/>
          <w:szCs w:val="32"/>
          <w:rtl/>
          <w:lang w:bidi="ar-DZ"/>
        </w:rPr>
        <w:t>يمكن القول</w:t>
      </w:r>
      <w:r w:rsidR="0035213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352137">
        <w:rPr>
          <w:rFonts w:cs="Simplified Arabic" w:hint="cs"/>
          <w:sz w:val="32"/>
          <w:szCs w:val="32"/>
          <w:rtl/>
          <w:lang w:bidi="ar-DZ"/>
        </w:rPr>
        <w:t xml:space="preserve"> إ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ن الشعر عند ابن قتيبة لفظ ومعنى وكلاهما يجيء حسنا حينا ورديئا حينا </w:t>
      </w:r>
      <w:r w:rsidR="00352137" w:rsidRPr="00002AE4">
        <w:rPr>
          <w:rFonts w:cs="Simplified Arabic" w:hint="cs"/>
          <w:sz w:val="32"/>
          <w:szCs w:val="32"/>
          <w:rtl/>
          <w:lang w:bidi="ar-DZ"/>
        </w:rPr>
        <w:t>أخر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1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35213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332C00" w:rsidRPr="00002AE4" w:rsidRDefault="00332C00" w:rsidP="000710E7">
      <w:pPr>
        <w:tabs>
          <w:tab w:val="left" w:pos="1215"/>
          <w:tab w:val="right" w:pos="1020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وهذا هو مقياس الجودة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الرداءة عنده.</w:t>
      </w:r>
    </w:p>
    <w:p w:rsidR="00332C00" w:rsidRPr="00002AE4" w:rsidRDefault="00332C00" w:rsidP="00352137">
      <w:pPr>
        <w:tabs>
          <w:tab w:val="left" w:pos="1215"/>
          <w:tab w:val="right" w:pos="1020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قتيبة يهمل الفئة التي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تنتصر للمعنى</w:t>
      </w:r>
      <w:r w:rsidR="00055BAB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وعليه فالمعاني اشرف من </w:t>
      </w:r>
      <w:r w:rsidR="00A66EF3">
        <w:rPr>
          <w:rFonts w:cs="Simplified Arabic" w:hint="cs"/>
          <w:sz w:val="32"/>
          <w:szCs w:val="32"/>
          <w:rtl/>
          <w:lang w:bidi="ar-DZ"/>
        </w:rPr>
        <w:t xml:space="preserve">الألفاظ 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ولو جردت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من دلالاتها على المعاني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لما كان شيء معها </w:t>
      </w:r>
      <w:r w:rsidR="00B76ABE" w:rsidRPr="00002AE4">
        <w:rPr>
          <w:rFonts w:cs="Simplified Arabic" w:hint="cs"/>
          <w:sz w:val="32"/>
          <w:szCs w:val="32"/>
          <w:rtl/>
          <w:lang w:bidi="ar-DZ"/>
        </w:rPr>
        <w:t>أحق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بالتقديم من شيء.</w:t>
      </w:r>
    </w:p>
    <w:p w:rsidR="00332C00" w:rsidRPr="00002AE4" w:rsidRDefault="00332C00" w:rsidP="00055BAB">
      <w:pPr>
        <w:tabs>
          <w:tab w:val="left" w:pos="1215"/>
          <w:tab w:val="right" w:pos="1020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ويرى الدكتور </w:t>
      </w:r>
      <w:r w:rsidR="001B7FB3">
        <w:rPr>
          <w:rFonts w:cs="Simplified Arabic" w:hint="cs"/>
          <w:sz w:val="32"/>
          <w:szCs w:val="32"/>
          <w:rtl/>
          <w:lang w:bidi="ar-DZ"/>
        </w:rPr>
        <w:t>إحسان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عباس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قتيبة يستمد حكمه من بيت واحد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بيتين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ثلاثة في </w:t>
      </w:r>
      <w:r w:rsidR="00055BAB" w:rsidRPr="00002AE4">
        <w:rPr>
          <w:rFonts w:cs="Simplified Arabic" w:hint="cs"/>
          <w:sz w:val="32"/>
          <w:szCs w:val="32"/>
          <w:rtl/>
          <w:lang w:bidi="ar-DZ"/>
        </w:rPr>
        <w:t>ال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وهذا ما</w:t>
      </w:r>
      <w:r w:rsidR="00055BA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لا</w:t>
      </w:r>
      <w:r w:rsidR="00055BAB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ينطبق على الشعر كله</w:t>
      </w:r>
      <w:r w:rsidR="00055BAB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F32699" w:rsidRDefault="00332C00" w:rsidP="000710E7">
      <w:pPr>
        <w:keepNext/>
        <w:tabs>
          <w:tab w:val="left" w:pos="1215"/>
          <w:tab w:val="right" w:pos="10206"/>
        </w:tabs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vertAlign w:val="superscript"/>
          <w:rtl/>
          <w:lang w:bidi="ar-DZ"/>
        </w:rPr>
      </w:pP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ثانيا:ابن طباطبا العلوي(ت322 ه)</w:t>
      </w:r>
    </w:p>
    <w:p w:rsidR="00332C00" w:rsidRPr="00677617" w:rsidRDefault="00332C00" w:rsidP="00677617">
      <w:pPr>
        <w:tabs>
          <w:tab w:val="left" w:pos="1215"/>
          <w:tab w:val="right" w:pos="10206"/>
        </w:tabs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كان ابن طباطبا في نظرته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ثنائية اللفظ والمعنى مت</w:t>
      </w:r>
      <w:r w:rsidR="00055BAB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ثرا بابن قتيبة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فهو يعد صحة المعنى وعذوبة اللفظ مع صحة الوزن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عيار الشعر المحكم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ولكن ابن طباطبا لم يلتزم بالقيمة المنطقية التي التزم بها ابن قتيبة</w:t>
      </w:r>
      <w:r w:rsidR="00055BAB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ويرى</w:t>
      </w:r>
      <w:r w:rsidR="00055BAB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هناك</w:t>
      </w:r>
      <w:r w:rsidR="00F16F4C">
        <w:rPr>
          <w:rFonts w:cs="Simplified Arabic" w:hint="cs"/>
          <w:sz w:val="32"/>
          <w:szCs w:val="32"/>
          <w:rtl/>
          <w:lang w:bidi="ar-DZ"/>
        </w:rPr>
        <w:t xml:space="preserve"> أشعار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باردة المعنى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55BAB" w:rsidRPr="00002AE4">
        <w:rPr>
          <w:rFonts w:cs="Simplified Arabic" w:hint="cs"/>
          <w:sz w:val="32"/>
          <w:szCs w:val="32"/>
          <w:rtl/>
          <w:lang w:bidi="ar-DZ"/>
        </w:rPr>
        <w:t>أبرزت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أحسن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معرض </w:t>
      </w:r>
      <w:r w:rsidR="00055BAB" w:rsidRPr="00002AE4">
        <w:rPr>
          <w:rFonts w:cs="Simplified Arabic" w:hint="cs"/>
          <w:sz w:val="32"/>
          <w:szCs w:val="32"/>
          <w:rtl/>
          <w:lang w:bidi="ar-DZ"/>
        </w:rPr>
        <w:t>وأبهى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كسوة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وارق نسيج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فابن طباطبا يقف من الشعر موقفا ذوقيا لا موقفا منطقيا"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677617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67761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هذا وقد جعل ابن طباطبا علاقة اللفظ بالمعنى كعلاقة الجسد بالروح وذالك في قوله</w:t>
      </w:r>
      <w:r w:rsidR="00677617">
        <w:rPr>
          <w:rFonts w:cs="Simplified Arabic" w:hint="cs"/>
          <w:sz w:val="32"/>
          <w:szCs w:val="32"/>
          <w:rtl/>
          <w:lang w:bidi="ar-DZ"/>
        </w:rPr>
        <w:t>:</w:t>
      </w:r>
      <w:r w:rsidR="00677617">
        <w:rPr>
          <w:rFonts w:cs="Simplified Arabic"/>
          <w:sz w:val="32"/>
          <w:szCs w:val="32"/>
          <w:rtl/>
          <w:lang w:bidi="ar-DZ"/>
        </w:rPr>
        <w:br/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الكلام الذي لا معنى له كالجسد الذي لا روح فيه،</w:t>
      </w:r>
      <w:r w:rsidR="006776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كما قال بعض الحكماء:للكلام جسد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روح،فجسده النطق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روحه معناه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67761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</w:p>
    <w:p w:rsidR="00332C00" w:rsidRPr="00002AE4" w:rsidRDefault="00332C00" w:rsidP="001B7FB3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ويرى الدكتور </w:t>
      </w:r>
      <w:r w:rsidR="001B7FB3">
        <w:rPr>
          <w:rFonts w:cs="Simplified Arabic" w:hint="cs"/>
          <w:sz w:val="32"/>
          <w:szCs w:val="32"/>
          <w:rtl/>
          <w:lang w:bidi="ar-DZ"/>
        </w:rPr>
        <w:t>إحسان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عباس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هذا التصور الذي </w:t>
      </w:r>
      <w:r w:rsidR="001B7FB3" w:rsidRPr="00002AE4">
        <w:rPr>
          <w:rFonts w:cs="Simplified Arabic" w:hint="cs"/>
          <w:sz w:val="32"/>
          <w:szCs w:val="32"/>
          <w:rtl/>
          <w:lang w:bidi="ar-DZ"/>
        </w:rPr>
        <w:t>أخذه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ابن طباطبا من بعض الحكماء يجعل الصلة بين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المعنى </w:t>
      </w:r>
      <w:r w:rsidR="001B7FB3" w:rsidRPr="00002AE4">
        <w:rPr>
          <w:rFonts w:cs="Simplified Arabic" w:hint="cs"/>
          <w:sz w:val="32"/>
          <w:szCs w:val="32"/>
          <w:rtl/>
          <w:lang w:bidi="ar-DZ"/>
        </w:rPr>
        <w:t>أوضح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مما رسمه ابن قتيبة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على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ربما لم يقتصر في العلاقة بينهما على الوجوه </w:t>
      </w:r>
      <w:r w:rsidR="001B7FB3" w:rsidRPr="00002AE4">
        <w:rPr>
          <w:rFonts w:cs="Simplified Arabic" w:hint="cs"/>
          <w:sz w:val="32"/>
          <w:szCs w:val="32"/>
          <w:rtl/>
          <w:lang w:bidi="ar-DZ"/>
        </w:rPr>
        <w:t>الأربعة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التي عدها ابن قتيبة</w:t>
      </w:r>
      <w:r w:rsidR="001B7FB3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F32699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ثالثا:</w:t>
      </w:r>
      <w:r w:rsidR="0037220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قدامة بن جعفر(ت 337 ه)</w:t>
      </w:r>
      <w:r w:rsidR="0037220C">
        <w:rPr>
          <w:rFonts w:cs="Simplified Arabic" w:hint="cs"/>
          <w:b/>
          <w:bCs/>
          <w:sz w:val="32"/>
          <w:szCs w:val="32"/>
          <w:rtl/>
          <w:lang w:bidi="ar-DZ"/>
        </w:rPr>
        <w:t>0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332C00" w:rsidRPr="00002AE4" w:rsidRDefault="00332C00" w:rsidP="00B76ABE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تناول قدامة ابن جعفر قضية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وقد</w:t>
      </w:r>
      <w:r w:rsidR="00CD6613">
        <w:rPr>
          <w:rFonts w:cs="Simplified Arabic" w:hint="cs"/>
          <w:sz w:val="32"/>
          <w:szCs w:val="32"/>
          <w:rtl/>
          <w:lang w:bidi="ar-DZ"/>
        </w:rPr>
        <w:t xml:space="preserve"> رأى </w:t>
      </w:r>
      <w:r w:rsidRPr="00002AE4">
        <w:rPr>
          <w:rFonts w:cs="Simplified Arabic" w:hint="cs"/>
          <w:sz w:val="32"/>
          <w:szCs w:val="32"/>
          <w:rtl/>
          <w:lang w:bidi="ar-DZ"/>
        </w:rPr>
        <w:t>في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يكون سمحا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سهل مخارج الحروف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خال من البشاعة </w:t>
      </w:r>
      <w:r w:rsidR="00A2431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فصيحا</w:t>
      </w:r>
      <w:r w:rsidR="00B76ABE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37220C" w:rsidRDefault="0037220C" w:rsidP="00096C3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ما عيوب اللفظ "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يكون ملحونا وجاريا على غير سبيل </w:t>
      </w:r>
      <w:r w:rsidRPr="00002AE4">
        <w:rPr>
          <w:rFonts w:cs="Simplified Arabic" w:hint="cs"/>
          <w:sz w:val="32"/>
          <w:szCs w:val="32"/>
          <w:rtl/>
          <w:lang w:bidi="ar-DZ"/>
        </w:rPr>
        <w:t>الإعراب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اللغة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وان يرتكب الشاعر فيه ما ليس يستعمل ولا يتكلم به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شاذا وذلك هو الحوشي الذي مدح عمر ابن الخطاب زهيرا بمجانبته 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تنكبه </w:t>
      </w:r>
      <w:r w:rsidR="00EB5490">
        <w:rPr>
          <w:rFonts w:cs="Simplified Arabic" w:hint="cs"/>
          <w:sz w:val="32"/>
          <w:szCs w:val="32"/>
          <w:rtl/>
          <w:lang w:bidi="ar-DZ"/>
        </w:rPr>
        <w:t>إياه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فقال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كان لا يتتبع حوشي الكلام "</w:t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="00332C00"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7"/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) 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كما تكلم عن المعاني وذكر نعوتها وعيوبها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96C30" w:rsidRPr="00002AE4">
        <w:rPr>
          <w:rFonts w:cs="Simplified Arabic" w:hint="cs"/>
          <w:sz w:val="32"/>
          <w:szCs w:val="32"/>
          <w:rtl/>
          <w:lang w:bidi="ar-DZ"/>
        </w:rPr>
        <w:t>ورأى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يكون المعنى مواجها للغرض المقصود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غير عادل عن </w:t>
      </w:r>
      <w:r w:rsidR="00EB5490">
        <w:rPr>
          <w:rFonts w:cs="Simplified Arabic" w:hint="cs"/>
          <w:sz w:val="32"/>
          <w:szCs w:val="32"/>
          <w:rtl/>
          <w:lang w:bidi="ar-DZ"/>
        </w:rPr>
        <w:t>الأمر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المطلوب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وقد ذكر </w:t>
      </w:r>
      <w:r w:rsidR="00096C30" w:rsidRPr="00002AE4">
        <w:rPr>
          <w:rFonts w:cs="Simplified Arabic" w:hint="cs"/>
          <w:sz w:val="32"/>
          <w:szCs w:val="32"/>
          <w:rtl/>
          <w:lang w:bidi="ar-DZ"/>
        </w:rPr>
        <w:t>الأغراض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المقصودة وهي المديح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الهجاء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النسيب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المراثي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الوصف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التشبيه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كما تكلم عن ائتلاف اللفظ مع المعنى </w:t>
      </w:r>
      <w:r w:rsidR="00096C30" w:rsidRPr="00002AE4">
        <w:rPr>
          <w:rFonts w:cs="Simplified Arabic" w:hint="cs"/>
          <w:sz w:val="32"/>
          <w:szCs w:val="32"/>
          <w:rtl/>
          <w:lang w:bidi="ar-DZ"/>
        </w:rPr>
        <w:t>وأنواعه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وهي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332C00" w:rsidRPr="00096C30" w:rsidRDefault="00332C00" w:rsidP="003727F4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 w:line="240" w:lineRule="auto"/>
        <w:ind w:left="-1" w:firstLine="0"/>
        <w:jc w:val="both"/>
        <w:rPr>
          <w:rFonts w:cs="Simplified Arabic"/>
          <w:sz w:val="32"/>
          <w:szCs w:val="32"/>
          <w:rtl/>
          <w:lang w:bidi="ar-DZ"/>
        </w:rPr>
      </w:pPr>
      <w:r w:rsidRPr="00096C30">
        <w:rPr>
          <w:rFonts w:cs="Simplified Arabic" w:hint="cs"/>
          <w:sz w:val="32"/>
          <w:szCs w:val="32"/>
          <w:rtl/>
          <w:lang w:bidi="ar-DZ"/>
        </w:rPr>
        <w:t>المساواة</w:t>
      </w:r>
      <w:r w:rsidR="00096C30" w:rsidRPr="00096C30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96C30">
        <w:rPr>
          <w:rFonts w:cs="Simplified Arabic" w:hint="cs"/>
          <w:sz w:val="32"/>
          <w:szCs w:val="32"/>
          <w:rtl/>
          <w:lang w:bidi="ar-DZ"/>
        </w:rPr>
        <w:t>وهو</w:t>
      </w:r>
      <w:r w:rsidR="000710E7" w:rsidRPr="00096C30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96C30">
        <w:rPr>
          <w:rFonts w:cs="Simplified Arabic" w:hint="cs"/>
          <w:sz w:val="32"/>
          <w:szCs w:val="32"/>
          <w:rtl/>
          <w:lang w:bidi="ar-DZ"/>
        </w:rPr>
        <w:t>يكون اللفظ مساويا للمعنى حتى لا يزيد عليه ولا ينقص عنه</w:t>
      </w:r>
      <w:r w:rsidR="000710E7" w:rsidRPr="00096C30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002AE4" w:rsidRDefault="00096C30" w:rsidP="003727F4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 w:line="240" w:lineRule="auto"/>
        <w:ind w:left="-1" w:firstLine="0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الإشارة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وهو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يكون اللفظ القليل مشتملا على معان كثيرة بإيماء</w:t>
      </w:r>
      <w:r w:rsidR="008F2A71">
        <w:rPr>
          <w:rFonts w:cs="Simplified Arabic" w:hint="cs"/>
          <w:sz w:val="32"/>
          <w:szCs w:val="32"/>
          <w:rtl/>
          <w:lang w:bidi="ar-DZ"/>
        </w:rPr>
        <w:t xml:space="preserve"> إليها </w:t>
      </w:r>
      <w:r w:rsidR="003727F4"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و</w:t>
      </w:r>
      <w:r w:rsidR="003727F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لمحة تدل عليها كما قال بعضهم في وصف البلاغة فقال " هي لمحة دالة "</w:t>
      </w:r>
      <w:r w:rsidR="003727F4">
        <w:rPr>
          <w:rFonts w:cs="Simplified Arabic" w:hint="cs"/>
          <w:sz w:val="32"/>
          <w:szCs w:val="32"/>
          <w:rtl/>
          <w:lang w:bidi="ar-DZ"/>
        </w:rPr>
        <w:t>.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096C30" w:rsidP="003727F4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 w:line="240" w:lineRule="auto"/>
        <w:ind w:left="-1" w:firstLine="0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الإرداف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وهو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يريد الشاعر دلالة على معنى من المعاني فلا </w:t>
      </w:r>
      <w:r w:rsidR="003727F4" w:rsidRPr="00002AE4">
        <w:rPr>
          <w:rFonts w:cs="Simplified Arabic" w:hint="cs"/>
          <w:sz w:val="32"/>
          <w:szCs w:val="32"/>
          <w:rtl/>
          <w:lang w:bidi="ar-DZ"/>
        </w:rPr>
        <w:t>يأتي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باللفظ الدال على ذالك المعنى</w:t>
      </w:r>
      <w:r w:rsidR="003727F4">
        <w:rPr>
          <w:rFonts w:cs="Simplified Arabic" w:hint="cs"/>
          <w:sz w:val="32"/>
          <w:szCs w:val="32"/>
          <w:rtl/>
          <w:lang w:bidi="ar-DZ"/>
        </w:rPr>
        <w:t>،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بل بلفظ يدل على معنى هو ردفه وتابع له</w:t>
      </w:r>
      <w:r w:rsidR="003727F4">
        <w:rPr>
          <w:rFonts w:cs="Simplified Arabic" w:hint="cs"/>
          <w:sz w:val="32"/>
          <w:szCs w:val="32"/>
          <w:rtl/>
          <w:lang w:bidi="ar-DZ"/>
        </w:rPr>
        <w:t>،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فإذا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دل على التابع </w:t>
      </w:r>
      <w:r w:rsidR="003727F4" w:rsidRPr="00002AE4">
        <w:rPr>
          <w:rFonts w:cs="Simplified Arabic" w:hint="cs"/>
          <w:sz w:val="32"/>
          <w:szCs w:val="32"/>
          <w:rtl/>
          <w:lang w:bidi="ar-DZ"/>
        </w:rPr>
        <w:t>أبان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عن المتبوع بمنزلة قول </w:t>
      </w:r>
      <w:r w:rsidR="003D5F5B" w:rsidRPr="00002AE4">
        <w:rPr>
          <w:rFonts w:cs="Simplified Arabic" w:hint="cs"/>
          <w:sz w:val="32"/>
          <w:szCs w:val="32"/>
          <w:rtl/>
          <w:lang w:bidi="ar-DZ"/>
        </w:rPr>
        <w:t>امرئ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القيس</w:t>
      </w:r>
      <w:r w:rsidR="003727F4">
        <w:rPr>
          <w:rFonts w:cs="Simplified Arabic" w:hint="cs"/>
          <w:sz w:val="32"/>
          <w:szCs w:val="32"/>
          <w:rtl/>
          <w:lang w:bidi="ar-DZ"/>
        </w:rPr>
        <w:t>: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002AE4" w:rsidRDefault="00F26317" w:rsidP="00CE586F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وقد</w:t>
      </w:r>
      <w:r w:rsidR="00CE586F">
        <w:rPr>
          <w:rFonts w:cs="Simplified Arabic" w:hint="cs"/>
          <w:sz w:val="32"/>
          <w:szCs w:val="32"/>
          <w:rtl/>
          <w:lang w:bidi="ar-DZ"/>
        </w:rPr>
        <w:t>ْ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CE586F"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غتدى والطير</w:t>
      </w:r>
      <w:r w:rsidR="00CE586F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في و</w:t>
      </w:r>
      <w:r w:rsidR="00CE586F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ك</w:t>
      </w:r>
      <w:r w:rsidR="00CE586F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نات</w:t>
      </w:r>
      <w:r w:rsidR="00CE586F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ها</w:t>
      </w:r>
      <w:r w:rsidR="002263E5">
        <w:rPr>
          <w:rFonts w:cs="Simplified Arabic" w:hint="cs"/>
          <w:sz w:val="32"/>
          <w:szCs w:val="32"/>
          <w:rtl/>
          <w:lang w:bidi="ar-DZ"/>
        </w:rPr>
        <w:tab/>
      </w:r>
      <w:r w:rsidR="002263E5">
        <w:rPr>
          <w:rFonts w:cs="Simplified Arabic" w:hint="cs"/>
          <w:sz w:val="32"/>
          <w:szCs w:val="32"/>
          <w:rtl/>
          <w:lang w:bidi="ar-DZ"/>
        </w:rPr>
        <w:tab/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ب</w:t>
      </w:r>
      <w:r w:rsidR="00CE586F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م</w:t>
      </w:r>
      <w:r w:rsidR="00CE586F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نج</w:t>
      </w:r>
      <w:r w:rsidR="00CE586F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CE586F">
        <w:rPr>
          <w:rFonts w:cs="Simplified Arabic" w:hint="cs"/>
          <w:sz w:val="32"/>
          <w:szCs w:val="32"/>
          <w:rtl/>
          <w:lang w:bidi="ar-DZ"/>
        </w:rPr>
        <w:t>ِ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CE586F">
        <w:rPr>
          <w:rFonts w:cs="Simplified Arabic" w:hint="cs"/>
          <w:sz w:val="32"/>
          <w:szCs w:val="32"/>
          <w:rtl/>
          <w:lang w:bidi="ar-DZ"/>
        </w:rPr>
        <w:t>ٍ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قيد 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الأواب</w:t>
      </w:r>
      <w:r w:rsidR="00CE586F">
        <w:rPr>
          <w:rFonts w:cs="Simplified Arabic" w:hint="cs"/>
          <w:sz w:val="32"/>
          <w:szCs w:val="32"/>
          <w:rtl/>
          <w:lang w:bidi="ar-DZ"/>
        </w:rPr>
        <w:t>ِ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د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هيكل</w:t>
      </w:r>
      <w:r w:rsidR="00CE586F">
        <w:rPr>
          <w:rFonts w:cs="Simplified Arabic" w:hint="cs"/>
          <w:sz w:val="32"/>
          <w:szCs w:val="32"/>
          <w:rtl/>
          <w:lang w:bidi="ar-DZ"/>
        </w:rPr>
        <w:t>ِ</w:t>
      </w:r>
    </w:p>
    <w:p w:rsidR="00332C00" w:rsidRPr="00002AE4" w:rsidRDefault="002263E5" w:rsidP="00ED5AF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فإنما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أراد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أن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يصف هذا الفرس بالسرعة وانه جواد فلم يتكلم باللفظ بعينه ولكن </w:t>
      </w:r>
      <w:r w:rsidRPr="00002AE4">
        <w:rPr>
          <w:rFonts w:cs="Simplified Arabic" w:hint="cs"/>
          <w:sz w:val="32"/>
          <w:szCs w:val="32"/>
          <w:rtl/>
          <w:lang w:bidi="ar-DZ"/>
        </w:rPr>
        <w:t>بإردافه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ولواحقه التابعة له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وذالك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سرعة </w:t>
      </w:r>
      <w:r w:rsidRPr="00002AE4">
        <w:rPr>
          <w:rFonts w:cs="Simplified Arabic" w:hint="cs"/>
          <w:sz w:val="32"/>
          <w:szCs w:val="32"/>
          <w:rtl/>
          <w:lang w:bidi="ar-DZ"/>
        </w:rPr>
        <w:t>إحضار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الفرس يتبعها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تكون </w:t>
      </w:r>
      <w:r w:rsidRPr="00002AE4">
        <w:rPr>
          <w:rFonts w:cs="Simplified Arabic" w:hint="cs"/>
          <w:sz w:val="32"/>
          <w:szCs w:val="32"/>
          <w:rtl/>
          <w:lang w:bidi="ar-DZ"/>
        </w:rPr>
        <w:t>الأوابد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وهي الوحوش كالمقيدة له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نحا في طلبها.</w:t>
      </w:r>
    </w:p>
    <w:p w:rsidR="00332C00" w:rsidRPr="00002AE4" w:rsidRDefault="00332C00" w:rsidP="002263E5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0" w:line="240" w:lineRule="auto"/>
        <w:ind w:left="-1" w:firstLine="0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التمثيل</w:t>
      </w:r>
      <w:r w:rsidR="002263E5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وهو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يريد الشاعر 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إشارة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</w:t>
      </w:r>
      <w:r w:rsidR="00ED5AF8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فيضع كلاما يدل على معنى 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آخر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وذالك المعنى 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الآخر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الكلام ينبئان عما 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أراد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يشير 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إليه</w:t>
      </w:r>
      <w:r w:rsidR="00110F22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كقول بعض </w:t>
      </w:r>
      <w:r w:rsidR="002263E5" w:rsidRPr="00002AE4">
        <w:rPr>
          <w:rFonts w:cs="Simplified Arabic" w:hint="cs"/>
          <w:sz w:val="32"/>
          <w:szCs w:val="32"/>
          <w:rtl/>
          <w:lang w:bidi="ar-DZ"/>
        </w:rPr>
        <w:t>الأعراب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332C00" w:rsidRPr="00002AE4" w:rsidRDefault="00F26317" w:rsidP="001E7A24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فت</w:t>
      </w:r>
      <w:r w:rsidR="006621B1">
        <w:rPr>
          <w:rFonts w:cs="Simplified Arabic" w:hint="cs"/>
          <w:sz w:val="32"/>
          <w:szCs w:val="32"/>
          <w:rtl/>
          <w:lang w:bidi="ar-DZ"/>
        </w:rPr>
        <w:t>ً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ى ص</w:t>
      </w:r>
      <w:r w:rsidR="006621B1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دم</w:t>
      </w:r>
      <w:r w:rsidR="006621B1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ت</w:t>
      </w:r>
      <w:r w:rsidR="006621B1">
        <w:rPr>
          <w:rFonts w:cs="Simplified Arabic" w:hint="cs"/>
          <w:sz w:val="32"/>
          <w:szCs w:val="32"/>
          <w:rtl/>
          <w:lang w:bidi="ar-DZ"/>
        </w:rPr>
        <w:t>ْ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ه الكأس</w:t>
      </w:r>
      <w:r w:rsidR="006621B1">
        <w:rPr>
          <w:rFonts w:cs="Simplified Arabic" w:hint="cs"/>
          <w:sz w:val="32"/>
          <w:szCs w:val="32"/>
          <w:rtl/>
          <w:lang w:bidi="ar-DZ"/>
        </w:rPr>
        <w:t>ُ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حتى كأ</w:t>
      </w:r>
      <w:r w:rsidR="006621B1">
        <w:rPr>
          <w:rFonts w:cs="Simplified Arabic" w:hint="cs"/>
          <w:sz w:val="32"/>
          <w:szCs w:val="32"/>
          <w:rtl/>
          <w:lang w:bidi="ar-DZ"/>
        </w:rPr>
        <w:t>َ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نما</w:t>
      </w:r>
      <w:r w:rsidR="001E7A24">
        <w:rPr>
          <w:rFonts w:cs="Simplified Arabic" w:hint="cs"/>
          <w:sz w:val="32"/>
          <w:szCs w:val="32"/>
          <w:rtl/>
          <w:lang w:bidi="ar-DZ"/>
        </w:rPr>
        <w:tab/>
      </w:r>
      <w:r w:rsidR="001E7A24">
        <w:rPr>
          <w:rFonts w:cs="Simplified Arabic" w:hint="cs"/>
          <w:sz w:val="32"/>
          <w:szCs w:val="32"/>
          <w:rtl/>
          <w:lang w:bidi="ar-DZ"/>
        </w:rPr>
        <w:tab/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به فالج</w:t>
      </w:r>
      <w:r w:rsidR="006621B1">
        <w:rPr>
          <w:rFonts w:cs="Simplified Arabic" w:hint="cs"/>
          <w:sz w:val="32"/>
          <w:szCs w:val="32"/>
          <w:rtl/>
          <w:lang w:bidi="ar-DZ"/>
        </w:rPr>
        <w:t>ٌ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من دائها فهو يرعش</w:t>
      </w:r>
    </w:p>
    <w:p w:rsidR="00332C00" w:rsidRPr="00002AE4" w:rsidRDefault="0074736A" w:rsidP="00947AF6">
      <w:pPr>
        <w:bidi/>
        <w:spacing w:after="0" w:line="240" w:lineRule="auto"/>
        <w:jc w:val="both"/>
        <w:rPr>
          <w:rFonts w:cs="Simplified Arabic"/>
          <w:sz w:val="32"/>
          <w:szCs w:val="32"/>
          <w:vertAlign w:val="superscript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و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الك</w:t>
      </w:r>
      <w:r w:rsidR="00947AF6">
        <w:rPr>
          <w:rFonts w:cs="Simplified Arabic" w:hint="cs"/>
          <w:sz w:val="32"/>
          <w:szCs w:val="32"/>
          <w:rtl/>
          <w:lang w:bidi="ar-DZ"/>
        </w:rPr>
        <w:t>أس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لا</w:t>
      </w:r>
      <w:r w:rsidR="001E7A2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تصدم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ولكنه </w:t>
      </w:r>
      <w:r w:rsidR="001E7A24">
        <w:rPr>
          <w:rFonts w:cs="Simplified Arabic" w:hint="cs"/>
          <w:sz w:val="32"/>
          <w:szCs w:val="32"/>
          <w:rtl/>
          <w:lang w:bidi="ar-DZ"/>
        </w:rPr>
        <w:t>أ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شار بهذا التمثيل </w:t>
      </w:r>
      <w:r w:rsidR="001E7A24" w:rsidRPr="00002AE4">
        <w:rPr>
          <w:rFonts w:cs="Simplified Arabic" w:hint="cs"/>
          <w:sz w:val="32"/>
          <w:szCs w:val="32"/>
          <w:rtl/>
          <w:lang w:bidi="ar-DZ"/>
        </w:rPr>
        <w:t>إشارة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 xml:space="preserve"> حسنة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="00332C00" w:rsidRPr="00002AE4">
        <w:rPr>
          <w:rFonts w:cs="Simplified Arabic" w:hint="cs"/>
          <w:sz w:val="32"/>
          <w:szCs w:val="32"/>
          <w:rtl/>
          <w:lang w:bidi="ar-DZ"/>
        </w:rPr>
        <w:t>سكره</w:t>
      </w:r>
      <w:r w:rsidR="001E7A24">
        <w:rPr>
          <w:rFonts w:cs="Simplified Arabic" w:hint="cs"/>
          <w:sz w:val="32"/>
          <w:szCs w:val="32"/>
          <w:rtl/>
          <w:lang w:bidi="ar-DZ"/>
        </w:rPr>
        <w:t>.</w:t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="00332C00"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8"/>
      </w:r>
      <w:r w:rsidR="00332C00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934EA1" w:rsidRDefault="00934EA1" w:rsidP="000710E7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332C00" w:rsidRPr="000471BF" w:rsidRDefault="00332C00" w:rsidP="000471BF">
      <w:pPr>
        <w:bidi/>
        <w:spacing w:after="0" w:line="240" w:lineRule="auto"/>
        <w:ind w:left="-1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0471BF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>المحاضرة الثامنة</w:t>
      </w:r>
      <w:r w:rsidR="000710E7" w:rsidRPr="000471BF">
        <w:rPr>
          <w:rFonts w:cs="Simplified Arabic" w:hint="cs"/>
          <w:b/>
          <w:bCs/>
          <w:sz w:val="36"/>
          <w:szCs w:val="36"/>
          <w:rtl/>
          <w:lang w:bidi="ar-DZ"/>
        </w:rPr>
        <w:t xml:space="preserve">: </w:t>
      </w:r>
      <w:r w:rsidRPr="000471BF">
        <w:rPr>
          <w:rFonts w:cs="Simplified Arabic" w:hint="cs"/>
          <w:b/>
          <w:bCs/>
          <w:sz w:val="36"/>
          <w:szCs w:val="36"/>
          <w:rtl/>
          <w:lang w:bidi="ar-DZ"/>
        </w:rPr>
        <w:t>قضية اللفظ</w:t>
      </w:r>
      <w:r w:rsidR="000710E7" w:rsidRPr="000471BF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Pr="000471BF">
        <w:rPr>
          <w:rFonts w:cs="Simplified Arabic" w:hint="cs"/>
          <w:b/>
          <w:bCs/>
          <w:sz w:val="36"/>
          <w:szCs w:val="36"/>
          <w:rtl/>
          <w:lang w:bidi="ar-DZ"/>
        </w:rPr>
        <w:t>المعنى عند نقاد المغرب العربي</w:t>
      </w:r>
      <w:r w:rsidR="000710E7" w:rsidRPr="000471BF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</w:t>
      </w:r>
      <w:r w:rsidR="000471BF">
        <w:rPr>
          <w:rFonts w:cs="Simplified Arabic" w:hint="cs"/>
          <w:b/>
          <w:bCs/>
          <w:sz w:val="36"/>
          <w:szCs w:val="36"/>
          <w:rtl/>
          <w:lang w:bidi="ar-DZ"/>
        </w:rPr>
        <w:t>الأندلس</w:t>
      </w:r>
    </w:p>
    <w:p w:rsidR="000471BF" w:rsidRDefault="000471BF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</w:p>
    <w:p w:rsidR="00332C00" w:rsidRPr="00002AE4" w:rsidRDefault="00332C00" w:rsidP="001E346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تناول نقاد المغرب العربي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0471BF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قضية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 كغيرهم من النقاد المشارقة،</w:t>
      </w:r>
      <w:r w:rsidR="000471BF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وسنستعرض في هذه المحاضرة آراء كل من</w:t>
      </w:r>
      <w:r w:rsidR="001E3468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ابن رشيق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شرف المغربيين</w:t>
      </w:r>
      <w:r w:rsidR="001E3468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عبد ربه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حازم القرطاجي </w:t>
      </w:r>
      <w:r w:rsidR="000471BF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002AE4">
        <w:rPr>
          <w:rFonts w:cs="Simplified Arabic" w:hint="cs"/>
          <w:sz w:val="32"/>
          <w:szCs w:val="32"/>
          <w:rtl/>
          <w:lang w:bidi="ar-DZ"/>
        </w:rPr>
        <w:t>يين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F32699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أولا:</w:t>
      </w:r>
      <w:r w:rsidR="003D5F5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اللفظ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المعنى عند ابن رشيق (ت456 هـ)</w:t>
      </w:r>
    </w:p>
    <w:p w:rsidR="00332C00" w:rsidRPr="001E3468" w:rsidRDefault="00332C00" w:rsidP="001E346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تطرق ابن رشيق في كتابه العمدة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هذه القضية في باب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يبدو من كلامه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لا يؤمن بالفصل التام بينهما،</w:t>
      </w:r>
      <w:r w:rsidR="001E346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ويرى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خلل في احدهما يؤثر في الآخر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في قوله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 اللفظ جسم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روحه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ارتباطه به كارتباط الروح بالجسم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يضعف بضعفه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يقوى بقوته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فإذا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سلم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اختل بعض اللفظ كان نقصا للشعر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هجنا له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84433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>.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كذلك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ضعف المعنى واختل بعضه كان اللفظ من ذلك أوفر حظ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84433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.. ف</w:t>
      </w:r>
      <w:r w:rsidR="001E3468"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>ن اختل المعنى كله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فسد بقي اللفظ مواتا لا فائدة فيه"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99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1E3468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1E346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ويرى </w:t>
      </w:r>
      <w:r w:rsidR="001B7FB3">
        <w:rPr>
          <w:rFonts w:cs="Simplified Arabic" w:hint="cs"/>
          <w:sz w:val="32"/>
          <w:szCs w:val="32"/>
          <w:rtl/>
          <w:lang w:bidi="ar-DZ"/>
        </w:rPr>
        <w:t>إحسان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عباس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رشيق قد</w:t>
      </w:r>
      <w:r w:rsidR="001E3468">
        <w:rPr>
          <w:rFonts w:cs="Simplified Arabic" w:hint="cs"/>
          <w:sz w:val="32"/>
          <w:szCs w:val="32"/>
          <w:rtl/>
          <w:lang w:bidi="ar-DZ"/>
        </w:rPr>
        <w:t xml:space="preserve"> أورد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عبارة ابن </w:t>
      </w:r>
      <w:r w:rsidR="000B4E7C">
        <w:rPr>
          <w:rFonts w:cs="Simplified Arabic" w:hint="cs"/>
          <w:sz w:val="32"/>
          <w:szCs w:val="32"/>
          <w:rtl/>
          <w:lang w:bidi="ar-DZ"/>
        </w:rPr>
        <w:t>طباطبا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بسطها على طريقة الحاتمي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لكنه زاد على الحاتمي شيئا جديدا في تحليل الفكرة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فمرض اللفظ كالتشويه في الجسم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اختلال المعنى وهو الروح</w:t>
      </w:r>
      <w:r w:rsidR="007804AD">
        <w:rPr>
          <w:rFonts w:cs="Simplified Arabic" w:hint="cs"/>
          <w:sz w:val="32"/>
          <w:szCs w:val="32"/>
          <w:rtl/>
          <w:lang w:bidi="ar-DZ"/>
        </w:rPr>
        <w:t xml:space="preserve"> فإنه </w:t>
      </w:r>
      <w:r w:rsidRPr="00002AE4">
        <w:rPr>
          <w:rFonts w:cs="Simplified Arabic" w:hint="cs"/>
          <w:sz w:val="32"/>
          <w:szCs w:val="32"/>
          <w:rtl/>
          <w:lang w:bidi="ar-DZ"/>
        </w:rPr>
        <w:t>يبقي اللفظ مواتا لا فائدة فيه</w:t>
      </w:r>
      <w:r w:rsidR="001E3468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0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332C00" w:rsidRPr="00C70CED" w:rsidRDefault="00332C00" w:rsidP="00C70CED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وبعد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بين ابن رشيق رأيه في القضية نراه يعرض بعض الآراء</w:t>
      </w:r>
      <w:r w:rsidR="00BE1BDA">
        <w:rPr>
          <w:rFonts w:cs="Simplified Arabic" w:hint="cs"/>
          <w:sz w:val="32"/>
          <w:szCs w:val="32"/>
          <w:rtl/>
          <w:lang w:bidi="ar-DZ"/>
        </w:rPr>
        <w:t xml:space="preserve"> الأخرى </w:t>
      </w:r>
      <w:r w:rsidRPr="00002AE4">
        <w:rPr>
          <w:rFonts w:cs="Simplified Arabic" w:hint="cs"/>
          <w:sz w:val="32"/>
          <w:szCs w:val="32"/>
          <w:rtl/>
          <w:lang w:bidi="ar-DZ"/>
        </w:rPr>
        <w:t>مبينا انقسام النقاد في ذلك،</w:t>
      </w:r>
      <w:r w:rsidR="00BE1BDA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فمنهم من يؤثر اللفظ على المعنى فيجعله غايته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وكده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منهم من يؤثر المعنى على اللفظ فيطلب صحته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1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BE1BDA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ثم نراه يعيد ذكر الفئة التي تنتصر للفظ في قوله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BE1BDA">
        <w:rPr>
          <w:rFonts w:cs="Simplified Arabic" w:hint="cs"/>
          <w:sz w:val="32"/>
          <w:szCs w:val="32"/>
          <w:rtl/>
          <w:lang w:bidi="ar-DZ"/>
        </w:rPr>
        <w:t>أكثر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الناس على تفضيل اللفظ على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سمعت بعض الحذاق يقول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قال العلماء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اللفظ </w:t>
      </w:r>
      <w:r w:rsidR="00BE1BDA">
        <w:rPr>
          <w:rFonts w:cs="Simplified Arabic" w:hint="cs"/>
          <w:sz w:val="32"/>
          <w:szCs w:val="32"/>
          <w:rtl/>
          <w:lang w:bidi="ar-DZ"/>
        </w:rPr>
        <w:t>أغلى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المعنى ثمنا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BE1BDA">
        <w:rPr>
          <w:rFonts w:cs="Simplified Arabic" w:hint="cs"/>
          <w:sz w:val="32"/>
          <w:szCs w:val="32"/>
          <w:rtl/>
          <w:lang w:bidi="ar-DZ"/>
        </w:rPr>
        <w:t>أعظم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قيمة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C70CED">
        <w:rPr>
          <w:rFonts w:cs="Simplified Arabic" w:hint="cs"/>
          <w:sz w:val="32"/>
          <w:szCs w:val="32"/>
          <w:rtl/>
          <w:lang w:bidi="ar-DZ"/>
        </w:rPr>
        <w:t xml:space="preserve">أعز </w:t>
      </w:r>
      <w:r w:rsidRPr="00002AE4">
        <w:rPr>
          <w:rFonts w:cs="Simplified Arabic" w:hint="cs"/>
          <w:sz w:val="32"/>
          <w:szCs w:val="32"/>
          <w:rtl/>
          <w:lang w:bidi="ar-DZ"/>
        </w:rPr>
        <w:t>مطلبا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فان المعاني موجودة في طباع الناس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يستوي فيها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الحاذق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 العمل على جودة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حسن السبك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صحة التأليف"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C70CED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C70CED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وهذا يذكرنا بمقولة الجاحظ المعاني مطروحة في الطريق</w:t>
      </w:r>
      <w:r w:rsidR="00A66EF3">
        <w:rPr>
          <w:rFonts w:cs="Simplified Arabic" w:hint="cs"/>
          <w:sz w:val="32"/>
          <w:szCs w:val="32"/>
          <w:rtl/>
          <w:lang w:bidi="ar-DZ"/>
        </w:rPr>
        <w:t>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رشيق يظل مشدودا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فكرة الائتلاف بين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</w:t>
      </w:r>
      <w:r w:rsidR="00A66EF3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إذ </w:t>
      </w:r>
      <w:r w:rsidRPr="00002AE4">
        <w:rPr>
          <w:rFonts w:cs="Simplified Arabic" w:hint="cs"/>
          <w:sz w:val="32"/>
          <w:szCs w:val="32"/>
          <w:rtl/>
          <w:lang w:bidi="ar-DZ"/>
        </w:rPr>
        <w:t>يسوق مجموعة من الآراء تؤيد ذلك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332C00" w:rsidRPr="00F32699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ثانيا:ابن شرف القيرواني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قضية اللفظ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المعنى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B94B90" w:rsidRDefault="00332C00" w:rsidP="00B94B9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يعتبر ابن شرف من النقاد المعاصرين لابن رشيق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كانت له مجموعة من الآراء النقدية حول عدة قضايا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أشار من خلال هذه الآراء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قضية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المعنى،</w:t>
      </w:r>
      <w:r w:rsidR="00A66EF3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ووافق ابن رشيق في نظرته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ائتلاف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المعنى،" فهو يشبه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المعاني تشبيها رائعا حتى صار مثلا يؤخذ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حكمة تحفظ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 w:rsidRPr="00A66EF3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ذلك من خلال حديثه عن هذه الثنائية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فهو يشبه المعاني </w:t>
      </w:r>
      <w:r w:rsidR="00A66EF3" w:rsidRPr="00002AE4">
        <w:rPr>
          <w:rFonts w:cs="Simplified Arabic" w:hint="cs"/>
          <w:sz w:val="32"/>
          <w:szCs w:val="32"/>
          <w:rtl/>
          <w:lang w:bidi="ar-DZ"/>
        </w:rPr>
        <w:t>ب</w:t>
      </w:r>
      <w:r w:rsidR="00A66EF3">
        <w:rPr>
          <w:rFonts w:cs="Simplified Arabic" w:hint="cs"/>
          <w:sz w:val="32"/>
          <w:szCs w:val="32"/>
          <w:rtl/>
          <w:lang w:bidi="ar-DZ"/>
        </w:rPr>
        <w:t>الأرواح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والألفاظ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 w:rsidRPr="00002AE4">
        <w:rPr>
          <w:rFonts w:cs="Simplified Arabic" w:hint="cs"/>
          <w:sz w:val="32"/>
          <w:szCs w:val="32"/>
          <w:rtl/>
          <w:lang w:bidi="ar-DZ"/>
        </w:rPr>
        <w:t>ب</w:t>
      </w:r>
      <w:r w:rsidR="00A66EF3">
        <w:rPr>
          <w:rFonts w:cs="Simplified Arabic" w:hint="cs"/>
          <w:sz w:val="32"/>
          <w:szCs w:val="32"/>
          <w:rtl/>
          <w:lang w:bidi="ar-DZ"/>
        </w:rPr>
        <w:t>الأشباح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التكامل بينهما قائم فهو يقول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"المعاني هي </w:t>
      </w:r>
      <w:r w:rsidR="00A66EF3">
        <w:rPr>
          <w:rFonts w:cs="Simplified Arabic" w:hint="cs"/>
          <w:sz w:val="32"/>
          <w:szCs w:val="32"/>
          <w:rtl/>
          <w:lang w:bidi="ar-DZ"/>
        </w:rPr>
        <w:t>الأرواح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هي </w:t>
      </w:r>
      <w:r w:rsidR="00A66EF3">
        <w:rPr>
          <w:rFonts w:cs="Simplified Arabic" w:hint="cs"/>
          <w:sz w:val="32"/>
          <w:szCs w:val="32"/>
          <w:rtl/>
          <w:lang w:bidi="ar-DZ"/>
        </w:rPr>
        <w:t>الأشباح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فالتكامل بينهما قائم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التلاؤم بينهما حاصل فان غاب صنو منهما </w:t>
      </w:r>
      <w:r w:rsidR="00B94B90">
        <w:rPr>
          <w:rFonts w:cs="Simplified Arabic" w:hint="cs"/>
          <w:sz w:val="32"/>
          <w:szCs w:val="32"/>
          <w:rtl/>
          <w:lang w:bidi="ar-DZ"/>
        </w:rPr>
        <w:t>أصيب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صنوه الآخر بالجفاف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الخور"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B94B90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B94B9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وهذا الكلام يشترك في منابعة مع كلام ابن رشيق، فكلامهما يؤمن بائتلاف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المعنى.</w:t>
      </w:r>
    </w:p>
    <w:p w:rsidR="00332C00" w:rsidRPr="00F32699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ثالثا:ابن عبد ربه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قضية اللفظ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المعنى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332C00" w:rsidRPr="00002AE4" w:rsidRDefault="00332C00" w:rsidP="008F2A7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أشار الناقد </w:t>
      </w:r>
      <w:r w:rsidR="000471BF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002AE4">
        <w:rPr>
          <w:rFonts w:cs="Simplified Arabic" w:hint="cs"/>
          <w:sz w:val="32"/>
          <w:szCs w:val="32"/>
          <w:rtl/>
          <w:lang w:bidi="ar-DZ"/>
        </w:rPr>
        <w:t>ي ابن عبد ربه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قضية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 في كتابه العقد الفريد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تبنى آراء سابقيه من النقاد المشارقة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المغاربة </w:t>
      </w:r>
      <w:r w:rsidR="00B94B90">
        <w:rPr>
          <w:rFonts w:cs="Simplified Arabic" w:hint="cs"/>
          <w:sz w:val="32"/>
          <w:szCs w:val="32"/>
          <w:rtl/>
          <w:lang w:bidi="ar-DZ"/>
        </w:rPr>
        <w:t xml:space="preserve">من أمثال </w:t>
      </w:r>
      <w:r w:rsidRPr="00002AE4">
        <w:rPr>
          <w:rFonts w:cs="Simplified Arabic" w:hint="cs"/>
          <w:sz w:val="32"/>
          <w:szCs w:val="32"/>
          <w:rtl/>
          <w:lang w:bidi="ar-DZ"/>
        </w:rPr>
        <w:t>قدامة ابن جعفر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ابن رشيق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ابن شرف، وقد قرر </w:t>
      </w:r>
      <w:r w:rsidR="00B94B90" w:rsidRPr="00002AE4">
        <w:rPr>
          <w:rFonts w:cs="Simplified Arabic" w:hint="cs"/>
          <w:sz w:val="32"/>
          <w:szCs w:val="32"/>
          <w:rtl/>
          <w:lang w:bidi="ar-DZ"/>
        </w:rPr>
        <w:t>أن</w:t>
      </w:r>
      <w:r w:rsidRPr="00002AE4">
        <w:rPr>
          <w:rFonts w:cs="Simplified Arabic" w:hint="cs"/>
          <w:sz w:val="32"/>
          <w:szCs w:val="32"/>
          <w:rtl/>
          <w:lang w:bidi="ar-DZ"/>
        </w:rPr>
        <w:t>" العلماء شبهت المعاني ب</w:t>
      </w:r>
      <w:r w:rsidR="00A66EF3">
        <w:rPr>
          <w:rFonts w:cs="Simplified Arabic" w:hint="cs"/>
          <w:sz w:val="32"/>
          <w:szCs w:val="32"/>
          <w:rtl/>
          <w:lang w:bidi="ar-DZ"/>
        </w:rPr>
        <w:t>الأرواح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94B90" w:rsidRPr="00002AE4">
        <w:rPr>
          <w:rFonts w:cs="Simplified Arabic" w:hint="cs"/>
          <w:sz w:val="32"/>
          <w:szCs w:val="32"/>
          <w:rtl/>
          <w:lang w:bidi="ar-DZ"/>
        </w:rPr>
        <w:t>بالأجساد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اللباب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بد من المعنى الجزل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اللفظ الحسن ليتم للكلام رونقه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بهاؤه،</w:t>
      </w:r>
      <w:r w:rsidR="00B94B90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وهو ينصح </w:t>
      </w:r>
      <w:r w:rsidR="00B94B90">
        <w:rPr>
          <w:rFonts w:cs="Simplified Arabic" w:hint="cs"/>
          <w:sz w:val="32"/>
          <w:szCs w:val="32"/>
          <w:rtl/>
          <w:lang w:bidi="ar-DZ"/>
        </w:rPr>
        <w:t>بأ</w:t>
      </w:r>
      <w:r w:rsidRPr="00002AE4">
        <w:rPr>
          <w:rFonts w:cs="Simplified Arabic" w:hint="cs"/>
          <w:sz w:val="32"/>
          <w:szCs w:val="32"/>
          <w:rtl/>
          <w:lang w:bidi="ar-DZ"/>
        </w:rPr>
        <w:t>ن يوضع المعنى مع شقائقه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قرنائه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يميل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ما كان وليد الطبع دون التكلف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ما صدر عن السهولة دون التعقيد"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هكذا فقد كان ابن عبد ربه جامعا </w:t>
      </w:r>
      <w:r w:rsidR="008F2A71" w:rsidRPr="00002AE4">
        <w:rPr>
          <w:rFonts w:cs="Simplified Arabic" w:hint="cs"/>
          <w:sz w:val="32"/>
          <w:szCs w:val="32"/>
          <w:rtl/>
          <w:lang w:bidi="ar-DZ"/>
        </w:rPr>
        <w:t>لأقوال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النقاد المشارقة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المغاربة متأثرا بهم</w:t>
      </w:r>
      <w:r w:rsidR="008F2A71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332C00" w:rsidRPr="00F32699" w:rsidRDefault="00332C00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رابعا:حازم القرطاجي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قضية اللفظ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</w:t>
      </w:r>
      <w:r w:rsidRPr="00F32699">
        <w:rPr>
          <w:rFonts w:cs="Simplified Arabic" w:hint="cs"/>
          <w:b/>
          <w:bCs/>
          <w:sz w:val="32"/>
          <w:szCs w:val="32"/>
          <w:rtl/>
          <w:lang w:bidi="ar-DZ"/>
        </w:rPr>
        <w:t>المعنى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332C00" w:rsidRPr="00BB2C21" w:rsidRDefault="00332C00" w:rsidP="008F2A7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من خلال تأليفه لمنهاج البلغاء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سراج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>اء يتضح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جازما بناه على هذه الثنائية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فالكتاب موزع على</w:t>
      </w:r>
      <w:r w:rsidR="00952A99">
        <w:rPr>
          <w:rFonts w:cs="Simplified Arabic" w:hint="cs"/>
          <w:sz w:val="32"/>
          <w:szCs w:val="32"/>
          <w:rtl/>
          <w:lang w:bidi="ar-DZ"/>
        </w:rPr>
        <w:t xml:space="preserve"> أربعة أقسام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القسم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مفقود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هو يبحث في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>أما</w:t>
      </w:r>
      <w:r w:rsidR="008F2A71">
        <w:rPr>
          <w:rFonts w:cs="Simplified Arabic" w:hint="cs"/>
          <w:sz w:val="32"/>
          <w:szCs w:val="32"/>
          <w:rtl/>
          <w:lang w:bidi="ar-DZ"/>
        </w:rPr>
        <w:t xml:space="preserve"> الأقسام </w:t>
      </w:r>
      <w:r w:rsidRPr="00002AE4">
        <w:rPr>
          <w:rFonts w:cs="Simplified Arabic" w:hint="cs"/>
          <w:sz w:val="32"/>
          <w:szCs w:val="32"/>
          <w:rtl/>
          <w:lang w:bidi="ar-DZ"/>
        </w:rPr>
        <w:t>الثلاثة المتبقية فهي تبحث في المعاني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المباني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905627">
        <w:rPr>
          <w:rFonts w:cs="Simplified Arabic" w:hint="cs"/>
          <w:sz w:val="32"/>
          <w:szCs w:val="32"/>
          <w:rtl/>
          <w:lang w:bidi="ar-DZ"/>
        </w:rPr>
        <w:t>الأسلوب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غير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المعاني التي يشير</w:t>
      </w:r>
      <w:r w:rsidR="008F2A71">
        <w:rPr>
          <w:rFonts w:cs="Simplified Arabic" w:hint="cs"/>
          <w:sz w:val="32"/>
          <w:szCs w:val="32"/>
          <w:rtl/>
          <w:lang w:bidi="ar-DZ"/>
        </w:rPr>
        <w:t xml:space="preserve"> إليها </w:t>
      </w:r>
      <w:r w:rsidRPr="00002AE4">
        <w:rPr>
          <w:rFonts w:cs="Simplified Arabic" w:hint="cs"/>
          <w:sz w:val="32"/>
          <w:szCs w:val="32"/>
          <w:rtl/>
          <w:lang w:bidi="ar-DZ"/>
        </w:rPr>
        <w:t>حازم ليست " التي تعرف بها</w:t>
      </w:r>
      <w:r w:rsidR="008F2A71">
        <w:rPr>
          <w:rFonts w:cs="Simplified Arabic" w:hint="cs"/>
          <w:sz w:val="32"/>
          <w:szCs w:val="32"/>
          <w:rtl/>
          <w:lang w:bidi="ar-DZ"/>
        </w:rPr>
        <w:t xml:space="preserve"> أحوال </w:t>
      </w:r>
      <w:r w:rsidRPr="00002AE4">
        <w:rPr>
          <w:rFonts w:cs="Simplified Arabic" w:hint="cs"/>
          <w:sz w:val="32"/>
          <w:szCs w:val="32"/>
          <w:rtl/>
          <w:lang w:bidi="ar-DZ"/>
        </w:rPr>
        <w:t>اللفظ العربي</w:t>
      </w:r>
      <w:r w:rsidR="008F2A71">
        <w:rPr>
          <w:rFonts w:cs="Simplified Arabic" w:hint="cs"/>
          <w:sz w:val="32"/>
          <w:szCs w:val="32"/>
          <w:rtl/>
          <w:lang w:bidi="ar-DZ"/>
        </w:rPr>
        <w:t>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وإنما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المراد بها لديه البحث في حقائق المعاني ذاتها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8F2A71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حوالها</w:t>
      </w:r>
      <w:r w:rsidR="00BB2C21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طرق استحضارها</w:t>
      </w:r>
      <w:r w:rsidR="00BB2C21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انتظامها في الذهن</w:t>
      </w:r>
      <w:r w:rsidR="00BB2C21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BB2C21">
        <w:rPr>
          <w:rFonts w:cs="Simplified Arabic" w:hint="cs"/>
          <w:sz w:val="32"/>
          <w:szCs w:val="32"/>
          <w:rtl/>
          <w:lang w:bidi="ar-DZ"/>
        </w:rPr>
        <w:t>أساليب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عرضها</w:t>
      </w:r>
      <w:r w:rsidR="00BB2C21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صور التعبير عنها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BB2C21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7804AD" w:rsidRDefault="00332C00" w:rsidP="007804AD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ويشير حازم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وجود المعاني من جهتين الجهة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ى </w:t>
      </w:r>
      <w:r w:rsidRPr="00002AE4">
        <w:rPr>
          <w:rFonts w:cs="Simplified Arabic" w:hint="cs"/>
          <w:sz w:val="32"/>
          <w:szCs w:val="32"/>
          <w:rtl/>
          <w:lang w:bidi="ar-DZ"/>
        </w:rPr>
        <w:t>وجودها في</w:t>
      </w:r>
      <w:r w:rsidR="00BB2C21">
        <w:rPr>
          <w:rFonts w:cs="Simplified Arabic" w:hint="cs"/>
          <w:sz w:val="32"/>
          <w:szCs w:val="32"/>
          <w:rtl/>
          <w:lang w:bidi="ar-DZ"/>
        </w:rPr>
        <w:t xml:space="preserve"> الأذهان </w:t>
      </w:r>
      <w:r w:rsidRPr="00002AE4">
        <w:rPr>
          <w:rFonts w:cs="Simplified Arabic" w:hint="cs"/>
          <w:sz w:val="32"/>
          <w:szCs w:val="32"/>
          <w:rtl/>
          <w:lang w:bidi="ar-DZ"/>
        </w:rPr>
        <w:t>على شكل صور ذهنية مجردة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 أما </w:t>
      </w:r>
      <w:r w:rsidRPr="00002AE4">
        <w:rPr>
          <w:rFonts w:cs="Simplified Arabic" w:hint="cs"/>
          <w:sz w:val="32"/>
          <w:szCs w:val="32"/>
          <w:rtl/>
          <w:lang w:bidi="ar-DZ"/>
        </w:rPr>
        <w:t>الجهة الثانية وجودها في قوالب لفظية تدل على تلك الصور الذهنية المذكورة سابقا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عليه تتقمص المدلولات جسم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804AD">
        <w:rPr>
          <w:rFonts w:cs="Simplified Arabic" w:hint="cs"/>
          <w:sz w:val="32"/>
          <w:szCs w:val="32"/>
          <w:rtl/>
          <w:lang w:bidi="ar-DZ"/>
        </w:rPr>
        <w:t>الألفاظ،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هذا ما يمكن قراءته من قول حازم في المنهاج "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المعاني هي الصور الحاصلة في</w:t>
      </w:r>
      <w:r w:rsidR="00BB2C21">
        <w:rPr>
          <w:rFonts w:cs="Simplified Arabic" w:hint="cs"/>
          <w:sz w:val="32"/>
          <w:szCs w:val="32"/>
          <w:rtl/>
          <w:lang w:bidi="ar-DZ"/>
        </w:rPr>
        <w:t xml:space="preserve"> الأذهان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عن </w:t>
      </w:r>
      <w:r w:rsidR="00BB2C21">
        <w:rPr>
          <w:rFonts w:cs="Simplified Arabic" w:hint="cs"/>
          <w:sz w:val="32"/>
          <w:szCs w:val="32"/>
          <w:rtl/>
          <w:lang w:bidi="ar-DZ"/>
        </w:rPr>
        <w:t>الأشياء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الموجودة في الأعيان، فكل شيء له وجود خارج الذهن</w:t>
      </w:r>
      <w:r w:rsidR="007804AD">
        <w:rPr>
          <w:rFonts w:cs="Simplified Arabic" w:hint="cs"/>
          <w:sz w:val="32"/>
          <w:szCs w:val="32"/>
          <w:rtl/>
          <w:lang w:bidi="ar-DZ"/>
        </w:rPr>
        <w:t xml:space="preserve">، فإنه 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إذا </w:t>
      </w:r>
      <w:r w:rsidR="00BB2C21">
        <w:rPr>
          <w:rFonts w:cs="Simplified Arabic" w:hint="cs"/>
          <w:sz w:val="32"/>
          <w:szCs w:val="32"/>
          <w:rtl/>
          <w:lang w:bidi="ar-DZ"/>
        </w:rPr>
        <w:t>أدرك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حصلت له صورة في الذهن تطابق لما </w:t>
      </w:r>
      <w:r w:rsidR="00BB2C21">
        <w:rPr>
          <w:rFonts w:cs="Simplified Arabic" w:hint="cs"/>
          <w:sz w:val="32"/>
          <w:szCs w:val="32"/>
          <w:rtl/>
          <w:lang w:bidi="ar-DZ"/>
        </w:rPr>
        <w:t>أدرك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منه</w:t>
      </w:r>
      <w:r w:rsidR="007804AD">
        <w:rPr>
          <w:rFonts w:cs="Simplified Arabic" w:hint="cs"/>
          <w:sz w:val="32"/>
          <w:szCs w:val="32"/>
          <w:rtl/>
          <w:lang w:bidi="ar-DZ"/>
        </w:rPr>
        <w:t>،</w:t>
      </w:r>
      <w:r w:rsidR="00EA50A9">
        <w:rPr>
          <w:rFonts w:cs="Simplified Arabic" w:hint="cs"/>
          <w:sz w:val="32"/>
          <w:szCs w:val="32"/>
          <w:rtl/>
          <w:lang w:bidi="ar-DZ"/>
        </w:rPr>
        <w:t xml:space="preserve"> فإذا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عبر عن تلك الصورة الذهنية الحاصلة عن ال</w:t>
      </w:r>
      <w:r w:rsidR="00BB2C21">
        <w:rPr>
          <w:rFonts w:cs="Simplified Arabic" w:hint="cs"/>
          <w:sz w:val="32"/>
          <w:szCs w:val="32"/>
          <w:rtl/>
          <w:lang w:bidi="ar-DZ"/>
        </w:rPr>
        <w:t>إدراك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B2C21">
        <w:rPr>
          <w:rFonts w:cs="Simplified Arabic" w:hint="cs"/>
          <w:sz w:val="32"/>
          <w:szCs w:val="32"/>
          <w:rtl/>
          <w:lang w:bidi="ar-DZ"/>
        </w:rPr>
        <w:t>أقام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اللفظ المعبر به هيئة تلك الصورة الذهنية في </w:t>
      </w:r>
      <w:r w:rsidR="00BB2C21">
        <w:rPr>
          <w:rFonts w:cs="Simplified Arabic" w:hint="cs"/>
          <w:sz w:val="32"/>
          <w:szCs w:val="32"/>
          <w:rtl/>
          <w:lang w:bidi="ar-DZ"/>
        </w:rPr>
        <w:t>أفهام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السامعين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BB2C21">
        <w:rPr>
          <w:rFonts w:cs="Simplified Arabic" w:hint="cs"/>
          <w:sz w:val="32"/>
          <w:szCs w:val="32"/>
          <w:rtl/>
          <w:lang w:bidi="ar-DZ"/>
        </w:rPr>
        <w:t>أذهانهم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فصار للمعنى وجود آخر من جهة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7804AD">
        <w:rPr>
          <w:rFonts w:cs="Simplified Arabic" w:hint="cs"/>
          <w:sz w:val="32"/>
          <w:szCs w:val="32"/>
          <w:rtl/>
          <w:lang w:bidi="ar-DZ"/>
        </w:rPr>
        <w:t>.</w:t>
      </w:r>
    </w:p>
    <w:p w:rsidR="00332C00" w:rsidRPr="00002AE4" w:rsidRDefault="00332C00" w:rsidP="007804AD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فعند توفر </w:t>
      </w:r>
      <w:r w:rsidR="00BB2C21">
        <w:rPr>
          <w:rFonts w:cs="Simplified Arabic" w:hint="cs"/>
          <w:sz w:val="32"/>
          <w:szCs w:val="32"/>
          <w:rtl/>
          <w:lang w:bidi="ar-DZ"/>
        </w:rPr>
        <w:t>إدراك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الشيء للذهن تكون محصلة ال</w:t>
      </w:r>
      <w:r w:rsidR="00BB2C21">
        <w:rPr>
          <w:rFonts w:cs="Simplified Arabic" w:hint="cs"/>
          <w:sz w:val="32"/>
          <w:szCs w:val="32"/>
          <w:rtl/>
          <w:lang w:bidi="ar-DZ"/>
        </w:rPr>
        <w:t>إدراك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صورة ذهنية لما </w:t>
      </w:r>
      <w:r w:rsidR="00BB2C21">
        <w:rPr>
          <w:rFonts w:cs="Simplified Arabic" w:hint="cs"/>
          <w:sz w:val="32"/>
          <w:szCs w:val="32"/>
          <w:rtl/>
          <w:lang w:bidi="ar-DZ"/>
        </w:rPr>
        <w:t>أدرك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هذا الشيء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شك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صورة الشيء الذهنية التي يكون للفظ القدرة على رسمها عند التعبير ستتشكل طبيعتها بحسب صورة اللفظ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التي تنتقل من النفس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تشكيل الخطاب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09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7804AD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Pr="00002AE4">
        <w:rPr>
          <w:rFonts w:cs="Simplified Arabic" w:hint="cs"/>
          <w:sz w:val="32"/>
          <w:szCs w:val="32"/>
          <w:rtl/>
          <w:lang w:bidi="ar-DZ"/>
        </w:rPr>
        <w:t>تصبح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A66EF3">
        <w:rPr>
          <w:rFonts w:cs="Simplified Arabic" w:hint="cs"/>
          <w:sz w:val="32"/>
          <w:szCs w:val="32"/>
          <w:rtl/>
          <w:lang w:bidi="ar-DZ"/>
        </w:rPr>
        <w:t>الألفاظ</w:t>
      </w:r>
      <w:r w:rsidR="00F2631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بمثابة الوعاء التي تصب فيه المعاني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934EA1" w:rsidRDefault="00934EA1" w:rsidP="000710E7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BF30CC" w:rsidRDefault="00BF30CC" w:rsidP="000B0360">
      <w:pPr>
        <w:bidi/>
        <w:spacing w:after="0" w:line="240" w:lineRule="auto"/>
        <w:ind w:left="-1"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0B0360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>المحاضرة التاسعة</w:t>
      </w:r>
      <w:r w:rsidR="00844337" w:rsidRPr="000B0360">
        <w:rPr>
          <w:rFonts w:cs="Simplified Arabic" w:hint="cs"/>
          <w:b/>
          <w:bCs/>
          <w:sz w:val="36"/>
          <w:szCs w:val="36"/>
          <w:rtl/>
          <w:lang w:bidi="ar-DZ"/>
        </w:rPr>
        <w:t>:</w:t>
      </w:r>
      <w:r w:rsidR="00F57766" w:rsidRPr="000B0360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0B0360">
        <w:rPr>
          <w:rFonts w:cs="Simplified Arabic" w:hint="cs"/>
          <w:b/>
          <w:bCs/>
          <w:sz w:val="36"/>
          <w:szCs w:val="36"/>
          <w:rtl/>
          <w:lang w:bidi="ar-DZ"/>
        </w:rPr>
        <w:t>الموازنات النقدية</w:t>
      </w:r>
    </w:p>
    <w:p w:rsidR="000B0360" w:rsidRPr="000B0360" w:rsidRDefault="000B0360" w:rsidP="000B0360">
      <w:pPr>
        <w:bidi/>
        <w:spacing w:after="0" w:line="240" w:lineRule="auto"/>
        <w:ind w:left="-1"/>
        <w:jc w:val="center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BF30CC" w:rsidRPr="00002AE4" w:rsidRDefault="00BF30CC" w:rsidP="002244AE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لقد ظهرت الموازنات النقدية في تاريخ 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العربي منذ عصور مبكرة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بقيت تسايره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اليوم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فهي وسيلة نقدية تاريخية نجدها في قصة ام جندب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موازنتها بين امر</w:t>
      </w:r>
      <w:r w:rsidR="002244AE">
        <w:rPr>
          <w:rFonts w:cs="Simplified Arabic" w:hint="cs"/>
          <w:sz w:val="32"/>
          <w:szCs w:val="32"/>
          <w:rtl/>
          <w:lang w:bidi="ar-DZ"/>
        </w:rPr>
        <w:t>ئ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القيس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علقم</w:t>
      </w:r>
      <w:r w:rsidR="002244AE">
        <w:rPr>
          <w:rFonts w:cs="Simplified Arabic" w:hint="cs"/>
          <w:sz w:val="32"/>
          <w:szCs w:val="32"/>
          <w:rtl/>
          <w:lang w:bidi="ar-DZ"/>
        </w:rPr>
        <w:t>ة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 وصف الفرس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النابغة الذبياني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يوازن بين الشعراء في سوق عكاظ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عليه فقد كانت الموازنة </w:t>
      </w:r>
      <w:r w:rsidR="002244AE" w:rsidRPr="00002AE4">
        <w:rPr>
          <w:rFonts w:cs="Simplified Arabic" w:hint="cs"/>
          <w:sz w:val="32"/>
          <w:szCs w:val="32"/>
          <w:rtl/>
          <w:lang w:bidi="ar-DZ"/>
        </w:rPr>
        <w:t>أساسا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للمفاضلة بين الشعراء منذ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3D120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وعند مجيء</w:t>
      </w:r>
      <w:r w:rsidR="00C930F6">
        <w:rPr>
          <w:rFonts w:cs="Simplified Arabic" w:hint="cs"/>
          <w:sz w:val="32"/>
          <w:szCs w:val="32"/>
          <w:rtl/>
          <w:lang w:bidi="ar-DZ"/>
        </w:rPr>
        <w:t xml:space="preserve"> الإسلام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 أصبحت </w:t>
      </w:r>
      <w:r w:rsidRPr="00002AE4">
        <w:rPr>
          <w:rFonts w:cs="Simplified Arabic" w:hint="cs"/>
          <w:sz w:val="32"/>
          <w:szCs w:val="32"/>
          <w:rtl/>
          <w:lang w:bidi="ar-DZ"/>
        </w:rPr>
        <w:t>الموازنة بين القر</w:t>
      </w:r>
      <w:r w:rsidR="002244AE">
        <w:rPr>
          <w:rFonts w:cs="Simplified Arabic" w:hint="cs"/>
          <w:sz w:val="32"/>
          <w:szCs w:val="32"/>
          <w:rtl/>
          <w:lang w:bidi="ar-DZ"/>
        </w:rPr>
        <w:t>آ</w:t>
      </w:r>
      <w:r w:rsidRPr="00002AE4">
        <w:rPr>
          <w:rFonts w:cs="Simplified Arabic" w:hint="cs"/>
          <w:sz w:val="32"/>
          <w:szCs w:val="32"/>
          <w:rtl/>
          <w:lang w:bidi="ar-DZ"/>
        </w:rPr>
        <w:t>ن الكريم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كلام العرب،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وكان العصر </w:t>
      </w:r>
      <w:r w:rsidR="002244AE">
        <w:rPr>
          <w:rFonts w:cs="Simplified Arabic" w:hint="cs"/>
          <w:sz w:val="32"/>
          <w:szCs w:val="32"/>
          <w:rtl/>
          <w:lang w:bidi="ar-DZ"/>
        </w:rPr>
        <w:t>الأموي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زاخرا بالموازنات بين فحول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بين الخطباء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EB5490">
        <w:rPr>
          <w:rFonts w:cs="Simplified Arabic" w:hint="cs"/>
          <w:sz w:val="32"/>
          <w:szCs w:val="32"/>
          <w:rtl/>
          <w:lang w:bidi="ar-DZ"/>
        </w:rPr>
        <w:t>الأدب</w:t>
      </w:r>
      <w:r w:rsidRPr="00002AE4">
        <w:rPr>
          <w:rFonts w:cs="Simplified Arabic" w:hint="cs"/>
          <w:sz w:val="32"/>
          <w:szCs w:val="32"/>
          <w:rtl/>
          <w:lang w:bidi="ar-DZ"/>
        </w:rPr>
        <w:t>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3D120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ولم</w:t>
      </w:r>
      <w:r w:rsidR="003D1208">
        <w:rPr>
          <w:rFonts w:cs="Simplified Arabic" w:hint="cs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جاء العصر العباسي بدا هذا الفن النقدي نشيطا بين الشعراء،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ما يهمنا هو الموازنات المتصلة بالتدوين التي بدأت بابن سلام الجمحي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موازنته بين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جعلهم في طبقات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وصلت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نقاد المغرب العربي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0471BF">
        <w:rPr>
          <w:rFonts w:cs="Simplified Arabic" w:hint="cs"/>
          <w:sz w:val="32"/>
          <w:szCs w:val="32"/>
          <w:rtl/>
          <w:lang w:bidi="ar-DZ"/>
        </w:rPr>
        <w:t>الأندلس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فيما بعد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7A355B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7A355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أولا:الموازنة بين الشعراء لابن سلام الجمحي (ت 232 هـ) </w:t>
      </w:r>
    </w:p>
    <w:p w:rsidR="00BF30CC" w:rsidRPr="002244AE" w:rsidRDefault="00BF30CC" w:rsidP="002244AE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2244AE">
        <w:rPr>
          <w:rFonts w:cs="Simplified Arabic" w:hint="cs"/>
          <w:b/>
          <w:bCs/>
          <w:sz w:val="32"/>
          <w:szCs w:val="32"/>
          <w:rtl/>
          <w:lang w:bidi="ar-DZ"/>
        </w:rPr>
        <w:t>من كتاب</w:t>
      </w:r>
      <w:r w:rsidR="000710E7" w:rsidRPr="002244A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Pr="002244AE">
        <w:rPr>
          <w:rFonts w:cs="Simplified Arabic" w:hint="cs"/>
          <w:b/>
          <w:bCs/>
          <w:sz w:val="32"/>
          <w:szCs w:val="32"/>
          <w:rtl/>
          <w:lang w:bidi="ar-DZ"/>
        </w:rPr>
        <w:t>طبقات الشعراء</w:t>
      </w:r>
      <w:r w:rsidR="000710E7" w:rsidRPr="002244A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. </w:t>
      </w:r>
    </w:p>
    <w:p w:rsidR="00BF30CC" w:rsidRPr="000843D9" w:rsidRDefault="00BF30CC" w:rsidP="007037F6">
      <w:pPr>
        <w:bidi/>
        <w:spacing w:after="0" w:line="240" w:lineRule="auto"/>
        <w:ind w:firstLine="709"/>
        <w:jc w:val="both"/>
        <w:rPr>
          <w:rFonts w:ascii="Times New Roman" w:hAnsi="Times New Roman"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عرض ابن سلام في كتابه طبقات فحول الشعراء مجموعة من الآراء النقدية التي تقوم على الموازنة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ومن هذه الآراء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" لما بلغ 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Pr="00002AE4">
        <w:rPr>
          <w:rFonts w:cs="Simplified Arabic" w:hint="cs"/>
          <w:sz w:val="32"/>
          <w:szCs w:val="32"/>
          <w:rtl/>
          <w:lang w:bidi="ar-DZ"/>
        </w:rPr>
        <w:t>تهاجي جرير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الفرزدق قال لابنه مالك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انحدر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العراق حتى تسمع منهما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تأتيني بخبرهما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فلقيهما ثم استمع فأتى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 أباه </w:t>
      </w:r>
      <w:r w:rsidRPr="00002AE4">
        <w:rPr>
          <w:rFonts w:cs="Simplified Arabic" w:hint="cs"/>
          <w:sz w:val="32"/>
          <w:szCs w:val="32"/>
          <w:rtl/>
          <w:lang w:bidi="ar-DZ"/>
        </w:rPr>
        <w:t>قال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جرير يعرف من بحر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الفرزدق ينحت من صخر فقال </w:t>
      </w:r>
      <w:r w:rsidR="002244AE" w:rsidRPr="00002AE4">
        <w:rPr>
          <w:rFonts w:cs="Simplified Arabic" w:hint="cs"/>
          <w:sz w:val="32"/>
          <w:szCs w:val="32"/>
          <w:rtl/>
          <w:lang w:bidi="ar-DZ"/>
        </w:rPr>
        <w:t>الأخطل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فجرير أشعرهما"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0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F3773C">
        <w:rPr>
          <w:rFonts w:ascii="Times New Roman" w:hAnsi="Times New Roman" w:cs="Simplified Arabic"/>
          <w:sz w:val="32"/>
          <w:szCs w:val="32"/>
          <w:rtl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ثم قال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BF30CC" w:rsidRPr="00002AE4" w:rsidRDefault="002244AE" w:rsidP="002244AE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إن</w:t>
      </w:r>
      <w:r w:rsidR="00C6380D">
        <w:rPr>
          <w:rFonts w:cs="Simplified Arabic" w:hint="cs"/>
          <w:sz w:val="32"/>
          <w:szCs w:val="32"/>
          <w:rtl/>
          <w:lang w:bidi="ar-DZ"/>
        </w:rPr>
        <w:t>ِّ</w:t>
      </w:r>
      <w:r w:rsidRPr="00002AE4">
        <w:rPr>
          <w:rFonts w:cs="Simplified Arabic" w:hint="cs"/>
          <w:sz w:val="32"/>
          <w:szCs w:val="32"/>
          <w:rtl/>
          <w:lang w:bidi="ar-DZ"/>
        </w:rPr>
        <w:t>ي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 xml:space="preserve"> قضيت</w:t>
      </w:r>
      <w:r w:rsidR="00C6380D">
        <w:rPr>
          <w:rFonts w:cs="Simplified Arabic" w:hint="cs"/>
          <w:sz w:val="32"/>
          <w:szCs w:val="32"/>
          <w:rtl/>
          <w:lang w:bidi="ar-DZ"/>
        </w:rPr>
        <w:t>ُ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 xml:space="preserve"> قضاء</w:t>
      </w:r>
      <w:r w:rsidR="00C6380D">
        <w:rPr>
          <w:rFonts w:cs="Simplified Arabic" w:hint="cs"/>
          <w:sz w:val="32"/>
          <w:szCs w:val="32"/>
          <w:rtl/>
          <w:lang w:bidi="ar-DZ"/>
        </w:rPr>
        <w:t>َ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 xml:space="preserve"> غير ذي جن</w:t>
      </w:r>
      <w:r w:rsidR="00C6380D">
        <w:rPr>
          <w:rFonts w:cs="Simplified Arabic" w:hint="cs"/>
          <w:sz w:val="32"/>
          <w:szCs w:val="32"/>
          <w:rtl/>
          <w:lang w:bidi="ar-DZ"/>
        </w:rPr>
        <w:t>َ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C6380D">
        <w:rPr>
          <w:rFonts w:cs="Simplified Arabic" w:hint="cs"/>
          <w:sz w:val="32"/>
          <w:szCs w:val="32"/>
          <w:rtl/>
          <w:lang w:bidi="ar-DZ"/>
        </w:rPr>
        <w:t>ٍ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لم</w:t>
      </w:r>
      <w:r w:rsidR="00C6380D">
        <w:rPr>
          <w:rFonts w:cs="Simplified Arabic" w:hint="cs"/>
          <w:sz w:val="32"/>
          <w:szCs w:val="32"/>
          <w:rtl/>
          <w:lang w:bidi="ar-DZ"/>
        </w:rPr>
        <w:t>َّ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ا سمعت</w:t>
      </w:r>
      <w:r w:rsidR="00C6380D">
        <w:rPr>
          <w:rFonts w:cs="Simplified Arabic" w:hint="cs"/>
          <w:sz w:val="32"/>
          <w:szCs w:val="32"/>
          <w:rtl/>
          <w:lang w:bidi="ar-DZ"/>
        </w:rPr>
        <w:t>ُ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جاءني الخبر</w:t>
      </w:r>
      <w:r w:rsidR="00C6380D">
        <w:rPr>
          <w:rFonts w:cs="Simplified Arabic" w:hint="cs"/>
          <w:sz w:val="32"/>
          <w:szCs w:val="32"/>
          <w:rtl/>
          <w:lang w:bidi="ar-DZ"/>
        </w:rPr>
        <w:t>ُ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BF30CC" w:rsidRPr="0012044C" w:rsidRDefault="002244AE" w:rsidP="002244AE">
      <w:pPr>
        <w:bidi/>
        <w:spacing w:after="0" w:line="240" w:lineRule="auto"/>
        <w:ind w:firstLine="709"/>
        <w:jc w:val="both"/>
        <w:rPr>
          <w:rFonts w:ascii="Times New Roman" w:hAnsi="Times New Roman"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إن</w:t>
      </w:r>
      <w:r w:rsidR="00C6380D">
        <w:rPr>
          <w:rFonts w:cs="Simplified Arabic" w:hint="cs"/>
          <w:sz w:val="32"/>
          <w:szCs w:val="32"/>
          <w:rtl/>
          <w:lang w:bidi="ar-DZ"/>
        </w:rPr>
        <w:t>َّ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 xml:space="preserve"> الفرزدق قد ش</w:t>
      </w:r>
      <w:r w:rsidR="007037F6">
        <w:rPr>
          <w:rFonts w:cs="Simplified Arabic" w:hint="cs"/>
          <w:sz w:val="32"/>
          <w:szCs w:val="32"/>
          <w:rtl/>
          <w:lang w:bidi="ar-DZ"/>
        </w:rPr>
        <w:t>ـ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الت نع</w:t>
      </w:r>
      <w:r w:rsidR="007037F6">
        <w:rPr>
          <w:rFonts w:cs="Simplified Arabic" w:hint="cs"/>
          <w:sz w:val="32"/>
          <w:szCs w:val="32"/>
          <w:rtl/>
          <w:lang w:bidi="ar-DZ"/>
        </w:rPr>
        <w:t>ـ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امت</w:t>
      </w:r>
      <w:r w:rsidR="00C6380D">
        <w:rPr>
          <w:rFonts w:cs="Simplified Arabic" w:hint="cs"/>
          <w:sz w:val="32"/>
          <w:szCs w:val="32"/>
          <w:rtl/>
          <w:lang w:bidi="ar-DZ"/>
        </w:rPr>
        <w:t>ُ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ه</w:t>
      </w:r>
      <w:r>
        <w:rPr>
          <w:rFonts w:cs="Simplified Arabic" w:hint="cs"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="000710E7">
        <w:rPr>
          <w:rFonts w:cs="Simplified Arabic" w:hint="cs"/>
          <w:sz w:val="32"/>
          <w:szCs w:val="32"/>
          <w:rtl/>
          <w:lang w:bidi="ar-DZ"/>
        </w:rPr>
        <w:t>و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عض</w:t>
      </w:r>
      <w:r w:rsidR="00C6380D">
        <w:rPr>
          <w:rFonts w:cs="Simplified Arabic" w:hint="cs"/>
          <w:sz w:val="32"/>
          <w:szCs w:val="32"/>
          <w:rtl/>
          <w:lang w:bidi="ar-DZ"/>
        </w:rPr>
        <w:t>َّ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ه حية</w:t>
      </w:r>
      <w:r w:rsidR="00C6380D">
        <w:rPr>
          <w:rFonts w:cs="Simplified Arabic" w:hint="cs"/>
          <w:sz w:val="32"/>
          <w:szCs w:val="32"/>
          <w:rtl/>
          <w:lang w:bidi="ar-DZ"/>
        </w:rPr>
        <w:t>ٌ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 xml:space="preserve"> من قومه ذك</w:t>
      </w:r>
      <w:r w:rsidR="00C6380D">
        <w:rPr>
          <w:rFonts w:cs="Simplified Arabic" w:hint="cs"/>
          <w:sz w:val="32"/>
          <w:szCs w:val="32"/>
          <w:rtl/>
          <w:lang w:bidi="ar-DZ"/>
        </w:rPr>
        <w:t>َ</w:t>
      </w:r>
      <w:r w:rsidR="00BF30CC"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C6380D">
        <w:rPr>
          <w:rFonts w:cs="Simplified Arabic" w:hint="cs"/>
          <w:sz w:val="32"/>
          <w:szCs w:val="32"/>
          <w:rtl/>
          <w:lang w:bidi="ar-DZ"/>
        </w:rPr>
        <w:t>ُ</w:t>
      </w:r>
      <w:r w:rsidR="00BF30CC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="00BF30CC"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1"/>
      </w:r>
      <w:r w:rsidR="00BF30CC"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BF30CC" w:rsidRPr="00002AE4">
        <w:rPr>
          <w:rFonts w:ascii="Times New Roman" w:hAnsi="Times New Roman" w:cs="Simplified Arabic"/>
          <w:sz w:val="32"/>
          <w:szCs w:val="32"/>
        </w:rPr>
        <w:t xml:space="preserve"> </w:t>
      </w:r>
    </w:p>
    <w:p w:rsidR="00BF30CC" w:rsidRPr="0012044C" w:rsidRDefault="00BF30CC" w:rsidP="009846E0">
      <w:pPr>
        <w:bidi/>
        <w:spacing w:after="0" w:line="240" w:lineRule="auto"/>
        <w:jc w:val="both"/>
        <w:rPr>
          <w:rFonts w:ascii="Times New Roman" w:hAnsi="Times New Roman"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وقال ابن سلام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"وسألت بشارا العقيلي عن الثلاثة</w:t>
      </w:r>
      <w:r w:rsidR="007037F6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فقال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لم يكن 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Pr="00002AE4">
        <w:rPr>
          <w:rFonts w:cs="Simplified Arabic" w:hint="cs"/>
          <w:sz w:val="32"/>
          <w:szCs w:val="32"/>
          <w:rtl/>
          <w:lang w:bidi="ar-DZ"/>
        </w:rPr>
        <w:t>مثلهما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لكن ربيعة تعصبت له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037F6">
        <w:rPr>
          <w:rFonts w:cs="Simplified Arabic" w:hint="cs"/>
          <w:sz w:val="32"/>
          <w:szCs w:val="32"/>
          <w:rtl/>
          <w:lang w:bidi="ar-DZ"/>
        </w:rPr>
        <w:t>و</w:t>
      </w:r>
      <w:r w:rsidR="007037F6" w:rsidRPr="00002AE4">
        <w:rPr>
          <w:rFonts w:cs="Simplified Arabic" w:hint="cs"/>
          <w:sz w:val="32"/>
          <w:szCs w:val="32"/>
          <w:rtl/>
          <w:lang w:bidi="ar-DZ"/>
        </w:rPr>
        <w:t>أفرطت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فقلت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فجرير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الفرزدق؟ قال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كانت لجرير ضروب من الشعر لا يحسنها الفرزدق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فضل جريرا عليه"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7037F6" w:rsidRPr="00002AE4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ascii="Times New Roman" w:hAnsi="Times New Roman" w:cs="Simplified Arabic"/>
          <w:sz w:val="32"/>
          <w:szCs w:val="32"/>
        </w:rPr>
        <w:t xml:space="preserve"> </w:t>
      </w:r>
    </w:p>
    <w:p w:rsidR="004F461F" w:rsidRDefault="004F461F">
      <w:pPr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BF30CC" w:rsidRPr="009846E0" w:rsidRDefault="00BF30CC" w:rsidP="009846E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ويروي ابن سلام كذلك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"عن عكرمة بن جر</w:t>
      </w:r>
      <w:r w:rsidR="0012044C">
        <w:rPr>
          <w:rFonts w:cs="Simplified Arabic" w:hint="cs"/>
          <w:sz w:val="32"/>
          <w:szCs w:val="32"/>
          <w:rtl/>
          <w:lang w:bidi="ar-DZ"/>
        </w:rPr>
        <w:t>ير حين سأل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 أباه </w:t>
      </w:r>
      <w:r w:rsidR="0012044C">
        <w:rPr>
          <w:rFonts w:cs="Simplified Arabic" w:hint="cs"/>
          <w:sz w:val="32"/>
          <w:szCs w:val="32"/>
          <w:rtl/>
          <w:lang w:bidi="ar-DZ"/>
        </w:rPr>
        <w:t>عن الشعراء فقال</w:t>
      </w:r>
      <w:r w:rsidRPr="00002AE4">
        <w:rPr>
          <w:rFonts w:cs="Simplified Arabic" w:hint="cs"/>
          <w:sz w:val="32"/>
          <w:szCs w:val="32"/>
          <w:rtl/>
          <w:lang w:bidi="ar-DZ"/>
        </w:rPr>
        <w:t>:</w:t>
      </w:r>
      <w:r w:rsidR="0012044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2244AE">
        <w:rPr>
          <w:rFonts w:cs="Simplified Arabic" w:hint="cs"/>
          <w:sz w:val="32"/>
          <w:szCs w:val="32"/>
          <w:rtl/>
          <w:lang w:bidi="ar-DZ"/>
        </w:rPr>
        <w:t xml:space="preserve">الأخطل </w:t>
      </w:r>
      <w:r w:rsidRPr="00002AE4">
        <w:rPr>
          <w:rFonts w:cs="Simplified Arabic" w:hint="cs"/>
          <w:sz w:val="32"/>
          <w:szCs w:val="32"/>
          <w:rtl/>
          <w:lang w:bidi="ar-DZ"/>
        </w:rPr>
        <w:t>يجيد نعت الملوك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يصبب صفة الخمر"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9846E0">
        <w:rPr>
          <w:rFonts w:cs="Simplified Arabic" w:hint="cs"/>
          <w:sz w:val="32"/>
          <w:szCs w:val="32"/>
          <w:rtl/>
          <w:lang w:bidi="ar-DZ"/>
        </w:rPr>
        <w:t>.</w:t>
      </w:r>
    </w:p>
    <w:p w:rsidR="00BF30CC" w:rsidRPr="00002AE4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بنى ابن سلام موازنته على مقاييس منها</w:t>
      </w:r>
      <w:r w:rsidR="009846E0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الجودة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الكثرة</w:t>
      </w:r>
      <w:r w:rsidR="009846E0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ووفق هذه المقاييس جاء تصنيفه للشعراء في طبقات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324B8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ومن النماذج السابقة نلحظ البدايات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EA3711">
        <w:rPr>
          <w:rFonts w:cs="Simplified Arabic" w:hint="cs"/>
          <w:sz w:val="32"/>
          <w:szCs w:val="32"/>
          <w:rtl/>
          <w:lang w:bidi="ar-DZ"/>
        </w:rPr>
        <w:t>الأول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ى </w:t>
      </w:r>
      <w:r w:rsidRPr="00002AE4">
        <w:rPr>
          <w:rFonts w:cs="Simplified Arabic" w:hint="cs"/>
          <w:sz w:val="32"/>
          <w:szCs w:val="32"/>
          <w:rtl/>
          <w:lang w:bidi="ar-DZ"/>
        </w:rPr>
        <w:t>للموازنة،</w:t>
      </w:r>
      <w:r w:rsidR="009846E0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فهي مقارنة سريعة بين بيت لهذا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بيت لذاك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"وربما ظلت الموازنة رأيا خاصا لشاعر في شاعر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وأن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كان هذا </w:t>
      </w:r>
      <w:r w:rsidR="009846E0" w:rsidRPr="00002AE4">
        <w:rPr>
          <w:rFonts w:cs="Simplified Arabic" w:hint="cs"/>
          <w:sz w:val="32"/>
          <w:szCs w:val="32"/>
          <w:rtl/>
          <w:lang w:bidi="ar-DZ"/>
        </w:rPr>
        <w:t>الرأي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لا يخلو في بعض </w:t>
      </w:r>
      <w:r w:rsidR="00324B89" w:rsidRPr="00002AE4">
        <w:rPr>
          <w:rFonts w:cs="Simplified Arabic" w:hint="cs"/>
          <w:sz w:val="32"/>
          <w:szCs w:val="32"/>
          <w:rtl/>
          <w:lang w:bidi="ar-DZ"/>
        </w:rPr>
        <w:t>الأحيان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تفهم </w:t>
      </w:r>
      <w:r w:rsidR="00324B89" w:rsidRPr="00002AE4">
        <w:rPr>
          <w:rFonts w:cs="Simplified Arabic" w:hint="cs"/>
          <w:sz w:val="32"/>
          <w:szCs w:val="32"/>
          <w:rtl/>
          <w:lang w:bidi="ar-DZ"/>
        </w:rPr>
        <w:t>لأداء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شعري من حيث مقارنته بأداء سواه"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324B89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BF30CC" w:rsidRPr="007A355B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7A355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ثانيا:الموازنة بين الشعراء للآمدي (ت 371هـ) </w:t>
      </w:r>
    </w:p>
    <w:p w:rsidR="00BF30CC" w:rsidRPr="00324B89" w:rsidRDefault="00BF30CC" w:rsidP="00324B89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324B8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من كتاب: الموازنة بين الطائيين </w:t>
      </w:r>
    </w:p>
    <w:p w:rsidR="00BF30CC" w:rsidRPr="00324B89" w:rsidRDefault="00BF30CC" w:rsidP="00324B89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استخدم الآمدي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من بعده القاضي الجرجاني وسيلتين نقديتين متطورتين لم تكونا معروفتين بشكل منهجي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هي الموازنة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التحليل</w:t>
      </w:r>
      <w:r w:rsidR="000710E7">
        <w:rPr>
          <w:rFonts w:cs="Simplified Arabic" w:hint="cs"/>
          <w:sz w:val="32"/>
          <w:szCs w:val="32"/>
          <w:rtl/>
          <w:lang w:bidi="ar-DZ"/>
        </w:rPr>
        <w:t>، و</w:t>
      </w:r>
      <w:r w:rsidRPr="00002AE4">
        <w:rPr>
          <w:rFonts w:cs="Simplified Arabic" w:hint="cs"/>
          <w:sz w:val="32"/>
          <w:szCs w:val="32"/>
          <w:rtl/>
          <w:lang w:bidi="ar-DZ"/>
        </w:rPr>
        <w:t>قد فاضل الآمدي بين" البحتري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تمام لغزارة شعريهما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كثرة جيدهما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بدائعهم</w:t>
      </w:r>
      <w:r w:rsidRPr="00002AE4">
        <w:rPr>
          <w:rFonts w:cs="Simplified Arabic" w:hint="eastAsia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>،</w:t>
      </w:r>
      <w:r w:rsidR="00324B89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وذكر لكل خواصه مع ميل للبحتري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وأن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حاول </w:t>
      </w:r>
      <w:r w:rsidR="00324B89" w:rsidRPr="00002AE4">
        <w:rPr>
          <w:rFonts w:cs="Simplified Arabic" w:hint="cs"/>
          <w:sz w:val="32"/>
          <w:szCs w:val="32"/>
          <w:rtl/>
          <w:lang w:bidi="ar-DZ"/>
        </w:rPr>
        <w:t>إخفاءه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ادعى البراءة منه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324B89">
        <w:rPr>
          <w:rFonts w:cs="Simplified Arabic" w:hint="cs"/>
          <w:sz w:val="32"/>
          <w:szCs w:val="32"/>
          <w:rtl/>
          <w:lang w:bidi="ar-DZ"/>
        </w:rPr>
        <w:t>.</w:t>
      </w:r>
    </w:p>
    <w:p w:rsidR="00BF30CC" w:rsidRPr="004F461F" w:rsidRDefault="00BF30CC" w:rsidP="003D120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وهكذا فموازنة الآمدي تقوم على مقاييس نقدية تتناول شعر الشاعرين فيما أحسنوا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80203">
        <w:rPr>
          <w:rFonts w:cs="Simplified Arabic" w:hint="cs"/>
          <w:sz w:val="32"/>
          <w:szCs w:val="32"/>
          <w:rtl/>
          <w:lang w:bidi="ar-DZ"/>
        </w:rPr>
        <w:t>و</w:t>
      </w:r>
      <w:r w:rsidR="00B80203" w:rsidRPr="00002AE4">
        <w:rPr>
          <w:rFonts w:cs="Simplified Arabic" w:hint="cs"/>
          <w:sz w:val="32"/>
          <w:szCs w:val="32"/>
          <w:rtl/>
          <w:lang w:bidi="ar-DZ"/>
        </w:rPr>
        <w:t>أجادوا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وفيما </w:t>
      </w:r>
      <w:r w:rsidR="00B80203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ساؤوا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قصروا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يقول الآمدي شارحا منهجه "</w:t>
      </w:r>
      <w:r w:rsidR="00B80203">
        <w:rPr>
          <w:rFonts w:cs="Simplified Arabic" w:hint="cs"/>
          <w:sz w:val="32"/>
          <w:szCs w:val="32"/>
          <w:rtl/>
          <w:lang w:bidi="ar-DZ"/>
        </w:rPr>
        <w:t>و</w:t>
      </w:r>
      <w:r w:rsidR="00B80203" w:rsidRPr="00002AE4">
        <w:rPr>
          <w:rFonts w:cs="Simplified Arabic" w:hint="cs"/>
          <w:sz w:val="32"/>
          <w:szCs w:val="32"/>
          <w:rtl/>
          <w:lang w:bidi="ar-DZ"/>
        </w:rPr>
        <w:t>أنا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ابتدئ بذكر مساوئ هذين الشاعرين لأختم محاسنهما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أذكر طرفا من سرقات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تمام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إحالاته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غلطه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ساقط شعره،</w:t>
      </w:r>
      <w:r w:rsidR="00B80203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ومساوئ البحتري في أخذ بعض معانيه،</w:t>
      </w:r>
      <w:r w:rsidR="00B80203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ثم</w:t>
      </w:r>
      <w:r w:rsidR="00B80203">
        <w:rPr>
          <w:rFonts w:cs="Simplified Arabic" w:hint="cs"/>
          <w:sz w:val="32"/>
          <w:szCs w:val="32"/>
          <w:rtl/>
          <w:lang w:bidi="ar-DZ"/>
        </w:rPr>
        <w:t xml:space="preserve"> أوازن </w:t>
      </w:r>
      <w:r w:rsidRPr="00002AE4">
        <w:rPr>
          <w:rFonts w:cs="Simplified Arabic" w:hint="cs"/>
          <w:sz w:val="32"/>
          <w:szCs w:val="32"/>
          <w:rtl/>
          <w:lang w:bidi="ar-DZ"/>
        </w:rPr>
        <w:t>من شعريهما بين قصيدة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قصيدة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إذا </w:t>
      </w:r>
      <w:r w:rsidRPr="00002AE4">
        <w:rPr>
          <w:rFonts w:cs="Simplified Arabic" w:hint="cs"/>
          <w:sz w:val="32"/>
          <w:szCs w:val="32"/>
          <w:rtl/>
          <w:lang w:bidi="ar-DZ"/>
        </w:rPr>
        <w:t>اتفقت في الوزن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القافية</w:t>
      </w:r>
      <w:r w:rsidR="004F461F">
        <w:rPr>
          <w:rFonts w:cs="Simplified Arabic" w:hint="cs"/>
          <w:sz w:val="32"/>
          <w:szCs w:val="32"/>
          <w:rtl/>
          <w:lang w:bidi="ar-DZ"/>
        </w:rPr>
        <w:t>،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80203">
        <w:rPr>
          <w:rFonts w:cs="Simplified Arabic" w:hint="cs"/>
          <w:sz w:val="32"/>
          <w:szCs w:val="32"/>
          <w:rtl/>
          <w:lang w:bidi="ar-DZ"/>
        </w:rPr>
        <w:t>و</w:t>
      </w:r>
      <w:r w:rsidR="00B80203" w:rsidRPr="00002AE4">
        <w:rPr>
          <w:rFonts w:cs="Simplified Arabic" w:hint="cs"/>
          <w:sz w:val="32"/>
          <w:szCs w:val="32"/>
          <w:rtl/>
          <w:lang w:bidi="ar-DZ"/>
        </w:rPr>
        <w:t>إعراب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القافية</w:t>
      </w:r>
      <w:r w:rsidR="004F461F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ثم بين 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معنى</w:t>
      </w:r>
      <w:r w:rsidR="00F3773C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B80203"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>ن محاسنهما تظهر في تضاعيف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ذلك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تنكشف"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4F461F">
        <w:rPr>
          <w:rFonts w:cs="Simplified Arabic" w:hint="cs"/>
          <w:sz w:val="32"/>
          <w:szCs w:val="32"/>
          <w:rtl/>
          <w:lang w:bidi="ar-DZ"/>
        </w:rPr>
        <w:t>.</w:t>
      </w:r>
    </w:p>
    <w:p w:rsidR="00BF30CC" w:rsidRPr="00002AE4" w:rsidRDefault="00BF30CC" w:rsidP="004F461F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والموازنة في رأي الآمدي تتم كما يلي</w:t>
      </w:r>
      <w:r w:rsidR="00844337">
        <w:rPr>
          <w:rFonts w:cs="Simplified Arabic" w:hint="cs"/>
          <w:sz w:val="32"/>
          <w:szCs w:val="32"/>
          <w:rtl/>
          <w:lang w:bidi="ar-DZ"/>
        </w:rPr>
        <w:t>:</w:t>
      </w:r>
    </w:p>
    <w:p w:rsidR="00BF30CC" w:rsidRPr="00002AE4" w:rsidRDefault="00BF30CC" w:rsidP="003D1208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1- </w:t>
      </w:r>
      <w:r w:rsidR="000A5567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خذ معنيين في موضعين متشابهين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3D1208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2- تبيان الجيد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الرديء مع إيراد العلة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3D1208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3- تبيان الجيد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الرديء دون إيراد علة</w:t>
      </w:r>
      <w:r w:rsidR="000A5567">
        <w:rPr>
          <w:rFonts w:cs="Simplified Arabic" w:hint="cs"/>
          <w:sz w:val="32"/>
          <w:szCs w:val="32"/>
          <w:rtl/>
          <w:lang w:bidi="ar-DZ"/>
        </w:rPr>
        <w:t>، لأ</w:t>
      </w:r>
      <w:r w:rsidRPr="00002AE4">
        <w:rPr>
          <w:rFonts w:cs="Simplified Arabic" w:hint="cs"/>
          <w:sz w:val="32"/>
          <w:szCs w:val="32"/>
          <w:rtl/>
          <w:lang w:bidi="ar-DZ"/>
        </w:rPr>
        <w:t>ن بعض الجودة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الرداءة لا يعلل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3D1208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4- </w:t>
      </w:r>
      <w:r w:rsidR="000A5567" w:rsidRPr="00002AE4">
        <w:rPr>
          <w:rFonts w:cs="Simplified Arabic" w:hint="cs"/>
          <w:sz w:val="32"/>
          <w:szCs w:val="32"/>
          <w:rtl/>
          <w:lang w:bidi="ar-DZ"/>
        </w:rPr>
        <w:t>إصدار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الحكم بأن هذا اشعر من ذاك في هذا المعنى دون </w:t>
      </w:r>
      <w:r w:rsidR="000A5567" w:rsidRPr="00002AE4">
        <w:rPr>
          <w:rFonts w:cs="Simplified Arabic" w:hint="cs"/>
          <w:sz w:val="32"/>
          <w:szCs w:val="32"/>
          <w:rtl/>
          <w:lang w:bidi="ar-DZ"/>
        </w:rPr>
        <w:t>إطلاق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الحكم النهائي العام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3D1208">
      <w:pPr>
        <w:bidi/>
        <w:spacing w:after="0" w:line="240" w:lineRule="auto"/>
        <w:ind w:hanging="1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كما قسم الشعر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موضوعات كالوقوف على الديار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الغزل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المدح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الوصف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الفخر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غيرها</w:t>
      </w:r>
      <w:r w:rsidR="000A556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BF30CC" w:rsidRPr="00002AE4" w:rsidRDefault="00BF30CC" w:rsidP="000A556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 xml:space="preserve">وهكذا يثبت الآمدي </w:t>
      </w:r>
      <w:r w:rsidR="000A5567" w:rsidRPr="00002AE4">
        <w:rPr>
          <w:rFonts w:cs="Simplified Arabic" w:hint="cs"/>
          <w:sz w:val="32"/>
          <w:szCs w:val="32"/>
          <w:rtl/>
          <w:lang w:bidi="ar-DZ"/>
        </w:rPr>
        <w:t>بالأدلة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القرائن </w:t>
      </w:r>
      <w:r w:rsidR="000A5567" w:rsidRPr="00002AE4">
        <w:rPr>
          <w:rFonts w:cs="Simplified Arabic" w:hint="cs"/>
          <w:sz w:val="32"/>
          <w:szCs w:val="32"/>
          <w:rtl/>
          <w:lang w:bidi="ar-DZ"/>
        </w:rPr>
        <w:t>أيهما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أشعر دون </w:t>
      </w:r>
      <w:r w:rsidR="000A5567" w:rsidRPr="00002AE4">
        <w:rPr>
          <w:rFonts w:cs="Simplified Arabic" w:hint="cs"/>
          <w:sz w:val="32"/>
          <w:szCs w:val="32"/>
          <w:rtl/>
          <w:lang w:bidi="ar-DZ"/>
        </w:rPr>
        <w:t>إطلاق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حكم نهائي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يظهر ميله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البحتري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هذا ما عابه عليه النقاد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7A355B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7A355B">
        <w:rPr>
          <w:rFonts w:cs="Simplified Arabic" w:hint="cs"/>
          <w:b/>
          <w:bCs/>
          <w:sz w:val="32"/>
          <w:szCs w:val="32"/>
          <w:rtl/>
          <w:lang w:bidi="ar-DZ"/>
        </w:rPr>
        <w:t>ثالثا:الموازنة بين الشعر</w:t>
      </w:r>
      <w:r w:rsidR="00F5776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A355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للقاضي الجرجاني </w:t>
      </w:r>
    </w:p>
    <w:p w:rsidR="00BF30CC" w:rsidRPr="000A5567" w:rsidRDefault="00BF30CC" w:rsidP="000A5567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A5567">
        <w:rPr>
          <w:rFonts w:cs="Simplified Arabic" w:hint="cs"/>
          <w:b/>
          <w:bCs/>
          <w:sz w:val="32"/>
          <w:szCs w:val="32"/>
          <w:rtl/>
          <w:lang w:bidi="ar-DZ"/>
        </w:rPr>
        <w:t>من كتاب</w:t>
      </w:r>
      <w:r w:rsidR="00844337" w:rsidRPr="000A556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Pr="000A5567">
        <w:rPr>
          <w:rFonts w:cs="Simplified Arabic" w:hint="cs"/>
          <w:b/>
          <w:bCs/>
          <w:sz w:val="32"/>
          <w:szCs w:val="32"/>
          <w:rtl/>
          <w:lang w:bidi="ar-DZ"/>
        </w:rPr>
        <w:t>الوساطة</w:t>
      </w:r>
      <w:r w:rsidR="000710E7" w:rsidRPr="000A556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49487A" w:rsidRDefault="00BF30CC" w:rsidP="0049487A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تبدو قضية الموازنة في كتاب الوساطة واضحة عند مقارنة الجرجاني بين صورة فنية وأخرى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عند شاعرين</w:t>
      </w:r>
      <w:r w:rsidR="00F3773C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65AA7">
        <w:rPr>
          <w:rFonts w:cs="Simplified Arabic" w:hint="cs"/>
          <w:sz w:val="32"/>
          <w:szCs w:val="32"/>
          <w:rtl/>
          <w:lang w:bidi="ar-DZ"/>
        </w:rPr>
        <w:t xml:space="preserve">أو </w:t>
      </w:r>
      <w:r w:rsidRPr="00002AE4">
        <w:rPr>
          <w:rFonts w:cs="Simplified Arabic" w:hint="cs"/>
          <w:sz w:val="32"/>
          <w:szCs w:val="32"/>
          <w:rtl/>
          <w:lang w:bidi="ar-DZ"/>
        </w:rPr>
        <w:t>بين معنى ومعنى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فتراه يقابل بين بيت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لامرئ القيس وبيت آخر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لعدي بن الرقاع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وجاء في قوله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>.. وقد علمت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الشعراء قد تداولوا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ذكر عيون الجآذر</w:t>
      </w:r>
      <w:r w:rsidR="0049487A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ونواظر الغزلان حتى إنك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لا تكاد تجد قصيدة ذات نسيب تخلو منه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في النادر الفذ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8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49487A">
        <w:rPr>
          <w:rFonts w:cs="Simplified Arabic" w:hint="cs"/>
          <w:sz w:val="32"/>
          <w:szCs w:val="32"/>
          <w:rtl/>
          <w:lang w:bidi="ar-DZ"/>
        </w:rPr>
        <w:t>.</w:t>
      </w:r>
    </w:p>
    <w:p w:rsidR="00BF30CC" w:rsidRPr="00002AE4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ثم يأتي بيت امرئ القيس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BF30CC" w:rsidRPr="00002AE4" w:rsidRDefault="00BF30CC" w:rsidP="00953200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تصد</w:t>
      </w:r>
      <w:r w:rsidR="00A332DE">
        <w:rPr>
          <w:rFonts w:cs="Simplified Arabic" w:hint="cs"/>
          <w:sz w:val="32"/>
          <w:szCs w:val="32"/>
          <w:rtl/>
          <w:lang w:bidi="ar-DZ"/>
        </w:rPr>
        <w:t>ُّ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وتبدي عن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أسيل</w:t>
      </w:r>
      <w:r w:rsidR="000000E8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وتت</w:t>
      </w:r>
      <w:r w:rsidR="000000E8">
        <w:rPr>
          <w:rFonts w:cs="Simplified Arabic" w:hint="cs"/>
          <w:sz w:val="32"/>
          <w:szCs w:val="32"/>
          <w:rtl/>
          <w:lang w:bidi="ar-DZ"/>
        </w:rPr>
        <w:t>َّ</w:t>
      </w:r>
      <w:r w:rsidRPr="00002AE4">
        <w:rPr>
          <w:rFonts w:cs="Simplified Arabic" w:hint="cs"/>
          <w:sz w:val="32"/>
          <w:szCs w:val="32"/>
          <w:rtl/>
          <w:lang w:bidi="ar-DZ"/>
        </w:rPr>
        <w:t>قى</w:t>
      </w:r>
      <w:r w:rsidR="00A332DE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960F2E">
        <w:rPr>
          <w:rFonts w:cs="Simplified Arabic" w:hint="cs"/>
          <w:sz w:val="32"/>
          <w:szCs w:val="32"/>
          <w:rtl/>
          <w:lang w:bidi="ar-DZ"/>
        </w:rPr>
        <w:tab/>
      </w:r>
      <w:r w:rsidRPr="00002AE4">
        <w:rPr>
          <w:rFonts w:cs="Simplified Arabic" w:hint="cs"/>
          <w:sz w:val="32"/>
          <w:szCs w:val="32"/>
          <w:rtl/>
          <w:lang w:bidi="ar-DZ"/>
        </w:rPr>
        <w:t>بن</w:t>
      </w:r>
      <w:r w:rsidR="000000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اظ</w:t>
      </w:r>
      <w:r w:rsidR="000000E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>رة</w:t>
      </w:r>
      <w:r w:rsidR="000000E8">
        <w:rPr>
          <w:rFonts w:cs="Simplified Arabic" w:hint="cs"/>
          <w:sz w:val="32"/>
          <w:szCs w:val="32"/>
          <w:rtl/>
          <w:lang w:bidi="ar-DZ"/>
        </w:rPr>
        <w:t>ٍ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و</w:t>
      </w:r>
      <w:r w:rsidR="00301CAB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ح</w:t>
      </w:r>
      <w:r w:rsidR="00301CAB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ش</w:t>
      </w:r>
      <w:r w:rsidR="00301CAB">
        <w:rPr>
          <w:rFonts w:cs="Simplified Arabic" w:hint="cs"/>
          <w:sz w:val="32"/>
          <w:szCs w:val="32"/>
          <w:rtl/>
          <w:lang w:bidi="ar-DZ"/>
        </w:rPr>
        <w:t>ٍ</w:t>
      </w:r>
      <w:r w:rsidR="000000E8">
        <w:rPr>
          <w:rFonts w:cs="Simplified Arabic" w:hint="cs"/>
          <w:sz w:val="32"/>
          <w:szCs w:val="32"/>
          <w:rtl/>
          <w:lang w:bidi="ar-DZ"/>
        </w:rPr>
        <w:t xml:space="preserve"> وجَ</w:t>
      </w:r>
      <w:r w:rsidRPr="00002AE4">
        <w:rPr>
          <w:rFonts w:cs="Simplified Arabic" w:hint="cs"/>
          <w:sz w:val="32"/>
          <w:szCs w:val="32"/>
          <w:rtl/>
          <w:lang w:bidi="ar-DZ"/>
        </w:rPr>
        <w:t>ر</w:t>
      </w:r>
      <w:r w:rsidR="000000E8">
        <w:rPr>
          <w:rFonts w:cs="Simplified Arabic" w:hint="cs"/>
          <w:sz w:val="32"/>
          <w:szCs w:val="32"/>
          <w:rtl/>
          <w:lang w:bidi="ar-DZ"/>
        </w:rPr>
        <w:t>ّ</w:t>
      </w:r>
      <w:r w:rsidRPr="00002AE4">
        <w:rPr>
          <w:rFonts w:cs="Simplified Arabic" w:hint="cs"/>
          <w:sz w:val="32"/>
          <w:szCs w:val="32"/>
          <w:rtl/>
          <w:lang w:bidi="ar-DZ"/>
        </w:rPr>
        <w:t>ة م</w:t>
      </w:r>
      <w:r w:rsidR="000000E8">
        <w:rPr>
          <w:rFonts w:cs="Simplified Arabic" w:hint="cs"/>
          <w:sz w:val="32"/>
          <w:szCs w:val="32"/>
          <w:rtl/>
          <w:lang w:bidi="ar-DZ"/>
        </w:rPr>
        <w:t>ُ</w:t>
      </w:r>
      <w:r w:rsidRPr="00002AE4">
        <w:rPr>
          <w:rFonts w:cs="Simplified Arabic" w:hint="cs"/>
          <w:sz w:val="32"/>
          <w:szCs w:val="32"/>
          <w:rtl/>
          <w:lang w:bidi="ar-DZ"/>
        </w:rPr>
        <w:t>ط</w:t>
      </w:r>
      <w:r w:rsidR="000000E8">
        <w:rPr>
          <w:rFonts w:cs="Simplified Arabic" w:hint="cs"/>
          <w:sz w:val="32"/>
          <w:szCs w:val="32"/>
          <w:rtl/>
          <w:lang w:bidi="ar-DZ"/>
        </w:rPr>
        <w:t>ْ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0000E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ل </w:t>
      </w:r>
    </w:p>
    <w:p w:rsidR="00BF30CC" w:rsidRPr="00002AE4" w:rsidRDefault="00BF30CC" w:rsidP="00960F2E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وبيت عدي بن الرقاع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BF30CC" w:rsidRPr="00002AE4" w:rsidRDefault="00BF30CC" w:rsidP="000000E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وكأنها بين النساء أعار</w:t>
      </w:r>
      <w:r w:rsidR="000000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>ه</w:t>
      </w:r>
      <w:r w:rsidR="00C4089E">
        <w:rPr>
          <w:rFonts w:cs="Simplified Arabic" w:hint="cs"/>
          <w:sz w:val="32"/>
          <w:szCs w:val="32"/>
          <w:rtl/>
          <w:lang w:bidi="ar-DZ"/>
        </w:rPr>
        <w:t>ــ</w:t>
      </w:r>
      <w:r w:rsidRPr="00002AE4">
        <w:rPr>
          <w:rFonts w:cs="Simplified Arabic" w:hint="cs"/>
          <w:sz w:val="32"/>
          <w:szCs w:val="32"/>
          <w:rtl/>
          <w:lang w:bidi="ar-DZ"/>
        </w:rPr>
        <w:t>ا</w:t>
      </w:r>
      <w:r w:rsidR="00960F2E">
        <w:rPr>
          <w:rFonts w:cs="Simplified Arabic" w:hint="cs"/>
          <w:sz w:val="32"/>
          <w:szCs w:val="32"/>
          <w:rtl/>
          <w:lang w:bidi="ar-DZ"/>
        </w:rPr>
        <w:tab/>
      </w:r>
      <w:r w:rsidR="00A332DE">
        <w:rPr>
          <w:rFonts w:cs="Simplified Arabic" w:hint="cs"/>
          <w:sz w:val="32"/>
          <w:szCs w:val="32"/>
          <w:rtl/>
          <w:lang w:bidi="ar-DZ"/>
        </w:rPr>
        <w:t xml:space="preserve">     </w:t>
      </w:r>
      <w:r w:rsidRPr="00002AE4">
        <w:rPr>
          <w:rFonts w:cs="Simplified Arabic" w:hint="cs"/>
          <w:sz w:val="32"/>
          <w:szCs w:val="32"/>
          <w:rtl/>
          <w:lang w:bidi="ar-DZ"/>
        </w:rPr>
        <w:t>عيني</w:t>
      </w:r>
      <w:r w:rsidR="000000E8">
        <w:rPr>
          <w:rFonts w:cs="Simplified Arabic" w:hint="cs"/>
          <w:sz w:val="32"/>
          <w:szCs w:val="32"/>
          <w:rtl/>
          <w:lang w:bidi="ar-DZ"/>
        </w:rPr>
        <w:t>هِ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أحور</w:t>
      </w:r>
      <w:r w:rsidR="000000E8">
        <w:rPr>
          <w:rFonts w:cs="Simplified Arabic" w:hint="cs"/>
          <w:sz w:val="32"/>
          <w:szCs w:val="32"/>
          <w:rtl/>
          <w:lang w:bidi="ar-DZ"/>
        </w:rPr>
        <w:t>َ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من جآذر جاسم</w:t>
      </w:r>
      <w:r w:rsidR="000000E8">
        <w:rPr>
          <w:rFonts w:cs="Simplified Arabic" w:hint="cs"/>
          <w:sz w:val="32"/>
          <w:szCs w:val="32"/>
          <w:rtl/>
          <w:lang w:bidi="ar-DZ"/>
        </w:rPr>
        <w:t>ِ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BF30CC" w:rsidRPr="00002AE4" w:rsidRDefault="00BF30CC" w:rsidP="00C4089E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فيرى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القلب يسرع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البيتين. مع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المعنى واحد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وكلاهما خال من الصنعة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بعيد عن البديع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C4089E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فتداول ذكر عيون الجآ</w:t>
      </w:r>
      <w:r w:rsidR="00C4089E">
        <w:rPr>
          <w:rFonts w:cs="Simplified Arabic" w:hint="cs"/>
          <w:sz w:val="32"/>
          <w:szCs w:val="32"/>
          <w:rtl/>
          <w:lang w:bidi="ar-DZ"/>
        </w:rPr>
        <w:t>ذ</w:t>
      </w:r>
      <w:r w:rsidRPr="00002AE4">
        <w:rPr>
          <w:rFonts w:cs="Simplified Arabic" w:hint="cs"/>
          <w:sz w:val="32"/>
          <w:szCs w:val="32"/>
          <w:rtl/>
          <w:lang w:bidi="ar-DZ"/>
        </w:rPr>
        <w:t>ر ونو</w:t>
      </w:r>
      <w:r w:rsidR="00301CAB">
        <w:rPr>
          <w:rFonts w:cs="Simplified Arabic" w:hint="cs"/>
          <w:sz w:val="32"/>
          <w:szCs w:val="32"/>
          <w:rtl/>
          <w:lang w:bidi="ar-DZ"/>
        </w:rPr>
        <w:t>ا</w:t>
      </w:r>
      <w:r w:rsidRPr="00002AE4">
        <w:rPr>
          <w:rFonts w:cs="Simplified Arabic" w:hint="cs"/>
          <w:sz w:val="32"/>
          <w:szCs w:val="32"/>
          <w:rtl/>
          <w:lang w:bidi="ar-DZ"/>
        </w:rPr>
        <w:t>ظر الغزلان شائع بين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ولكن الموازنة تقع فيها يتجاوز هذا التكرار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البناء الفني نفسه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19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BF30CC" w:rsidRPr="00002AE4" w:rsidRDefault="00BF30CC" w:rsidP="003D120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وأما باقي الموازنات يمكن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نطلق عليها مقايسات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فالجرجاني يحاول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ينصف المتنبي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فلا يناقش ما خط</w:t>
      </w:r>
      <w:r w:rsidR="00C4089E">
        <w:rPr>
          <w:rFonts w:cs="Simplified Arabic" w:hint="cs"/>
          <w:sz w:val="32"/>
          <w:szCs w:val="32"/>
          <w:rtl/>
          <w:lang w:bidi="ar-DZ"/>
        </w:rPr>
        <w:t>ؤ</w:t>
      </w:r>
      <w:r w:rsidRPr="00002AE4">
        <w:rPr>
          <w:rFonts w:cs="Simplified Arabic" w:hint="cs"/>
          <w:sz w:val="32"/>
          <w:szCs w:val="32"/>
          <w:rtl/>
          <w:lang w:bidi="ar-DZ"/>
        </w:rPr>
        <w:t>ه فيه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بل يقيسه بأشباهه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ونظائره عند الشعراء المتقدمين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وعنده </w:t>
      </w:r>
      <w:r w:rsidR="00C4089E" w:rsidRPr="00002AE4">
        <w:rPr>
          <w:rFonts w:cs="Simplified Arabic" w:hint="cs"/>
          <w:sz w:val="32"/>
          <w:szCs w:val="32"/>
          <w:rtl/>
          <w:lang w:bidi="ar-DZ"/>
        </w:rPr>
        <w:t>وأنهم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لم يسلموا هم من الخطأ</w:t>
      </w:r>
      <w:r w:rsidR="003D1208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0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771152" w:rsidRDefault="00771152">
      <w:pPr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/>
          <w:b/>
          <w:bCs/>
          <w:sz w:val="32"/>
          <w:szCs w:val="32"/>
          <w:rtl/>
          <w:lang w:bidi="ar-DZ"/>
        </w:rPr>
        <w:br w:type="page"/>
      </w:r>
    </w:p>
    <w:p w:rsidR="00BF30CC" w:rsidRPr="007A355B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7A355B"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رابعا:الموازنة بين الشعراء</w:t>
      </w:r>
      <w:r w:rsidR="00F57766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7A355B">
        <w:rPr>
          <w:rFonts w:cs="Simplified Arabic" w:hint="cs"/>
          <w:b/>
          <w:bCs/>
          <w:sz w:val="32"/>
          <w:szCs w:val="32"/>
          <w:rtl/>
          <w:lang w:bidi="ar-DZ"/>
        </w:rPr>
        <w:t>لابن رشيق</w:t>
      </w:r>
      <w:r w:rsidR="000710E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. </w:t>
      </w:r>
    </w:p>
    <w:p w:rsidR="00BF30CC" w:rsidRPr="00771152" w:rsidRDefault="00BF30CC" w:rsidP="00771152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771152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من كتاب: العمدة </w:t>
      </w:r>
    </w:p>
    <w:p w:rsidR="00BF30CC" w:rsidRPr="00771152" w:rsidRDefault="00BF30CC" w:rsidP="003D120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ألم ابن رشيق في كتابه العمدة بآراء سابقيه مما يتصل بالموازنة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فقد جعل بابا في القدماء والمحدثين وقال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كان عمرو بن العلاء يقول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لقد</w:t>
      </w:r>
      <w:r w:rsidR="00406C7D">
        <w:rPr>
          <w:rFonts w:cs="Simplified Arabic" w:hint="cs"/>
          <w:sz w:val="32"/>
          <w:szCs w:val="32"/>
          <w:rtl/>
          <w:lang w:bidi="ar-DZ"/>
        </w:rPr>
        <w:t xml:space="preserve"> أحسن </w:t>
      </w:r>
      <w:r w:rsidRPr="00002AE4">
        <w:rPr>
          <w:rFonts w:cs="Simplified Arabic" w:hint="cs"/>
          <w:sz w:val="32"/>
          <w:szCs w:val="32"/>
          <w:rtl/>
          <w:lang w:bidi="ar-DZ"/>
        </w:rPr>
        <w:t>هذا المولد حتى هممت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أمر </w:t>
      </w:r>
      <w:r w:rsidRPr="00002AE4">
        <w:rPr>
          <w:rFonts w:cs="Simplified Arabic" w:hint="cs"/>
          <w:sz w:val="32"/>
          <w:szCs w:val="32"/>
          <w:rtl/>
          <w:lang w:bidi="ar-DZ"/>
        </w:rPr>
        <w:t>صبياننا بروايته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يعني بذلك شعر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جرير والفرزدق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وجعله مولدا </w:t>
      </w:r>
      <w:r w:rsidR="00771152" w:rsidRPr="00002AE4">
        <w:rPr>
          <w:rFonts w:cs="Simplified Arabic" w:hint="cs"/>
          <w:sz w:val="32"/>
          <w:szCs w:val="32"/>
          <w:rtl/>
          <w:lang w:bidi="ar-DZ"/>
        </w:rPr>
        <w:t>بالإضافة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شعر </w:t>
      </w:r>
      <w:r w:rsidR="00BE1BDA">
        <w:rPr>
          <w:rFonts w:cs="Simplified Arabic" w:hint="cs"/>
          <w:sz w:val="32"/>
          <w:szCs w:val="32"/>
          <w:rtl/>
          <w:lang w:bidi="ar-DZ"/>
        </w:rPr>
        <w:t>الجاهل</w:t>
      </w:r>
      <w:r w:rsidRPr="00002AE4">
        <w:rPr>
          <w:rFonts w:cs="Simplified Arabic" w:hint="cs"/>
          <w:sz w:val="32"/>
          <w:szCs w:val="32"/>
          <w:rtl/>
          <w:lang w:bidi="ar-DZ"/>
        </w:rPr>
        <w:t>ية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والمخضرمين وكان لا يعد الشعر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للمتقدمين"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1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771152">
        <w:rPr>
          <w:rFonts w:cs="Simplified Arabic" w:hint="cs"/>
          <w:sz w:val="32"/>
          <w:szCs w:val="32"/>
          <w:rtl/>
          <w:lang w:bidi="ar-DZ"/>
        </w:rPr>
        <w:t>.</w:t>
      </w:r>
    </w:p>
    <w:p w:rsidR="00BF30CC" w:rsidRPr="00002AE4" w:rsidRDefault="00BF30CC" w:rsidP="003D1208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ثم</w:t>
      </w:r>
      <w:r w:rsidR="001E3468">
        <w:rPr>
          <w:rFonts w:cs="Simplified Arabic" w:hint="cs"/>
          <w:sz w:val="32"/>
          <w:szCs w:val="32"/>
          <w:rtl/>
          <w:lang w:bidi="ar-DZ"/>
        </w:rPr>
        <w:t xml:space="preserve"> أورد </w:t>
      </w:r>
      <w:r w:rsidRPr="00002AE4">
        <w:rPr>
          <w:rFonts w:cs="Simplified Arabic" w:hint="cs"/>
          <w:sz w:val="32"/>
          <w:szCs w:val="32"/>
          <w:rtl/>
          <w:lang w:bidi="ar-DZ"/>
        </w:rPr>
        <w:t>كلاما في تفضيل امرئ القيس على سائر الشعراء ومن ذلك قوله</w:t>
      </w:r>
      <w:r w:rsidR="000710E7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 وقال عمر بن الخطاب (</w:t>
      </w:r>
      <w:r w:rsidR="00771152">
        <w:rPr>
          <w:rFonts w:cs="Simplified Arabic" w:hint="cs"/>
          <w:sz w:val="32"/>
          <w:szCs w:val="32"/>
          <w:rtl/>
          <w:lang w:bidi="ar-DZ"/>
        </w:rPr>
        <w:t>ر</w:t>
      </w:r>
      <w:r w:rsidRPr="00002AE4">
        <w:rPr>
          <w:rFonts w:cs="Simplified Arabic" w:hint="cs"/>
          <w:sz w:val="32"/>
          <w:szCs w:val="32"/>
          <w:rtl/>
          <w:lang w:bidi="ar-DZ"/>
        </w:rPr>
        <w:t>ض</w:t>
      </w:r>
      <w:r w:rsidR="00771152">
        <w:rPr>
          <w:rFonts w:cs="Simplified Arabic" w:hint="cs"/>
          <w:sz w:val="32"/>
          <w:szCs w:val="32"/>
          <w:rtl/>
          <w:lang w:bidi="ar-DZ"/>
        </w:rPr>
        <w:t>ي الله عنه</w:t>
      </w:r>
      <w:r w:rsidRPr="00002AE4">
        <w:rPr>
          <w:rFonts w:cs="Simplified Arabic" w:hint="cs"/>
          <w:sz w:val="32"/>
          <w:szCs w:val="32"/>
          <w:rtl/>
          <w:lang w:bidi="ar-DZ"/>
        </w:rPr>
        <w:t>) للعباس بن عند المطلب وقد سأله عن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امرؤ القيس سابقهم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خسف لهم عين الشعر فافتقر عن معان عور</w:t>
      </w:r>
      <w:r w:rsidR="0077115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أصح</w:t>
      </w:r>
      <w:r w:rsidR="00771152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بصر"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2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D37C3B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كم</w:t>
      </w:r>
      <w:r w:rsidR="001E3468">
        <w:rPr>
          <w:rFonts w:cs="Simplified Arabic" w:hint="cs"/>
          <w:sz w:val="32"/>
          <w:szCs w:val="32"/>
          <w:rtl/>
          <w:lang w:bidi="ar-DZ"/>
        </w:rPr>
        <w:t xml:space="preserve"> أورد </w:t>
      </w:r>
      <w:r w:rsidRPr="00002AE4">
        <w:rPr>
          <w:rFonts w:cs="Simplified Arabic" w:hint="cs"/>
          <w:sz w:val="32"/>
          <w:szCs w:val="32"/>
          <w:rtl/>
          <w:lang w:bidi="ar-DZ"/>
        </w:rPr>
        <w:t>رأي عمر (</w:t>
      </w:r>
      <w:r w:rsidR="00D37C3B">
        <w:rPr>
          <w:rFonts w:cs="Simplified Arabic" w:hint="cs"/>
          <w:sz w:val="32"/>
          <w:szCs w:val="32"/>
          <w:rtl/>
          <w:lang w:bidi="ar-DZ"/>
        </w:rPr>
        <w:t>ر</w:t>
      </w:r>
      <w:r w:rsidR="00D37C3B" w:rsidRPr="00002AE4">
        <w:rPr>
          <w:rFonts w:cs="Simplified Arabic" w:hint="cs"/>
          <w:sz w:val="32"/>
          <w:szCs w:val="32"/>
          <w:rtl/>
          <w:lang w:bidi="ar-DZ"/>
        </w:rPr>
        <w:t>ض</w:t>
      </w:r>
      <w:r w:rsidR="00D37C3B">
        <w:rPr>
          <w:rFonts w:cs="Simplified Arabic" w:hint="cs"/>
          <w:sz w:val="32"/>
          <w:szCs w:val="32"/>
          <w:rtl/>
          <w:lang w:bidi="ar-DZ"/>
        </w:rPr>
        <w:t>ي الله عنه</w:t>
      </w:r>
      <w:r w:rsidRPr="00002AE4">
        <w:rPr>
          <w:rFonts w:cs="Simplified Arabic" w:hint="cs"/>
          <w:sz w:val="32"/>
          <w:szCs w:val="32"/>
          <w:rtl/>
          <w:lang w:bidi="ar-DZ"/>
        </w:rPr>
        <w:t>) في زهير</w:t>
      </w:r>
      <w:r w:rsidR="00D37C3B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وذلك ما رواه ابن عباس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="00D37C3B" w:rsidRPr="00002AE4">
        <w:rPr>
          <w:rFonts w:cs="Simplified Arabic" w:hint="cs"/>
          <w:sz w:val="32"/>
          <w:szCs w:val="32"/>
          <w:rtl/>
          <w:lang w:bidi="ar-DZ"/>
        </w:rPr>
        <w:t>قال</w:t>
      </w:r>
      <w:r w:rsidR="00D37C3B">
        <w:rPr>
          <w:rFonts w:cs="Simplified Arabic" w:hint="cs"/>
          <w:sz w:val="32"/>
          <w:szCs w:val="32"/>
          <w:rtl/>
          <w:lang w:bidi="ar-DZ"/>
        </w:rPr>
        <w:t>:</w:t>
      </w:r>
      <w:r w:rsidRPr="00002AE4">
        <w:rPr>
          <w:rFonts w:cs="Simplified Arabic" w:hint="cs"/>
          <w:sz w:val="32"/>
          <w:szCs w:val="32"/>
          <w:rtl/>
          <w:lang w:bidi="ar-DZ"/>
        </w:rPr>
        <w:t>" قال لي عمر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710E7">
        <w:rPr>
          <w:rFonts w:cs="Simplified Arabic" w:hint="cs"/>
          <w:sz w:val="32"/>
          <w:szCs w:val="32"/>
          <w:rtl/>
          <w:lang w:bidi="ar-DZ"/>
        </w:rPr>
        <w:t>أنشد</w:t>
      </w:r>
      <w:r w:rsidRPr="00002AE4">
        <w:rPr>
          <w:rFonts w:cs="Simplified Arabic" w:hint="cs"/>
          <w:sz w:val="32"/>
          <w:szCs w:val="32"/>
          <w:rtl/>
          <w:lang w:bidi="ar-DZ"/>
        </w:rPr>
        <w:t>ني لأشعر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شعرائكم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قلت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ومن هو يا أمير المؤمنين ؟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قال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زهير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قلت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ولم كان كذلك ؟ قال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لا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يعاظل بين الكلام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يتتبع حوشيه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يمدح الرجل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إلا </w:t>
      </w:r>
      <w:r w:rsidRPr="00002AE4">
        <w:rPr>
          <w:rFonts w:cs="Simplified Arabic" w:hint="cs"/>
          <w:sz w:val="32"/>
          <w:szCs w:val="32"/>
          <w:rtl/>
          <w:lang w:bidi="ar-DZ"/>
        </w:rPr>
        <w:t>بما فيه 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3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D37C3B">
        <w:rPr>
          <w:rFonts w:cs="Simplified Arabic" w:hint="cs"/>
          <w:sz w:val="32"/>
          <w:szCs w:val="32"/>
          <w:rtl/>
          <w:lang w:bidi="ar-DZ"/>
        </w:rPr>
        <w:t>.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وبعد ذلك يقسم ابن رشيق على سبيل الموازنة الشعراء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طبقات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زمانية وفنية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والى مطبوعين ومتكلفين وإلى أنصار اللفظ وأنصار المعنى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ثم يوازن بين الشعراء في البديهة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الارتجال ثم يوازن بين المتنبي و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تمام وما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ذلك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E528DE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E528DE">
        <w:rPr>
          <w:rFonts w:cs="Simplified Arabic" w:hint="cs"/>
          <w:b/>
          <w:bCs/>
          <w:sz w:val="32"/>
          <w:szCs w:val="32"/>
          <w:rtl/>
          <w:lang w:bidi="ar-DZ"/>
        </w:rPr>
        <w:t>خامسا:الموازنة بين الشعراء لحازم القرطاجني</w:t>
      </w:r>
      <w:r w:rsidR="00844337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BF30CC" w:rsidRPr="00216E51" w:rsidRDefault="00BF30CC" w:rsidP="00216E51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216E51">
        <w:rPr>
          <w:rFonts w:cs="Simplified Arabic" w:hint="cs"/>
          <w:b/>
          <w:bCs/>
          <w:sz w:val="32"/>
          <w:szCs w:val="32"/>
          <w:rtl/>
          <w:lang w:bidi="ar-DZ"/>
        </w:rPr>
        <w:t>من كتاب: المنهاج</w:t>
      </w:r>
      <w:r w:rsidR="000710E7" w:rsidRPr="00216E51">
        <w:rPr>
          <w:rFonts w:cs="Simplified Arabic" w:hint="cs"/>
          <w:b/>
          <w:bCs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0710E7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</w:t>
      </w:r>
      <w:r w:rsidR="00216E51">
        <w:rPr>
          <w:rFonts w:cs="Simplified Arabic" w:hint="cs"/>
          <w:sz w:val="32"/>
          <w:szCs w:val="32"/>
          <w:rtl/>
          <w:lang w:bidi="ar-DZ"/>
        </w:rPr>
        <w:t xml:space="preserve"> رأينا </w:t>
      </w:r>
      <w:r w:rsidRPr="00002AE4">
        <w:rPr>
          <w:rFonts w:cs="Simplified Arabic" w:hint="cs"/>
          <w:sz w:val="32"/>
          <w:szCs w:val="32"/>
          <w:rtl/>
          <w:lang w:bidi="ar-DZ"/>
        </w:rPr>
        <w:t>كيف وضع الآمدي مبدأ الموازنة بين شاعريين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وما فعله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النقاد من قبله ومن بعده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لكن حازما كان أقرب للواقع من</w:t>
      </w:r>
      <w:r w:rsidR="00EB5490">
        <w:rPr>
          <w:rFonts w:cs="Simplified Arabic" w:hint="cs"/>
          <w:sz w:val="32"/>
          <w:szCs w:val="32"/>
          <w:rtl/>
          <w:lang w:bidi="ar-DZ"/>
        </w:rPr>
        <w:t xml:space="preserve"> أي </w:t>
      </w:r>
      <w:r w:rsidRPr="00002AE4">
        <w:rPr>
          <w:rFonts w:cs="Simplified Arabic" w:hint="cs"/>
          <w:sz w:val="32"/>
          <w:szCs w:val="32"/>
          <w:rtl/>
          <w:lang w:bidi="ar-DZ"/>
        </w:rPr>
        <w:t>ناقد آخر في فهمه لمبدأ المفاضلة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216E5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لقد أوضح في بداية كلامه عن المفاض</w:t>
      </w:r>
      <w:r w:rsidR="00216E51">
        <w:rPr>
          <w:rFonts w:cs="Simplified Arabic" w:hint="cs"/>
          <w:sz w:val="32"/>
          <w:szCs w:val="32"/>
          <w:rtl/>
          <w:lang w:bidi="ar-DZ"/>
        </w:rPr>
        <w:t>ل</w:t>
      </w:r>
      <w:r w:rsidRPr="00002AE4">
        <w:rPr>
          <w:rFonts w:cs="Simplified Arabic" w:hint="cs"/>
          <w:sz w:val="32"/>
          <w:szCs w:val="32"/>
          <w:rtl/>
          <w:lang w:bidi="ar-DZ"/>
        </w:rPr>
        <w:t>ة حقائق مهمة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="001B7FB3">
        <w:rPr>
          <w:rFonts w:cs="Simplified Arabic" w:hint="cs"/>
          <w:sz w:val="32"/>
          <w:szCs w:val="32"/>
          <w:rtl/>
          <w:lang w:bidi="ar-DZ"/>
        </w:rPr>
        <w:t xml:space="preserve"> أنه </w:t>
      </w:r>
      <w:r w:rsidRPr="00002AE4">
        <w:rPr>
          <w:rFonts w:cs="Simplified Arabic" w:hint="cs"/>
          <w:sz w:val="32"/>
          <w:szCs w:val="32"/>
          <w:rtl/>
          <w:lang w:bidi="ar-DZ"/>
        </w:rPr>
        <w:t>لا يمكن تحقيق المفاضلة تماما</w:t>
      </w:r>
      <w:r w:rsidR="00905627">
        <w:rPr>
          <w:rFonts w:cs="Simplified Arabic" w:hint="cs"/>
          <w:sz w:val="32"/>
          <w:szCs w:val="32"/>
          <w:rtl/>
          <w:lang w:bidi="ar-DZ"/>
        </w:rPr>
        <w:t xml:space="preserve"> وإنما </w:t>
      </w:r>
      <w:r w:rsidRPr="00002AE4">
        <w:rPr>
          <w:rFonts w:cs="Simplified Arabic" w:hint="cs"/>
          <w:sz w:val="32"/>
          <w:szCs w:val="32"/>
          <w:rtl/>
          <w:lang w:bidi="ar-DZ"/>
        </w:rPr>
        <w:t>على سبيل التقريب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وترجيح الضنون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4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216E51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والشعر يختلف باختلاف أنماطه وطرقه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ويختلف باختلاف الأزمنة والأمكنة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ويختلف باختلاف </w:t>
      </w:r>
      <w:r w:rsidR="00BB2C21">
        <w:rPr>
          <w:rFonts w:cs="Simplified Arabic" w:hint="cs"/>
          <w:sz w:val="32"/>
          <w:szCs w:val="32"/>
          <w:rtl/>
          <w:lang w:bidi="ar-DZ"/>
        </w:rPr>
        <w:t>الأشياء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فيما يليق بها من الأوصاف والمعاني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ويختلف بحسب ما تختص به كل أمة من اللغة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المتعارفة عندها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الجارية على ألسنتها</w:t>
      </w:r>
      <w:r w:rsidR="000710E7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5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BF30CC" w:rsidRPr="00002AE4" w:rsidRDefault="00BF30CC" w:rsidP="00276E71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lastRenderedPageBreak/>
        <w:t>فالأنماط تختلف والطرق كذلك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فشاعر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يحسن في النمط الذي يقصد فيه الجزالة والمتانة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يحسن في النمط الذي يقصد فيه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اللطافة والرقة،</w:t>
      </w:r>
      <w:r w:rsidR="00B340C0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وآخر يحسن في النمط الذي يقصد فيه اللطافة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والرقة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cs="Simplified Arabic" w:hint="cs"/>
          <w:sz w:val="32"/>
          <w:szCs w:val="32"/>
          <w:rtl/>
          <w:lang w:bidi="ar-DZ"/>
        </w:rPr>
        <w:t>لا يحسن. في النمط الذي يقصد فيه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المتانة والجزالة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ونجد بعض الشعراء يحسن في طريقة من الشعر كالنسيب مثلا ولا</w:t>
      </w:r>
      <w:r w:rsidR="00B340C0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يحسن في طريقة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 أخرى </w:t>
      </w:r>
      <w:r w:rsidRPr="00002AE4">
        <w:rPr>
          <w:rFonts w:cs="Simplified Arabic" w:hint="cs"/>
          <w:sz w:val="32"/>
          <w:szCs w:val="32"/>
          <w:rtl/>
          <w:lang w:bidi="ar-DZ"/>
        </w:rPr>
        <w:t>كالهجاء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والعكس صحيح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كذلك نجد 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زمان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يحسنون وصف القيان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والخمور</w:t>
      </w:r>
      <w:r w:rsidR="00276E71">
        <w:rPr>
          <w:rFonts w:cs="Simplified Arabic" w:hint="cs"/>
          <w:sz w:val="32"/>
          <w:szCs w:val="32"/>
          <w:rtl/>
          <w:lang w:bidi="ar-DZ"/>
        </w:rPr>
        <w:t>،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</w:t>
      </w:r>
      <w:r w:rsidR="00F16F4C">
        <w:rPr>
          <w:rFonts w:cs="Simplified Arabic" w:hint="cs"/>
          <w:sz w:val="32"/>
          <w:szCs w:val="32"/>
          <w:rtl/>
          <w:lang w:bidi="ar-DZ"/>
        </w:rPr>
        <w:t>أهل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زمان آخر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يعنون بوصف الحروب والغارات</w:t>
      </w:r>
      <w:r w:rsidR="00276E71">
        <w:rPr>
          <w:rFonts w:cs="Simplified Arabic" w:hint="cs"/>
          <w:sz w:val="32"/>
          <w:szCs w:val="32"/>
          <w:rtl/>
          <w:lang w:bidi="ar-DZ"/>
        </w:rPr>
        <w:t>....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وهكذا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  <w:r w:rsidRPr="00002AE4">
        <w:rPr>
          <w:rFonts w:cs="Simplified Arabic" w:hint="cs"/>
          <w:sz w:val="32"/>
          <w:szCs w:val="32"/>
          <w:rtl/>
          <w:lang w:bidi="ar-DZ"/>
        </w:rPr>
        <w:t>والشعر يختلف كذلك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باختلاف الأمكنة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مما يلهم بعض الشعراء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أن </w:t>
      </w:r>
      <w:r w:rsidRPr="00002AE4">
        <w:rPr>
          <w:rFonts w:cs="Simplified Arabic" w:hint="cs"/>
          <w:sz w:val="32"/>
          <w:szCs w:val="32"/>
          <w:rtl/>
          <w:lang w:bidi="ar-DZ"/>
        </w:rPr>
        <w:t>يصفوا الوحش (البادية)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وآخرون يصفون الخمر (الحاضرة)</w:t>
      </w:r>
      <w:r w:rsidR="00276E71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6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</w:p>
    <w:p w:rsidR="00BF30CC" w:rsidRPr="00002AE4" w:rsidRDefault="00BF30CC" w:rsidP="00276E71">
      <w:pPr>
        <w:bidi/>
        <w:spacing w:after="0"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لذلك فالمفاضلة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 أمر </w:t>
      </w:r>
      <w:r w:rsidRPr="00002AE4">
        <w:rPr>
          <w:rFonts w:cs="Simplified Arabic" w:hint="cs"/>
          <w:sz w:val="32"/>
          <w:szCs w:val="32"/>
          <w:rtl/>
          <w:lang w:bidi="ar-DZ"/>
        </w:rPr>
        <w:t>نسبي غير قطعي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ويكون الحكم فيه على سبيل التقريب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. </w:t>
      </w:r>
    </w:p>
    <w:p w:rsidR="00BF30CC" w:rsidRPr="00002AE4" w:rsidRDefault="00BF30CC" w:rsidP="008F106C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ويضرب حازم مثلا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بعل</w:t>
      </w:r>
      <w:r w:rsidR="00276E71">
        <w:rPr>
          <w:rFonts w:cs="Simplified Arabic" w:hint="cs"/>
          <w:sz w:val="32"/>
          <w:szCs w:val="32"/>
          <w:rtl/>
          <w:lang w:bidi="ar-DZ"/>
        </w:rPr>
        <w:t>ي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بن </w:t>
      </w:r>
      <w:r w:rsidR="00A96A85">
        <w:rPr>
          <w:rFonts w:cs="Simplified Arabic" w:hint="cs"/>
          <w:sz w:val="32"/>
          <w:szCs w:val="32"/>
          <w:rtl/>
          <w:lang w:bidi="ar-DZ"/>
        </w:rPr>
        <w:t xml:space="preserve">أبي </w:t>
      </w:r>
      <w:r w:rsidRPr="00002AE4">
        <w:rPr>
          <w:rFonts w:cs="Simplified Arabic" w:hint="cs"/>
          <w:sz w:val="32"/>
          <w:szCs w:val="32"/>
          <w:rtl/>
          <w:lang w:bidi="ar-DZ"/>
        </w:rPr>
        <w:t>طالب (</w:t>
      </w:r>
      <w:r w:rsidR="00276E71">
        <w:rPr>
          <w:rFonts w:cs="Simplified Arabic" w:hint="cs"/>
          <w:sz w:val="32"/>
          <w:szCs w:val="32"/>
          <w:rtl/>
          <w:lang w:bidi="ar-DZ"/>
        </w:rPr>
        <w:t>رضي الله عنه</w:t>
      </w:r>
      <w:r w:rsidRPr="00002AE4">
        <w:rPr>
          <w:rFonts w:cs="Simplified Arabic" w:hint="cs"/>
          <w:sz w:val="32"/>
          <w:szCs w:val="32"/>
          <w:rtl/>
          <w:lang w:bidi="ar-DZ"/>
        </w:rPr>
        <w:t>) حين</w:t>
      </w:r>
      <w:r w:rsidR="0012044C">
        <w:rPr>
          <w:rFonts w:cs="Simplified Arabic" w:hint="cs"/>
          <w:sz w:val="32"/>
          <w:szCs w:val="32"/>
          <w:rtl/>
          <w:lang w:bidi="ar-DZ"/>
        </w:rPr>
        <w:t xml:space="preserve"> اختصم الناس عنده في أشعر الناس.</w:t>
      </w:r>
      <w:r w:rsidR="008F106C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فقال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: </w:t>
      </w:r>
      <w:r w:rsidRPr="00002AE4">
        <w:rPr>
          <w:rFonts w:cs="Simplified Arabic" w:hint="cs"/>
          <w:sz w:val="32"/>
          <w:szCs w:val="32"/>
          <w:rtl/>
          <w:lang w:bidi="ar-DZ"/>
        </w:rPr>
        <w:t>" كل شعرائكم محسن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ولو جمعهم زمان واحد وغاية واحدة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ومذهب واحد في القول لعلمنا أيهم </w:t>
      </w:r>
      <w:r w:rsidR="008F106C">
        <w:rPr>
          <w:rFonts w:cs="Simplified Arabic" w:hint="cs"/>
          <w:sz w:val="32"/>
          <w:szCs w:val="32"/>
          <w:rtl/>
          <w:lang w:bidi="ar-DZ"/>
        </w:rPr>
        <w:t>أ</w:t>
      </w:r>
      <w:r w:rsidRPr="00002AE4">
        <w:rPr>
          <w:rFonts w:cs="Simplified Arabic" w:hint="cs"/>
          <w:sz w:val="32"/>
          <w:szCs w:val="32"/>
          <w:rtl/>
          <w:lang w:bidi="ar-DZ"/>
        </w:rPr>
        <w:t>سبق</w:t>
      </w:r>
      <w:r w:rsidR="008E7F2D">
        <w:rPr>
          <w:rFonts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cs="Simplified Arabic" w:hint="cs"/>
          <w:sz w:val="32"/>
          <w:szCs w:val="32"/>
          <w:rtl/>
          <w:lang w:bidi="ar-DZ"/>
        </w:rPr>
        <w:t>ذلك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وكلهم قد </w:t>
      </w:r>
      <w:r w:rsidR="00F16F4C">
        <w:rPr>
          <w:rFonts w:cs="Simplified Arabic" w:hint="cs"/>
          <w:sz w:val="32"/>
          <w:szCs w:val="32"/>
          <w:rtl/>
          <w:lang w:bidi="ar-DZ"/>
        </w:rPr>
        <w:t>أصاب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الذي أراد وأحسن</w:t>
      </w:r>
      <w:r w:rsidR="000710E7">
        <w:rPr>
          <w:rFonts w:cs="Simplified Arabic" w:hint="cs"/>
          <w:sz w:val="32"/>
          <w:szCs w:val="32"/>
          <w:rtl/>
          <w:lang w:bidi="ar-DZ"/>
        </w:rPr>
        <w:t xml:space="preserve">، </w:t>
      </w:r>
      <w:r w:rsidRPr="00002AE4">
        <w:rPr>
          <w:rFonts w:cs="Simplified Arabic" w:hint="cs"/>
          <w:sz w:val="32"/>
          <w:szCs w:val="32"/>
          <w:rtl/>
          <w:lang w:bidi="ar-DZ"/>
        </w:rPr>
        <w:t>ف</w:t>
      </w:r>
      <w:r w:rsidR="008F106C">
        <w:rPr>
          <w:rFonts w:cs="Simplified Arabic" w:hint="cs"/>
          <w:sz w:val="32"/>
          <w:szCs w:val="32"/>
          <w:rtl/>
          <w:lang w:bidi="ar-DZ"/>
        </w:rPr>
        <w:t>إ</w:t>
      </w:r>
      <w:r w:rsidRPr="00002AE4">
        <w:rPr>
          <w:rFonts w:cs="Simplified Arabic" w:hint="cs"/>
          <w:sz w:val="32"/>
          <w:szCs w:val="32"/>
          <w:rtl/>
          <w:lang w:bidi="ar-DZ"/>
        </w:rPr>
        <w:t>ن يكن أحد فضلهم فالذي لم يقل رغبة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ولا رهبة امرؤ القيس بن حجر</w:t>
      </w:r>
      <w:r w:rsidR="000710E7">
        <w:rPr>
          <w:rFonts w:cs="Simplified Arabic" w:hint="cs"/>
          <w:sz w:val="32"/>
          <w:szCs w:val="32"/>
          <w:rtl/>
          <w:lang w:bidi="ar-DZ"/>
        </w:rPr>
        <w:t>،</w:t>
      </w:r>
      <w:r w:rsidR="007804AD">
        <w:rPr>
          <w:rFonts w:cs="Simplified Arabic" w:hint="cs"/>
          <w:sz w:val="32"/>
          <w:szCs w:val="32"/>
          <w:rtl/>
          <w:lang w:bidi="ar-DZ"/>
        </w:rPr>
        <w:t xml:space="preserve"> فإنه </w:t>
      </w:r>
      <w:r w:rsidRPr="00002AE4">
        <w:rPr>
          <w:rFonts w:cs="Simplified Arabic" w:hint="cs"/>
          <w:sz w:val="32"/>
          <w:szCs w:val="32"/>
          <w:rtl/>
          <w:lang w:bidi="ar-DZ"/>
        </w:rPr>
        <w:t>كان أصحهم بادرة وأجودهم نادرة"</w:t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002AE4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27"/>
      </w:r>
      <w:r w:rsidRPr="00002AE4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="008F106C">
        <w:rPr>
          <w:rFonts w:cs="Simplified Arabic" w:hint="cs"/>
          <w:sz w:val="32"/>
          <w:szCs w:val="32"/>
          <w:rtl/>
          <w:lang w:bidi="ar-DZ"/>
        </w:rPr>
        <w:t>.</w:t>
      </w:r>
      <w:r w:rsidRPr="00002AE4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BF30CC" w:rsidRPr="00002AE4" w:rsidRDefault="00BF30CC" w:rsidP="004034D5">
      <w:pPr>
        <w:bidi/>
        <w:spacing w:after="0" w:line="240" w:lineRule="auto"/>
        <w:ind w:firstLine="709"/>
        <w:jc w:val="both"/>
        <w:rPr>
          <w:rFonts w:cs="Simplified Arabic"/>
          <w:sz w:val="32"/>
          <w:szCs w:val="32"/>
          <w:rtl/>
          <w:lang w:bidi="ar-DZ"/>
        </w:rPr>
      </w:pPr>
      <w:r w:rsidRPr="00002AE4">
        <w:rPr>
          <w:rFonts w:cs="Simplified Arabic" w:hint="cs"/>
          <w:sz w:val="32"/>
          <w:szCs w:val="32"/>
          <w:rtl/>
          <w:lang w:bidi="ar-DZ"/>
        </w:rPr>
        <w:t>وهكذا جعل علي (</w:t>
      </w:r>
      <w:r w:rsidR="00276E71">
        <w:rPr>
          <w:rFonts w:cs="Simplified Arabic" w:hint="cs"/>
          <w:sz w:val="32"/>
          <w:szCs w:val="32"/>
          <w:rtl/>
          <w:lang w:bidi="ar-DZ"/>
        </w:rPr>
        <w:t>رضي الله عنه</w:t>
      </w:r>
      <w:r w:rsidRPr="00002AE4">
        <w:rPr>
          <w:rFonts w:cs="Simplified Arabic" w:hint="cs"/>
          <w:sz w:val="32"/>
          <w:szCs w:val="32"/>
          <w:rtl/>
          <w:lang w:bidi="ar-DZ"/>
        </w:rPr>
        <w:t>) اختلاف الأزمنة ونقاوة الغايات</w:t>
      </w:r>
      <w:r w:rsidR="00F57766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وتباين المذاهب سببا يحول دون تحقيق المفاضلة نهائيا،</w:t>
      </w:r>
      <w:r w:rsidR="004034D5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002AE4">
        <w:rPr>
          <w:rFonts w:cs="Simplified Arabic" w:hint="cs"/>
          <w:sz w:val="32"/>
          <w:szCs w:val="32"/>
          <w:rtl/>
          <w:lang w:bidi="ar-DZ"/>
        </w:rPr>
        <w:t>و هذا ما يذهب إليه حازم.</w:t>
      </w:r>
    </w:p>
    <w:p w:rsidR="00934EA1" w:rsidRDefault="00934EA1" w:rsidP="000710E7">
      <w:pPr>
        <w:bidi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/>
          <w:sz w:val="32"/>
          <w:szCs w:val="32"/>
          <w:rtl/>
          <w:lang w:bidi="ar-DZ"/>
        </w:rPr>
        <w:br w:type="page"/>
      </w:r>
    </w:p>
    <w:p w:rsidR="00920C54" w:rsidRPr="004034D5" w:rsidRDefault="00920C54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r w:rsidRPr="004034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lastRenderedPageBreak/>
        <w:t>خ</w:t>
      </w:r>
      <w:r w:rsidR="004034D5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ــــ</w:t>
      </w:r>
      <w:r w:rsidRPr="004034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اتمة</w:t>
      </w:r>
      <w:r w:rsidR="000710E7" w:rsidRPr="004034D5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920C54" w:rsidRPr="00002AE4" w:rsidRDefault="00920C54" w:rsidP="000710E7">
      <w:pPr>
        <w:bidi/>
        <w:spacing w:after="0" w:line="240" w:lineRule="auto"/>
        <w:ind w:firstLine="709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لقد حاولت هذه المطبوعة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التي تناولت مجموعة من مفردات مقياس النقد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القديم لطلبة السنة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ى </w:t>
      </w:r>
      <w:r w:rsidRPr="00002AE4">
        <w:rPr>
          <w:rFonts w:asciiTheme="majorBidi" w:hAnsiTheme="majorBidi" w:cs="Simplified Arabic"/>
          <w:sz w:val="32"/>
          <w:szCs w:val="32"/>
          <w:lang w:bidi="ar-DZ"/>
        </w:rPr>
        <w:t>LMD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تصل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فهم للنقد العربي القديم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من خلال تتبع مسار النقد خلال عدة عصور مختلفة يظهر من خلالها أثر التطور الذي </w:t>
      </w:r>
      <w:r w:rsidR="00F16F4C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أصاب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مما يساهم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في فهم الظواهر النقدية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ومن خلال دروس هذه المطبوعة أمكننا استخلاص هذه النتائج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</w:p>
    <w:p w:rsidR="00920C54" w:rsidRPr="00002AE4" w:rsidRDefault="00920C54" w:rsidP="004034D5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النقد حكم يستند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مق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ايي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س معينة وبالتالي فهو ليس نصا مقدسا لا يقبل التغيير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وإنما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هو توالد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وخلق للدلالات في الجودة والإبداع تتبع مسيرة </w:t>
      </w:r>
      <w:r w:rsidR="00EB5490">
        <w:rPr>
          <w:rFonts w:asciiTheme="majorBidi" w:hAnsiTheme="majorBidi" w:cs="Simplified Arabic"/>
          <w:sz w:val="32"/>
          <w:szCs w:val="32"/>
          <w:rtl/>
          <w:lang w:bidi="ar-DZ"/>
        </w:rPr>
        <w:t>الأدب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920C54" w:rsidRPr="00002AE4" w:rsidRDefault="00920C54" w:rsidP="004034D5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النقد العربي مر بمراحل ثلاث حتى القرن الرابع الهجري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مرحل النشأة من العصر </w:t>
      </w:r>
      <w:r w:rsidR="00BE1BDA">
        <w:rPr>
          <w:rFonts w:asciiTheme="majorBidi" w:hAnsiTheme="majorBidi" w:cs="Simplified Arabic"/>
          <w:sz w:val="32"/>
          <w:szCs w:val="32"/>
          <w:rtl/>
          <w:lang w:bidi="ar-DZ"/>
        </w:rPr>
        <w:t>الجاهل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 حتى القرن الثاني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وهي تمثل النقد </w:t>
      </w:r>
      <w:r w:rsidR="0003614E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الانطباعي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التأثري البحت ولم تؤلف مصنفات تعالج قضايا النقد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وكانت الأحكام النقدية في معظمها غير معللة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وإذا ما انتقلنا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القرن الثالث الهجري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تصادفنا رغبة قوية تنزع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الموضوعية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وتبنى نقدا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مرجعيته القيم الفكرية المستقلة بعيدة عن الذاتية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وهذا يتماشى مع طبيعة العصر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وأول ناقد دعا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ذلك ابن سلام الجمحي الذي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FA0A3C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أرسى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قواعد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المفاضلة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وأثبت قضية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الوضع (ال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نتحال) وتصدى لها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>.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</w:p>
    <w:p w:rsidR="00920C54" w:rsidRPr="00002AE4" w:rsidRDefault="00920C54" w:rsidP="004034D5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وفي هذا القرن ظهرت المحاولة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>ى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لتحديد مفهوم الشعر</w:t>
      </w:r>
      <w:r w:rsidR="00F2631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065AA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أما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مرحلة النضوج فهي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تمتد من</w:t>
      </w:r>
      <w:r w:rsidR="001236D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أول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القرن الرابع حتى آخر القرن الخامس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وهنا نميز </w:t>
      </w:r>
      <w:r w:rsidR="00FA0A3C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اتجاهين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للنقاد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920C54" w:rsidRPr="00002AE4" w:rsidRDefault="00920C54" w:rsidP="00FA0A3C">
      <w:pPr>
        <w:pStyle w:val="Paragraphedeliste"/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rtl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الاتجاه </w:t>
      </w:r>
      <w:r w:rsidR="00EA3711">
        <w:rPr>
          <w:rFonts w:asciiTheme="majorBidi" w:hAnsiTheme="majorBidi" w:cs="Simplified Arabic"/>
          <w:sz w:val="32"/>
          <w:szCs w:val="32"/>
          <w:rtl/>
          <w:lang w:bidi="ar-DZ"/>
        </w:rPr>
        <w:t>الأول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: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أراد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يعلى من شأن المنطق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وتوسع في التقنين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والتعقيد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FA0A3C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من أمثال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قدا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م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ة بن جعفر الذي حول النقد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معادلات عسيرة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ومنهم من اهتم بالشكل واللفظ اهتماما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بالغا كابن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رشيق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</w:t>
      </w:r>
      <w:r w:rsidR="00A96A85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أبي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هلال العسكري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ولكن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النقلة النوعية جاءت من الاتجاه الثاني الذي كان ينظر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الفن نظرة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صادقة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فتوصلوا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نتائج لا بأس بها كالآمدي والقاضي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الجرجاني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ومن بعدهم عبد القاهر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الجرجاني صاحب نظرية النظم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920C54" w:rsidRPr="00002AE4" w:rsidRDefault="00920C54" w:rsidP="00FA0A3C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بعد القرن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الخامس دخل النقد مرحلة الجمود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جاء ابن الأثير صاحب كتاب المثل السائر في أدب الكتاب والشاعر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ولكن كتابه لم يأت بالجديد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وإنما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جمع ملاحظات موروثة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،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وبعده ظهر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ن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اقد أندلسي وهو حازم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القرطاجني</w:t>
      </w:r>
      <w:r w:rsidR="00FA0A3C">
        <w:rPr>
          <w:rFonts w:asciiTheme="majorBidi" w:hAnsiTheme="majorBidi" w:cs="Simplified Arabic" w:hint="cs"/>
          <w:sz w:val="32"/>
          <w:szCs w:val="32"/>
          <w:rtl/>
          <w:lang w:bidi="ar-DZ"/>
        </w:rPr>
        <w:t>، ف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كانت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له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FA0A3C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إضافات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في النقد والبلاغة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920C54" w:rsidRPr="00002AE4" w:rsidRDefault="00920C54" w:rsidP="00B03B67">
      <w:pPr>
        <w:pStyle w:val="Paragraphedeliste"/>
        <w:numPr>
          <w:ilvl w:val="0"/>
          <w:numId w:val="2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="Simplified Arabic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أما على مستوى القضايا المدروسة في هذه المطبوعة</w:t>
      </w:r>
      <w:r w:rsidR="00B03B6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فخلصنا</w:t>
      </w:r>
      <w:r w:rsidR="008E7F2D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إلى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أن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مفهوم الشعر لم يتضح</w:t>
      </w:r>
      <w:r w:rsidR="0090562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إلا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عند الفلاسفة المسلمين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B03B6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من أمثال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ابن سينا و</w:t>
      </w:r>
      <w:r w:rsidR="001341BB">
        <w:rPr>
          <w:rFonts w:asciiTheme="majorBidi" w:hAnsiTheme="majorBidi" w:cs="Simplified Arabic"/>
          <w:sz w:val="32"/>
          <w:szCs w:val="32"/>
          <w:rtl/>
          <w:lang w:bidi="ar-DZ"/>
        </w:rPr>
        <w:t>الف</w:t>
      </w:r>
      <w:r w:rsidR="008C342A">
        <w:rPr>
          <w:rFonts w:asciiTheme="majorBidi" w:hAnsiTheme="majorBidi" w:cs="Simplified Arabic" w:hint="cs"/>
          <w:sz w:val="32"/>
          <w:szCs w:val="32"/>
          <w:rtl/>
          <w:lang w:bidi="ar-DZ"/>
        </w:rPr>
        <w:t>ا</w:t>
      </w:r>
      <w:r w:rsidR="001341BB">
        <w:rPr>
          <w:rFonts w:asciiTheme="majorBidi" w:hAnsiTheme="majorBidi" w:cs="Simplified Arabic"/>
          <w:sz w:val="32"/>
          <w:szCs w:val="32"/>
          <w:rtl/>
          <w:lang w:bidi="ar-DZ"/>
        </w:rPr>
        <w:t>رابي</w:t>
      </w:r>
      <w:r w:rsidR="00A96A85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بالإضافة</w:t>
      </w:r>
      <w:r w:rsidR="008E7F2D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إلى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حازم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القرطاجني</w:t>
      </w:r>
      <w:r w:rsidR="00B03B6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="00B03B67"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لأنه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تأثر كذلك بنظرية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المحاكا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ة</w:t>
      </w:r>
      <w:r w:rsidR="00F5776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ل</w:t>
      </w:r>
      <w:r w:rsidR="00B03B67">
        <w:rPr>
          <w:rFonts w:asciiTheme="majorBidi" w:hAnsiTheme="majorBidi" w:cs="Simplified Arabic" w:hint="cs"/>
          <w:sz w:val="32"/>
          <w:szCs w:val="32"/>
          <w:rtl/>
          <w:lang w:bidi="ar-DZ"/>
        </w:rPr>
        <w:t>أ</w:t>
      </w: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t>رسطو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. </w:t>
      </w:r>
    </w:p>
    <w:p w:rsidR="00E20C4C" w:rsidRDefault="00920C54" w:rsidP="004034D5">
      <w:pPr>
        <w:pStyle w:val="Paragraphedeliste"/>
        <w:numPr>
          <w:ilvl w:val="0"/>
          <w:numId w:val="5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002AE4">
        <w:rPr>
          <w:rFonts w:asciiTheme="majorBidi" w:hAnsiTheme="majorBidi" w:cs="Simplified Arabic"/>
          <w:sz w:val="32"/>
          <w:szCs w:val="32"/>
          <w:rtl/>
          <w:lang w:bidi="ar-DZ"/>
        </w:rPr>
        <w:lastRenderedPageBreak/>
        <w:t>وبخصوص قضية الانتحال فقد اهتم بها ابن سلام</w:t>
      </w:r>
      <w:r w:rsidR="000710E7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عالجها</w:t>
      </w:r>
      <w:r w:rsidR="000710E7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و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>تصدى لها بمنهج علمي</w:t>
      </w:r>
      <w:r w:rsidR="00B03B67">
        <w:rPr>
          <w:rFonts w:asciiTheme="majorBidi" w:hAnsiTheme="majorBidi" w:cs="Simplified Arabic" w:hint="cs"/>
          <w:sz w:val="32"/>
          <w:szCs w:val="32"/>
          <w:rtl/>
          <w:lang w:bidi="ar-DZ"/>
        </w:rPr>
        <w:t>،</w:t>
      </w:r>
      <w:r w:rsidRPr="00002AE4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ثم تبعه في ذلك النقاد.</w:t>
      </w:r>
      <w:r w:rsidR="00E20C4C" w:rsidRPr="00E20C4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20C4C" w:rsidRPr="00E20C4C" w:rsidRDefault="00E20C4C" w:rsidP="004034D5">
      <w:pPr>
        <w:pStyle w:val="Paragraphedeliste"/>
        <w:numPr>
          <w:ilvl w:val="0"/>
          <w:numId w:val="5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أما قضية عمود الشعر فقد تمت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معالمها عند المرزوقي الذي </w:t>
      </w:r>
      <w:r w:rsidR="004034D5" w:rsidRPr="00E20C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أرسى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أركانها السبعة وخلقت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فسحة للشعراء من بعده</w:t>
      </w:r>
      <w:r w:rsidR="00F3773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ونأتي لقضية اللفظ والمعنى التي انقسم النقاد فيها</w:t>
      </w:r>
      <w:r w:rsidR="008E7F2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ثلاث فئات فئة تنتصر للفظ وفئة تنتصر للمعنى وفئة تقول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بائتلاف اللفظ والمعنى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ولما جاء عبد القاهر الجرجاني</w:t>
      </w:r>
      <w:r w:rsidR="00CD661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رأى 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اللفظ لا يكون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معزولا</w:t>
      </w:r>
      <w:r w:rsidR="004034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عن المعنى</w:t>
      </w:r>
      <w:r w:rsidR="004034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905627">
        <w:rPr>
          <w:rFonts w:ascii="Simplified Arabic" w:hAnsi="Simplified Arabic" w:cs="Simplified Arabic"/>
          <w:sz w:val="32"/>
          <w:szCs w:val="32"/>
          <w:rtl/>
          <w:lang w:bidi="ar-DZ"/>
        </w:rPr>
        <w:t>وإنما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متلاحمان وهذا ما يتحقق في نظريته التي سماها النظم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E20C4C" w:rsidRPr="00E20C4C" w:rsidRDefault="00E20C4C" w:rsidP="004034D5">
      <w:pPr>
        <w:pStyle w:val="Paragraphedeliste"/>
        <w:numPr>
          <w:ilvl w:val="0"/>
          <w:numId w:val="5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أما قضية الموازنات فقد بدأت بابن سلام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في مفاضلته بين الشعراء ولكنها وصلت</w:t>
      </w:r>
      <w:r w:rsidR="008E7F2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مرحلة النضج عند الآمدي في كتابه الموازنة الذي اعتمد على مقاييس محددة في موازنته بين </w:t>
      </w:r>
      <w:r w:rsidR="00A96A8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أبي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تمام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البحتري،</w:t>
      </w:r>
      <w:r w:rsidR="004034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ووضع شروطا للموازنة بين شاعرين وهي:</w:t>
      </w:r>
    </w:p>
    <w:p w:rsidR="00E20C4C" w:rsidRPr="00E20C4C" w:rsidRDefault="00E20C4C" w:rsidP="004034D5">
      <w:pPr>
        <w:pStyle w:val="Paragraphedeliste"/>
        <w:numPr>
          <w:ilvl w:val="0"/>
          <w:numId w:val="5"/>
        </w:numPr>
        <w:tabs>
          <w:tab w:val="right" w:pos="282"/>
        </w:tabs>
        <w:bidi/>
        <w:spacing w:after="0" w:line="240" w:lineRule="auto"/>
        <w:ind w:left="0" w:hanging="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اتفاقهما في المعاني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اتفاقهما في </w:t>
      </w:r>
      <w:r w:rsidR="00A66EF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الألفاظ 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اتفاقهما في الوزن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</w:p>
    <w:p w:rsidR="00E20C4C" w:rsidRPr="00E20C4C" w:rsidRDefault="00E20C4C" w:rsidP="004034D5">
      <w:pPr>
        <w:pStyle w:val="Paragraphedeliste"/>
        <w:tabs>
          <w:tab w:val="right" w:pos="282"/>
        </w:tabs>
        <w:bidi/>
        <w:spacing w:after="0" w:line="240" w:lineRule="auto"/>
        <w:ind w:left="0" w:hanging="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وفي الأخير فهذه الدروس لا تعدو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تكون خطوة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يستعين بها طلبتنا </w:t>
      </w:r>
      <w:r w:rsidR="004034D5" w:rsidRPr="00E20C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الأعزاء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ولوج عالم النقد العربي القديم</w:t>
      </w:r>
      <w:r w:rsidR="00F5776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ومحاولة تنير لهم الدرب</w:t>
      </w:r>
      <w:r w:rsidR="000710E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E20C4C">
        <w:rPr>
          <w:rFonts w:ascii="Simplified Arabic" w:hAnsi="Simplified Arabic" w:cs="Simplified Arabic"/>
          <w:sz w:val="32"/>
          <w:szCs w:val="32"/>
          <w:rtl/>
          <w:lang w:bidi="ar-DZ"/>
        </w:rPr>
        <w:t>وبالله التوفيق.</w:t>
      </w:r>
    </w:p>
    <w:sectPr w:rsidR="00E20C4C" w:rsidRPr="00E20C4C" w:rsidSect="0034068C">
      <w:footerReference w:type="default" r:id="rId9"/>
      <w:footnotePr>
        <w:numRestart w:val="eachPage"/>
      </w:footnotePr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24" w:rsidRDefault="005F6F24" w:rsidP="00C532D7">
      <w:pPr>
        <w:spacing w:after="0" w:line="240" w:lineRule="auto"/>
      </w:pPr>
      <w:r>
        <w:separator/>
      </w:r>
    </w:p>
  </w:endnote>
  <w:endnote w:type="continuationSeparator" w:id="1">
    <w:p w:rsidR="005F6F24" w:rsidRDefault="005F6F24" w:rsidP="00C5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8C" w:rsidRDefault="0034068C" w:rsidP="0034068C">
    <w:pPr>
      <w:pStyle w:val="Pieddepag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361"/>
      <w:docPartObj>
        <w:docPartGallery w:val="Page Numbers (Bottom of Page)"/>
        <w:docPartUnique/>
      </w:docPartObj>
    </w:sdtPr>
    <w:sdtContent>
      <w:p w:rsidR="0034068C" w:rsidRDefault="005A3D34" w:rsidP="0034068C">
        <w:pPr>
          <w:pStyle w:val="Pieddepage"/>
          <w:jc w:val="center"/>
        </w:pPr>
        <w:fldSimple w:instr=" PAGE   \* MERGEFORMAT ">
          <w:r w:rsidR="000A564E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24" w:rsidRDefault="005F6F24" w:rsidP="00002AE4">
      <w:pPr>
        <w:bidi/>
        <w:spacing w:after="0" w:line="240" w:lineRule="auto"/>
      </w:pPr>
      <w:r>
        <w:separator/>
      </w:r>
    </w:p>
  </w:footnote>
  <w:footnote w:type="continuationSeparator" w:id="1">
    <w:p w:rsidR="005F6F24" w:rsidRDefault="005F6F24" w:rsidP="00C532D7">
      <w:pPr>
        <w:spacing w:after="0" w:line="240" w:lineRule="auto"/>
      </w:pPr>
      <w:r>
        <w:continuationSeparator/>
      </w:r>
    </w:p>
  </w:footnote>
  <w:footnote w:id="2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منظور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لسان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صادر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بيروت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مج 3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 3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1994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425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426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3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شوقي ضيف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المعارف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مصر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 4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1979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09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4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شوقي ضيف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09.</w:t>
      </w:r>
    </w:p>
  </w:footnote>
  <w:footnote w:id="5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 xml:space="preserve">المرجع نفسه 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10.</w:t>
      </w:r>
    </w:p>
  </w:footnote>
  <w:footnote w:id="6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المرجع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10، 11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7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محمد إبراهيم نصر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النقد الأدبي في العصر الجاهلي وصدر الإسلام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الفكر العربي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مصر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1398 هـ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40. </w:t>
      </w:r>
    </w:p>
  </w:footnote>
  <w:footnote w:id="8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محمد رضوان الداية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تاريخ النقد الأدبي في الأندلس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مؤسسة الرسالة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 ط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د ت 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236، 237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9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قصي الحسين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النقد الأ</w:t>
      </w:r>
      <w:r>
        <w:rPr>
          <w:rFonts w:asciiTheme="majorBidi" w:hAnsiTheme="majorBidi" w:cs="Simplified Arabic" w:hint="cs"/>
          <w:sz w:val="24"/>
          <w:szCs w:val="24"/>
          <w:rtl/>
        </w:rPr>
        <w:t>دب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 عند العرب و اليونان معالمه و إعلامه المؤسسة الحديثة للكتاب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لبنان ط1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2003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ص290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0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عز الدين إسماعيل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المصادر الأدبية واللغوية في التراث العربي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النهضة العربية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1976، ص 229.</w:t>
      </w:r>
    </w:p>
  </w:footnote>
  <w:footnote w:id="11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عيسى علي العاكوب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التفكير النقدي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مدخل إلى نظرية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الأدب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العربي،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الفكر المعاصر، لبنان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1997،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137 و ما بعدها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2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عبد الطيف صوفي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مصادر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الأدب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في المكتبة العربية، دار الهدى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الجزائر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1994</w:t>
      </w:r>
      <w:r>
        <w:rPr>
          <w:rFonts w:asciiTheme="majorBidi" w:hAnsiTheme="majorBidi" w:cs="Simplified Arabic" w:hint="cs"/>
          <w:sz w:val="24"/>
          <w:szCs w:val="24"/>
          <w:rtl/>
        </w:rPr>
        <w:t>،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 ص 38.</w:t>
      </w:r>
    </w:p>
  </w:footnote>
  <w:footnote w:id="13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قصي الحسين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النقد الأدبي عند العرب و اليونان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ص338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4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المرجع نفسه،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342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5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إحسان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عباس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تاريخ النقد الأدبي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نقد الشعر من القرن الثاني إلى القرن الثامن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الهجري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الثقافة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 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1978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123.</w:t>
      </w:r>
    </w:p>
  </w:footnote>
  <w:footnote w:id="16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عيسى علي العاكوب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التفكير النقدي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197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7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قدامة بن جعفر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نقد الشعر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تح عبد المنعم خفاجي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الكتب العلمية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 ط 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6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8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حميد </w:t>
      </w:r>
      <w:r>
        <w:rPr>
          <w:rFonts w:asciiTheme="majorBidi" w:hAnsiTheme="majorBidi" w:cs="Simplified Arabic" w:hint="cs"/>
          <w:sz w:val="24"/>
          <w:szCs w:val="24"/>
          <w:rtl/>
        </w:rPr>
        <w:t>آ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دم ثويني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منهج النقد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صفاء للنشر و التوزيع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عمان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2004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182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19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المرجع نفسه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184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0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إحسان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عباس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تاريخ النقد الأدبي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157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1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محمد مندور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النقد المنهجي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نهضة مصر للطباعة و النشر و التوزيع القاهرة 1996 ،ص 348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2">
    <w:p w:rsidR="00947AF6" w:rsidRPr="00002AE4" w:rsidRDefault="00947AF6" w:rsidP="00707A15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="00707A15">
        <w:rPr>
          <w:rFonts w:asciiTheme="majorBidi" w:hAnsiTheme="majorBidi" w:cs="Simplified Arabic" w:hint="cs"/>
          <w:sz w:val="24"/>
          <w:szCs w:val="24"/>
          <w:rtl/>
        </w:rPr>
        <w:t>المرجع نفسه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276-277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3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>
        <w:rPr>
          <w:rFonts w:asciiTheme="majorBidi" w:hAnsiTheme="majorBidi" w:cs="Simplified Arabic" w:hint="cs"/>
          <w:sz w:val="24"/>
          <w:szCs w:val="24"/>
          <w:rtl/>
        </w:rPr>
        <w:t>أ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حمد سيد محمد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المصدر الأدبي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مفهومه وأنواع دراسته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المؤسسة الوطنية للكتاب،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الجزائر،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ط2، 1986،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 ص 106.</w:t>
      </w:r>
    </w:p>
  </w:footnote>
  <w:footnote w:id="24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عبد اللطيف صوفي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مصادر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الأدب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في المكتبة العربية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235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5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محمد مندور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النقد المنهجي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334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6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عبد القاهر الجرجاني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دلائل الإعجاز 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تح عبد المنعم خفاجي 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الجيل بيروت،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2004، ص 07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7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عيسى علي العاكوب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التفكير النقدي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316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8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عيس علي العاكوب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التفكير النقدي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316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29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إحسان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عباس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تاريخ النقد الأدبي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46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0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إبراهيم صدقة</w:t>
      </w:r>
      <w:r>
        <w:rPr>
          <w:rFonts w:asciiTheme="majorBidi" w:hAnsiTheme="majorBidi" w:cs="Simplified Arabic" w:hint="cs"/>
          <w:sz w:val="24"/>
          <w:szCs w:val="24"/>
          <w:rtl/>
        </w:rPr>
        <w:t>: التأ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ثرية و النقد الت</w:t>
      </w:r>
      <w:r>
        <w:rPr>
          <w:rFonts w:asciiTheme="majorBidi" w:hAnsiTheme="majorBidi" w:cs="Simplified Arabic" w:hint="cs"/>
          <w:sz w:val="24"/>
          <w:szCs w:val="24"/>
          <w:rtl/>
        </w:rPr>
        <w:t>أ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ثري عند محمد مندور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رسالة ماجستير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إشراف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عدنان يوسف سكيك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المعهد الوطني للتعليم العالي في اللغة العربية وآدابها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باتنة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الجزائر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1986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22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1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المرزباني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الموشح في </w:t>
      </w:r>
      <w:r w:rsidR="00BE6CDA" w:rsidRPr="00002AE4">
        <w:rPr>
          <w:rFonts w:asciiTheme="majorBidi" w:hAnsiTheme="majorBidi" w:cs="Simplified Arabic" w:hint="cs"/>
          <w:sz w:val="24"/>
          <w:szCs w:val="24"/>
          <w:rtl/>
        </w:rPr>
        <w:t>مآ</w:t>
      </w:r>
      <w:r w:rsidR="00BE6CDA">
        <w:rPr>
          <w:rFonts w:asciiTheme="majorBidi" w:hAnsiTheme="majorBidi" w:cs="Simplified Arabic" w:hint="cs"/>
          <w:sz w:val="24"/>
          <w:szCs w:val="24"/>
          <w:rtl/>
        </w:rPr>
        <w:t>خ</w:t>
      </w:r>
      <w:r w:rsidR="00BE6CDA" w:rsidRPr="00002AE4">
        <w:rPr>
          <w:rFonts w:asciiTheme="majorBidi" w:hAnsiTheme="majorBidi" w:cs="Simplified Arabic" w:hint="cs"/>
          <w:sz w:val="24"/>
          <w:szCs w:val="24"/>
          <w:rtl/>
        </w:rPr>
        <w:t>ذ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 العلماء على الشعراء تح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محمد حسين شمس الدين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الكتب العلمية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1995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94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95.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</w:p>
  </w:footnote>
  <w:footnote w:id="32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المصدر نفسه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93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3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حبر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مفردها حبرة وهي ملاءة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من الحرير كانت ترتديها النساء في مصر عند خروجهن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4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خرزها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الخرز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الخياطة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والمزادة وعاء يحمل فيه الماء في السفر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5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المرزباني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الموشح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ص 93. </w:t>
      </w:r>
    </w:p>
  </w:footnote>
  <w:footnote w:id="36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ابن رشيق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العمدة في محاسن الشعر وآدابه ونقده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الجيل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ج1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 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1981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98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7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عمر عروة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دروس في النقد الأدبي القديم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ديوان المطبوعات الجامعية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الجزائر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2010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61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8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ابن سلام الجمحي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طبقات الشعراء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="004241AD">
        <w:rPr>
          <w:rFonts w:asciiTheme="majorBidi" w:hAnsiTheme="majorBidi" w:cs="Simplified Arabic" w:hint="cs"/>
          <w:sz w:val="24"/>
          <w:szCs w:val="24"/>
          <w:rtl/>
        </w:rPr>
        <w:t>دار الكتب العلمية،بيروت،2001،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155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39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شوقي ضيف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النقد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39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0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ابن منظور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لسان العرب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مادة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ش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ع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ر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  <w:lang w:bidi="ar-DZ"/>
        </w:rPr>
        <w:t>ج 07</w:t>
      </w:r>
      <w:r>
        <w:rPr>
          <w:rFonts w:asciiTheme="majorBidi" w:hAnsiTheme="majorBidi" w:cs="Simplified Arabic" w:hint="cs"/>
          <w:sz w:val="24"/>
          <w:szCs w:val="24"/>
          <w:rtl/>
          <w:lang w:bidi="ar-DZ"/>
        </w:rPr>
        <w:t xml:space="preserve">. </w:t>
      </w:r>
    </w:p>
  </w:footnote>
  <w:footnote w:id="41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حورية الخمليشي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الشعر المنثور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والتحديث الشعري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منشورات الاختلاف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الجزائر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1 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2010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2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الجاحظ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الحيوان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="00A51F7B">
        <w:rPr>
          <w:rFonts w:asciiTheme="majorBidi" w:hAnsiTheme="majorBidi" w:cs="Simplified Arabic" w:hint="cs"/>
          <w:sz w:val="24"/>
          <w:szCs w:val="24"/>
          <w:rtl/>
        </w:rPr>
        <w:t>تح،عبد السلام هارون ،القاهرة،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ج3</w:t>
      </w:r>
      <w:r w:rsidR="00A51F7B">
        <w:rPr>
          <w:rFonts w:asciiTheme="majorBidi" w:hAnsiTheme="majorBidi" w:cs="Simplified Arabic" w:hint="cs"/>
          <w:sz w:val="24"/>
          <w:szCs w:val="24"/>
          <w:rtl/>
        </w:rPr>
        <w:t>،ص131،132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3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إحسان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عباس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تاريخ النقد الأدبي عند العرب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98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4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ابن طباطبا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عيار الشعر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تح عباس عبد الساتر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الكتب العلمية 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 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2005 ص 09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5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جابر عصفور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مفهوم الشعر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دراسة في التراث النقدي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التنوير للطباعة والنشر،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 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1982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25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6">
    <w:p w:rsidR="00947AF6" w:rsidRPr="00002AE4" w:rsidRDefault="00947AF6" w:rsidP="00780742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قدامة بن جعفر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نقد الشعر</w:t>
      </w:r>
      <w:r w:rsidR="00780742"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64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7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>
        <w:rPr>
          <w:rFonts w:asciiTheme="majorBidi" w:hAnsiTheme="majorBidi" w:cs="Simplified Arabic" w:hint="cs"/>
          <w:sz w:val="24"/>
          <w:szCs w:val="24"/>
          <w:rtl/>
        </w:rPr>
        <w:t>ا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بن رشيق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العمدة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ج1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119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8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ينظر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صلاح رزق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أدبية النص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دار غريب للطباعة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القاهرة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2002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70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49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نقلا عن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شكري عزيز ماضي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في نظرية الأدب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المؤسسة العربية للدراسات والنشر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بيروت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ط1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2005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198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50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صلاح رزق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أدبية النص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73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51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حازم القرط</w:t>
      </w:r>
      <w:r w:rsidR="0071358B">
        <w:rPr>
          <w:rFonts w:asciiTheme="majorBidi" w:hAnsiTheme="majorBidi" w:cs="Simplified Arabic" w:hint="cs"/>
          <w:sz w:val="24"/>
          <w:szCs w:val="24"/>
          <w:rtl/>
        </w:rPr>
        <w:t>ا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جني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منهاج البلغاء وسراج الأدباء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تح محمد الحبيب بن الخوجة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دار الكتب الشرقية، تونس، 1966، ص71. </w:t>
      </w:r>
    </w:p>
  </w:footnote>
  <w:footnote w:id="52">
    <w:p w:rsidR="00947AF6" w:rsidRPr="00002AE4" w:rsidRDefault="00947AF6" w:rsidP="00C930F6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المصدر نفسه 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،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ص 89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. </w:t>
      </w:r>
    </w:p>
  </w:footnote>
  <w:footnote w:id="53">
    <w:p w:rsidR="00947AF6" w:rsidRPr="00002AE4" w:rsidRDefault="00947AF6" w:rsidP="00E8458D">
      <w:pPr>
        <w:pStyle w:val="Notedebasdepage"/>
        <w:bidi/>
        <w:rPr>
          <w:rFonts w:asciiTheme="majorBidi" w:hAnsiTheme="majorBidi" w:cs="Simplified Arabic"/>
          <w:sz w:val="24"/>
          <w:szCs w:val="24"/>
          <w:rtl/>
          <w:lang w:bidi="ar-DZ"/>
        </w:rPr>
      </w:pPr>
      <w:r w:rsidRPr="00002AE4">
        <w:rPr>
          <w:rStyle w:val="Appelnotedebasdep"/>
          <w:rFonts w:asciiTheme="majorBidi" w:hAnsiTheme="majorBidi" w:cs="Simplified Arabic"/>
          <w:sz w:val="24"/>
          <w:szCs w:val="24"/>
        </w:rPr>
        <w:footnoteRef/>
      </w:r>
      <w:r>
        <w:rPr>
          <w:rFonts w:asciiTheme="majorBidi" w:hAnsiTheme="majorBidi" w:cs="Simplified Arabic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ابن خلدون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: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>المقدمة</w:t>
      </w:r>
      <w:r>
        <w:rPr>
          <w:rFonts w:asciiTheme="majorBidi" w:hAnsiTheme="majorBidi" w:cs="Simplified Arabic" w:hint="cs"/>
          <w:sz w:val="24"/>
          <w:szCs w:val="24"/>
          <w:rtl/>
        </w:rPr>
        <w:t>،</w:t>
      </w:r>
      <w:r w:rsidR="00E8458D">
        <w:rPr>
          <w:rFonts w:asciiTheme="majorBidi" w:hAnsiTheme="majorBidi" w:cs="Simplified Arabic" w:hint="cs"/>
          <w:sz w:val="24"/>
          <w:szCs w:val="24"/>
          <w:rtl/>
        </w:rPr>
        <w:t>دار الفكر،ج1،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Pr="00002AE4">
        <w:rPr>
          <w:rFonts w:asciiTheme="majorBidi" w:hAnsiTheme="majorBidi" w:cs="Simplified Arabic" w:hint="cs"/>
          <w:sz w:val="24"/>
          <w:szCs w:val="24"/>
          <w:rtl/>
        </w:rPr>
        <w:t xml:space="preserve">ص </w:t>
      </w:r>
      <w:r w:rsidR="00E8458D">
        <w:rPr>
          <w:rFonts w:asciiTheme="majorBidi" w:hAnsiTheme="majorBidi" w:cs="Simplified Arabic" w:hint="cs"/>
          <w:sz w:val="24"/>
          <w:szCs w:val="24"/>
          <w:rtl/>
        </w:rPr>
        <w:t>573</w:t>
      </w:r>
      <w:r>
        <w:rPr>
          <w:rFonts w:asciiTheme="majorBidi" w:hAnsiTheme="majorBidi" w:cs="Simplified Arabic" w:hint="cs"/>
          <w:sz w:val="24"/>
          <w:szCs w:val="24"/>
          <w:rtl/>
        </w:rPr>
        <w:t xml:space="preserve"> </w:t>
      </w:r>
      <w:r w:rsidR="00E8458D">
        <w:rPr>
          <w:rFonts w:asciiTheme="majorBidi" w:hAnsiTheme="majorBidi" w:cs="Simplified Arabic" w:hint="cs"/>
          <w:sz w:val="24"/>
          <w:szCs w:val="24"/>
          <w:rtl/>
        </w:rPr>
        <w:t>.</w:t>
      </w:r>
    </w:p>
  </w:footnote>
  <w:footnote w:id="54">
    <w:p w:rsidR="00947AF6" w:rsidRPr="00002AE4" w:rsidRDefault="00947AF6" w:rsidP="007C057B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ينظر: قصي الحسين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النقد الأدبي عند العرب واليونان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ص 300.</w:t>
      </w:r>
    </w:p>
  </w:footnote>
  <w:footnote w:id="55">
    <w:p w:rsidR="00947AF6" w:rsidRPr="00002AE4" w:rsidRDefault="00947AF6" w:rsidP="005E0931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طه حسين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في</w:t>
      </w:r>
      <w:r>
        <w:rPr>
          <w:rFonts w:cs="Simplified Arabic" w:hint="cs"/>
          <w:sz w:val="24"/>
          <w:szCs w:val="24"/>
          <w:rtl/>
          <w:lang w:bidi="ar-DZ"/>
        </w:rPr>
        <w:t xml:space="preserve"> الأدب </w:t>
      </w:r>
      <w:r w:rsidRPr="00002AE4">
        <w:rPr>
          <w:rFonts w:cs="Simplified Arabic" w:hint="cs"/>
          <w:sz w:val="24"/>
          <w:szCs w:val="24"/>
          <w:rtl/>
          <w:lang w:bidi="ar-DZ"/>
        </w:rPr>
        <w:t>الجاهلي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دار المعارف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القاهرة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2001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ص 17 ص 114</w:t>
      </w:r>
      <w:r>
        <w:rPr>
          <w:rFonts w:cs="Simplified Arabic" w:hint="cs"/>
          <w:sz w:val="24"/>
          <w:szCs w:val="24"/>
          <w:rtl/>
          <w:lang w:bidi="ar-DZ"/>
        </w:rPr>
        <w:t>.</w:t>
      </w:r>
    </w:p>
  </w:footnote>
  <w:footnote w:id="56">
    <w:p w:rsidR="00947AF6" w:rsidRPr="00002AE4" w:rsidRDefault="00947AF6" w:rsidP="005E0931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ينظر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حسين عبد الله شرف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النقد في العصر الوسيط و المصطلح في طبقات ابن سلام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دار الحداثة بيروت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ط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1984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ص 96</w:t>
      </w:r>
      <w:r>
        <w:rPr>
          <w:rFonts w:cs="Simplified Arabic" w:hint="cs"/>
          <w:sz w:val="24"/>
          <w:szCs w:val="24"/>
          <w:rtl/>
          <w:lang w:bidi="ar-DZ"/>
        </w:rPr>
        <w:t>.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</w:t>
      </w:r>
    </w:p>
  </w:footnote>
  <w:footnote w:id="57">
    <w:p w:rsidR="00947AF6" w:rsidRPr="00002AE4" w:rsidRDefault="00947AF6" w:rsidP="002B3254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ينظر</w:t>
      </w:r>
      <w:r w:rsidR="008C0352">
        <w:rPr>
          <w:rFonts w:cs="Simplified Arabic" w:hint="cs"/>
          <w:sz w:val="24"/>
          <w:szCs w:val="24"/>
          <w:rtl/>
          <w:lang w:bidi="ar-DZ"/>
        </w:rPr>
        <w:t>: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محمد صايل حمدان</w:t>
      </w:r>
      <w:r w:rsidR="002B3254">
        <w:rPr>
          <w:rFonts w:cs="Simplified Arabic" w:hint="cs"/>
          <w:sz w:val="24"/>
          <w:szCs w:val="24"/>
          <w:rtl/>
          <w:lang w:bidi="ar-DZ"/>
        </w:rPr>
        <w:t xml:space="preserve"> و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عبد المعطي </w:t>
      </w:r>
      <w:r w:rsidR="002B3254">
        <w:rPr>
          <w:rFonts w:cs="Simplified Arabic" w:hint="cs"/>
          <w:sz w:val="24"/>
          <w:szCs w:val="24"/>
          <w:rtl/>
          <w:lang w:bidi="ar-DZ"/>
        </w:rPr>
        <w:t>نمر</w:t>
      </w:r>
      <w:r w:rsidR="002B3254" w:rsidRPr="00002AE4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مو</w:t>
      </w:r>
      <w:r w:rsidR="002B3254">
        <w:rPr>
          <w:rFonts w:cs="Simplified Arabic" w:hint="cs"/>
          <w:sz w:val="24"/>
          <w:szCs w:val="24"/>
          <w:rtl/>
          <w:lang w:bidi="ar-DZ"/>
        </w:rPr>
        <w:t xml:space="preserve">سى 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قضايا النقد القديم دار الأمل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الأردن، ط1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1990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ص 10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11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58">
    <w:p w:rsidR="00947AF6" w:rsidRPr="00002AE4" w:rsidRDefault="00947AF6" w:rsidP="0077047A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ابن سلام الجمحي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طبقات الشعراء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2001</w:t>
      </w:r>
      <w:r w:rsidR="0077047A"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ص</w:t>
      </w:r>
      <w:r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39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59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المصدر نفسه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ص 50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60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حسين عبد الله شرف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النقد في العصر الوسيط والمصطلح في طبقات ابن سلام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ص 101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61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ابن سلام الجمحي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طبقات الشعراء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ص28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62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النجم</w:t>
      </w:r>
      <w:r>
        <w:rPr>
          <w:rFonts w:cs="Simplified Arabic" w:hint="cs"/>
          <w:sz w:val="24"/>
          <w:szCs w:val="24"/>
          <w:rtl/>
          <w:lang w:bidi="ar-DZ"/>
        </w:rPr>
        <w:t>:</w:t>
      </w:r>
      <w:r w:rsidRPr="00002AE4">
        <w:rPr>
          <w:rFonts w:cs="Simplified Arabic" w:hint="cs"/>
          <w:sz w:val="24"/>
          <w:szCs w:val="24"/>
          <w:rtl/>
        </w:rPr>
        <w:t xml:space="preserve"> 50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51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63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الحاقة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08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64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ينظر حسين عبد الله شرف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النقد في العصر الوسيط والمصطلح في طبقات ابن سلام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ص 101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102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103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65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ابن سلام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طبقات الشعراء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ص 39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66">
    <w:p w:rsidR="00947AF6" w:rsidRPr="00002AE4" w:rsidRDefault="00947AF6" w:rsidP="0021056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طه حسين:</w:t>
      </w:r>
      <w:r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في</w:t>
      </w:r>
      <w:r>
        <w:rPr>
          <w:rFonts w:cs="Simplified Arabic" w:hint="cs"/>
          <w:sz w:val="24"/>
          <w:szCs w:val="24"/>
          <w:rtl/>
          <w:lang w:bidi="ar-DZ"/>
        </w:rPr>
        <w:t xml:space="preserve"> الأدب </w:t>
      </w:r>
      <w:r w:rsidRPr="00002AE4">
        <w:rPr>
          <w:rFonts w:cs="Simplified Arabic" w:hint="cs"/>
          <w:sz w:val="24"/>
          <w:szCs w:val="24"/>
          <w:rtl/>
          <w:lang w:bidi="ar-DZ"/>
        </w:rPr>
        <w:t>الجاهلي ص 169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  <w:r w:rsidRPr="00002AE4">
        <w:rPr>
          <w:rFonts w:cs="Simplified Arabic" w:hint="cs"/>
          <w:sz w:val="24"/>
          <w:szCs w:val="24"/>
          <w:rtl/>
          <w:lang w:bidi="ar-DZ"/>
        </w:rPr>
        <w:t>170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67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سلام الجمحي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طبقات الشعراء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40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68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شوقي ظيف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52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69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إحسان </w:t>
      </w:r>
      <w:r w:rsidRPr="00002AE4">
        <w:rPr>
          <w:rFonts w:cs="Simplified Arabic" w:hint="cs"/>
          <w:sz w:val="24"/>
          <w:szCs w:val="24"/>
          <w:rtl/>
        </w:rPr>
        <w:t>عباس</w:t>
      </w:r>
      <w:r>
        <w:rPr>
          <w:rFonts w:cs="Simplified Arabic" w:hint="cs"/>
          <w:sz w:val="24"/>
          <w:szCs w:val="24"/>
          <w:rtl/>
        </w:rPr>
        <w:t>، تاريخ</w:t>
      </w:r>
      <w:r w:rsidRPr="00002AE4">
        <w:rPr>
          <w:rFonts w:cs="Simplified Arabic" w:hint="cs"/>
          <w:sz w:val="24"/>
          <w:szCs w:val="24"/>
          <w:rtl/>
        </w:rPr>
        <w:t xml:space="preserve"> النقد الأدبي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100. </w:t>
      </w:r>
    </w:p>
  </w:footnote>
  <w:footnote w:id="70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الجاحظ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 xml:space="preserve">الحيوان </w:t>
      </w:r>
      <w:r w:rsidR="00210566">
        <w:rPr>
          <w:rFonts w:cs="Simplified Arabic" w:hint="cs"/>
          <w:sz w:val="24"/>
          <w:szCs w:val="24"/>
          <w:rtl/>
        </w:rPr>
        <w:t>،ج6،ص279.</w:t>
      </w:r>
    </w:p>
  </w:footnote>
  <w:footnote w:id="71">
    <w:p w:rsidR="00947AF6" w:rsidRPr="00002AE4" w:rsidRDefault="00947AF6" w:rsidP="002B780E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 xml:space="preserve">المصدر </w:t>
      </w:r>
      <w:r w:rsidR="002B780E">
        <w:rPr>
          <w:rFonts w:cs="Simplified Arabic" w:hint="cs"/>
          <w:sz w:val="24"/>
          <w:szCs w:val="24"/>
          <w:rtl/>
        </w:rPr>
        <w:t>نفسه،ص280،281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72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 w:rsidR="002B780E">
        <w:rPr>
          <w:rFonts w:cs="Simplified Arabic" w:hint="cs"/>
          <w:sz w:val="24"/>
          <w:szCs w:val="24"/>
          <w:rtl/>
        </w:rPr>
        <w:t>،ج3،ص131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73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. </w:t>
      </w:r>
      <w:r w:rsidRPr="00002AE4">
        <w:rPr>
          <w:rFonts w:cs="Simplified Arabic" w:hint="cs"/>
          <w:sz w:val="24"/>
          <w:szCs w:val="24"/>
          <w:rtl/>
        </w:rPr>
        <w:t>الجاحظ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البيان والتبيين</w:t>
      </w:r>
      <w:r w:rsidR="002B780E">
        <w:rPr>
          <w:rFonts w:cs="Simplified Arabic" w:hint="cs"/>
          <w:sz w:val="24"/>
          <w:szCs w:val="24"/>
          <w:rtl/>
        </w:rPr>
        <w:t>،تح عبدالسلام هارون،القاهرة،1960،ص35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74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الأمدي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الموازنة بين الطائيين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ج 1 </w:t>
      </w:r>
      <w:r>
        <w:rPr>
          <w:rFonts w:cs="Simplified Arabic" w:hint="cs"/>
          <w:sz w:val="24"/>
          <w:szCs w:val="24"/>
          <w:rtl/>
        </w:rPr>
        <w:t xml:space="preserve">، </w:t>
      </w:r>
      <w:r w:rsidR="008F45B7">
        <w:rPr>
          <w:rFonts w:cs="Simplified Arabic" w:hint="cs"/>
          <w:sz w:val="24"/>
          <w:szCs w:val="24"/>
          <w:rtl/>
        </w:rPr>
        <w:t>تح السيد أحمد صقر،دار المعارف،مصر،ط4،1961،</w:t>
      </w:r>
      <w:r w:rsidRPr="00002AE4">
        <w:rPr>
          <w:rFonts w:cs="Simplified Arabic" w:hint="cs"/>
          <w:sz w:val="24"/>
          <w:szCs w:val="24"/>
          <w:rtl/>
        </w:rPr>
        <w:t>ص 215</w:t>
      </w:r>
      <w:r>
        <w:rPr>
          <w:rFonts w:cs="Simplified Arabic" w:hint="cs"/>
          <w:sz w:val="24"/>
          <w:szCs w:val="24"/>
          <w:rtl/>
        </w:rPr>
        <w:t>.</w:t>
      </w:r>
    </w:p>
  </w:footnote>
  <w:footnote w:id="75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محمد مندور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 المنهجي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104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76">
    <w:p w:rsidR="00947AF6" w:rsidRPr="00002AE4" w:rsidRDefault="00947AF6" w:rsidP="008F45B7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الأمدي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الموازنة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ج3</w:t>
      </w:r>
      <w:r>
        <w:rPr>
          <w:rFonts w:cs="Simplified Arabic" w:hint="cs"/>
          <w:sz w:val="24"/>
          <w:szCs w:val="24"/>
          <w:rtl/>
        </w:rPr>
        <w:t xml:space="preserve">، </w:t>
      </w:r>
      <w:r w:rsidR="008F45B7">
        <w:rPr>
          <w:rFonts w:cs="Simplified Arabic" w:hint="cs"/>
          <w:sz w:val="24"/>
          <w:szCs w:val="24"/>
          <w:rtl/>
        </w:rPr>
        <w:t>نقلا عن محمد مندور،النقد المنهجي عند العرب،ص104،105</w:t>
      </w:r>
      <w:r w:rsidRPr="00002AE4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77">
    <w:p w:rsidR="00947AF6" w:rsidRPr="00002AE4" w:rsidRDefault="00947AF6" w:rsidP="00C930F6">
      <w:pPr>
        <w:pStyle w:val="Notedebasdepage"/>
        <w:bidi/>
        <w:rPr>
          <w:rFonts w:cs="Simplified Arabic"/>
          <w:sz w:val="24"/>
          <w:szCs w:val="24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رشيق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العمدة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ج 2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284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78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قتيبة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الشعر والشعراء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الثقافة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بيروت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ج 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20. </w:t>
      </w:r>
    </w:p>
  </w:footnote>
  <w:footnote w:id="79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رجاء عيد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التراث النقدي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نصوص ودراسة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منشأة المعارف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القاهرة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1983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147. </w:t>
      </w:r>
    </w:p>
  </w:footnote>
  <w:footnote w:id="80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الآمدي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الموازنة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ج 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04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1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266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2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القاضي الجرجاني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الوساطة بين المتنبي وخصومه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تح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محمد أبو الفضل إبراهيم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وعلي محمد البجاوي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القلم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بيروت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1966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33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34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3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إحسان </w:t>
      </w:r>
      <w:r w:rsidRPr="00002AE4">
        <w:rPr>
          <w:rFonts w:cs="Simplified Arabic" w:hint="cs"/>
          <w:sz w:val="24"/>
          <w:szCs w:val="24"/>
          <w:rtl/>
        </w:rPr>
        <w:t>عباس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تاريخ النقد الأدبي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322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4">
    <w:p w:rsidR="00947AF6" w:rsidRPr="00002AE4" w:rsidRDefault="00947AF6" w:rsidP="00AD4AC0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المرزوقي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شرح ديوان الحماسة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الجيل بيروت</w:t>
      </w:r>
      <w:r w:rsidR="00AD4AC0"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ج1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1997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5">
    <w:p w:rsidR="00947AF6" w:rsidRPr="00002AE4" w:rsidRDefault="00947AF6" w:rsidP="009A640A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="009A640A">
        <w:rPr>
          <w:rFonts w:cs="Simplified Arabic" w:hint="cs"/>
          <w:sz w:val="24"/>
          <w:szCs w:val="24"/>
          <w:rtl/>
        </w:rPr>
        <w:t xml:space="preserve">المصدر </w:t>
      </w:r>
      <w:r w:rsidR="00AD4AC0">
        <w:rPr>
          <w:rFonts w:cs="Simplified Arabic" w:hint="cs"/>
          <w:sz w:val="24"/>
          <w:szCs w:val="24"/>
          <w:rtl/>
        </w:rPr>
        <w:t>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ج1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09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10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6">
    <w:p w:rsidR="00947AF6" w:rsidRPr="00002AE4" w:rsidRDefault="00947AF6" w:rsidP="00D72063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المرزوقي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شرح ديوان الحماسة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09 وما بعدها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7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قصي الحسين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 الأدبي عند العرب واليونان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481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88">
    <w:p w:rsidR="00947AF6" w:rsidRPr="00002AE4" w:rsidRDefault="00947AF6" w:rsidP="00B76ABE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 w:rsidRPr="00002AE4">
        <w:rPr>
          <w:rFonts w:cs="Simplified Arabic"/>
          <w:sz w:val="24"/>
          <w:szCs w:val="24"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. 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العرنين </w:t>
      </w:r>
      <w:r w:rsidR="00B76ABE">
        <w:rPr>
          <w:rFonts w:cs="Simplified Arabic" w:hint="cs"/>
          <w:sz w:val="24"/>
          <w:szCs w:val="24"/>
          <w:rtl/>
          <w:lang w:bidi="ar-DZ"/>
        </w:rPr>
        <w:t>=</w:t>
      </w:r>
      <w:r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الأنف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شمم </w:t>
      </w:r>
      <w:r w:rsidR="00B76ABE">
        <w:rPr>
          <w:rFonts w:cs="Simplified Arabic" w:hint="cs"/>
          <w:sz w:val="24"/>
          <w:szCs w:val="24"/>
          <w:rtl/>
          <w:lang w:bidi="ar-DZ"/>
        </w:rPr>
        <w:t>=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ارتفاع قصبة الأنف مع حسنها</w:t>
      </w:r>
    </w:p>
  </w:footnote>
  <w:footnote w:id="89">
    <w:p w:rsidR="00947AF6" w:rsidRPr="00002AE4" w:rsidRDefault="00947AF6" w:rsidP="00B76ABE">
      <w:pPr>
        <w:tabs>
          <w:tab w:val="left" w:pos="1215"/>
          <w:tab w:val="right" w:pos="10206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الشاوي</w:t>
      </w:r>
      <w:r w:rsidR="00B76ABE">
        <w:rPr>
          <w:rFonts w:cs="Simplified Arabic" w:hint="cs"/>
          <w:sz w:val="24"/>
          <w:szCs w:val="24"/>
          <w:rtl/>
          <w:lang w:bidi="ar-DZ"/>
        </w:rPr>
        <w:t>=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الذي يشوي اللحم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المشل </w:t>
      </w:r>
      <w:r w:rsidR="00B76ABE">
        <w:rPr>
          <w:rFonts w:cs="Simplified Arabic" w:hint="cs"/>
          <w:sz w:val="24"/>
          <w:szCs w:val="24"/>
          <w:rtl/>
          <w:lang w:bidi="ar-DZ"/>
        </w:rPr>
        <w:t>=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السواق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الشلول </w:t>
      </w:r>
      <w:r w:rsidR="00B76ABE">
        <w:rPr>
          <w:rFonts w:cs="Simplified Arabic" w:hint="cs"/>
          <w:sz w:val="24"/>
          <w:szCs w:val="24"/>
          <w:rtl/>
          <w:lang w:bidi="ar-DZ"/>
        </w:rPr>
        <w:t>=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الخفيف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الشلشل </w:t>
      </w:r>
      <w:r w:rsidR="00B76ABE">
        <w:rPr>
          <w:rFonts w:cs="Simplified Arabic" w:hint="cs"/>
          <w:sz w:val="24"/>
          <w:szCs w:val="24"/>
          <w:rtl/>
          <w:lang w:bidi="ar-DZ"/>
        </w:rPr>
        <w:t>=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الخفيف في العمل السريع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الشول </w:t>
      </w:r>
      <w:r w:rsidR="00B76ABE">
        <w:rPr>
          <w:rFonts w:cs="Simplified Arabic" w:hint="cs"/>
          <w:sz w:val="24"/>
          <w:szCs w:val="24"/>
          <w:rtl/>
          <w:lang w:bidi="ar-DZ"/>
        </w:rPr>
        <w:t>=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الذي يحمل الشيء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90">
    <w:p w:rsidR="00947AF6" w:rsidRPr="00002AE4" w:rsidRDefault="00947AF6" w:rsidP="00677617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ابن قتيبة </w:t>
      </w:r>
      <w:r>
        <w:rPr>
          <w:rFonts w:cs="Simplified Arabic" w:hint="cs"/>
          <w:sz w:val="24"/>
          <w:szCs w:val="24"/>
          <w:rtl/>
          <w:lang w:bidi="ar-DZ"/>
        </w:rPr>
        <w:t>،</w:t>
      </w:r>
      <w:r w:rsidRPr="00002AE4">
        <w:rPr>
          <w:rFonts w:cs="Simplified Arabic" w:hint="cs"/>
          <w:sz w:val="24"/>
          <w:szCs w:val="24"/>
          <w:rtl/>
          <w:lang w:bidi="ar-DZ"/>
        </w:rPr>
        <w:t xml:space="preserve"> الشعر والشعراء</w:t>
      </w:r>
      <w:r>
        <w:rPr>
          <w:rFonts w:cs="Simplified Arabic" w:hint="cs"/>
          <w:sz w:val="24"/>
          <w:szCs w:val="24"/>
          <w:rtl/>
        </w:rPr>
        <w:t>،</w:t>
      </w:r>
      <w:r w:rsidR="008542FB">
        <w:rPr>
          <w:rFonts w:cs="Simplified Arabic" w:hint="cs"/>
          <w:sz w:val="24"/>
          <w:szCs w:val="24"/>
          <w:rtl/>
        </w:rPr>
        <w:t>دار الثقافة،بيروت،ج1،د ط،د ت،</w:t>
      </w:r>
      <w:r>
        <w:rPr>
          <w:rFonts w:cs="Simplified Arabic" w:hint="cs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 xml:space="preserve">ص 12 - 17. </w:t>
      </w:r>
    </w:p>
  </w:footnote>
  <w:footnote w:id="91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حميد آدم ثويني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منهج النقد الأدبي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="00402FA8">
        <w:rPr>
          <w:rFonts w:cs="Simplified Arabic" w:hint="cs"/>
          <w:sz w:val="24"/>
          <w:szCs w:val="24"/>
          <w:rtl/>
        </w:rPr>
        <w:t>دار صفاء للنشر و التوزيع،عمان،ط1،2004،</w:t>
      </w:r>
      <w:r w:rsidRPr="00002AE4">
        <w:rPr>
          <w:rFonts w:cs="Simplified Arabic" w:hint="cs"/>
          <w:sz w:val="24"/>
          <w:szCs w:val="24"/>
          <w:rtl/>
        </w:rPr>
        <w:t xml:space="preserve">ص 78. </w:t>
      </w:r>
    </w:p>
  </w:footnote>
  <w:footnote w:id="92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إحسان </w:t>
      </w:r>
      <w:r w:rsidRPr="00002AE4">
        <w:rPr>
          <w:rFonts w:cs="Simplified Arabic" w:hint="cs"/>
          <w:sz w:val="24"/>
          <w:szCs w:val="24"/>
          <w:rtl/>
        </w:rPr>
        <w:t>عباس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تاريخ النقد الأدبي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108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93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قصي الحسين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 الأدبي عند العرب واليونان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340. </w:t>
      </w:r>
    </w:p>
  </w:footnote>
  <w:footnote w:id="94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طباطبا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عيار الشعر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17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95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إحسان </w:t>
      </w:r>
      <w:r w:rsidRPr="00002AE4">
        <w:rPr>
          <w:rFonts w:cs="Simplified Arabic" w:hint="cs"/>
          <w:sz w:val="24"/>
          <w:szCs w:val="24"/>
          <w:rtl/>
        </w:rPr>
        <w:t>عباس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تاريخ النقد الأدبي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140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96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قدامة بن جعفر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نقد الشعر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54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97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172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98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ينظر:</w:t>
      </w:r>
      <w:r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قدامة بن جعفر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نقد الشعر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ص 153 وما بعدها</w:t>
      </w:r>
      <w:r w:rsidRPr="00002AE4">
        <w:rPr>
          <w:rFonts w:cs="Simplified Arabic" w:hint="cs"/>
          <w:sz w:val="24"/>
          <w:szCs w:val="24"/>
          <w:rtl/>
        </w:rPr>
        <w:t xml:space="preserve">. </w:t>
      </w:r>
    </w:p>
  </w:footnote>
  <w:footnote w:id="99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ابن رشيق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العمدة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ج1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ص 124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100">
    <w:p w:rsidR="00947AF6" w:rsidRPr="00002AE4" w:rsidRDefault="00947AF6" w:rsidP="00A66EF3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إحسان </w:t>
      </w:r>
      <w:r w:rsidRPr="00002AE4">
        <w:rPr>
          <w:rFonts w:cs="Simplified Arabic" w:hint="cs"/>
          <w:sz w:val="24"/>
          <w:szCs w:val="24"/>
          <w:rtl/>
        </w:rPr>
        <w:t>عباس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تاريخ النقد الأدبي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449. </w:t>
      </w:r>
    </w:p>
  </w:footnote>
  <w:footnote w:id="101">
    <w:p w:rsidR="00947AF6" w:rsidRPr="00002AE4" w:rsidRDefault="00947AF6" w:rsidP="00A66EF3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ابن رشيق العمدة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124 وما بعدها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02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ص127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03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محمد مرتاض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النقد الأدبي في المغرب العربي بين القديم والحديث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هومة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الجزائر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2014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139. </w:t>
      </w:r>
    </w:p>
  </w:footnote>
  <w:footnote w:id="104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شرف القيرواني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أعلام الكلام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نقلا عن محمد مرتاض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النقد الأدبي في المغرب العربي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139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05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محمد رضوان الداية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تاريخ النقد الأدبي في الأندلس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287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06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حازم القرطاجني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منهاج البلاغاء وسراج الأدباء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96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07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محمد أديوان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قضايا النقد الأدبي عند حازم القرطاجني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منشورات جامعة محمد الخامس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الرباط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2004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70. </w:t>
      </w:r>
    </w:p>
  </w:footnote>
  <w:footnote w:id="108">
    <w:p w:rsidR="00947AF6" w:rsidRPr="00002AE4" w:rsidRDefault="00947AF6" w:rsidP="000B0360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حازم القرطاجني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المنهاج،</w:t>
      </w:r>
      <w:r w:rsidR="000B0360">
        <w:rPr>
          <w:rFonts w:cs="Simplified Arabic" w:hint="cs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 xml:space="preserve">ص 18، 19. </w:t>
      </w:r>
    </w:p>
  </w:footnote>
  <w:footnote w:id="109">
    <w:p w:rsidR="00947AF6" w:rsidRPr="00002AE4" w:rsidRDefault="00947AF6" w:rsidP="003D5F5B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الأخضر جمعي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اللفظ والمعنى في التفكير النقدي والبلاغي عند العرب</w:t>
      </w:r>
      <w:r>
        <w:rPr>
          <w:rFonts w:cs="Simplified Arabic" w:hint="cs"/>
          <w:sz w:val="24"/>
          <w:szCs w:val="24"/>
          <w:rtl/>
        </w:rPr>
        <w:t>،</w:t>
      </w:r>
      <w:r w:rsidR="000B0360">
        <w:rPr>
          <w:rFonts w:cs="Simplified Arabic" w:hint="cs"/>
          <w:sz w:val="24"/>
          <w:szCs w:val="24"/>
          <w:rtl/>
        </w:rPr>
        <w:t xml:space="preserve"> إ</w:t>
      </w:r>
      <w:r w:rsidRPr="00002AE4">
        <w:rPr>
          <w:rFonts w:cs="Simplified Arabic" w:hint="cs"/>
          <w:sz w:val="24"/>
          <w:szCs w:val="24"/>
          <w:rtl/>
        </w:rPr>
        <w:t>تحاد الكتاب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سوريا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2001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222. </w:t>
      </w:r>
    </w:p>
  </w:footnote>
  <w:footnote w:id="110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  <w:lang w:bidi="ar-DZ"/>
        </w:rPr>
        <w:t>ابن سلام الجمحي</w:t>
      </w:r>
      <w:r>
        <w:rPr>
          <w:rFonts w:cs="Simplified Arabic" w:hint="cs"/>
          <w:sz w:val="24"/>
          <w:szCs w:val="24"/>
          <w:rtl/>
          <w:lang w:bidi="ar-DZ"/>
        </w:rPr>
        <w:t xml:space="preserve">: </w:t>
      </w:r>
      <w:r w:rsidRPr="00002AE4">
        <w:rPr>
          <w:rFonts w:cs="Simplified Arabic" w:hint="cs"/>
          <w:sz w:val="24"/>
          <w:szCs w:val="24"/>
          <w:rtl/>
          <w:lang w:bidi="ar-DZ"/>
        </w:rPr>
        <w:t>طبقات الشعراء</w:t>
      </w:r>
      <w:r>
        <w:rPr>
          <w:rFonts w:cs="Simplified Arabic" w:hint="cs"/>
          <w:sz w:val="24"/>
          <w:szCs w:val="24"/>
          <w:rtl/>
          <w:lang w:bidi="ar-DZ"/>
        </w:rPr>
        <w:t xml:space="preserve">، </w:t>
      </w:r>
      <w:r w:rsidRPr="00002AE4">
        <w:rPr>
          <w:rFonts w:cs="Simplified Arabic" w:hint="cs"/>
          <w:sz w:val="24"/>
          <w:szCs w:val="24"/>
          <w:rtl/>
          <w:lang w:bidi="ar-DZ"/>
        </w:rPr>
        <w:t>ص 147</w:t>
      </w:r>
      <w:r>
        <w:rPr>
          <w:rFonts w:cs="Simplified Arabic" w:hint="cs"/>
          <w:sz w:val="24"/>
          <w:szCs w:val="24"/>
          <w:rtl/>
          <w:lang w:bidi="ar-DZ"/>
        </w:rPr>
        <w:t xml:space="preserve">. </w:t>
      </w:r>
    </w:p>
  </w:footnote>
  <w:footnote w:id="111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الأخطل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الديوان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دار المشرق بيروت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ط2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1986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349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12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سلام الجمحي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طبقات الشعراء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122. </w:t>
      </w:r>
    </w:p>
  </w:footnote>
  <w:footnote w:id="113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سلام الجمحي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طبقات الشعراء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155. </w:t>
      </w:r>
    </w:p>
  </w:footnote>
  <w:footnote w:id="114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رجاء عيد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التراث النقدي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نصوص ودراسات ن ص 242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15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أحمد الشايب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أصول النقد الأدبي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282. </w:t>
      </w:r>
    </w:p>
  </w:footnote>
  <w:footnote w:id="116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الآمدي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الموازنة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ج1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57. </w:t>
      </w:r>
    </w:p>
  </w:footnote>
  <w:footnote w:id="117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إحسان </w:t>
      </w:r>
      <w:r w:rsidRPr="00002AE4">
        <w:rPr>
          <w:rFonts w:cs="Simplified Arabic" w:hint="cs"/>
          <w:sz w:val="24"/>
          <w:szCs w:val="24"/>
          <w:rtl/>
        </w:rPr>
        <w:t>عباس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تاريخ النقد الأدبي عند العرب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180، 181.. </w:t>
      </w:r>
    </w:p>
  </w:footnote>
  <w:footnote w:id="118">
    <w:p w:rsidR="00947AF6" w:rsidRPr="00002AE4" w:rsidRDefault="00947AF6" w:rsidP="0029437D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القاضي الجرجاني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 xml:space="preserve">الوساطة </w:t>
      </w:r>
      <w:r w:rsidR="0029437D">
        <w:rPr>
          <w:rFonts w:cs="Simplified Arabic" w:hint="cs"/>
          <w:sz w:val="24"/>
          <w:szCs w:val="24"/>
          <w:rtl/>
        </w:rPr>
        <w:t>،</w:t>
      </w:r>
      <w:r w:rsidRPr="00002AE4">
        <w:rPr>
          <w:rFonts w:cs="Simplified Arabic" w:hint="cs"/>
          <w:sz w:val="24"/>
          <w:szCs w:val="24"/>
          <w:rtl/>
        </w:rPr>
        <w:t xml:space="preserve"> ص 32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19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رجاء عيد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التراث النقدي ن ص 242.</w:t>
      </w:r>
    </w:p>
  </w:footnote>
  <w:footnote w:id="120">
    <w:p w:rsidR="00947AF6" w:rsidRPr="00002AE4" w:rsidRDefault="00947AF6" w:rsidP="009E3E1E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محمد مندور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النقد المنهجي عند العرب </w:t>
      </w:r>
      <w:r w:rsidR="009E3E1E">
        <w:rPr>
          <w:rFonts w:cs="Simplified Arabic" w:hint="cs"/>
          <w:sz w:val="24"/>
          <w:szCs w:val="24"/>
          <w:rtl/>
        </w:rPr>
        <w:t>،</w:t>
      </w:r>
      <w:r w:rsidRPr="00002AE4">
        <w:rPr>
          <w:rFonts w:cs="Simplified Arabic" w:hint="cs"/>
          <w:sz w:val="24"/>
          <w:szCs w:val="24"/>
          <w:rtl/>
        </w:rPr>
        <w:t xml:space="preserve"> ص 255.</w:t>
      </w:r>
    </w:p>
  </w:footnote>
  <w:footnote w:id="121">
    <w:p w:rsidR="00947AF6" w:rsidRPr="00002AE4" w:rsidRDefault="00947AF6" w:rsidP="00B340C0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ابن رشيق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العمدة</w:t>
      </w:r>
      <w:r w:rsidR="00B340C0">
        <w:rPr>
          <w:rFonts w:cs="Simplified Arabic" w:hint="cs"/>
          <w:sz w:val="24"/>
          <w:szCs w:val="24"/>
          <w:rtl/>
        </w:rPr>
        <w:t>،</w:t>
      </w:r>
      <w:r w:rsidRPr="00002AE4">
        <w:rPr>
          <w:rFonts w:cs="Simplified Arabic" w:hint="cs"/>
          <w:sz w:val="24"/>
          <w:szCs w:val="24"/>
          <w:rtl/>
        </w:rPr>
        <w:t xml:space="preserve"> ج</w:t>
      </w:r>
      <w:r w:rsidR="00B340C0">
        <w:rPr>
          <w:rFonts w:cs="Simplified Arabic" w:hint="cs"/>
          <w:sz w:val="24"/>
          <w:szCs w:val="24"/>
          <w:rtl/>
        </w:rPr>
        <w:t xml:space="preserve"> </w:t>
      </w:r>
      <w:r w:rsidR="008C342A">
        <w:rPr>
          <w:rFonts w:cs="Simplified Arabic" w:hint="cs"/>
          <w:sz w:val="24"/>
          <w:szCs w:val="24"/>
          <w:rtl/>
        </w:rPr>
        <w:t>1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ص90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22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ص94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23">
    <w:p w:rsidR="00947AF6" w:rsidRPr="00002AE4" w:rsidRDefault="00947AF6" w:rsidP="00B340C0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 w:rsidR="00B340C0"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98.</w:t>
      </w:r>
    </w:p>
  </w:footnote>
  <w:footnote w:id="124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حازم القرطاجني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المنهاج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374.</w:t>
      </w:r>
    </w:p>
  </w:footnote>
  <w:footnote w:id="125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374.</w:t>
      </w:r>
    </w:p>
  </w:footnote>
  <w:footnote w:id="126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ينظر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حازم القرطاجني</w:t>
      </w:r>
      <w:r>
        <w:rPr>
          <w:rFonts w:cs="Simplified Arabic" w:hint="cs"/>
          <w:sz w:val="24"/>
          <w:szCs w:val="24"/>
          <w:rtl/>
        </w:rPr>
        <w:t xml:space="preserve">: </w:t>
      </w:r>
      <w:r w:rsidRPr="00002AE4">
        <w:rPr>
          <w:rFonts w:cs="Simplified Arabic" w:hint="cs"/>
          <w:sz w:val="24"/>
          <w:szCs w:val="24"/>
          <w:rtl/>
        </w:rPr>
        <w:t>المنهاج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>ص 374-374</w:t>
      </w:r>
      <w:r>
        <w:rPr>
          <w:rFonts w:cs="Simplified Arabic" w:hint="cs"/>
          <w:sz w:val="24"/>
          <w:szCs w:val="24"/>
          <w:rtl/>
        </w:rPr>
        <w:t xml:space="preserve">. </w:t>
      </w:r>
    </w:p>
  </w:footnote>
  <w:footnote w:id="127">
    <w:p w:rsidR="00947AF6" w:rsidRPr="00002AE4" w:rsidRDefault="00947AF6" w:rsidP="00C930F6">
      <w:pPr>
        <w:tabs>
          <w:tab w:val="left" w:pos="7827"/>
        </w:tabs>
        <w:bidi/>
        <w:spacing w:after="0" w:line="240" w:lineRule="auto"/>
        <w:rPr>
          <w:rFonts w:cs="Simplified Arabic"/>
          <w:sz w:val="24"/>
          <w:szCs w:val="24"/>
          <w:lang w:bidi="ar-DZ"/>
        </w:rPr>
      </w:pPr>
      <w:r w:rsidRPr="00002AE4">
        <w:rPr>
          <w:rStyle w:val="Appelnotedebasdep"/>
          <w:rFonts w:cs="Simplified Arabic"/>
          <w:sz w:val="24"/>
          <w:szCs w:val="24"/>
        </w:rPr>
        <w:footnoteRef/>
      </w:r>
      <w:r>
        <w:rPr>
          <w:rFonts w:cs="Simplified Arabic"/>
          <w:sz w:val="24"/>
          <w:szCs w:val="24"/>
          <w:rtl/>
        </w:rPr>
        <w:t xml:space="preserve"> </w:t>
      </w:r>
      <w:r w:rsidRPr="00002AE4">
        <w:rPr>
          <w:rFonts w:cs="Simplified Arabic" w:hint="cs"/>
          <w:sz w:val="24"/>
          <w:szCs w:val="24"/>
          <w:rtl/>
        </w:rPr>
        <w:t>المصدر نفسه</w:t>
      </w:r>
      <w:r>
        <w:rPr>
          <w:rFonts w:cs="Simplified Arabic" w:hint="cs"/>
          <w:sz w:val="24"/>
          <w:szCs w:val="24"/>
          <w:rtl/>
        </w:rPr>
        <w:t xml:space="preserve">، </w:t>
      </w:r>
      <w:r w:rsidRPr="00002AE4">
        <w:rPr>
          <w:rFonts w:cs="Simplified Arabic" w:hint="cs"/>
          <w:sz w:val="24"/>
          <w:szCs w:val="24"/>
          <w:rtl/>
        </w:rPr>
        <w:t xml:space="preserve">ص 377.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ED5"/>
    <w:multiLevelType w:val="hybridMultilevel"/>
    <w:tmpl w:val="9CFAB4F2"/>
    <w:lvl w:ilvl="0" w:tplc="2DC8BD0A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252C3"/>
    <w:multiLevelType w:val="hybridMultilevel"/>
    <w:tmpl w:val="57909242"/>
    <w:lvl w:ilvl="0" w:tplc="3408A0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75FCF"/>
    <w:multiLevelType w:val="hybridMultilevel"/>
    <w:tmpl w:val="15C4600A"/>
    <w:lvl w:ilvl="0" w:tplc="3894D1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49C8"/>
    <w:multiLevelType w:val="hybridMultilevel"/>
    <w:tmpl w:val="DDEEB686"/>
    <w:lvl w:ilvl="0" w:tplc="E98885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CE6058"/>
    <w:multiLevelType w:val="hybridMultilevel"/>
    <w:tmpl w:val="C3A63706"/>
    <w:lvl w:ilvl="0" w:tplc="0776AF32">
      <w:numFmt w:val="bullet"/>
      <w:lvlText w:val="-"/>
      <w:lvlJc w:val="left"/>
      <w:pPr>
        <w:ind w:left="1069" w:hanging="360"/>
      </w:pPr>
      <w:rPr>
        <w:rFonts w:asciiTheme="majorBidi" w:eastAsiaTheme="minorEastAsia" w:hAnsiTheme="majorBid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8A54CB8"/>
    <w:multiLevelType w:val="hybridMultilevel"/>
    <w:tmpl w:val="4D88B76E"/>
    <w:lvl w:ilvl="0" w:tplc="3E94252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CF5B4A"/>
    <w:rsid w:val="000000E8"/>
    <w:rsid w:val="00002AE4"/>
    <w:rsid w:val="000047F8"/>
    <w:rsid w:val="00006AFE"/>
    <w:rsid w:val="000165A6"/>
    <w:rsid w:val="00034B2F"/>
    <w:rsid w:val="0003614E"/>
    <w:rsid w:val="000471BF"/>
    <w:rsid w:val="00055BAB"/>
    <w:rsid w:val="00065AA7"/>
    <w:rsid w:val="000710E7"/>
    <w:rsid w:val="00077389"/>
    <w:rsid w:val="000843D9"/>
    <w:rsid w:val="00096C30"/>
    <w:rsid w:val="000A5567"/>
    <w:rsid w:val="000A564E"/>
    <w:rsid w:val="000B0360"/>
    <w:rsid w:val="000B4E7C"/>
    <w:rsid w:val="000B657D"/>
    <w:rsid w:val="000C447E"/>
    <w:rsid w:val="000D33B3"/>
    <w:rsid w:val="000E3F57"/>
    <w:rsid w:val="000F6AB2"/>
    <w:rsid w:val="00110F22"/>
    <w:rsid w:val="00113242"/>
    <w:rsid w:val="0012044C"/>
    <w:rsid w:val="001236D4"/>
    <w:rsid w:val="00130220"/>
    <w:rsid w:val="001341BB"/>
    <w:rsid w:val="00141DAD"/>
    <w:rsid w:val="00154819"/>
    <w:rsid w:val="001745DE"/>
    <w:rsid w:val="001870E4"/>
    <w:rsid w:val="00196A1C"/>
    <w:rsid w:val="001B4A43"/>
    <w:rsid w:val="001B7FB3"/>
    <w:rsid w:val="001E0F21"/>
    <w:rsid w:val="001E3468"/>
    <w:rsid w:val="001E7A24"/>
    <w:rsid w:val="001F5AD9"/>
    <w:rsid w:val="002027A0"/>
    <w:rsid w:val="00205666"/>
    <w:rsid w:val="00210566"/>
    <w:rsid w:val="00211427"/>
    <w:rsid w:val="00215696"/>
    <w:rsid w:val="0021685C"/>
    <w:rsid w:val="00216E51"/>
    <w:rsid w:val="002244AE"/>
    <w:rsid w:val="002263E5"/>
    <w:rsid w:val="00252D8F"/>
    <w:rsid w:val="00257022"/>
    <w:rsid w:val="00276E71"/>
    <w:rsid w:val="0028358B"/>
    <w:rsid w:val="00286F7B"/>
    <w:rsid w:val="0029437D"/>
    <w:rsid w:val="002A3DBB"/>
    <w:rsid w:val="002B3254"/>
    <w:rsid w:val="002B780E"/>
    <w:rsid w:val="002E07D3"/>
    <w:rsid w:val="002E19BF"/>
    <w:rsid w:val="002F024C"/>
    <w:rsid w:val="0030040A"/>
    <w:rsid w:val="00301CAB"/>
    <w:rsid w:val="00324B89"/>
    <w:rsid w:val="00332C00"/>
    <w:rsid w:val="0034068C"/>
    <w:rsid w:val="00340A66"/>
    <w:rsid w:val="00352137"/>
    <w:rsid w:val="0037220C"/>
    <w:rsid w:val="003727F4"/>
    <w:rsid w:val="003C1DDA"/>
    <w:rsid w:val="003D0453"/>
    <w:rsid w:val="003D1208"/>
    <w:rsid w:val="003D47DB"/>
    <w:rsid w:val="003D5F5B"/>
    <w:rsid w:val="003E5A0C"/>
    <w:rsid w:val="003F64EB"/>
    <w:rsid w:val="00402FA8"/>
    <w:rsid w:val="004034D5"/>
    <w:rsid w:val="00406C7D"/>
    <w:rsid w:val="00410726"/>
    <w:rsid w:val="00411446"/>
    <w:rsid w:val="004241AD"/>
    <w:rsid w:val="00437316"/>
    <w:rsid w:val="004620CB"/>
    <w:rsid w:val="00492CEC"/>
    <w:rsid w:val="0049487A"/>
    <w:rsid w:val="004A2276"/>
    <w:rsid w:val="004C2B7D"/>
    <w:rsid w:val="004E035A"/>
    <w:rsid w:val="004F461F"/>
    <w:rsid w:val="005171F0"/>
    <w:rsid w:val="0053493F"/>
    <w:rsid w:val="005531C5"/>
    <w:rsid w:val="00553405"/>
    <w:rsid w:val="005645C1"/>
    <w:rsid w:val="00592761"/>
    <w:rsid w:val="005A3D34"/>
    <w:rsid w:val="005A4346"/>
    <w:rsid w:val="005B520B"/>
    <w:rsid w:val="005C748A"/>
    <w:rsid w:val="005E0931"/>
    <w:rsid w:val="005F1CFA"/>
    <w:rsid w:val="005F6F24"/>
    <w:rsid w:val="00614A6E"/>
    <w:rsid w:val="0061641E"/>
    <w:rsid w:val="00620ED5"/>
    <w:rsid w:val="006613DF"/>
    <w:rsid w:val="006621B1"/>
    <w:rsid w:val="00666B5D"/>
    <w:rsid w:val="00677617"/>
    <w:rsid w:val="00677FD1"/>
    <w:rsid w:val="00694B25"/>
    <w:rsid w:val="006B5716"/>
    <w:rsid w:val="006C1C55"/>
    <w:rsid w:val="006C1F7A"/>
    <w:rsid w:val="006D7AAD"/>
    <w:rsid w:val="006E46B4"/>
    <w:rsid w:val="006E7D7A"/>
    <w:rsid w:val="006F5BD0"/>
    <w:rsid w:val="006F65CB"/>
    <w:rsid w:val="00702F11"/>
    <w:rsid w:val="007037F6"/>
    <w:rsid w:val="0070454E"/>
    <w:rsid w:val="00707A15"/>
    <w:rsid w:val="0071358B"/>
    <w:rsid w:val="00716D38"/>
    <w:rsid w:val="00717ADA"/>
    <w:rsid w:val="00721597"/>
    <w:rsid w:val="00721F38"/>
    <w:rsid w:val="00725CF3"/>
    <w:rsid w:val="00727276"/>
    <w:rsid w:val="00731F3F"/>
    <w:rsid w:val="00735D70"/>
    <w:rsid w:val="0074736A"/>
    <w:rsid w:val="00750062"/>
    <w:rsid w:val="0077047A"/>
    <w:rsid w:val="00771152"/>
    <w:rsid w:val="007804AD"/>
    <w:rsid w:val="00780742"/>
    <w:rsid w:val="007A1CA2"/>
    <w:rsid w:val="007A355B"/>
    <w:rsid w:val="007C057B"/>
    <w:rsid w:val="007D78EA"/>
    <w:rsid w:val="00805B08"/>
    <w:rsid w:val="008156FF"/>
    <w:rsid w:val="00837861"/>
    <w:rsid w:val="00844337"/>
    <w:rsid w:val="008542FB"/>
    <w:rsid w:val="008636C0"/>
    <w:rsid w:val="0088617F"/>
    <w:rsid w:val="008A2CBC"/>
    <w:rsid w:val="008C0352"/>
    <w:rsid w:val="008C342A"/>
    <w:rsid w:val="008D3681"/>
    <w:rsid w:val="008E0F89"/>
    <w:rsid w:val="008E7F2D"/>
    <w:rsid w:val="008F106C"/>
    <w:rsid w:val="008F2A71"/>
    <w:rsid w:val="008F45B7"/>
    <w:rsid w:val="00905627"/>
    <w:rsid w:val="0092003A"/>
    <w:rsid w:val="00920C54"/>
    <w:rsid w:val="00934EA1"/>
    <w:rsid w:val="00942FB0"/>
    <w:rsid w:val="009437DA"/>
    <w:rsid w:val="00944D01"/>
    <w:rsid w:val="00947AF6"/>
    <w:rsid w:val="009510FB"/>
    <w:rsid w:val="00952A99"/>
    <w:rsid w:val="00953200"/>
    <w:rsid w:val="00960F2E"/>
    <w:rsid w:val="009677B1"/>
    <w:rsid w:val="009846E0"/>
    <w:rsid w:val="00984DAC"/>
    <w:rsid w:val="009A00BA"/>
    <w:rsid w:val="009A640A"/>
    <w:rsid w:val="009D1195"/>
    <w:rsid w:val="009E10FE"/>
    <w:rsid w:val="009E3E1E"/>
    <w:rsid w:val="009F7529"/>
    <w:rsid w:val="00A20FD9"/>
    <w:rsid w:val="00A224A8"/>
    <w:rsid w:val="00A24317"/>
    <w:rsid w:val="00A27742"/>
    <w:rsid w:val="00A332DE"/>
    <w:rsid w:val="00A36315"/>
    <w:rsid w:val="00A51F7B"/>
    <w:rsid w:val="00A60CA2"/>
    <w:rsid w:val="00A66EF3"/>
    <w:rsid w:val="00A677E3"/>
    <w:rsid w:val="00A67ED1"/>
    <w:rsid w:val="00A711F7"/>
    <w:rsid w:val="00A951DC"/>
    <w:rsid w:val="00A96A85"/>
    <w:rsid w:val="00AA0A3B"/>
    <w:rsid w:val="00AA52C5"/>
    <w:rsid w:val="00AB37A3"/>
    <w:rsid w:val="00AC7BE8"/>
    <w:rsid w:val="00AD2686"/>
    <w:rsid w:val="00AD4AC0"/>
    <w:rsid w:val="00B03B67"/>
    <w:rsid w:val="00B12008"/>
    <w:rsid w:val="00B1692B"/>
    <w:rsid w:val="00B31EB2"/>
    <w:rsid w:val="00B340C0"/>
    <w:rsid w:val="00B34AD2"/>
    <w:rsid w:val="00B72393"/>
    <w:rsid w:val="00B76ABE"/>
    <w:rsid w:val="00B80203"/>
    <w:rsid w:val="00B80E30"/>
    <w:rsid w:val="00B94B90"/>
    <w:rsid w:val="00BB2C21"/>
    <w:rsid w:val="00BD2DFD"/>
    <w:rsid w:val="00BE1BDA"/>
    <w:rsid w:val="00BE6CDA"/>
    <w:rsid w:val="00BF30CC"/>
    <w:rsid w:val="00BF771B"/>
    <w:rsid w:val="00C01212"/>
    <w:rsid w:val="00C02B8A"/>
    <w:rsid w:val="00C16BD5"/>
    <w:rsid w:val="00C22D5C"/>
    <w:rsid w:val="00C4089E"/>
    <w:rsid w:val="00C532D7"/>
    <w:rsid w:val="00C57C3A"/>
    <w:rsid w:val="00C6030E"/>
    <w:rsid w:val="00C6380D"/>
    <w:rsid w:val="00C70CED"/>
    <w:rsid w:val="00C70F4C"/>
    <w:rsid w:val="00C930F6"/>
    <w:rsid w:val="00CC001D"/>
    <w:rsid w:val="00CD6613"/>
    <w:rsid w:val="00CE586F"/>
    <w:rsid w:val="00CF5B27"/>
    <w:rsid w:val="00CF5B4A"/>
    <w:rsid w:val="00D0164E"/>
    <w:rsid w:val="00D23167"/>
    <w:rsid w:val="00D327B1"/>
    <w:rsid w:val="00D36157"/>
    <w:rsid w:val="00D37C3B"/>
    <w:rsid w:val="00D65907"/>
    <w:rsid w:val="00D72063"/>
    <w:rsid w:val="00D8724A"/>
    <w:rsid w:val="00D92C79"/>
    <w:rsid w:val="00DB2EF5"/>
    <w:rsid w:val="00DE1DAB"/>
    <w:rsid w:val="00E0372C"/>
    <w:rsid w:val="00E20C4C"/>
    <w:rsid w:val="00E3781A"/>
    <w:rsid w:val="00E42E18"/>
    <w:rsid w:val="00E528DE"/>
    <w:rsid w:val="00E61C41"/>
    <w:rsid w:val="00E654B2"/>
    <w:rsid w:val="00E666D8"/>
    <w:rsid w:val="00E80222"/>
    <w:rsid w:val="00E81DDE"/>
    <w:rsid w:val="00E83A70"/>
    <w:rsid w:val="00E8458D"/>
    <w:rsid w:val="00EA3362"/>
    <w:rsid w:val="00EA3711"/>
    <w:rsid w:val="00EA50A9"/>
    <w:rsid w:val="00EB5490"/>
    <w:rsid w:val="00ED5AF8"/>
    <w:rsid w:val="00EE1F61"/>
    <w:rsid w:val="00EE7A57"/>
    <w:rsid w:val="00F16F4C"/>
    <w:rsid w:val="00F26317"/>
    <w:rsid w:val="00F32699"/>
    <w:rsid w:val="00F3773C"/>
    <w:rsid w:val="00F40224"/>
    <w:rsid w:val="00F503DD"/>
    <w:rsid w:val="00F57766"/>
    <w:rsid w:val="00F77E9E"/>
    <w:rsid w:val="00F82D66"/>
    <w:rsid w:val="00FA0A3C"/>
    <w:rsid w:val="00FB0DAB"/>
    <w:rsid w:val="00FD0B39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B4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32D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32D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32D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C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40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068C"/>
  </w:style>
  <w:style w:type="paragraph" w:styleId="Pieddepage">
    <w:name w:val="footer"/>
    <w:basedOn w:val="Normal"/>
    <w:link w:val="PieddepageCar"/>
    <w:uiPriority w:val="99"/>
    <w:unhideWhenUsed/>
    <w:rsid w:val="00340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78AD-FB30-4CF1-B78D-30D71B1A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45</Pages>
  <Words>8930</Words>
  <Characters>49116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serveur1</dc:creator>
  <cp:keywords/>
  <dc:description/>
  <cp:lastModifiedBy>client</cp:lastModifiedBy>
  <cp:revision>120</cp:revision>
  <cp:lastPrinted>2015-10-19T11:08:00Z</cp:lastPrinted>
  <dcterms:created xsi:type="dcterms:W3CDTF">2015-10-19T10:27:00Z</dcterms:created>
  <dcterms:modified xsi:type="dcterms:W3CDTF">2018-11-20T17:32:00Z</dcterms:modified>
</cp:coreProperties>
</file>