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BC5" w:rsidRDefault="005F4BC5" w:rsidP="004E01F2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Université Mohamed </w:t>
      </w:r>
      <w:proofErr w:type="spellStart"/>
      <w:r>
        <w:rPr>
          <w:rFonts w:ascii="Times New Roman" w:hAnsi="Times New Roman"/>
          <w:b/>
          <w:sz w:val="28"/>
          <w:szCs w:val="28"/>
        </w:rPr>
        <w:t>Kheidar</w:t>
      </w:r>
      <w:proofErr w:type="spellEnd"/>
      <w:r>
        <w:rPr>
          <w:rFonts w:ascii="Times New Roman" w:hAnsi="Times New Roman"/>
          <w:b/>
          <w:sz w:val="28"/>
          <w:szCs w:val="28"/>
        </w:rPr>
        <w:t>-Biskra</w:t>
      </w:r>
    </w:p>
    <w:p w:rsidR="004E01F2" w:rsidRDefault="004E01F2" w:rsidP="004E01F2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Département des Sciences Agronomiques</w:t>
      </w:r>
    </w:p>
    <w:p w:rsidR="005F4BC5" w:rsidRDefault="004E01F2" w:rsidP="004E01F2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MII Production </w:t>
      </w:r>
      <w:r w:rsidR="005F4BC5">
        <w:rPr>
          <w:rFonts w:ascii="Times New Roman" w:hAnsi="Times New Roman"/>
          <w:b/>
          <w:sz w:val="28"/>
          <w:szCs w:val="28"/>
        </w:rPr>
        <w:t>et amélioration des plantes</w:t>
      </w:r>
    </w:p>
    <w:p w:rsidR="004E01F2" w:rsidRDefault="005F4BC5" w:rsidP="004E01F2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</w:t>
      </w:r>
      <w:r w:rsidR="004E01F2">
        <w:rPr>
          <w:rFonts w:ascii="Times New Roman" w:hAnsi="Times New Roman"/>
          <w:b/>
          <w:sz w:val="28"/>
          <w:szCs w:val="28"/>
        </w:rPr>
        <w:t xml:space="preserve">tière : </w:t>
      </w:r>
      <w:r>
        <w:rPr>
          <w:rFonts w:ascii="Times New Roman" w:hAnsi="Times New Roman"/>
          <w:b/>
          <w:sz w:val="28"/>
          <w:szCs w:val="28"/>
        </w:rPr>
        <w:t>M</w:t>
      </w:r>
      <w:r w:rsidR="004E01F2">
        <w:rPr>
          <w:rFonts w:ascii="Times New Roman" w:hAnsi="Times New Roman"/>
          <w:b/>
          <w:sz w:val="28"/>
          <w:szCs w:val="28"/>
        </w:rPr>
        <w:t xml:space="preserve">odèles de croissance des cultures  </w:t>
      </w:r>
    </w:p>
    <w:p w:rsidR="004E01F2" w:rsidRDefault="004E01F2" w:rsidP="002B67B3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201</w:t>
      </w:r>
      <w:r w:rsidR="002B67B3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-20</w:t>
      </w:r>
      <w:r w:rsidR="002B67B3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</w:p>
    <w:p w:rsidR="004E01F2" w:rsidRDefault="004E01F2" w:rsidP="004E01F2">
      <w:pPr>
        <w:ind w:left="142"/>
        <w:jc w:val="right"/>
        <w:rPr>
          <w:rFonts w:ascii="Times New Roman" w:hAnsi="Times New Roman"/>
          <w:b/>
          <w:sz w:val="28"/>
          <w:szCs w:val="28"/>
        </w:rPr>
      </w:pPr>
    </w:p>
    <w:p w:rsidR="004E01F2" w:rsidRDefault="004E01F2" w:rsidP="004E01F2">
      <w:pPr>
        <w:ind w:left="142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Nom et prénom…………….……………</w:t>
      </w:r>
    </w:p>
    <w:p w:rsidR="004E01F2" w:rsidRDefault="004E01F2" w:rsidP="004E01F2">
      <w:pPr>
        <w:ind w:left="142"/>
        <w:rPr>
          <w:rFonts w:ascii="Times New Roman" w:hAnsi="Times New Roman"/>
          <w:b/>
          <w:sz w:val="28"/>
          <w:szCs w:val="28"/>
        </w:rPr>
      </w:pPr>
    </w:p>
    <w:p w:rsidR="004E01F2" w:rsidRDefault="005F4BC5" w:rsidP="004E01F2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Les modèles </w:t>
      </w:r>
      <w:proofErr w:type="spellStart"/>
      <w:r>
        <w:rPr>
          <w:rFonts w:ascii="Times New Roman" w:hAnsi="Times New Roman"/>
          <w:b/>
          <w:sz w:val="28"/>
          <w:szCs w:val="28"/>
        </w:rPr>
        <w:t>écophysiologistes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dans la littérature</w:t>
      </w:r>
    </w:p>
    <w:p w:rsidR="00964313" w:rsidRDefault="00964313" w:rsidP="004E01F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E01F2" w:rsidRPr="00964313" w:rsidRDefault="00964313" w:rsidP="002B67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Observation : </w:t>
      </w:r>
      <w:r w:rsidR="005F4BC5" w:rsidRPr="005F4BC5">
        <w:rPr>
          <w:rFonts w:ascii="Times New Roman" w:hAnsi="Times New Roman"/>
          <w:sz w:val="24"/>
          <w:szCs w:val="24"/>
        </w:rPr>
        <w:t xml:space="preserve">Remise du devoir est prévue </w:t>
      </w:r>
      <w:r w:rsidR="002B67B3">
        <w:rPr>
          <w:rFonts w:ascii="Times New Roman" w:hAnsi="Times New Roman"/>
          <w:sz w:val="24"/>
          <w:szCs w:val="24"/>
        </w:rPr>
        <w:t>avant 20 juin 2020</w:t>
      </w:r>
      <w:r w:rsidR="005F4BC5">
        <w:rPr>
          <w:rFonts w:ascii="Times New Roman" w:hAnsi="Times New Roman"/>
          <w:sz w:val="24"/>
          <w:szCs w:val="24"/>
        </w:rPr>
        <w:t>. Un retard de la réception du devoir sera pénalisé par 5 points de moins</w:t>
      </w:r>
    </w:p>
    <w:p w:rsidR="004E01F2" w:rsidRPr="003B7FB7" w:rsidRDefault="004E01F2" w:rsidP="004E01F2">
      <w:pPr>
        <w:pStyle w:val="Paragraphedeliste"/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3B7FB7">
        <w:rPr>
          <w:rFonts w:ascii="Times New Roman" w:hAnsi="Times New Roman"/>
          <w:b/>
          <w:sz w:val="28"/>
          <w:szCs w:val="28"/>
          <w:u w:val="single"/>
        </w:rPr>
        <w:t>Questions</w:t>
      </w:r>
    </w:p>
    <w:p w:rsidR="004E01F2" w:rsidRDefault="004E01F2" w:rsidP="004E01F2">
      <w:pPr>
        <w:pStyle w:val="Paragraphedeliste"/>
        <w:spacing w:after="0"/>
        <w:rPr>
          <w:rFonts w:ascii="Times New Roman" w:hAnsi="Times New Roman"/>
        </w:rPr>
      </w:pPr>
    </w:p>
    <w:p w:rsidR="004E01F2" w:rsidRDefault="005F4BC5" w:rsidP="009643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existe en littérature plusieurs modèles de croissance des cultures dont </w:t>
      </w:r>
      <w:r w:rsidRPr="00075E12">
        <w:rPr>
          <w:rFonts w:ascii="Times New Roman" w:hAnsi="Times New Roman"/>
          <w:b/>
        </w:rPr>
        <w:t>EPIC- APSIM</w:t>
      </w:r>
      <w:r w:rsidR="00075E12">
        <w:rPr>
          <w:rFonts w:ascii="Times New Roman" w:hAnsi="Times New Roman"/>
          <w:b/>
        </w:rPr>
        <w:t xml:space="preserve"> </w:t>
      </w:r>
      <w:r w:rsidRPr="00075E12">
        <w:rPr>
          <w:rFonts w:ascii="Times New Roman" w:hAnsi="Times New Roman"/>
          <w:b/>
        </w:rPr>
        <w:t>-</w:t>
      </w:r>
      <w:r w:rsidR="00075E12">
        <w:rPr>
          <w:rFonts w:ascii="Times New Roman" w:hAnsi="Times New Roman"/>
          <w:b/>
        </w:rPr>
        <w:t xml:space="preserve"> </w:t>
      </w:r>
      <w:r w:rsidRPr="00075E12">
        <w:rPr>
          <w:rFonts w:ascii="Times New Roman" w:hAnsi="Times New Roman"/>
          <w:b/>
        </w:rPr>
        <w:t>STICS-TOMGRO</w:t>
      </w:r>
      <w:r w:rsidR="00075E12">
        <w:rPr>
          <w:rFonts w:ascii="Times New Roman" w:hAnsi="Times New Roman"/>
          <w:b/>
        </w:rPr>
        <w:t xml:space="preserve"> </w:t>
      </w:r>
      <w:r w:rsidRPr="00075E12">
        <w:rPr>
          <w:rFonts w:ascii="Times New Roman" w:hAnsi="Times New Roman"/>
          <w:b/>
        </w:rPr>
        <w:t>-</w:t>
      </w:r>
      <w:r w:rsidR="00075E12">
        <w:rPr>
          <w:rFonts w:ascii="Times New Roman" w:hAnsi="Times New Roman"/>
          <w:b/>
        </w:rPr>
        <w:t xml:space="preserve"> </w:t>
      </w:r>
      <w:proofErr w:type="spellStart"/>
      <w:r w:rsidRPr="00075E12">
        <w:rPr>
          <w:rFonts w:ascii="Times New Roman" w:hAnsi="Times New Roman"/>
          <w:b/>
        </w:rPr>
        <w:t>Azodyn</w:t>
      </w:r>
      <w:proofErr w:type="spellEnd"/>
      <w:r w:rsidRPr="005F4BC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075E12">
        <w:rPr>
          <w:rFonts w:ascii="Times New Roman" w:hAnsi="Times New Roman"/>
        </w:rPr>
        <w:t>Dans un tableau, indiquer à</w:t>
      </w:r>
      <w:r>
        <w:rPr>
          <w:rFonts w:ascii="Times New Roman" w:hAnsi="Times New Roman"/>
        </w:rPr>
        <w:t xml:space="preserve"> chaque </w:t>
      </w:r>
      <w:r w:rsidR="00075E12">
        <w:rPr>
          <w:rFonts w:ascii="Times New Roman" w:hAnsi="Times New Roman"/>
        </w:rPr>
        <w:t>modèle</w:t>
      </w:r>
      <w:r>
        <w:rPr>
          <w:rFonts w:ascii="Times New Roman" w:hAnsi="Times New Roman"/>
        </w:rPr>
        <w:t xml:space="preserve"> les points suivants :</w:t>
      </w:r>
    </w:p>
    <w:p w:rsidR="00075E12" w:rsidRDefault="00075E12" w:rsidP="00964313">
      <w:pPr>
        <w:spacing w:after="0" w:line="240" w:lineRule="auto"/>
        <w:jc w:val="both"/>
        <w:rPr>
          <w:rFonts w:ascii="Times New Roman" w:hAnsi="Times New Roman"/>
        </w:rPr>
      </w:pPr>
    </w:p>
    <w:p w:rsidR="005F4BC5" w:rsidRPr="005F4BC5" w:rsidRDefault="00075E12" w:rsidP="009643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Signification de l’abrév</w:t>
      </w:r>
      <w:r w:rsidR="00600A41">
        <w:rPr>
          <w:rFonts w:ascii="Times New Roman" w:hAnsi="Times New Roman"/>
        </w:rPr>
        <w:t xml:space="preserve">iation (acronyme) du modèle (1 </w:t>
      </w:r>
      <w:r>
        <w:rPr>
          <w:rFonts w:ascii="Times New Roman" w:hAnsi="Times New Roman"/>
        </w:rPr>
        <w:t xml:space="preserve">point)- </w:t>
      </w:r>
      <w:r w:rsidR="005F4BC5">
        <w:rPr>
          <w:rFonts w:ascii="Times New Roman" w:hAnsi="Times New Roman"/>
        </w:rPr>
        <w:t>Equipe conceptrice (</w:t>
      </w:r>
      <w:r w:rsidR="00600A4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5F4BC5">
        <w:rPr>
          <w:rFonts w:ascii="Times New Roman" w:hAnsi="Times New Roman"/>
        </w:rPr>
        <w:t xml:space="preserve">point) </w:t>
      </w:r>
      <w:r>
        <w:rPr>
          <w:rFonts w:ascii="Times New Roman" w:hAnsi="Times New Roman"/>
        </w:rPr>
        <w:t>–</w:t>
      </w:r>
      <w:r w:rsidR="005F4B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La </w:t>
      </w:r>
      <w:r w:rsidR="00600A41">
        <w:rPr>
          <w:rFonts w:ascii="Times New Roman" w:hAnsi="Times New Roman"/>
        </w:rPr>
        <w:t>culture à modéliser (1</w:t>
      </w:r>
      <w:r>
        <w:rPr>
          <w:rFonts w:ascii="Times New Roman" w:hAnsi="Times New Roman"/>
        </w:rPr>
        <w:t>point)- le pas de temps utilisé à chaque m</w:t>
      </w:r>
      <w:r w:rsidR="00600A41">
        <w:rPr>
          <w:rFonts w:ascii="Times New Roman" w:hAnsi="Times New Roman"/>
        </w:rPr>
        <w:t>odèle (1</w:t>
      </w:r>
      <w:r>
        <w:rPr>
          <w:rFonts w:ascii="Times New Roman" w:hAnsi="Times New Roman"/>
        </w:rPr>
        <w:t>point)</w:t>
      </w:r>
    </w:p>
    <w:p w:rsidR="00075E12" w:rsidRDefault="00075E12" w:rsidP="00964313">
      <w:pPr>
        <w:pStyle w:val="Paragraphedeliste"/>
        <w:spacing w:after="0"/>
        <w:ind w:left="0"/>
        <w:rPr>
          <w:rFonts w:ascii="Times New Roman" w:hAnsi="Times New Roman"/>
        </w:rPr>
      </w:pPr>
    </w:p>
    <w:p w:rsidR="004E01F2" w:rsidRDefault="00511FC6" w:rsidP="00964313">
      <w:pPr>
        <w:pStyle w:val="Paragraphedeliste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Utiliser l</w:t>
      </w:r>
      <w:r w:rsidR="00075E12">
        <w:rPr>
          <w:rFonts w:ascii="Times New Roman" w:hAnsi="Times New Roman"/>
        </w:rPr>
        <w:t xml:space="preserve">e moteur de recherche Google </w:t>
      </w:r>
      <w:proofErr w:type="spellStart"/>
      <w:r w:rsidR="00075E12">
        <w:rPr>
          <w:rFonts w:ascii="Times New Roman" w:hAnsi="Times New Roman"/>
        </w:rPr>
        <w:t>Scholar</w:t>
      </w:r>
      <w:proofErr w:type="spellEnd"/>
      <w:r w:rsidR="00075E12">
        <w:rPr>
          <w:rFonts w:ascii="Times New Roman" w:hAnsi="Times New Roman"/>
        </w:rPr>
        <w:t xml:space="preserve"> </w:t>
      </w:r>
      <w:r w:rsidR="004E01F2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511FC6" w:rsidRPr="00511FC6" w:rsidTr="00511FC6">
        <w:tc>
          <w:tcPr>
            <w:tcW w:w="1842" w:type="dxa"/>
          </w:tcPr>
          <w:p w:rsidR="00511FC6" w:rsidRPr="002B67B3" w:rsidRDefault="00511FC6" w:rsidP="00511FC6">
            <w:pPr>
              <w:pStyle w:val="Paragraphedeliste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11FC6" w:rsidRPr="00511FC6" w:rsidRDefault="00511FC6" w:rsidP="00511FC6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11FC6">
              <w:rPr>
                <w:rFonts w:ascii="Times New Roman" w:hAnsi="Times New Roman"/>
                <w:b/>
              </w:rPr>
              <w:t>Acronyme</w:t>
            </w:r>
          </w:p>
        </w:tc>
        <w:tc>
          <w:tcPr>
            <w:tcW w:w="1842" w:type="dxa"/>
          </w:tcPr>
          <w:p w:rsidR="00511FC6" w:rsidRPr="00511FC6" w:rsidRDefault="00511FC6" w:rsidP="00511FC6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11FC6">
              <w:rPr>
                <w:rFonts w:ascii="Times New Roman" w:hAnsi="Times New Roman"/>
                <w:b/>
              </w:rPr>
              <w:t>Equipe conceptrice</w:t>
            </w:r>
          </w:p>
        </w:tc>
        <w:tc>
          <w:tcPr>
            <w:tcW w:w="1843" w:type="dxa"/>
          </w:tcPr>
          <w:p w:rsidR="00511FC6" w:rsidRPr="00511FC6" w:rsidRDefault="00511FC6" w:rsidP="00511FC6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11FC6">
              <w:rPr>
                <w:rFonts w:ascii="Times New Roman" w:hAnsi="Times New Roman"/>
                <w:b/>
              </w:rPr>
              <w:t>La culture à modéliser</w:t>
            </w:r>
          </w:p>
        </w:tc>
        <w:tc>
          <w:tcPr>
            <w:tcW w:w="1843" w:type="dxa"/>
          </w:tcPr>
          <w:p w:rsidR="00511FC6" w:rsidRPr="00511FC6" w:rsidRDefault="00511FC6" w:rsidP="00511FC6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11FC6">
              <w:rPr>
                <w:rFonts w:ascii="Times New Roman" w:hAnsi="Times New Roman"/>
                <w:b/>
              </w:rPr>
              <w:t>pas de temps utilisé</w:t>
            </w:r>
          </w:p>
        </w:tc>
      </w:tr>
      <w:tr w:rsidR="00511FC6" w:rsidRPr="00511FC6" w:rsidTr="00511FC6">
        <w:tc>
          <w:tcPr>
            <w:tcW w:w="1842" w:type="dxa"/>
          </w:tcPr>
          <w:p w:rsidR="00511FC6" w:rsidRPr="00511FC6" w:rsidRDefault="00511FC6" w:rsidP="00964313">
            <w:pPr>
              <w:pStyle w:val="Paragraphedeliste"/>
              <w:spacing w:after="0"/>
              <w:ind w:left="0"/>
              <w:rPr>
                <w:rFonts w:ascii="Times New Roman" w:hAnsi="Times New Roman"/>
                <w:lang w:val="en-US"/>
              </w:rPr>
            </w:pPr>
            <w:r w:rsidRPr="00511FC6">
              <w:rPr>
                <w:rFonts w:ascii="Times New Roman" w:hAnsi="Times New Roman"/>
                <w:b/>
                <w:lang w:val="en-US"/>
              </w:rPr>
              <w:t>EPIC</w:t>
            </w:r>
          </w:p>
        </w:tc>
        <w:tc>
          <w:tcPr>
            <w:tcW w:w="1842" w:type="dxa"/>
          </w:tcPr>
          <w:p w:rsidR="00511FC6" w:rsidRPr="00511FC6" w:rsidRDefault="00511FC6" w:rsidP="00511FC6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42" w:type="dxa"/>
          </w:tcPr>
          <w:p w:rsidR="00511FC6" w:rsidRPr="00511FC6" w:rsidRDefault="00511FC6" w:rsidP="00511FC6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43" w:type="dxa"/>
          </w:tcPr>
          <w:p w:rsidR="00511FC6" w:rsidRPr="00511FC6" w:rsidRDefault="00511FC6" w:rsidP="00511FC6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43" w:type="dxa"/>
          </w:tcPr>
          <w:p w:rsidR="00511FC6" w:rsidRPr="00511FC6" w:rsidRDefault="00511FC6" w:rsidP="00511FC6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511FC6" w:rsidRPr="00511FC6" w:rsidTr="00511FC6">
        <w:tc>
          <w:tcPr>
            <w:tcW w:w="1842" w:type="dxa"/>
          </w:tcPr>
          <w:p w:rsidR="00511FC6" w:rsidRPr="00511FC6" w:rsidRDefault="00511FC6" w:rsidP="00964313">
            <w:pPr>
              <w:pStyle w:val="Paragraphedeliste"/>
              <w:spacing w:after="0"/>
              <w:ind w:left="0"/>
              <w:rPr>
                <w:rFonts w:ascii="Times New Roman" w:hAnsi="Times New Roman"/>
                <w:lang w:val="en-US"/>
              </w:rPr>
            </w:pPr>
            <w:r w:rsidRPr="00511FC6">
              <w:rPr>
                <w:rFonts w:ascii="Times New Roman" w:hAnsi="Times New Roman"/>
                <w:b/>
                <w:lang w:val="en-US"/>
              </w:rPr>
              <w:t>APSIM</w:t>
            </w:r>
          </w:p>
        </w:tc>
        <w:tc>
          <w:tcPr>
            <w:tcW w:w="1842" w:type="dxa"/>
          </w:tcPr>
          <w:p w:rsidR="00511FC6" w:rsidRPr="00511FC6" w:rsidRDefault="00511FC6" w:rsidP="00511FC6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42" w:type="dxa"/>
          </w:tcPr>
          <w:p w:rsidR="00511FC6" w:rsidRPr="00511FC6" w:rsidRDefault="00511FC6" w:rsidP="00511FC6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43" w:type="dxa"/>
          </w:tcPr>
          <w:p w:rsidR="00511FC6" w:rsidRPr="00511FC6" w:rsidRDefault="00511FC6" w:rsidP="00511FC6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43" w:type="dxa"/>
          </w:tcPr>
          <w:p w:rsidR="00511FC6" w:rsidRPr="00511FC6" w:rsidRDefault="00511FC6" w:rsidP="00511FC6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511FC6" w:rsidRPr="00511FC6" w:rsidTr="00511FC6">
        <w:tc>
          <w:tcPr>
            <w:tcW w:w="1842" w:type="dxa"/>
          </w:tcPr>
          <w:p w:rsidR="00511FC6" w:rsidRPr="00511FC6" w:rsidRDefault="00511FC6" w:rsidP="00964313">
            <w:pPr>
              <w:pStyle w:val="Paragraphedeliste"/>
              <w:spacing w:after="0"/>
              <w:ind w:left="0"/>
              <w:rPr>
                <w:rFonts w:ascii="Times New Roman" w:hAnsi="Times New Roman"/>
                <w:lang w:val="en-US"/>
              </w:rPr>
            </w:pPr>
            <w:r w:rsidRPr="00511FC6">
              <w:rPr>
                <w:rFonts w:ascii="Times New Roman" w:hAnsi="Times New Roman"/>
                <w:b/>
                <w:lang w:val="en-US"/>
              </w:rPr>
              <w:t>STICS</w:t>
            </w:r>
          </w:p>
        </w:tc>
        <w:tc>
          <w:tcPr>
            <w:tcW w:w="1842" w:type="dxa"/>
          </w:tcPr>
          <w:p w:rsidR="00511FC6" w:rsidRPr="00511FC6" w:rsidRDefault="00511FC6" w:rsidP="00511FC6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42" w:type="dxa"/>
          </w:tcPr>
          <w:p w:rsidR="00511FC6" w:rsidRPr="00511FC6" w:rsidRDefault="00511FC6" w:rsidP="00511FC6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43" w:type="dxa"/>
          </w:tcPr>
          <w:p w:rsidR="00511FC6" w:rsidRPr="00511FC6" w:rsidRDefault="00511FC6" w:rsidP="00511FC6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43" w:type="dxa"/>
          </w:tcPr>
          <w:p w:rsidR="00511FC6" w:rsidRPr="00511FC6" w:rsidRDefault="00511FC6" w:rsidP="00511FC6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511FC6" w:rsidRPr="00511FC6" w:rsidTr="00511FC6">
        <w:tc>
          <w:tcPr>
            <w:tcW w:w="1842" w:type="dxa"/>
          </w:tcPr>
          <w:p w:rsidR="00511FC6" w:rsidRPr="00511FC6" w:rsidRDefault="00511FC6" w:rsidP="00964313">
            <w:pPr>
              <w:pStyle w:val="Paragraphedeliste"/>
              <w:spacing w:after="0"/>
              <w:ind w:left="0"/>
              <w:rPr>
                <w:rFonts w:ascii="Times New Roman" w:hAnsi="Times New Roman"/>
                <w:lang w:val="en-US"/>
              </w:rPr>
            </w:pPr>
            <w:r w:rsidRPr="00511FC6">
              <w:rPr>
                <w:rFonts w:ascii="Times New Roman" w:hAnsi="Times New Roman"/>
                <w:b/>
                <w:lang w:val="en-US"/>
              </w:rPr>
              <w:t>TOMGRO</w:t>
            </w:r>
          </w:p>
        </w:tc>
        <w:tc>
          <w:tcPr>
            <w:tcW w:w="1842" w:type="dxa"/>
          </w:tcPr>
          <w:p w:rsidR="00511FC6" w:rsidRPr="00511FC6" w:rsidRDefault="00511FC6" w:rsidP="00511FC6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42" w:type="dxa"/>
          </w:tcPr>
          <w:p w:rsidR="00511FC6" w:rsidRPr="00511FC6" w:rsidRDefault="00511FC6" w:rsidP="00511FC6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43" w:type="dxa"/>
          </w:tcPr>
          <w:p w:rsidR="00511FC6" w:rsidRPr="00511FC6" w:rsidRDefault="00511FC6" w:rsidP="00511FC6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43" w:type="dxa"/>
          </w:tcPr>
          <w:p w:rsidR="00511FC6" w:rsidRPr="00511FC6" w:rsidRDefault="00511FC6" w:rsidP="00511FC6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511FC6" w:rsidRPr="00511FC6" w:rsidTr="00511FC6">
        <w:tc>
          <w:tcPr>
            <w:tcW w:w="1842" w:type="dxa"/>
          </w:tcPr>
          <w:p w:rsidR="00511FC6" w:rsidRPr="00511FC6" w:rsidRDefault="00511FC6" w:rsidP="00964313">
            <w:pPr>
              <w:pStyle w:val="Paragraphedeliste"/>
              <w:spacing w:after="0"/>
              <w:ind w:left="0"/>
              <w:rPr>
                <w:rFonts w:ascii="Times New Roman" w:hAnsi="Times New Roman"/>
                <w:lang w:val="en-US"/>
              </w:rPr>
            </w:pPr>
            <w:proofErr w:type="spellStart"/>
            <w:r w:rsidRPr="00511FC6">
              <w:rPr>
                <w:rFonts w:ascii="Times New Roman" w:hAnsi="Times New Roman"/>
                <w:b/>
                <w:lang w:val="en-US"/>
              </w:rPr>
              <w:t>Azodyn</w:t>
            </w:r>
            <w:proofErr w:type="spellEnd"/>
          </w:p>
        </w:tc>
        <w:tc>
          <w:tcPr>
            <w:tcW w:w="1842" w:type="dxa"/>
          </w:tcPr>
          <w:p w:rsidR="00511FC6" w:rsidRPr="00511FC6" w:rsidRDefault="00511FC6" w:rsidP="00511FC6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42" w:type="dxa"/>
          </w:tcPr>
          <w:p w:rsidR="00511FC6" w:rsidRPr="00511FC6" w:rsidRDefault="00511FC6" w:rsidP="00511FC6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43" w:type="dxa"/>
          </w:tcPr>
          <w:p w:rsidR="00511FC6" w:rsidRPr="00511FC6" w:rsidRDefault="00511FC6" w:rsidP="00511FC6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43" w:type="dxa"/>
          </w:tcPr>
          <w:p w:rsidR="00511FC6" w:rsidRPr="00511FC6" w:rsidRDefault="00511FC6" w:rsidP="00511FC6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511FC6" w:rsidRPr="00511FC6" w:rsidRDefault="00511FC6" w:rsidP="00964313">
      <w:pPr>
        <w:pStyle w:val="Paragraphedeliste"/>
        <w:spacing w:after="0"/>
        <w:ind w:left="0"/>
        <w:rPr>
          <w:rFonts w:ascii="Times New Roman" w:hAnsi="Times New Roman"/>
          <w:lang w:val="en-US"/>
        </w:rPr>
      </w:pPr>
    </w:p>
    <w:p w:rsidR="00964313" w:rsidRDefault="00964313" w:rsidP="0096431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PAS DE COPIER COLLER entre vos fichiers !</w:t>
      </w:r>
    </w:p>
    <w:sectPr w:rsidR="00964313" w:rsidSect="002C7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19B6"/>
    <w:multiLevelType w:val="hybridMultilevel"/>
    <w:tmpl w:val="C06C8582"/>
    <w:lvl w:ilvl="0" w:tplc="6CC40226">
      <w:start w:val="1"/>
      <w:numFmt w:val="decimal"/>
      <w:pStyle w:val="Titre1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8335D29"/>
    <w:multiLevelType w:val="hybridMultilevel"/>
    <w:tmpl w:val="94EA4328"/>
    <w:lvl w:ilvl="0" w:tplc="1B1079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01F2"/>
    <w:rsid w:val="00075E12"/>
    <w:rsid w:val="00165257"/>
    <w:rsid w:val="002B67B3"/>
    <w:rsid w:val="002C7B99"/>
    <w:rsid w:val="004E01F2"/>
    <w:rsid w:val="00511FC6"/>
    <w:rsid w:val="005F4BC5"/>
    <w:rsid w:val="00600A41"/>
    <w:rsid w:val="006A37EF"/>
    <w:rsid w:val="00964313"/>
    <w:rsid w:val="00997308"/>
    <w:rsid w:val="00A326DE"/>
    <w:rsid w:val="00B9391D"/>
    <w:rsid w:val="00C76FB1"/>
    <w:rsid w:val="00CB71FA"/>
    <w:rsid w:val="00E3160F"/>
    <w:rsid w:val="00F6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4E0F"/>
  <w15:docId w15:val="{78C0E87C-8799-42C6-81D0-8D6D6B17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1F2"/>
    <w:pPr>
      <w:spacing w:before="0" w:beforeAutospacing="0" w:after="200" w:afterAutospacing="0" w:line="276" w:lineRule="auto"/>
      <w:jc w:val="left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6543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54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54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65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65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6543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F6543B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6543B"/>
    <w:pPr>
      <w:numPr>
        <w:numId w:val="0"/>
      </w:numPr>
      <w:outlineLvl w:val="9"/>
    </w:pPr>
  </w:style>
  <w:style w:type="table" w:styleId="Grilledutableau">
    <w:name w:val="Table Grid"/>
    <w:basedOn w:val="TableauNormal"/>
    <w:uiPriority w:val="59"/>
    <w:rsid w:val="00511FC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mouna</dc:creator>
  <cp:lastModifiedBy>Bibich</cp:lastModifiedBy>
  <cp:revision>6</cp:revision>
  <dcterms:created xsi:type="dcterms:W3CDTF">2016-01-19T21:11:00Z</dcterms:created>
  <dcterms:modified xsi:type="dcterms:W3CDTF">2020-06-08T01:55:00Z</dcterms:modified>
</cp:coreProperties>
</file>