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8E" w:rsidRDefault="00350464" w:rsidP="0019438E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-3804920</wp:posOffset>
            </wp:positionH>
            <wp:positionV relativeFrom="paragraph">
              <wp:posOffset>-204470</wp:posOffset>
            </wp:positionV>
            <wp:extent cx="1102360" cy="1447800"/>
            <wp:effectExtent l="19050" t="0" r="2540" b="0"/>
            <wp:wrapNone/>
            <wp:docPr id="2" name="Image 1" descr="http://www.bledco.com/images/business/b_20110607102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edco.com/images/business/b_2011060710212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38E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-3138170</wp:posOffset>
            </wp:positionH>
            <wp:positionV relativeFrom="paragraph">
              <wp:posOffset>-156845</wp:posOffset>
            </wp:positionV>
            <wp:extent cx="1102360" cy="1447800"/>
            <wp:effectExtent l="19050" t="0" r="2540" b="0"/>
            <wp:wrapNone/>
            <wp:docPr id="1" name="Image 1" descr="http://www.bledco.com/images/business/b_20110607102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edco.com/images/business/b_2011060710212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38E" w:rsidRDefault="0019438E" w:rsidP="0019438E">
      <w:pPr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</w:p>
    <w:p w:rsidR="00350464" w:rsidRDefault="00350464" w:rsidP="0019438E">
      <w:pPr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</w:p>
    <w:p w:rsidR="00350464" w:rsidRPr="00990AEB" w:rsidRDefault="00350464" w:rsidP="0019438E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535235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 xml:space="preserve">محاضرة </w:t>
      </w:r>
      <w:proofErr w:type="spellStart"/>
      <w:r w:rsidRPr="00535235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>تدعيمية</w:t>
      </w:r>
      <w:proofErr w:type="spellEnd"/>
      <w:r w:rsidRPr="00535235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 xml:space="preserve"> / قراءة في كتاب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</w:t>
      </w:r>
    </w:p>
    <w:p w:rsidR="0019438E" w:rsidRDefault="0019438E" w:rsidP="0019438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9438E" w:rsidRDefault="0019438E" w:rsidP="0019438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19438E" w:rsidRDefault="0019438E" w:rsidP="0019438E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19438E" w:rsidRDefault="0019438E" w:rsidP="0019438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350464" w:rsidRPr="00350464" w:rsidRDefault="00350464" w:rsidP="00350464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746122" w:rsidRPr="00746122" w:rsidRDefault="00746122" w:rsidP="00746122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عنوان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الكتاب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 w:rsidR="000955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العامة 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منظور مقارن </w:t>
      </w:r>
    </w:p>
    <w:p w:rsidR="00746122" w:rsidRPr="00746122" w:rsidRDefault="00746122" w:rsidP="00746122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مؤلف الكتاب :</w:t>
      </w:r>
      <w:r w:rsidRPr="0074612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المفكر فيريل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هيدي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الذي يعتبر من مؤسسي حركة الإدارة العامة المقارنة ، و من رواد الفكر الإداري المقارن و منظريه الأوليين ، و هو كذلك من الذين امضوا سنوات عدة في دول العالم الثالث و يدرسون الإدارة فيها  ، بالإضافة لخلفية العلمية و معرفته بالإدارة في الدول الصناعية .</w:t>
      </w:r>
    </w:p>
    <w:p w:rsidR="00746122" w:rsidRPr="00345520" w:rsidRDefault="00746122" w:rsidP="00746122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ترجمة : </w:t>
      </w:r>
      <w:r w:rsidR="0034552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محمد قاسم </w:t>
      </w:r>
      <w:proofErr w:type="spellStart"/>
      <w:r w:rsidR="00345520">
        <w:rPr>
          <w:rFonts w:asciiTheme="majorBidi" w:hAnsiTheme="majorBidi" w:cstheme="majorBidi" w:hint="cs"/>
          <w:sz w:val="28"/>
          <w:szCs w:val="28"/>
          <w:rtl/>
          <w:lang w:bidi="ar-DZ"/>
        </w:rPr>
        <w:t>القريوتي</w:t>
      </w:r>
      <w:proofErr w:type="spellEnd"/>
      <w:r w:rsidR="0034552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746122" w:rsidRPr="00F130D1" w:rsidRDefault="00746122" w:rsidP="00746122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عدد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الصفحات :</w:t>
      </w:r>
      <w:proofErr w:type="gramEnd"/>
      <w:r w:rsidR="00F130D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F130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306 صفحة </w:t>
      </w:r>
    </w:p>
    <w:p w:rsidR="001C65B3" w:rsidRDefault="001C65B3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C65B3" w:rsidRDefault="001C65B3" w:rsidP="001C65B3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C65B3" w:rsidRDefault="001C65B3" w:rsidP="001C65B3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C65B3" w:rsidRDefault="001C65B3" w:rsidP="001C65B3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C65B3" w:rsidRDefault="001C65B3" w:rsidP="001C65B3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C65B3" w:rsidRDefault="001C65B3" w:rsidP="001C65B3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C65B3" w:rsidRDefault="001C65B3" w:rsidP="001C65B3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C65B3" w:rsidRDefault="001C65B3" w:rsidP="001C65B3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C65B3" w:rsidRDefault="001C65B3" w:rsidP="0035046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C65B3" w:rsidRDefault="001C65B3" w:rsidP="001C65B3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675E9" w:rsidRDefault="001C65B3" w:rsidP="001C65B3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يناقش</w:t>
      </w:r>
      <w:r w:rsidR="00B675E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الكتاب عشرة فصول :</w:t>
      </w:r>
    </w:p>
    <w:p w:rsidR="00B675E9" w:rsidRDefault="00B675E9" w:rsidP="001C65B3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C65B3">
        <w:rPr>
          <w:rFonts w:asciiTheme="majorBidi" w:hAnsiTheme="majorBidi" w:cstheme="majorBidi" w:hint="cs"/>
          <w:sz w:val="28"/>
          <w:szCs w:val="28"/>
          <w:rtl/>
          <w:lang w:bidi="ar-DZ"/>
        </w:rPr>
        <w:t>يعالج</w:t>
      </w:r>
      <w:r w:rsidRPr="008954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الفصل </w:t>
      </w:r>
      <w:r w:rsidR="00C8322B" w:rsidRPr="008954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الأول</w:t>
      </w:r>
      <w:r w:rsidRPr="008954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75CF9" w:rsidRPr="00D469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أهمية</w:t>
      </w:r>
      <w:r w:rsidRPr="00D469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المقارنة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في دراسة </w:t>
      </w:r>
      <w:r w:rsidR="00775CF9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العامة  ، كتمهيد للتحليل المقارنة </w:t>
      </w:r>
      <w:r w:rsidR="00775CF9">
        <w:rPr>
          <w:rFonts w:asciiTheme="majorBidi" w:hAnsiTheme="majorBidi" w:cstheme="majorBidi" w:hint="cs"/>
          <w:sz w:val="28"/>
          <w:szCs w:val="28"/>
          <w:rtl/>
          <w:lang w:bidi="ar-DZ"/>
        </w:rPr>
        <w:t>لأنظمة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75CF9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12674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دول العالم المختلفة المتقدمة منها و المتخلفة ، بحيث تكمن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أهميتها</w:t>
      </w:r>
      <w:r w:rsidR="0012674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كونها (الدراسة المقارنة )مطلبا للبحث العلمي الصحيح فهنالك منافع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أخرى</w:t>
      </w:r>
      <w:r w:rsidR="0012674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D015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يمكن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3D015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تحقق من فهم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 w:rsidR="003D015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الدول المختلفة ، فتزايد و تداخل و ترابط الدول و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الأقاليم</w:t>
      </w:r>
      <w:r w:rsidR="003D015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المختلفة ، و اعتمادها على بعضها يجعل فهم سلوك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 w:rsidR="003D015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أكثر</w:t>
      </w:r>
      <w:r w:rsidR="003D015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أهمية</w:t>
      </w:r>
      <w:r w:rsidR="003D015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فبل .</w:t>
      </w:r>
    </w:p>
    <w:p w:rsidR="003D0157" w:rsidRDefault="003D0157" w:rsidP="00C8322B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بحيث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أية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محاولة لمقارنة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الأنظمة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المختلفة يجب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تنطلق من الفهم بان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ليست إلا جزء  من عمليات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النظام السياسي ، و هذا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يعني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دراسة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العامة المقارنة</w:t>
      </w:r>
      <w:r w:rsidR="00565B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هي حتما متصلة بالدراسات السياس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ة المقارنة </w:t>
      </w:r>
      <w:r w:rsidR="000C1370">
        <w:rPr>
          <w:rFonts w:asciiTheme="majorBidi" w:hAnsiTheme="majorBidi" w:cstheme="majorBidi" w:hint="cs"/>
          <w:sz w:val="28"/>
          <w:szCs w:val="28"/>
          <w:rtl/>
          <w:lang w:bidi="ar-DZ"/>
        </w:rPr>
        <w:t>ل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لأنظمة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السياسية .</w:t>
      </w:r>
    </w:p>
    <w:p w:rsidR="003D0157" w:rsidRDefault="003D0157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كما عالج الكاتب في هذا الفصل </w:t>
      </w:r>
      <w:r w:rsidRPr="00F2534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مشاكل المقارنة</w:t>
      </w:r>
      <w:r w:rsidR="009248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كانت تقتصر فقط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المؤسسات السياسية في عدد من الدول في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أوروبا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الغربية و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أمريكا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الشمالي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ة و دول </w:t>
      </w:r>
      <w:proofErr w:type="spellStart"/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الكوم</w:t>
      </w:r>
      <w:r w:rsidR="00FE355F"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نولث</w:t>
      </w:r>
      <w:proofErr w:type="spellEnd"/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اليابان و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شمل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الدراسة المقارنة فيما بعد لتتسع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أطرها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لدول العالم كافة ، و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تركز المقارنة على جميع المعلومات و تقديمها بشكل فرضيات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نظريات محددة .</w:t>
      </w:r>
    </w:p>
    <w:p w:rsidR="003D0157" w:rsidRDefault="003D0157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كما بذلت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مجهودات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اجل تحديد مفاهيم و وضع فرضيات خاضعة للاختبار في مجال الدراسات السياسية المقارنة 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، كمفهوم  النظام السيا</w:t>
      </w:r>
      <w:r w:rsidR="00565BC0">
        <w:rPr>
          <w:rFonts w:asciiTheme="majorBidi" w:hAnsiTheme="majorBidi" w:cstheme="majorBidi" w:hint="cs"/>
          <w:sz w:val="28"/>
          <w:szCs w:val="28"/>
          <w:rtl/>
          <w:lang w:bidi="ar-DZ"/>
        </w:rPr>
        <w:t>س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="00565B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مفهوم الحكومة</w:t>
      </w:r>
      <w:r w:rsidR="00C8322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 مفهوم التحديث و التطوير ال</w:t>
      </w:r>
      <w:r w:rsidR="00565BC0">
        <w:rPr>
          <w:rFonts w:asciiTheme="majorBidi" w:hAnsiTheme="majorBidi" w:cstheme="majorBidi" w:hint="cs"/>
          <w:sz w:val="28"/>
          <w:szCs w:val="28"/>
          <w:rtl/>
          <w:lang w:bidi="ar-DZ"/>
        </w:rPr>
        <w:t>سياسي و التغيير.</w:t>
      </w:r>
    </w:p>
    <w:p w:rsidR="00565BC0" w:rsidRDefault="00895454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أما</w:t>
      </w:r>
      <w:r w:rsidR="00487F4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بالنسبة للجهد الذي </w:t>
      </w:r>
      <w:r w:rsidR="004B0E09">
        <w:rPr>
          <w:rFonts w:asciiTheme="majorBidi" w:hAnsiTheme="majorBidi" w:cstheme="majorBidi" w:hint="cs"/>
          <w:sz w:val="28"/>
          <w:szCs w:val="28"/>
          <w:rtl/>
          <w:lang w:bidi="ar-DZ"/>
        </w:rPr>
        <w:t>حظي</w:t>
      </w:r>
      <w:r w:rsidR="00565B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بالاهتمام كمحاولة للاستعاضة عن المنهج التقليدي في دراسات السياسة المقارنة  الذي يقوم على مقارنة الهياكل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 w:rsidR="00565B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w:r w:rsidR="007B572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المؤسسات هو المنهج الوظيفي الذي طوره </w:t>
      </w:r>
      <w:proofErr w:type="spellStart"/>
      <w:r w:rsidR="007B5725" w:rsidRPr="008954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حبرائيل</w:t>
      </w:r>
      <w:proofErr w:type="spellEnd"/>
      <w:r w:rsidR="007B5725" w:rsidRPr="008954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7B5725" w:rsidRPr="008954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ألموند</w:t>
      </w:r>
      <w:proofErr w:type="spellEnd"/>
      <w:r w:rsidR="007B572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كمنهج  يحاول تطوير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إطار</w:t>
      </w:r>
      <w:r w:rsidR="007B572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نظري يجعل </w:t>
      </w:r>
      <w:r w:rsidR="00CA3AEE">
        <w:rPr>
          <w:rFonts w:asciiTheme="majorBidi" w:hAnsiTheme="majorBidi" w:cstheme="majorBidi" w:hint="cs"/>
          <w:sz w:val="28"/>
          <w:szCs w:val="28"/>
          <w:rtl/>
          <w:lang w:bidi="ar-DZ"/>
        </w:rPr>
        <w:t>بالإمكان</w:t>
      </w:r>
      <w:r w:rsidR="007B572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A3AEE">
        <w:rPr>
          <w:rFonts w:asciiTheme="majorBidi" w:hAnsiTheme="majorBidi" w:cstheme="majorBidi" w:hint="cs"/>
          <w:sz w:val="28"/>
          <w:szCs w:val="28"/>
          <w:rtl/>
          <w:lang w:bidi="ar-DZ"/>
        </w:rPr>
        <w:t>إتباع</w:t>
      </w:r>
      <w:r w:rsidR="007B572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الطريقة المقارنة في تحليل </w:t>
      </w:r>
      <w:r w:rsidR="00CA3AEE">
        <w:rPr>
          <w:rFonts w:asciiTheme="majorBidi" w:hAnsiTheme="majorBidi" w:cstheme="majorBidi" w:hint="cs"/>
          <w:sz w:val="28"/>
          <w:szCs w:val="28"/>
          <w:rtl/>
          <w:lang w:bidi="ar-DZ"/>
        </w:rPr>
        <w:t>الأنظمة</w:t>
      </w:r>
      <w:r w:rsidR="007B572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السياسية و التي لقيت عدة انتقادات مفادها </w:t>
      </w:r>
      <w:r w:rsidR="00E82B32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7B572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هذه النظرية هي صحيح مفيدة بدراسة ا</w:t>
      </w:r>
      <w:r w:rsidR="00CA3AEE">
        <w:rPr>
          <w:rFonts w:asciiTheme="majorBidi" w:hAnsiTheme="majorBidi" w:cstheme="majorBidi" w:hint="cs"/>
          <w:sz w:val="28"/>
          <w:szCs w:val="28"/>
          <w:rtl/>
          <w:lang w:bidi="ar-DZ"/>
        </w:rPr>
        <w:t>لنظم السياسية في الدول المتقدمة</w:t>
      </w:r>
      <w:r w:rsidR="007B572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 w:rsidR="00CA3AEE">
        <w:rPr>
          <w:rFonts w:asciiTheme="majorBidi" w:hAnsiTheme="majorBidi" w:cstheme="majorBidi" w:hint="cs"/>
          <w:sz w:val="28"/>
          <w:szCs w:val="28"/>
          <w:rtl/>
          <w:lang w:bidi="ar-DZ"/>
        </w:rPr>
        <w:t>إلا</w:t>
      </w:r>
      <w:r w:rsidR="007B572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A3AEE">
        <w:rPr>
          <w:rFonts w:asciiTheme="majorBidi" w:hAnsiTheme="majorBidi" w:cstheme="majorBidi" w:hint="cs"/>
          <w:sz w:val="28"/>
          <w:szCs w:val="28"/>
          <w:rtl/>
          <w:lang w:bidi="ar-DZ"/>
        </w:rPr>
        <w:t>أنها</w:t>
      </w:r>
      <w:r w:rsidR="007B572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لا تناسب مع دراسة </w:t>
      </w:r>
      <w:r w:rsidR="00CA3AEE">
        <w:rPr>
          <w:rFonts w:asciiTheme="majorBidi" w:hAnsiTheme="majorBidi" w:cstheme="majorBidi" w:hint="cs"/>
          <w:sz w:val="28"/>
          <w:szCs w:val="28"/>
          <w:rtl/>
          <w:lang w:bidi="ar-DZ"/>
        </w:rPr>
        <w:t>الأنظمة</w:t>
      </w:r>
      <w:r w:rsidR="007B572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السياسية في </w:t>
      </w:r>
      <w:r w:rsidR="00CA3AEE">
        <w:rPr>
          <w:rFonts w:asciiTheme="majorBidi" w:hAnsiTheme="majorBidi" w:cstheme="majorBidi" w:hint="cs"/>
          <w:sz w:val="28"/>
          <w:szCs w:val="28"/>
          <w:rtl/>
          <w:lang w:bidi="ar-DZ"/>
        </w:rPr>
        <w:t>الأنظمة</w:t>
      </w:r>
      <w:r w:rsidR="007B572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الانتقالية .</w:t>
      </w:r>
    </w:p>
    <w:p w:rsidR="007B5725" w:rsidRDefault="007B5725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كما عالج الكاتب في هذا الفصل </w:t>
      </w:r>
      <w:r w:rsidRPr="00A9435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عوامل تطور الدراسات المقا</w:t>
      </w:r>
      <w:r w:rsidR="00CA3AEE" w:rsidRPr="00A9435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رنة</w:t>
      </w:r>
      <w:r w:rsidR="00CA3AE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فترة ما بعد الحرب العالمية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الثانية ، منها الحاجة الواضحة لتوسيع نطاق الدراسة في </w:t>
      </w:r>
      <w:r w:rsidR="00CA3AEE">
        <w:rPr>
          <w:rFonts w:asciiTheme="majorBidi" w:hAnsiTheme="majorBidi" w:cstheme="majorBidi" w:hint="cs"/>
          <w:sz w:val="28"/>
          <w:szCs w:val="28"/>
          <w:rtl/>
          <w:lang w:bidi="ar-DZ"/>
        </w:rPr>
        <w:t>إدارة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العامة </w:t>
      </w:r>
      <w:r w:rsidR="00CA3AEE">
        <w:rPr>
          <w:rFonts w:asciiTheme="majorBidi" w:hAnsiTheme="majorBidi" w:cstheme="majorBidi" w:hint="cs"/>
          <w:sz w:val="28"/>
          <w:szCs w:val="28"/>
          <w:rtl/>
          <w:lang w:bidi="ar-DZ"/>
        </w:rPr>
        <w:t>كنموذج متخصص  ، ا</w:t>
      </w:r>
      <w:r w:rsidR="008A700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كتساب كثير من المتخصصين للخبرات </w:t>
      </w:r>
      <w:r w:rsidR="00CA3AEE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 w:rsidR="008A700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بسبب وجودهم في دول مختلفة </w:t>
      </w:r>
      <w:r w:rsidR="00CA3AE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أيام الحرب ، </w:t>
      </w:r>
      <w:r w:rsidR="008A7000">
        <w:rPr>
          <w:rFonts w:asciiTheme="majorBidi" w:hAnsiTheme="majorBidi" w:cstheme="majorBidi" w:hint="cs"/>
          <w:sz w:val="28"/>
          <w:szCs w:val="28"/>
          <w:rtl/>
          <w:lang w:bidi="ar-DZ"/>
        </w:rPr>
        <w:t>ظهور و تأثير الحركة المعاصرة الجدي</w:t>
      </w:r>
      <w:r w:rsidR="00CA3AE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دة في دراسات السياسة المقارنة ، </w:t>
      </w:r>
      <w:r w:rsidR="008A700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توافر </w:t>
      </w:r>
      <w:r w:rsidR="0020196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الفرص للمختصين في الدارة سواء داخل </w:t>
      </w:r>
      <w:r w:rsidR="00CA3AEE">
        <w:rPr>
          <w:rFonts w:asciiTheme="majorBidi" w:hAnsiTheme="majorBidi" w:cstheme="majorBidi" w:hint="cs"/>
          <w:sz w:val="28"/>
          <w:szCs w:val="28"/>
          <w:rtl/>
          <w:lang w:bidi="ar-DZ"/>
        </w:rPr>
        <w:t>أوطانهم</w:t>
      </w:r>
      <w:r w:rsidR="0020196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A3AEE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="0020196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خارجها لان يبحثوا </w:t>
      </w:r>
      <w:r w:rsidR="00CA3AEE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="0020196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يدرسوا مشاكل </w:t>
      </w:r>
      <w:r w:rsidR="00CA3AEE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 w:rsidR="0020196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المقارنة .</w:t>
      </w:r>
    </w:p>
    <w:p w:rsidR="00201965" w:rsidRDefault="002018E0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أما</w:t>
      </w:r>
      <w:r w:rsidR="0020196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ملامح التطور كان بعد الح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رب العالمية الثانية تمثلت في</w:t>
      </w:r>
      <w:r w:rsidR="00C4440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-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01965">
        <w:rPr>
          <w:rFonts w:asciiTheme="majorBidi" w:hAnsiTheme="majorBidi" w:cstheme="majorBidi" w:hint="cs"/>
          <w:sz w:val="28"/>
          <w:szCs w:val="28"/>
          <w:rtl/>
          <w:lang w:bidi="ar-DZ"/>
        </w:rPr>
        <w:t>تزايد عدد  الكليات و الجامعات التي تدرس في هذا الحقل ، و جعلت الدراسات المقارنة موضوعا للدراسات العليا .</w:t>
      </w:r>
    </w:p>
    <w:p w:rsidR="00201965" w:rsidRDefault="00201965" w:rsidP="0027440A">
      <w:pPr>
        <w:pStyle w:val="Paragraphedeliste"/>
        <w:numPr>
          <w:ilvl w:val="0"/>
          <w:numId w:val="1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 w:rsidRPr="0020196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تشكيل الجمعية </w:t>
      </w:r>
      <w:r w:rsidR="002018E0" w:rsidRPr="00201965">
        <w:rPr>
          <w:rFonts w:asciiTheme="majorBidi" w:hAnsiTheme="majorBidi" w:cstheme="majorBidi" w:hint="cs"/>
          <w:sz w:val="28"/>
          <w:szCs w:val="28"/>
          <w:rtl/>
          <w:lang w:bidi="ar-DZ"/>
        </w:rPr>
        <w:t>الأمريكية</w:t>
      </w:r>
      <w:r w:rsidRPr="0020196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للعلوم السياسية للجنة خاصة </w:t>
      </w:r>
      <w:r w:rsidR="002018E0" w:rsidRPr="00201965">
        <w:rPr>
          <w:rFonts w:asciiTheme="majorBidi" w:hAnsiTheme="majorBidi" w:cstheme="majorBidi" w:hint="cs"/>
          <w:sz w:val="28"/>
          <w:szCs w:val="28"/>
          <w:rtl/>
          <w:lang w:bidi="ar-DZ"/>
        </w:rPr>
        <w:t>بالإدارة</w:t>
      </w:r>
      <w:r w:rsidRPr="0020196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المقارنة .</w:t>
      </w:r>
    </w:p>
    <w:p w:rsidR="00201965" w:rsidRDefault="002018E0" w:rsidP="0027440A">
      <w:pPr>
        <w:pStyle w:val="Paragraphedeliste"/>
        <w:numPr>
          <w:ilvl w:val="0"/>
          <w:numId w:val="1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تأليف</w:t>
      </w:r>
      <w:r w:rsidR="0020196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جماعة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 w:rsidR="0020196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المقارنة ( </w:t>
      </w:r>
      <w:r w:rsidR="00201965">
        <w:rPr>
          <w:rFonts w:asciiTheme="majorBidi" w:hAnsiTheme="majorBidi" w:cstheme="majorBidi"/>
          <w:sz w:val="28"/>
          <w:szCs w:val="28"/>
          <w:lang w:bidi="ar-DZ"/>
        </w:rPr>
        <w:t>CAG</w:t>
      </w:r>
      <w:r w:rsidR="0020196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) سنة 1960 .</w:t>
      </w:r>
    </w:p>
    <w:p w:rsidR="00201965" w:rsidRDefault="00201965" w:rsidP="0027440A">
      <w:pPr>
        <w:pStyle w:val="Paragraphedeliste"/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>لتتسم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فيما بعد حركة </w:t>
      </w:r>
      <w:r w:rsidR="002018E0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المقارنة بالحيوية و </w:t>
      </w:r>
      <w:r w:rsidR="002018E0">
        <w:rPr>
          <w:rFonts w:asciiTheme="majorBidi" w:hAnsiTheme="majorBidi" w:cstheme="majorBidi" w:hint="cs"/>
          <w:sz w:val="28"/>
          <w:szCs w:val="28"/>
          <w:rtl/>
          <w:lang w:bidi="ar-DZ"/>
        </w:rPr>
        <w:t>التأثير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خلال العقد </w:t>
      </w:r>
      <w:r w:rsidR="002018E0">
        <w:rPr>
          <w:rFonts w:asciiTheme="majorBidi" w:hAnsiTheme="majorBidi" w:cstheme="majorBidi" w:hint="cs"/>
          <w:sz w:val="28"/>
          <w:szCs w:val="28"/>
          <w:rtl/>
          <w:lang w:bidi="ar-DZ"/>
        </w:rPr>
        <w:t>الأول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الذي بدأ سنة 1962.</w:t>
      </w:r>
    </w:p>
    <w:p w:rsidR="00796070" w:rsidRDefault="00796070" w:rsidP="0027440A">
      <w:pPr>
        <w:pStyle w:val="Paragraphedeliste"/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96070" w:rsidRDefault="00796070" w:rsidP="00796070">
      <w:pPr>
        <w:pStyle w:val="Paragraphedeliste"/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01965" w:rsidRPr="002018E0" w:rsidRDefault="002018E0" w:rsidP="00796070">
      <w:pPr>
        <w:pStyle w:val="Paragraphedeliste"/>
        <w:bidi/>
        <w:ind w:left="-284" w:firstLine="28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418B3">
        <w:rPr>
          <w:rFonts w:asciiTheme="majorBidi" w:hAnsiTheme="majorBidi" w:cstheme="majorBidi" w:hint="cs"/>
          <w:sz w:val="28"/>
          <w:szCs w:val="28"/>
          <w:rtl/>
          <w:lang w:bidi="ar-DZ"/>
        </w:rPr>
        <w:t>أما</w:t>
      </w:r>
      <w:r w:rsidR="00201965" w:rsidRPr="002018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الفصل الثاني </w:t>
      </w:r>
      <w:r w:rsidR="00201965" w:rsidRPr="004418B3">
        <w:rPr>
          <w:rFonts w:asciiTheme="majorBidi" w:hAnsiTheme="majorBidi" w:cstheme="majorBidi" w:hint="cs"/>
          <w:sz w:val="28"/>
          <w:szCs w:val="28"/>
          <w:rtl/>
          <w:lang w:bidi="ar-DZ"/>
        </w:rPr>
        <w:t>المعنون</w:t>
      </w:r>
      <w:r w:rsidR="00201965" w:rsidRPr="002018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بمحور المقارنة </w:t>
      </w:r>
    </w:p>
    <w:p w:rsidR="00264832" w:rsidRDefault="00201965" w:rsidP="0027440A">
      <w:pPr>
        <w:pStyle w:val="Paragraphedeliste"/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الذي اختار </w:t>
      </w:r>
      <w:r w:rsidRPr="00AD744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البيروقراطية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كمحور للمقارنة باعتبار البيروقراطية </w:t>
      </w:r>
      <w:r w:rsidR="0099545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كتركيب سياسي متخصص يقدم </w:t>
      </w:r>
      <w:r w:rsidR="008B5135">
        <w:rPr>
          <w:rFonts w:asciiTheme="majorBidi" w:hAnsiTheme="majorBidi" w:cstheme="majorBidi" w:hint="cs"/>
          <w:sz w:val="28"/>
          <w:szCs w:val="28"/>
          <w:rtl/>
          <w:lang w:bidi="ar-DZ"/>
        </w:rPr>
        <w:t>أساسا</w:t>
      </w:r>
      <w:r w:rsidR="0099545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B5135">
        <w:rPr>
          <w:rFonts w:asciiTheme="majorBidi" w:hAnsiTheme="majorBidi" w:cstheme="majorBidi" w:hint="cs"/>
          <w:sz w:val="28"/>
          <w:szCs w:val="28"/>
          <w:rtl/>
          <w:lang w:bidi="ar-DZ"/>
        </w:rPr>
        <w:t>أفضل</w:t>
      </w:r>
      <w:r w:rsidR="0099545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للمقارنة ، فالهدف هنا هو مقارنة </w:t>
      </w:r>
      <w:r w:rsidR="008B5135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 w:rsidR="0099545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العا</w:t>
      </w:r>
      <w:r w:rsidR="00D62FCA">
        <w:rPr>
          <w:rFonts w:asciiTheme="majorBidi" w:hAnsiTheme="majorBidi" w:cstheme="majorBidi" w:hint="cs"/>
          <w:sz w:val="28"/>
          <w:szCs w:val="28"/>
          <w:rtl/>
          <w:lang w:bidi="ar-DZ"/>
        </w:rPr>
        <w:t>مة بين الدول المختلفة ، و  ليس</w:t>
      </w:r>
      <w:r w:rsidR="0099545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بين  النظم  </w:t>
      </w:r>
      <w:r w:rsidR="008F62F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فيها، بالرغم من أن مصطلح البيروقراطية </w:t>
      </w:r>
      <w:r w:rsidR="00AD5CEC">
        <w:rPr>
          <w:rFonts w:asciiTheme="majorBidi" w:hAnsiTheme="majorBidi" w:cstheme="majorBidi" w:hint="cs"/>
          <w:sz w:val="28"/>
          <w:szCs w:val="28"/>
          <w:rtl/>
          <w:lang w:bidi="ar-DZ"/>
        </w:rPr>
        <w:t>هو مصطلح</w:t>
      </w:r>
      <w:r w:rsidR="0099545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غامض و متعب </w:t>
      </w:r>
      <w:r w:rsidR="00D95D9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</w:t>
      </w:r>
      <w:r w:rsidR="008B5135">
        <w:rPr>
          <w:rFonts w:asciiTheme="majorBidi" w:hAnsiTheme="majorBidi" w:cstheme="majorBidi" w:hint="cs"/>
          <w:sz w:val="28"/>
          <w:szCs w:val="28"/>
          <w:rtl/>
          <w:lang w:bidi="ar-DZ"/>
        </w:rPr>
        <w:t>إلا</w:t>
      </w:r>
      <w:r w:rsidR="0099545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B5135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99545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كلمة البيروقراطية قد </w:t>
      </w:r>
      <w:r w:rsidR="008B5135">
        <w:rPr>
          <w:rFonts w:asciiTheme="majorBidi" w:hAnsiTheme="majorBidi" w:cstheme="majorBidi" w:hint="cs"/>
          <w:sz w:val="28"/>
          <w:szCs w:val="28"/>
          <w:rtl/>
          <w:lang w:bidi="ar-DZ"/>
        </w:rPr>
        <w:t>أظهرت</w:t>
      </w:r>
      <w:r w:rsidR="0099545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قدرة كبيرة على الاستمرار في التداول </w:t>
      </w:r>
      <w:r w:rsidR="00264832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201965" w:rsidRDefault="00264832" w:rsidP="00264832">
      <w:pPr>
        <w:pStyle w:val="Paragraphedeliste"/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كما</w:t>
      </w:r>
      <w:r w:rsidR="00995459">
        <w:rPr>
          <w:rFonts w:asciiTheme="majorBidi" w:hAnsiTheme="majorBidi" w:cstheme="majorBidi" w:hint="cs"/>
          <w:sz w:val="28"/>
          <w:szCs w:val="28"/>
          <w:rtl/>
          <w:lang w:bidi="ar-DZ"/>
        </w:rPr>
        <w:t>عالج</w:t>
      </w:r>
      <w:proofErr w:type="spellEnd"/>
      <w:r w:rsidR="0099545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الكاتب </w:t>
      </w:r>
      <w:r w:rsidR="00995459" w:rsidRPr="0026483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تعريف البيروقراطية</w:t>
      </w:r>
      <w:r w:rsidR="0099545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بواسطة بعض الخصائص الهيكلة </w:t>
      </w:r>
      <w:r w:rsidR="008B5135">
        <w:rPr>
          <w:rFonts w:asciiTheme="majorBidi" w:hAnsiTheme="majorBidi" w:cstheme="majorBidi" w:hint="cs"/>
          <w:sz w:val="28"/>
          <w:szCs w:val="28"/>
          <w:rtl/>
          <w:lang w:bidi="ar-DZ"/>
        </w:rPr>
        <w:t>الأساسية</w:t>
      </w:r>
      <w:r w:rsidR="0099545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للتنظيم</w:t>
      </w:r>
      <w:r w:rsidR="00CA60E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</w:t>
      </w:r>
      <w:r w:rsidR="0099545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w:r w:rsidR="008B5135">
        <w:rPr>
          <w:rFonts w:asciiTheme="majorBidi" w:hAnsiTheme="majorBidi" w:cstheme="majorBidi" w:hint="cs"/>
          <w:sz w:val="28"/>
          <w:szCs w:val="28"/>
          <w:rtl/>
          <w:lang w:bidi="ar-DZ"/>
        </w:rPr>
        <w:t>أكثر</w:t>
      </w:r>
      <w:r w:rsidR="0099545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هذه الصيغ تماسكا هي تلك التي وضعها  </w:t>
      </w:r>
      <w:proofErr w:type="spellStart"/>
      <w:r w:rsidR="00995459" w:rsidRPr="008B51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فكتور</w:t>
      </w:r>
      <w:proofErr w:type="spellEnd"/>
      <w:r w:rsidR="00995459" w:rsidRPr="008B51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995459" w:rsidRPr="008B51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تومبسين</w:t>
      </w:r>
      <w:proofErr w:type="spellEnd"/>
      <w:r w:rsidR="0099545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حيث يصف هذه التنظيمات البيروقراطية </w:t>
      </w:r>
      <w:r w:rsidR="008B5135">
        <w:rPr>
          <w:rFonts w:asciiTheme="majorBidi" w:hAnsiTheme="majorBidi" w:cstheme="majorBidi" w:hint="cs"/>
          <w:sz w:val="28"/>
          <w:szCs w:val="28"/>
          <w:rtl/>
          <w:lang w:bidi="ar-DZ"/>
        </w:rPr>
        <w:t>بأنها</w:t>
      </w:r>
      <w:r w:rsidR="0099545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نظام دقيق جدا لتسلسل السلطة مركب على نظام دقيق لتقسيم العمل ، الموضوعية ،و الدقة و الاستمرارية ، و حرية التصرف ، و يصف </w:t>
      </w:r>
      <w:r w:rsidR="00487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هذه الخصائص </w:t>
      </w:r>
      <w:r w:rsidR="008B5135">
        <w:rPr>
          <w:rFonts w:asciiTheme="majorBidi" w:hAnsiTheme="majorBidi" w:cstheme="majorBidi" w:hint="cs"/>
          <w:sz w:val="28"/>
          <w:szCs w:val="28"/>
          <w:rtl/>
          <w:lang w:bidi="ar-DZ"/>
        </w:rPr>
        <w:t>بأنها</w:t>
      </w:r>
      <w:r w:rsidR="00487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واضحة و متصلة بشكل شديد بمهمة اتخاذ الموظفين </w:t>
      </w:r>
      <w:r w:rsidR="008B5135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الإداريين</w:t>
      </w:r>
      <w:r w:rsidR="00487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B5135">
        <w:rPr>
          <w:rFonts w:asciiTheme="majorBidi" w:hAnsiTheme="majorBidi" w:cstheme="majorBidi" w:hint="cs"/>
          <w:sz w:val="28"/>
          <w:szCs w:val="28"/>
          <w:rtl/>
          <w:lang w:bidi="ar-DZ"/>
        </w:rPr>
        <w:t>للإجراءات</w:t>
      </w:r>
      <w:r w:rsidR="00487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 تتضمن هذه </w:t>
      </w:r>
      <w:r w:rsidR="008B5135">
        <w:rPr>
          <w:rFonts w:asciiTheme="majorBidi" w:hAnsiTheme="majorBidi" w:cstheme="majorBidi" w:hint="cs"/>
          <w:sz w:val="28"/>
          <w:szCs w:val="28"/>
          <w:rtl/>
          <w:lang w:bidi="ar-DZ"/>
        </w:rPr>
        <w:t>قواعد تحدد العادات المرغوب فيها</w:t>
      </w:r>
      <w:r w:rsidR="00487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و </w:t>
      </w:r>
      <w:r w:rsidR="008B5135">
        <w:rPr>
          <w:rFonts w:asciiTheme="majorBidi" w:hAnsiTheme="majorBidi" w:cstheme="majorBidi" w:hint="cs"/>
          <w:sz w:val="28"/>
          <w:szCs w:val="28"/>
          <w:rtl/>
          <w:lang w:bidi="ar-DZ"/>
        </w:rPr>
        <w:t>أنماط</w:t>
      </w:r>
      <w:r w:rsidR="00487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السلوك لجميع </w:t>
      </w:r>
      <w:r w:rsidR="008B5135">
        <w:rPr>
          <w:rFonts w:asciiTheme="majorBidi" w:hAnsiTheme="majorBidi" w:cstheme="majorBidi" w:hint="cs"/>
          <w:sz w:val="28"/>
          <w:szCs w:val="28"/>
          <w:rtl/>
          <w:lang w:bidi="ar-DZ"/>
        </w:rPr>
        <w:t>الأعضاء</w:t>
      </w:r>
      <w:r w:rsidR="00487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تنظيم البيروقراطي .</w:t>
      </w:r>
    </w:p>
    <w:p w:rsidR="0048789B" w:rsidRDefault="0048789B" w:rsidP="0027440A">
      <w:pPr>
        <w:pStyle w:val="Paragraphedeliste"/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ك</w:t>
      </w:r>
      <w:r w:rsidR="00596FE2">
        <w:rPr>
          <w:rFonts w:asciiTheme="majorBidi" w:hAnsiTheme="majorBidi" w:cstheme="majorBidi" w:hint="cs"/>
          <w:sz w:val="28"/>
          <w:szCs w:val="28"/>
          <w:rtl/>
          <w:lang w:bidi="ar-DZ"/>
        </w:rPr>
        <w:t>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 يمكن تحديد الخصائص الهيكلية المحورية في 3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خصائص :</w:t>
      </w:r>
      <w:proofErr w:type="gramEnd"/>
    </w:p>
    <w:p w:rsidR="0048789B" w:rsidRDefault="0048789B" w:rsidP="0027440A">
      <w:pPr>
        <w:pStyle w:val="Paragraphedeliste"/>
        <w:numPr>
          <w:ilvl w:val="0"/>
          <w:numId w:val="2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التسلسل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الرئاسي</w:t>
      </w:r>
    </w:p>
    <w:p w:rsidR="0048789B" w:rsidRDefault="0048789B" w:rsidP="0027440A">
      <w:pPr>
        <w:pStyle w:val="Paragraphedeliste"/>
        <w:numPr>
          <w:ilvl w:val="0"/>
          <w:numId w:val="2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التباين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596FE2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التخصص الوظيفي</w:t>
      </w:r>
    </w:p>
    <w:p w:rsidR="0048789B" w:rsidRDefault="0048789B" w:rsidP="0027440A">
      <w:pPr>
        <w:pStyle w:val="Paragraphedeliste"/>
        <w:numPr>
          <w:ilvl w:val="0"/>
          <w:numId w:val="2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التشديد على </w:t>
      </w:r>
      <w:r w:rsidR="00596FE2">
        <w:rPr>
          <w:rFonts w:asciiTheme="majorBidi" w:hAnsiTheme="majorBidi" w:cstheme="majorBidi" w:hint="cs"/>
          <w:sz w:val="28"/>
          <w:szCs w:val="28"/>
          <w:rtl/>
          <w:lang w:bidi="ar-DZ"/>
        </w:rPr>
        <w:t>الكفاءات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المؤهلات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48789B" w:rsidRPr="0048789B" w:rsidRDefault="0048789B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</w:t>
      </w:r>
      <w:r w:rsidRPr="00487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ثمة ملامح </w:t>
      </w:r>
      <w:r w:rsidR="00596FE2" w:rsidRPr="0048789B">
        <w:rPr>
          <w:rFonts w:asciiTheme="majorBidi" w:hAnsiTheme="majorBidi" w:cstheme="majorBidi" w:hint="cs"/>
          <w:sz w:val="28"/>
          <w:szCs w:val="28"/>
          <w:rtl/>
          <w:lang w:bidi="ar-DZ"/>
        </w:rPr>
        <w:t>أخرى</w:t>
      </w:r>
      <w:r w:rsidRPr="00487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غالبا ما تذكر في </w:t>
      </w:r>
      <w:proofErr w:type="spellStart"/>
      <w:r w:rsidRPr="0048789B">
        <w:rPr>
          <w:rFonts w:asciiTheme="majorBidi" w:hAnsiTheme="majorBidi" w:cstheme="majorBidi" w:hint="cs"/>
          <w:sz w:val="28"/>
          <w:szCs w:val="28"/>
          <w:rtl/>
          <w:lang w:bidi="ar-DZ"/>
        </w:rPr>
        <w:t>صدد</w:t>
      </w:r>
      <w:proofErr w:type="spellEnd"/>
      <w:r w:rsidRPr="00487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الهيكل البيروقراطي ، و لكنها نوعا ما هامشية </w:t>
      </w:r>
      <w:r w:rsidR="00596FE2" w:rsidRPr="0048789B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Pr="00487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 w:rsidRPr="0048789B">
        <w:rPr>
          <w:rFonts w:asciiTheme="majorBidi" w:hAnsiTheme="majorBidi" w:cstheme="majorBidi" w:hint="cs"/>
          <w:sz w:val="28"/>
          <w:szCs w:val="28"/>
          <w:rtl/>
          <w:lang w:bidi="ar-DZ"/>
        </w:rPr>
        <w:t>تدخل ضمن تلك التي ذكرناها منها :</w:t>
      </w:r>
    </w:p>
    <w:p w:rsidR="0048789B" w:rsidRDefault="0048789B" w:rsidP="0027440A">
      <w:pPr>
        <w:pStyle w:val="Paragraphedeliste"/>
        <w:numPr>
          <w:ilvl w:val="0"/>
          <w:numId w:val="3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القواعد التي تحكم </w:t>
      </w:r>
      <w:r w:rsidR="000D78EB">
        <w:rPr>
          <w:rFonts w:asciiTheme="majorBidi" w:hAnsiTheme="majorBidi" w:cstheme="majorBidi" w:hint="cs"/>
          <w:sz w:val="28"/>
          <w:szCs w:val="28"/>
          <w:rtl/>
          <w:lang w:bidi="ar-DZ"/>
        </w:rPr>
        <w:t>أفراد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نظام السجلات </w:t>
      </w:r>
    </w:p>
    <w:p w:rsidR="0048789B" w:rsidRDefault="0048789B" w:rsidP="0027440A">
      <w:pPr>
        <w:pStyle w:val="Paragraphedeliste"/>
        <w:numPr>
          <w:ilvl w:val="0"/>
          <w:numId w:val="3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نظام من </w:t>
      </w:r>
      <w:r w:rsidR="000D78EB">
        <w:rPr>
          <w:rFonts w:asciiTheme="majorBidi" w:hAnsiTheme="majorBidi" w:cstheme="majorBidi" w:hint="cs"/>
          <w:sz w:val="28"/>
          <w:szCs w:val="28"/>
          <w:rtl/>
          <w:lang w:bidi="ar-DZ"/>
        </w:rPr>
        <w:t>الإجراءات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لمعالجة </w:t>
      </w:r>
      <w:r w:rsidR="000D78EB">
        <w:rPr>
          <w:rFonts w:asciiTheme="majorBidi" w:hAnsiTheme="majorBidi" w:cstheme="majorBidi" w:hint="cs"/>
          <w:sz w:val="28"/>
          <w:szCs w:val="28"/>
          <w:rtl/>
          <w:lang w:bidi="ar-DZ"/>
        </w:rPr>
        <w:t>أوضاع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العمل</w:t>
      </w:r>
    </w:p>
    <w:p w:rsidR="0048789B" w:rsidRDefault="0048789B" w:rsidP="0027440A">
      <w:pPr>
        <w:pStyle w:val="Paragraphedeliste"/>
        <w:numPr>
          <w:ilvl w:val="0"/>
          <w:numId w:val="3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الحجم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الكافي الذي يضمن وجود شبكة من العلاقات الثانوية بين </w:t>
      </w:r>
      <w:r w:rsidR="000D78EB">
        <w:rPr>
          <w:rFonts w:asciiTheme="majorBidi" w:hAnsiTheme="majorBidi" w:cstheme="majorBidi" w:hint="cs"/>
          <w:sz w:val="28"/>
          <w:szCs w:val="28"/>
          <w:rtl/>
          <w:lang w:bidi="ar-DZ"/>
        </w:rPr>
        <w:t>الأفراد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48789B" w:rsidRDefault="0048789B" w:rsidP="003D160C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</w:t>
      </w:r>
      <w:r w:rsidRPr="00487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كما عالج الكاتب </w:t>
      </w:r>
      <w:r w:rsidRPr="00E939A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منهج البيئة في </w:t>
      </w:r>
      <w:r w:rsidR="000D78EB" w:rsidRPr="00E939A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الإدارة</w:t>
      </w:r>
      <w:r w:rsidRPr="00487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0D78EB" w:rsidRPr="0048789B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Pr="00487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كتابات </w:t>
      </w:r>
      <w:r w:rsidRPr="00E939A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جون جوس</w:t>
      </w:r>
      <w:r w:rsidRPr="00487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الذي اعتمد على </w:t>
      </w:r>
      <w:r w:rsidR="000D78EB" w:rsidRPr="0048789B">
        <w:rPr>
          <w:rFonts w:asciiTheme="majorBidi" w:hAnsiTheme="majorBidi" w:cstheme="majorBidi" w:hint="cs"/>
          <w:sz w:val="28"/>
          <w:szCs w:val="28"/>
          <w:rtl/>
          <w:lang w:bidi="ar-DZ"/>
        </w:rPr>
        <w:t>أعمال</w:t>
      </w:r>
      <w:r w:rsidRPr="00487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</w:t>
      </w:r>
      <w:r w:rsidRPr="0048789B">
        <w:rPr>
          <w:rFonts w:asciiTheme="majorBidi" w:hAnsiTheme="majorBidi" w:cstheme="majorBidi" w:hint="cs"/>
          <w:sz w:val="28"/>
          <w:szCs w:val="28"/>
          <w:rtl/>
          <w:lang w:bidi="ar-DZ"/>
        </w:rPr>
        <w:t>الاجتماع خلال العشر</w:t>
      </w:r>
      <w:r w:rsidR="000D78EB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Pr="00487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نيات الذي كانوا يبحثون في علاقة الحياة </w:t>
      </w:r>
      <w:r w:rsidR="000D78EB" w:rsidRPr="0048789B">
        <w:rPr>
          <w:rFonts w:asciiTheme="majorBidi" w:hAnsiTheme="majorBidi" w:cstheme="majorBidi" w:hint="cs"/>
          <w:sz w:val="28"/>
          <w:szCs w:val="28"/>
          <w:rtl/>
          <w:lang w:bidi="ar-DZ"/>
        </w:rPr>
        <w:t>الإنسانية</w:t>
      </w:r>
      <w:r w:rsidRPr="00487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بالبيئة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المحيطة ، و مثل هذا المنهج على حد </w:t>
      </w:r>
      <w:r w:rsidR="000F446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تعبيره يبدأ و بشكل حرفي من </w:t>
      </w:r>
      <w:r w:rsidR="000D78EB">
        <w:rPr>
          <w:rFonts w:asciiTheme="majorBidi" w:hAnsiTheme="majorBidi" w:cstheme="majorBidi" w:hint="cs"/>
          <w:sz w:val="28"/>
          <w:szCs w:val="28"/>
          <w:rtl/>
          <w:lang w:bidi="ar-DZ"/>
        </w:rPr>
        <w:t>الأساس</w:t>
      </w:r>
      <w:r w:rsidR="000F446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فصاعدا</w:t>
      </w:r>
      <w:r w:rsidR="00235A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عناصر المكان ، المناخ </w:t>
      </w:r>
      <w:r w:rsidR="000F446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،الموقع ، و من السكان من حيث عددهم ، </w:t>
      </w:r>
      <w:r w:rsidR="000D78EB">
        <w:rPr>
          <w:rFonts w:asciiTheme="majorBidi" w:hAnsiTheme="majorBidi" w:cstheme="majorBidi" w:hint="cs"/>
          <w:sz w:val="28"/>
          <w:szCs w:val="28"/>
          <w:rtl/>
          <w:lang w:bidi="ar-DZ"/>
        </w:rPr>
        <w:t>أعمارهم، و المعرفة ، و بالطرق التكنو</w:t>
      </w:r>
      <w:r w:rsidR="000F446D">
        <w:rPr>
          <w:rFonts w:asciiTheme="majorBidi" w:hAnsiTheme="majorBidi" w:cstheme="majorBidi" w:hint="cs"/>
          <w:sz w:val="28"/>
          <w:szCs w:val="28"/>
          <w:rtl/>
          <w:lang w:bidi="ar-DZ"/>
        </w:rPr>
        <w:t>لوجية الاجتماعية ، و الطبيع</w:t>
      </w:r>
      <w:r w:rsidR="003D160C">
        <w:rPr>
          <w:rFonts w:asciiTheme="majorBidi" w:hAnsiTheme="majorBidi" w:cstheme="majorBidi" w:hint="cs"/>
          <w:sz w:val="28"/>
          <w:szCs w:val="28"/>
          <w:rtl/>
          <w:lang w:bidi="ar-DZ"/>
        </w:rPr>
        <w:t>ية التي بواسطتها يحصلون على معيش</w:t>
      </w:r>
      <w:r w:rsidR="000F446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تهم من المكان الذين يعيشون فيه و من علاقاتهم مع بعض ، لذا تساعد الاعتبارات البيئية في دراسة النظام </w:t>
      </w:r>
      <w:r w:rsidR="000D78EB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</w:t>
      </w:r>
      <w:r w:rsidR="000F446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بلد واحد ، و هي ذات </w:t>
      </w:r>
      <w:r w:rsidR="000D78EB">
        <w:rPr>
          <w:rFonts w:asciiTheme="majorBidi" w:hAnsiTheme="majorBidi" w:cstheme="majorBidi" w:hint="cs"/>
          <w:sz w:val="28"/>
          <w:szCs w:val="28"/>
          <w:rtl/>
          <w:lang w:bidi="ar-DZ"/>
        </w:rPr>
        <w:t>أهمية مضاعفة في الدراسات المقارنة</w:t>
      </w:r>
      <w:r w:rsidR="000F446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كما </w:t>
      </w:r>
      <w:r w:rsidR="003B6A9F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0F446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الدراسات </w:t>
      </w:r>
      <w:r w:rsidR="000D78EB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 w:rsidR="000F446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للدول المختلفة يجب </w:t>
      </w:r>
      <w:r w:rsidR="000D78EB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0F446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تركز على التفاعلات بين </w:t>
      </w:r>
      <w:r w:rsidR="003B6A9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أي نظام إداري و البيئة الخارجية ، </w:t>
      </w:r>
      <w:r w:rsidR="000F446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</w:t>
      </w:r>
      <w:r w:rsidR="003B6A9F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0F446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تدرس </w:t>
      </w:r>
      <w:r w:rsidR="003B6A9F">
        <w:rPr>
          <w:rFonts w:asciiTheme="majorBidi" w:hAnsiTheme="majorBidi" w:cstheme="majorBidi" w:hint="cs"/>
          <w:sz w:val="28"/>
          <w:szCs w:val="28"/>
          <w:rtl/>
          <w:lang w:bidi="ar-DZ"/>
        </w:rPr>
        <w:t>ديناميكيات</w:t>
      </w:r>
      <w:r w:rsidR="000F446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التغيرات </w:t>
      </w:r>
      <w:r w:rsidR="003B6A9F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 و الاجتماعية في ال</w:t>
      </w:r>
      <w:r w:rsidR="000F446D">
        <w:rPr>
          <w:rFonts w:asciiTheme="majorBidi" w:hAnsiTheme="majorBidi" w:cstheme="majorBidi" w:hint="cs"/>
          <w:sz w:val="28"/>
          <w:szCs w:val="28"/>
          <w:rtl/>
          <w:lang w:bidi="ar-DZ"/>
        </w:rPr>
        <w:t>بيئة التي تجري فيها التفاعلات .</w:t>
      </w:r>
    </w:p>
    <w:p w:rsidR="000F446D" w:rsidRDefault="003B6A9F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أما</w:t>
      </w:r>
      <w:r w:rsidR="000F446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بالنسبة </w:t>
      </w:r>
      <w:r w:rsidR="000F446D" w:rsidRPr="007F11C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لنماذج النظم </w:t>
      </w:r>
      <w:proofErr w:type="gramStart"/>
      <w:r w:rsidRPr="007F11C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الإدارية</w:t>
      </w:r>
      <w:r w:rsidR="000F446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</w:t>
      </w:r>
      <w:proofErr w:type="gramEnd"/>
      <w:r w:rsidR="000F446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اقترح الكاتب نماذج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مختلفة</w:t>
      </w:r>
      <w:r w:rsidR="000F446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لدراسة سلوك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 w:rsidR="000F446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العامة و عمليات البيروقراطية في كل من الدول النامية و المتقدمة و هي :</w:t>
      </w:r>
    </w:p>
    <w:p w:rsidR="007F5B15" w:rsidRDefault="007F5B15" w:rsidP="0027440A">
      <w:pPr>
        <w:pStyle w:val="Paragraphedeliste"/>
        <w:numPr>
          <w:ilvl w:val="0"/>
          <w:numId w:val="4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النموذج التقليدي : الذي </w:t>
      </w:r>
      <w:r w:rsidR="00E13DD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أتى </w:t>
      </w:r>
      <w:proofErr w:type="spellStart"/>
      <w:r w:rsidR="00E13DD2">
        <w:rPr>
          <w:rFonts w:asciiTheme="majorBidi" w:hAnsiTheme="majorBidi" w:cstheme="majorBidi" w:hint="cs"/>
          <w:sz w:val="28"/>
          <w:szCs w:val="28"/>
          <w:rtl/>
          <w:lang w:bidi="ar-DZ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E13DD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ماكس فير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و هو نموذج </w:t>
      </w:r>
      <w:r w:rsidR="00E13DD2">
        <w:rPr>
          <w:rFonts w:asciiTheme="majorBidi" w:hAnsiTheme="majorBidi" w:cstheme="majorBidi" w:hint="cs"/>
          <w:sz w:val="28"/>
          <w:szCs w:val="28"/>
          <w:rtl/>
          <w:lang w:bidi="ar-DZ"/>
        </w:rPr>
        <w:t>الأصيل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للدول المتقدمة .</w:t>
      </w:r>
    </w:p>
    <w:p w:rsidR="007F5B15" w:rsidRDefault="007F5B15" w:rsidP="0027440A">
      <w:pPr>
        <w:pStyle w:val="Paragraphedeliste"/>
        <w:numPr>
          <w:ilvl w:val="0"/>
          <w:numId w:val="4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النموذج المنشوري : و </w:t>
      </w:r>
      <w:r w:rsidR="00E13DD2">
        <w:rPr>
          <w:rFonts w:asciiTheme="majorBidi" w:hAnsiTheme="majorBidi" w:cstheme="majorBidi" w:hint="cs"/>
          <w:sz w:val="28"/>
          <w:szCs w:val="28"/>
          <w:rtl/>
          <w:lang w:bidi="ar-DZ"/>
        </w:rPr>
        <w:t>هو أكثر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النماذج اتقانا للدول النامية .</w:t>
      </w:r>
    </w:p>
    <w:p w:rsidR="007F5B15" w:rsidRDefault="00410574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67790">
        <w:rPr>
          <w:rFonts w:asciiTheme="majorBidi" w:hAnsiTheme="majorBidi" w:cstheme="majorBidi" w:hint="cs"/>
          <w:sz w:val="28"/>
          <w:szCs w:val="28"/>
          <w:rtl/>
          <w:lang w:bidi="ar-DZ"/>
        </w:rPr>
        <w:t>كما</w:t>
      </w:r>
      <w:r w:rsidR="00DF36EC" w:rsidRPr="00B6779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B67790">
        <w:rPr>
          <w:rFonts w:asciiTheme="majorBidi" w:hAnsiTheme="majorBidi" w:cstheme="majorBidi" w:hint="cs"/>
          <w:sz w:val="28"/>
          <w:szCs w:val="28"/>
          <w:rtl/>
          <w:lang w:bidi="ar-DZ"/>
        </w:rPr>
        <w:t>عالج</w:t>
      </w:r>
      <w:r w:rsidRPr="00DF36E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الفصل الثالث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مفاهيم تحول النظام مثل التحديث التنمية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التغيير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هذه المفاه</w:t>
      </w:r>
      <w:r w:rsidR="00DF36EC">
        <w:rPr>
          <w:rFonts w:asciiTheme="majorBidi" w:hAnsiTheme="majorBidi" w:cstheme="majorBidi" w:hint="cs"/>
          <w:sz w:val="28"/>
          <w:szCs w:val="28"/>
          <w:rtl/>
          <w:lang w:bidi="ar-DZ"/>
        </w:rPr>
        <w:t>يم تمثل اتفاق طلاب النظم السيا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س</w:t>
      </w:r>
      <w:r w:rsidR="00DF36EC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ة في تغيير الاختلافات بين الدول على </w:t>
      </w:r>
      <w:r w:rsidR="00DF36EC">
        <w:rPr>
          <w:rFonts w:asciiTheme="majorBidi" w:hAnsiTheme="majorBidi" w:cstheme="majorBidi" w:hint="cs"/>
          <w:sz w:val="28"/>
          <w:szCs w:val="28"/>
          <w:rtl/>
          <w:lang w:bidi="ar-DZ"/>
        </w:rPr>
        <w:t>أساس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مقارنة في فترات زمنية .</w:t>
      </w:r>
    </w:p>
    <w:p w:rsidR="00201965" w:rsidRDefault="00DF36EC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فبال</w:t>
      </w:r>
      <w:r w:rsidR="0041057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نسبة </w:t>
      </w:r>
      <w:r w:rsidR="00410574" w:rsidRPr="0053204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لمصطلح التحديث</w:t>
      </w:r>
      <w:r w:rsidR="0041057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144A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الذي </w:t>
      </w:r>
      <w:r w:rsidR="0041057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يعتبر من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أكثر</w:t>
      </w:r>
      <w:r w:rsidR="0041057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المصطلحات عمومية و شمولا </w:t>
      </w:r>
      <w:r w:rsidR="00C35084">
        <w:rPr>
          <w:rFonts w:asciiTheme="majorBidi" w:hAnsiTheme="majorBidi" w:cstheme="majorBidi" w:hint="cs"/>
          <w:sz w:val="28"/>
          <w:szCs w:val="28"/>
          <w:rtl/>
          <w:lang w:bidi="ar-DZ"/>
        </w:rPr>
        <w:t>، فعرفه</w:t>
      </w:r>
      <w:r w:rsidR="0041057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410574" w:rsidRPr="00DF36E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دانيال </w:t>
      </w:r>
      <w:proofErr w:type="spellStart"/>
      <w:r w:rsidR="00410574" w:rsidRPr="00DF36E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ليرنر</w:t>
      </w:r>
      <w:proofErr w:type="spellEnd"/>
      <w:r w:rsidR="0041057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بأنه</w:t>
      </w:r>
      <w:r w:rsidR="0041057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عملية منظمة تشمل تغييرات  متكاملة  في  قطاعات المجتمع السكانية و الاقتصادية و السياسية و</w:t>
      </w:r>
      <w:r w:rsidR="007B20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بالاتصالات و التغييرات الثقافية</w:t>
      </w:r>
      <w:r w:rsidR="0041057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410574" w:rsidRDefault="00410574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على الرغم من </w:t>
      </w:r>
      <w:r w:rsidR="00DF36EC">
        <w:rPr>
          <w:rFonts w:asciiTheme="majorBidi" w:hAnsiTheme="majorBidi" w:cstheme="majorBidi" w:hint="cs"/>
          <w:sz w:val="28"/>
          <w:szCs w:val="28"/>
          <w:rtl/>
          <w:lang w:bidi="ar-DZ"/>
        </w:rPr>
        <w:t>أهمية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موضوع التحديث ، </w:t>
      </w:r>
      <w:r w:rsidR="00DF36EC">
        <w:rPr>
          <w:rFonts w:asciiTheme="majorBidi" w:hAnsiTheme="majorBidi" w:cstheme="majorBidi" w:hint="cs"/>
          <w:sz w:val="28"/>
          <w:szCs w:val="28"/>
          <w:rtl/>
          <w:lang w:bidi="ar-DZ"/>
        </w:rPr>
        <w:t>إلا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انه كانت هنالك محاولات مبكرة جدا للبحث عن صيغ نماذج للتحديث اقل ارتباطا  </w:t>
      </w:r>
      <w:r w:rsidR="00DF36EC">
        <w:rPr>
          <w:rFonts w:asciiTheme="majorBidi" w:hAnsiTheme="majorBidi" w:cstheme="majorBidi" w:hint="cs"/>
          <w:sz w:val="28"/>
          <w:szCs w:val="28"/>
          <w:rtl/>
          <w:lang w:bidi="ar-DZ"/>
        </w:rPr>
        <w:t>بأمثلة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معينة في </w:t>
      </w:r>
      <w:r w:rsidR="00DF36EC">
        <w:rPr>
          <w:rFonts w:asciiTheme="majorBidi" w:hAnsiTheme="majorBidi" w:cstheme="majorBidi" w:hint="cs"/>
          <w:sz w:val="28"/>
          <w:szCs w:val="28"/>
          <w:rtl/>
          <w:lang w:bidi="ar-DZ"/>
        </w:rPr>
        <w:t>أوروبا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w:r w:rsidR="00DF36EC">
        <w:rPr>
          <w:rFonts w:asciiTheme="majorBidi" w:hAnsiTheme="majorBidi" w:cstheme="majorBidi" w:hint="cs"/>
          <w:sz w:val="28"/>
          <w:szCs w:val="28"/>
          <w:rtl/>
          <w:lang w:bidi="ar-DZ"/>
        </w:rPr>
        <w:t>أمريكا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الشمالية ، حيث اقترح </w:t>
      </w:r>
      <w:r w:rsidRPr="00105E5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رجز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مقالة </w:t>
      </w:r>
      <w:r w:rsidR="003E4B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نشرها بعنوان </w:t>
      </w:r>
      <w:r w:rsidR="00105E53">
        <w:rPr>
          <w:rFonts w:asciiTheme="majorBidi" w:hAnsiTheme="majorBidi" w:cstheme="majorBidi" w:hint="cs"/>
          <w:sz w:val="28"/>
          <w:szCs w:val="28"/>
          <w:rtl/>
          <w:lang w:bidi="ar-DZ"/>
        </w:rPr>
        <w:t>"</w:t>
      </w:r>
      <w:r w:rsidR="003E4B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المجتمعات الصناعية و الزراعية نحو نظام تصنيعي </w:t>
      </w:r>
      <w:r w:rsidR="00DF36EC">
        <w:rPr>
          <w:rFonts w:asciiTheme="majorBidi" w:hAnsiTheme="majorBidi" w:cstheme="majorBidi" w:hint="cs"/>
          <w:sz w:val="28"/>
          <w:szCs w:val="28"/>
          <w:rtl/>
          <w:lang w:bidi="ar-DZ"/>
        </w:rPr>
        <w:t>للإدارة</w:t>
      </w:r>
      <w:r w:rsidR="003E4B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المقارنة </w:t>
      </w:r>
      <w:r w:rsidR="00105E53">
        <w:rPr>
          <w:rFonts w:asciiTheme="majorBidi" w:hAnsiTheme="majorBidi" w:cstheme="majorBidi" w:hint="cs"/>
          <w:sz w:val="28"/>
          <w:szCs w:val="28"/>
          <w:rtl/>
          <w:lang w:bidi="ar-DZ"/>
        </w:rPr>
        <w:t>"</w:t>
      </w:r>
      <w:r w:rsidR="003E4B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تطوير نماذج افتراضية مثالية </w:t>
      </w:r>
      <w:r w:rsidR="00DF36EC">
        <w:rPr>
          <w:rFonts w:asciiTheme="majorBidi" w:hAnsiTheme="majorBidi" w:cstheme="majorBidi" w:hint="cs"/>
          <w:sz w:val="28"/>
          <w:szCs w:val="28"/>
          <w:rtl/>
          <w:lang w:bidi="ar-DZ"/>
        </w:rPr>
        <w:t>للإدارة</w:t>
      </w:r>
      <w:r w:rsidR="003E4B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المجتمعات الزراعية و الصناعية ، لتكون </w:t>
      </w:r>
      <w:r w:rsidR="00DF36EC">
        <w:rPr>
          <w:rFonts w:asciiTheme="majorBidi" w:hAnsiTheme="majorBidi" w:cstheme="majorBidi" w:hint="cs"/>
          <w:sz w:val="28"/>
          <w:szCs w:val="28"/>
          <w:rtl/>
          <w:lang w:bidi="ar-DZ"/>
        </w:rPr>
        <w:t>أساس</w:t>
      </w:r>
      <w:r w:rsidR="003E4B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لتحليل التجريبي </w:t>
      </w:r>
      <w:r w:rsidR="00DF36EC">
        <w:rPr>
          <w:rFonts w:asciiTheme="majorBidi" w:hAnsiTheme="majorBidi" w:cstheme="majorBidi" w:hint="cs"/>
          <w:sz w:val="28"/>
          <w:szCs w:val="28"/>
          <w:rtl/>
          <w:lang w:bidi="ar-DZ"/>
        </w:rPr>
        <w:t>للأنظمة</w:t>
      </w:r>
      <w:r w:rsidR="003E4B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F36EC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 w:rsidR="003E4B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</w:t>
      </w:r>
      <w:r w:rsidR="00DF36EC">
        <w:rPr>
          <w:rFonts w:asciiTheme="majorBidi" w:hAnsiTheme="majorBidi" w:cstheme="majorBidi" w:hint="cs"/>
          <w:sz w:val="28"/>
          <w:szCs w:val="28"/>
          <w:rtl/>
          <w:lang w:bidi="ar-DZ"/>
        </w:rPr>
        <w:t>إضافة</w:t>
      </w:r>
      <w:r w:rsidR="003E4B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F36EC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3E4B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ذالك فان المغزى الضمني هو </w:t>
      </w:r>
      <w:r w:rsidR="00DF36EC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3E4B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عملية التحديث تسير على خط </w:t>
      </w:r>
      <w:r w:rsidR="0024280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واحد من المرحلة الزراعية </w:t>
      </w:r>
      <w:r w:rsidR="00DF36EC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24280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المرحلة الصناعية </w:t>
      </w:r>
      <w:r w:rsidR="00DF36EC">
        <w:rPr>
          <w:rFonts w:asciiTheme="majorBidi" w:hAnsiTheme="majorBidi" w:cstheme="majorBidi" w:hint="cs"/>
          <w:sz w:val="28"/>
          <w:szCs w:val="28"/>
          <w:rtl/>
          <w:lang w:bidi="ar-DZ"/>
        </w:rPr>
        <w:t>بتأثير</w:t>
      </w:r>
      <w:r w:rsidR="0024280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نوع من القوى الحتمية التار</w:t>
      </w:r>
      <w:r w:rsidR="00DF36EC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="0024280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خية التي تحرك المجتمعات من النموذج </w:t>
      </w:r>
      <w:r w:rsidR="00DF36EC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24280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آخر.</w:t>
      </w:r>
    </w:p>
    <w:p w:rsidR="00242808" w:rsidRDefault="00DF36EC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أما</w:t>
      </w:r>
      <w:r w:rsidR="0024280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بالنسبة </w:t>
      </w:r>
      <w:r w:rsidR="00242808" w:rsidRPr="003D14B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لمصطلح التن</w:t>
      </w:r>
      <w:r w:rsidRPr="003D14B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تحدث عموما عندما تزداد ق</w:t>
      </w:r>
      <w:r w:rsidR="0024280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ائمة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الأشياء</w:t>
      </w:r>
      <w:r w:rsidR="0024280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المرغوب </w:t>
      </w:r>
      <w:proofErr w:type="gramStart"/>
      <w:r w:rsidR="00242808">
        <w:rPr>
          <w:rFonts w:asciiTheme="majorBidi" w:hAnsiTheme="majorBidi" w:cstheme="majorBidi" w:hint="cs"/>
          <w:sz w:val="28"/>
          <w:szCs w:val="28"/>
          <w:rtl/>
          <w:lang w:bidi="ar-DZ"/>
        </w:rPr>
        <w:t>فيها ،</w:t>
      </w:r>
      <w:proofErr w:type="gramEnd"/>
      <w:r w:rsidR="0024280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المفضلة سببا في الحجم ، فهناك</w:t>
      </w:r>
      <w:r w:rsidR="0024280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مجالات عدة للتنمية منها :</w:t>
      </w:r>
    </w:p>
    <w:p w:rsidR="00242808" w:rsidRDefault="00242808" w:rsidP="0027440A">
      <w:pPr>
        <w:pStyle w:val="Paragraphedeliste"/>
        <w:numPr>
          <w:ilvl w:val="0"/>
          <w:numId w:val="5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</w:t>
      </w:r>
      <w:r w:rsidR="00F3288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نمية </w:t>
      </w:r>
      <w:proofErr w:type="gramStart"/>
      <w:r w:rsidR="00F32884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الاقتصادية :</w:t>
      </w:r>
      <w:proofErr w:type="gramEnd"/>
      <w:r w:rsidR="00F3288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يتضمن تحويل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موارد </w:t>
      </w:r>
      <w:r w:rsidR="00F32884">
        <w:rPr>
          <w:rFonts w:asciiTheme="majorBidi" w:hAnsiTheme="majorBidi" w:cstheme="majorBidi" w:hint="cs"/>
          <w:sz w:val="28"/>
          <w:szCs w:val="28"/>
          <w:rtl/>
          <w:lang w:bidi="ar-DZ"/>
        </w:rPr>
        <w:t>الأمة المحددة و قواها الإنتاجية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بشكل يزيد </w:t>
      </w:r>
      <w:r w:rsidR="00F32884">
        <w:rPr>
          <w:rFonts w:asciiTheme="majorBidi" w:hAnsiTheme="majorBidi" w:cstheme="majorBidi" w:hint="cs"/>
          <w:sz w:val="28"/>
          <w:szCs w:val="28"/>
          <w:rtl/>
          <w:lang w:bidi="ar-DZ"/>
        </w:rPr>
        <w:t>إنتاجها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القومي الصافي و </w:t>
      </w:r>
      <w:r w:rsidR="00F32884">
        <w:rPr>
          <w:rFonts w:asciiTheme="majorBidi" w:hAnsiTheme="majorBidi" w:cstheme="majorBidi" w:hint="cs"/>
          <w:sz w:val="28"/>
          <w:szCs w:val="28"/>
          <w:rtl/>
          <w:lang w:bidi="ar-DZ"/>
        </w:rPr>
        <w:t>الإجمالي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السلع و الخدمات .</w:t>
      </w:r>
    </w:p>
    <w:p w:rsidR="00242808" w:rsidRDefault="00242808" w:rsidP="0027440A">
      <w:pPr>
        <w:pStyle w:val="Paragraphedeliste"/>
        <w:numPr>
          <w:ilvl w:val="0"/>
          <w:numId w:val="5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التنمية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الس</w:t>
      </w:r>
      <w:r w:rsidR="00F32884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اسية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هي الانتقال </w:t>
      </w:r>
      <w:r w:rsidR="00F32884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F32884">
        <w:rPr>
          <w:rFonts w:asciiTheme="majorBidi" w:hAnsiTheme="majorBidi" w:cstheme="majorBidi" w:hint="cs"/>
          <w:sz w:val="28"/>
          <w:szCs w:val="28"/>
          <w:rtl/>
          <w:lang w:bidi="ar-DZ"/>
        </w:rPr>
        <w:t>أهداف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المرجوة التي يراها النظام السياسي ، و كثيرا ما يستعمل مصطلح </w:t>
      </w:r>
      <w:r w:rsidR="008456CA">
        <w:rPr>
          <w:rFonts w:asciiTheme="majorBidi" w:hAnsiTheme="majorBidi" w:cstheme="majorBidi" w:hint="cs"/>
          <w:sz w:val="28"/>
          <w:szCs w:val="28"/>
          <w:rtl/>
          <w:lang w:bidi="ar-DZ"/>
        </w:rPr>
        <w:t>التنمية السياسية كمرادف للتحديث السياسي .</w:t>
      </w:r>
    </w:p>
    <w:p w:rsidR="00BB0532" w:rsidRPr="00BB0532" w:rsidRDefault="008456CA" w:rsidP="00BB0532">
      <w:p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 w:rsidRPr="008456C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قد حدد </w:t>
      </w:r>
      <w:proofErr w:type="spellStart"/>
      <w:r w:rsidRPr="00F3288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ألموند</w:t>
      </w:r>
      <w:proofErr w:type="spellEnd"/>
      <w:r w:rsidRPr="00F3288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 </w:t>
      </w:r>
      <w:proofErr w:type="spellStart"/>
      <w:r w:rsidRPr="00F3288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باول</w:t>
      </w:r>
      <w:proofErr w:type="spellEnd"/>
      <w:r w:rsidRPr="008456C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F32884" w:rsidRPr="008456CA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Pr="008456C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التنمية السياسية عملية تراكمية تشمل تخصص </w:t>
      </w:r>
      <w:r w:rsidR="00F32884" w:rsidRPr="008456CA">
        <w:rPr>
          <w:rFonts w:asciiTheme="majorBidi" w:hAnsiTheme="majorBidi" w:cstheme="majorBidi" w:hint="cs"/>
          <w:sz w:val="28"/>
          <w:szCs w:val="28"/>
          <w:rtl/>
          <w:lang w:bidi="ar-DZ"/>
        </w:rPr>
        <w:t>الأدوار</w:t>
      </w:r>
      <w:r w:rsidR="00F3288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الاستقلالية للأجهز</w:t>
      </w:r>
      <w:r w:rsidR="00F32884" w:rsidRPr="008456CA">
        <w:rPr>
          <w:rFonts w:asciiTheme="majorBidi" w:hAnsiTheme="majorBidi" w:cstheme="majorBidi" w:hint="cs"/>
          <w:sz w:val="28"/>
          <w:szCs w:val="28"/>
          <w:rtl/>
          <w:lang w:bidi="ar-DZ"/>
        </w:rPr>
        <w:t>ة</w:t>
      </w:r>
      <w:r w:rsidRPr="008456C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الفرعية و ال</w:t>
      </w:r>
      <w:r w:rsidR="00BB05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علمانية ، </w:t>
      </w:r>
      <w:r w:rsidRPr="00BB0532">
        <w:rPr>
          <w:rFonts w:asciiTheme="majorBidi" w:hAnsiTheme="majorBidi" w:cstheme="majorBidi" w:hint="cs"/>
          <w:sz w:val="28"/>
          <w:szCs w:val="28"/>
          <w:rtl/>
          <w:lang w:bidi="ar-DZ"/>
        </w:rPr>
        <w:t>كما ناقش الكاتب</w:t>
      </w:r>
      <w:r w:rsidR="00BB0532" w:rsidRPr="00BB05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</w:p>
    <w:p w:rsidR="008456CA" w:rsidRPr="00BB0532" w:rsidRDefault="008456CA" w:rsidP="00BB0532">
      <w:pPr>
        <w:pStyle w:val="Paragraphedeliste"/>
        <w:numPr>
          <w:ilvl w:val="0"/>
          <w:numId w:val="16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B05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الهيكل السياسي باعتبار </w:t>
      </w:r>
      <w:r w:rsidR="00F32884" w:rsidRPr="00BB0532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Pr="00BB05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التخصص الوظيفي و الاستقلالية  </w:t>
      </w:r>
      <w:r w:rsidR="005D3232" w:rsidRPr="00BB0532">
        <w:rPr>
          <w:rFonts w:asciiTheme="majorBidi" w:hAnsiTheme="majorBidi" w:cstheme="majorBidi" w:hint="cs"/>
          <w:sz w:val="28"/>
          <w:szCs w:val="28"/>
          <w:rtl/>
          <w:lang w:bidi="ar-DZ"/>
        </w:rPr>
        <w:t>للأجهزة</w:t>
      </w:r>
      <w:r w:rsidR="00BB05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الفرعية  كمعايير للتنمية</w:t>
      </w:r>
      <w:r w:rsidRPr="00BB0532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456CA" w:rsidRDefault="008456CA" w:rsidP="0027440A">
      <w:pPr>
        <w:pStyle w:val="Paragraphedeliste"/>
        <w:numPr>
          <w:ilvl w:val="0"/>
          <w:numId w:val="7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مجال </w:t>
      </w:r>
      <w:r w:rsidR="005D3232">
        <w:rPr>
          <w:rFonts w:asciiTheme="majorBidi" w:hAnsiTheme="majorBidi" w:cstheme="majorBidi" w:hint="cs"/>
          <w:sz w:val="28"/>
          <w:szCs w:val="28"/>
          <w:rtl/>
          <w:lang w:bidi="ar-DZ"/>
        </w:rPr>
        <w:t>الأعمال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مناقشة الثقافة و ال</w:t>
      </w:r>
      <w:r w:rsidR="005D3232">
        <w:rPr>
          <w:rFonts w:asciiTheme="majorBidi" w:hAnsiTheme="majorBidi" w:cstheme="majorBidi" w:hint="cs"/>
          <w:sz w:val="28"/>
          <w:szCs w:val="28"/>
          <w:rtl/>
          <w:lang w:bidi="ar-DZ"/>
        </w:rPr>
        <w:t>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نشئة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السياسية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تم التركيز على مفهوم العلمانية كمقياس للتنمية .</w:t>
      </w:r>
    </w:p>
    <w:p w:rsidR="008456CA" w:rsidRDefault="008456CA" w:rsidP="0027440A">
      <w:pPr>
        <w:pStyle w:val="Paragraphedeliste"/>
        <w:numPr>
          <w:ilvl w:val="0"/>
          <w:numId w:val="7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في مجال عملية التحويل السياسي : فقد استخدمت مفاهيم التخصص و الاستقلال الهيكلي و العلمانية لتمييز الطرق المختلفة التي تؤدي الوظائف من خلالها .</w:t>
      </w:r>
    </w:p>
    <w:p w:rsidR="008456CA" w:rsidRDefault="008456CA" w:rsidP="0027440A">
      <w:pPr>
        <w:pStyle w:val="Paragraphedeliste"/>
        <w:numPr>
          <w:ilvl w:val="0"/>
          <w:numId w:val="7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القدرات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السياسية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تم الربط بين القدرة النظام السياسي على العمل و بين مستويات التخصص الوظيفي و الاستقلالية و العلمانية .</w:t>
      </w:r>
    </w:p>
    <w:p w:rsidR="008456CA" w:rsidRPr="00552BF3" w:rsidRDefault="008456CA" w:rsidP="00552BF3">
      <w:pPr>
        <w:pStyle w:val="Paragraphedeliste"/>
        <w:numPr>
          <w:ilvl w:val="0"/>
          <w:numId w:val="7"/>
        </w:numPr>
        <w:bidi/>
        <w:ind w:left="283"/>
        <w:rPr>
          <w:rFonts w:asciiTheme="majorBidi" w:hAnsiTheme="majorBidi" w:cstheme="majorBidi"/>
          <w:sz w:val="28"/>
          <w:szCs w:val="28"/>
          <w:lang w:bidi="ar-DZ"/>
        </w:rPr>
      </w:pPr>
      <w:r w:rsidRPr="00552BF3">
        <w:rPr>
          <w:rFonts w:asciiTheme="majorBidi" w:hAnsiTheme="majorBidi" w:cstheme="majorBidi" w:hint="cs"/>
          <w:sz w:val="28"/>
          <w:szCs w:val="28"/>
          <w:rtl/>
          <w:lang w:bidi="ar-DZ"/>
        </w:rPr>
        <w:t>و بالنسبة لمفهوم المساواة و مدلولاته في</w:t>
      </w:r>
      <w:r w:rsidR="005D3232" w:rsidRPr="00552BF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التنمية السياسية فيتكون من 3 عن</w:t>
      </w:r>
      <w:r w:rsidR="00165A79" w:rsidRPr="00552BF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اصر و هي : المواطنة، </w:t>
      </w:r>
      <w:r w:rsidRPr="00552BF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النظام القانوني العالمي </w:t>
      </w:r>
      <w:r w:rsidR="00165A79" w:rsidRPr="00552BF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</w:t>
      </w:r>
      <w:r w:rsidRPr="00552BF3">
        <w:rPr>
          <w:rFonts w:asciiTheme="majorBidi" w:hAnsiTheme="majorBidi" w:cstheme="majorBidi" w:hint="cs"/>
          <w:sz w:val="28"/>
          <w:szCs w:val="28"/>
          <w:rtl/>
          <w:lang w:bidi="ar-DZ"/>
        </w:rPr>
        <w:t>و معايير قا</w:t>
      </w:r>
      <w:r w:rsidR="00936B93" w:rsidRPr="00552BF3">
        <w:rPr>
          <w:rFonts w:asciiTheme="majorBidi" w:hAnsiTheme="majorBidi" w:cstheme="majorBidi" w:hint="cs"/>
          <w:sz w:val="28"/>
          <w:szCs w:val="28"/>
          <w:rtl/>
          <w:lang w:bidi="ar-DZ"/>
        </w:rPr>
        <w:t>ئمة على انجاز .</w:t>
      </w:r>
    </w:p>
    <w:p w:rsidR="00936B93" w:rsidRPr="00552BF3" w:rsidRDefault="00936B93" w:rsidP="00552BF3">
      <w:pPr>
        <w:pStyle w:val="Paragraphedeliste"/>
        <w:numPr>
          <w:ilvl w:val="0"/>
          <w:numId w:val="7"/>
        </w:numPr>
        <w:bidi/>
        <w:ind w:left="283"/>
        <w:rPr>
          <w:rFonts w:asciiTheme="majorBidi" w:hAnsiTheme="majorBidi" w:cstheme="majorBidi"/>
          <w:sz w:val="28"/>
          <w:szCs w:val="28"/>
          <w:lang w:bidi="ar-DZ"/>
        </w:rPr>
      </w:pPr>
      <w:r w:rsidRPr="00552BF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بالنسبة لمفهوم القدرة : فيتعلق بالخصائص التي تساعد في تحقيق التكامل و الاستجابة و التكيف و </w:t>
      </w:r>
      <w:r w:rsidR="00832837" w:rsidRPr="00552BF3">
        <w:rPr>
          <w:rFonts w:asciiTheme="majorBidi" w:hAnsiTheme="majorBidi" w:cstheme="majorBidi" w:hint="cs"/>
          <w:sz w:val="28"/>
          <w:szCs w:val="28"/>
          <w:rtl/>
          <w:lang w:bidi="ar-DZ"/>
        </w:rPr>
        <w:t>الإبداع</w:t>
      </w:r>
      <w:r w:rsidRPr="00552BF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ثلاث مستويات في نطاق العمل ، و الفعالية و العقلانية </w:t>
      </w:r>
      <w:r w:rsidR="00832837" w:rsidRPr="00552BF3">
        <w:rPr>
          <w:rFonts w:asciiTheme="majorBidi" w:hAnsiTheme="majorBidi" w:cstheme="majorBidi" w:hint="cs"/>
          <w:sz w:val="28"/>
          <w:szCs w:val="28"/>
          <w:rtl/>
          <w:lang w:bidi="ar-DZ"/>
        </w:rPr>
        <w:t>كأسلوب</w:t>
      </w:r>
      <w:r w:rsidRPr="00552BF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لاتخاذ القرارات الحكومية عن طريق ظهور جهاز بيروقراطي مركزي مجهز ب</w:t>
      </w:r>
      <w:r w:rsidR="00832837" w:rsidRPr="00552BF3">
        <w:rPr>
          <w:rFonts w:asciiTheme="majorBidi" w:hAnsiTheme="majorBidi" w:cstheme="majorBidi" w:hint="cs"/>
          <w:sz w:val="28"/>
          <w:szCs w:val="28"/>
          <w:rtl/>
          <w:lang w:bidi="ar-DZ"/>
        </w:rPr>
        <w:t>موظفين يتم تعيينهم ،</w:t>
      </w:r>
      <w:r w:rsidRPr="00552BF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ترقيتهم وفقا لمعاير الانجاز .</w:t>
      </w:r>
    </w:p>
    <w:p w:rsidR="00936B93" w:rsidRDefault="00936B93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كما تطرق الكاتب لازمات التنمية السياسية التي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تواجهها  الدول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النامية و المتمثلة في مش</w:t>
      </w:r>
      <w:r w:rsidR="00640D5A">
        <w:rPr>
          <w:rFonts w:asciiTheme="majorBidi" w:hAnsiTheme="majorBidi" w:cstheme="majorBidi" w:hint="cs"/>
          <w:sz w:val="28"/>
          <w:szCs w:val="28"/>
          <w:rtl/>
          <w:lang w:bidi="ar-DZ"/>
        </w:rPr>
        <w:t>كلة الهوية و الشرعية و المشاركة و مشكلة التغل</w:t>
      </w:r>
      <w:r w:rsidR="00832837">
        <w:rPr>
          <w:rFonts w:asciiTheme="majorBidi" w:hAnsiTheme="majorBidi" w:cstheme="majorBidi" w:hint="cs"/>
          <w:sz w:val="28"/>
          <w:szCs w:val="28"/>
          <w:rtl/>
          <w:lang w:bidi="ar-DZ"/>
        </w:rPr>
        <w:t>غ</w:t>
      </w:r>
      <w:r w:rsidR="00640D5A">
        <w:rPr>
          <w:rFonts w:asciiTheme="majorBidi" w:hAnsiTheme="majorBidi" w:cstheme="majorBidi" w:hint="cs"/>
          <w:sz w:val="28"/>
          <w:szCs w:val="28"/>
          <w:rtl/>
          <w:lang w:bidi="ar-DZ"/>
        </w:rPr>
        <w:t>ل و التوزيع .</w:t>
      </w:r>
    </w:p>
    <w:p w:rsidR="00D70E39" w:rsidRDefault="00D70E39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كما عالج الكاتب نظرية </w:t>
      </w:r>
      <w:proofErr w:type="spellStart"/>
      <w:r w:rsidRPr="00C4456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هيليم</w:t>
      </w:r>
      <w:proofErr w:type="spellEnd"/>
      <w:r w:rsidRPr="00C4456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C4456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جاكورايبة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مفادها </w:t>
      </w:r>
      <w:r w:rsidR="00C44565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التنمية السياسية = تحديث + تأسيس.</w:t>
      </w:r>
    </w:p>
    <w:p w:rsidR="00D70E39" w:rsidRDefault="00C44565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باعتبار</w:t>
      </w:r>
      <w:r w:rsidR="00D70E3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أداة</w:t>
      </w:r>
      <w:r w:rsidR="00D70E3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التحليل المقارن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للأنظمة</w:t>
      </w:r>
      <w:r w:rsidR="00D70E3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السياسية مرتبطة بالعنصرين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أساسيين</w:t>
      </w:r>
      <w:r w:rsidR="00D70E3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هما التحديث و </w:t>
      </w:r>
      <w:proofErr w:type="gramStart"/>
      <w:r w:rsidR="00D70E39">
        <w:rPr>
          <w:rFonts w:asciiTheme="majorBidi" w:hAnsiTheme="majorBidi" w:cstheme="majorBidi" w:hint="cs"/>
          <w:sz w:val="28"/>
          <w:szCs w:val="28"/>
          <w:rtl/>
          <w:lang w:bidi="ar-DZ"/>
        </w:rPr>
        <w:t>التأسيس .</w:t>
      </w:r>
      <w:proofErr w:type="gramEnd"/>
    </w:p>
    <w:p w:rsidR="00D70E39" w:rsidRDefault="00C44565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أما الاتجاه</w:t>
      </w:r>
      <w:r w:rsidR="00D70E3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الفكري الحديث في دراسات التنمية السياسية فقد ركز على الجوانب السلبية سواء عن طريق مناقشة الظروف التي تبعد </w:t>
      </w:r>
      <w:proofErr w:type="gramStart"/>
      <w:r w:rsidR="00D70E39">
        <w:rPr>
          <w:rFonts w:asciiTheme="majorBidi" w:hAnsiTheme="majorBidi" w:cstheme="majorBidi" w:hint="cs"/>
          <w:sz w:val="28"/>
          <w:szCs w:val="28"/>
          <w:rtl/>
          <w:lang w:bidi="ar-DZ"/>
        </w:rPr>
        <w:t>ال</w:t>
      </w:r>
      <w:r w:rsidR="0065730A">
        <w:rPr>
          <w:rFonts w:asciiTheme="majorBidi" w:hAnsiTheme="majorBidi" w:cstheme="majorBidi" w:hint="cs"/>
          <w:sz w:val="28"/>
          <w:szCs w:val="28"/>
          <w:rtl/>
          <w:lang w:bidi="ar-DZ"/>
        </w:rPr>
        <w:t>م</w:t>
      </w:r>
      <w:r w:rsidR="00D70E3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جتمع </w:t>
      </w:r>
      <w:r w:rsidR="0065730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</w:t>
      </w:r>
      <w:proofErr w:type="gramEnd"/>
      <w:r w:rsidR="0065730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التطور ,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="0065730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 طريق فحص العوامل الداخلية و الخارجية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للأنظمة</w:t>
      </w:r>
      <w:r w:rsidR="0065730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السياسة التي تعيق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="0065730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تمنع التطور .</w:t>
      </w:r>
    </w:p>
    <w:p w:rsidR="0065730A" w:rsidRDefault="00C44565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أما</w:t>
      </w:r>
      <w:r w:rsidR="0065730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علماء ما يسمى بالنظرية التبعية في التنمية فهم يركزون على الفرضية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الأساسية</w:t>
      </w:r>
      <w:r w:rsidR="0065730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تتعلق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بالأهمية</w:t>
      </w:r>
      <w:r w:rsidR="0065730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القصوى للعوامل البيئية الخارجية في عملية التنمية .</w:t>
      </w:r>
    </w:p>
    <w:p w:rsidR="00E55FD9" w:rsidRDefault="00E55FD9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بالنسبة </w:t>
      </w:r>
      <w:r w:rsidRPr="000456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لمصطلح التغيير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="00C44565">
        <w:rPr>
          <w:rFonts w:asciiTheme="majorBidi" w:hAnsiTheme="majorBidi" w:cstheme="majorBidi" w:hint="cs"/>
          <w:sz w:val="28"/>
          <w:szCs w:val="28"/>
          <w:rtl/>
          <w:lang w:bidi="ar-DZ"/>
        </w:rPr>
        <w:t>إن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محور هذا المفهوم هو ازدياد الدور الذي تؤديه  المعرفة النظرية و التكنولوجية في المجتمع ، حيث تحظى الطبقة التقنية و المهنية بمركز ممتاز ، و ترفع مستوي</w:t>
      </w:r>
      <w:r w:rsidR="000366F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ات الثقافة و </w:t>
      </w:r>
      <w:proofErr w:type="spellStart"/>
      <w:r w:rsidR="000366FB">
        <w:rPr>
          <w:rFonts w:asciiTheme="majorBidi" w:hAnsiTheme="majorBidi" w:cstheme="majorBidi" w:hint="cs"/>
          <w:sz w:val="28"/>
          <w:szCs w:val="28"/>
          <w:rtl/>
          <w:lang w:bidi="ar-DZ"/>
        </w:rPr>
        <w:t>الرف</w:t>
      </w:r>
      <w:r w:rsidR="00322CFC">
        <w:rPr>
          <w:rFonts w:asciiTheme="majorBidi" w:hAnsiTheme="majorBidi" w:cstheme="majorBidi" w:hint="cs"/>
          <w:sz w:val="28"/>
          <w:szCs w:val="28"/>
          <w:rtl/>
          <w:lang w:bidi="ar-DZ"/>
        </w:rPr>
        <w:t>اه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22CF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بحيث تصبح </w:t>
      </w:r>
      <w:r w:rsidR="00C4456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الجامعة هي المؤسسة</w:t>
      </w:r>
      <w:r w:rsidR="00EB4D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الرئيسية في المجتمع ما بعد الصناعي</w:t>
      </w:r>
      <w:r w:rsidR="00322CF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</w:t>
      </w:r>
      <w:r w:rsidR="00EB4D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يظهر التناقض بين الشعب و بين النخبة نتيجة لتطبيق مبدأ حكم الكفاءة الذي هو مبدأ رئيسي يحكم توزيع الوظائف في مثل هذا المجتمع .</w:t>
      </w:r>
    </w:p>
    <w:p w:rsidR="00EB4DA1" w:rsidRDefault="00EB4DA1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تناول التغيرات في مثل هذا المجتمع الجوانب الاقتصادية </w:t>
      </w:r>
      <w:r w:rsidR="00077AA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حيث يتحول الاقتصاد من اقتصاد </w:t>
      </w:r>
      <w:r w:rsidR="009F38A1">
        <w:rPr>
          <w:rFonts w:asciiTheme="majorBidi" w:hAnsiTheme="majorBidi" w:cstheme="majorBidi" w:hint="cs"/>
          <w:sz w:val="28"/>
          <w:szCs w:val="28"/>
          <w:rtl/>
          <w:lang w:bidi="ar-DZ"/>
        </w:rPr>
        <w:t>إنتاجي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للسلع </w:t>
      </w:r>
      <w:r w:rsidR="009F38A1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اقتصاد خدمات ، إذ يصبح دور الموظفين المدنيين دورا سائدا ضمن القوة العاملة خاصة المتخصصين و العلماء ، و كذالك تتغير المعايير الثقافية حيث تعطي </w:t>
      </w:r>
      <w:r w:rsidR="009F38A1">
        <w:rPr>
          <w:rFonts w:asciiTheme="majorBidi" w:hAnsiTheme="majorBidi" w:cstheme="majorBidi" w:hint="cs"/>
          <w:sz w:val="28"/>
          <w:szCs w:val="28"/>
          <w:rtl/>
          <w:lang w:bidi="ar-DZ"/>
        </w:rPr>
        <w:t>الأولوية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للمعرفة النظرية التي تزيد الثقة في </w:t>
      </w:r>
      <w:r w:rsidR="00852EE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عملية إعادة تقييم التكنولوجيا و رقابتها ، و زيادة نطاق </w:t>
      </w:r>
      <w:r w:rsidR="009F38A1">
        <w:rPr>
          <w:rFonts w:asciiTheme="majorBidi" w:hAnsiTheme="majorBidi" w:cstheme="majorBidi" w:hint="cs"/>
          <w:sz w:val="28"/>
          <w:szCs w:val="28"/>
          <w:rtl/>
          <w:lang w:bidi="ar-DZ"/>
        </w:rPr>
        <w:t>اتخاذ</w:t>
      </w:r>
      <w:r w:rsidR="00852EE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القرارات السياسية و تقرير الاتجاه الثقافي المستقبلي العام .</w:t>
      </w:r>
    </w:p>
    <w:p w:rsidR="00852EE2" w:rsidRPr="00936B93" w:rsidRDefault="00852EE2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فالكاتب </w:t>
      </w:r>
      <w:r w:rsidR="005755C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يرى </w:t>
      </w:r>
      <w:r w:rsidR="009F38A1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5755C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هذه المفاهيم </w:t>
      </w:r>
      <w:proofErr w:type="gramStart"/>
      <w:r w:rsidR="005755C8">
        <w:rPr>
          <w:rFonts w:asciiTheme="majorBidi" w:hAnsiTheme="majorBidi" w:cstheme="majorBidi" w:hint="cs"/>
          <w:sz w:val="28"/>
          <w:szCs w:val="28"/>
          <w:rtl/>
          <w:lang w:bidi="ar-DZ"/>
        </w:rPr>
        <w:t>التحديث ،</w:t>
      </w:r>
      <w:proofErr w:type="gramEnd"/>
      <w:r w:rsidR="005755C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التنمية و التغيير هي عناوين تناقش من خلالها مسألة تغيير دور </w:t>
      </w:r>
      <w:r w:rsidR="009F38A1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 w:rsidR="005755C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العامة من دور محافظ على ما هو قائم </w:t>
      </w:r>
      <w:r w:rsidR="009F38A1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8A24B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دور المحرك لعملية التحديث و التنمية و التطوير لمواكبة التقدم </w:t>
      </w:r>
      <w:r w:rsidR="00077AA4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456CA" w:rsidRDefault="009F38A1" w:rsidP="0027440A">
      <w:pPr>
        <w:pStyle w:val="Paragraphedeliste"/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F38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أما</w:t>
      </w:r>
      <w:r w:rsidR="00124A31" w:rsidRPr="009F38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الفصل الرابع</w:t>
      </w:r>
      <w:r w:rsidR="00124A3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يعالج التراث </w:t>
      </w:r>
      <w:proofErr w:type="gramStart"/>
      <w:r w:rsidR="00124A3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التاريخي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للأنظمة</w:t>
      </w:r>
      <w:proofErr w:type="gramEnd"/>
      <w:r w:rsidR="00124A3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 w:rsidR="00124A3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القومية بحيث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124A3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لكل  دولة تراثا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إداريا</w:t>
      </w:r>
      <w:r w:rsidR="00124A3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 المفاهيم و المؤسسات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 w:rsidR="00124A3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AE0D89" w:rsidRDefault="00AE0D89" w:rsidP="0027440A">
      <w:pPr>
        <w:pStyle w:val="Paragraphedeliste"/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تطرق الكاتب </w:t>
      </w:r>
      <w:r w:rsidRPr="00D3574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للمفاهيم التنظيمية للتفسير التاريخي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6349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حيث جاء في كتابه </w:t>
      </w:r>
      <w:r w:rsidR="009F38A1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6349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أية محاولة لتفسير و تلخيص التاريخ </w:t>
      </w:r>
      <w:r w:rsidR="009F38A1">
        <w:rPr>
          <w:rFonts w:asciiTheme="majorBidi" w:hAnsiTheme="majorBidi" w:cstheme="majorBidi" w:hint="cs"/>
          <w:sz w:val="28"/>
          <w:szCs w:val="28"/>
          <w:rtl/>
          <w:lang w:bidi="ar-DZ"/>
        </w:rPr>
        <w:t>الإنساني</w:t>
      </w:r>
      <w:r w:rsidR="006349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الذي يمتد لفترات طويلة و يشمل خبرات </w:t>
      </w:r>
      <w:r w:rsidR="009F38A1">
        <w:rPr>
          <w:rFonts w:asciiTheme="majorBidi" w:hAnsiTheme="majorBidi" w:cstheme="majorBidi" w:hint="cs"/>
          <w:sz w:val="28"/>
          <w:szCs w:val="28"/>
          <w:rtl/>
          <w:lang w:bidi="ar-DZ"/>
        </w:rPr>
        <w:t>إنسانية</w:t>
      </w:r>
      <w:r w:rsidR="006349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متنوعة تحتم اختيار </w:t>
      </w:r>
      <w:r w:rsidR="009F38A1">
        <w:rPr>
          <w:rFonts w:asciiTheme="majorBidi" w:hAnsiTheme="majorBidi" w:cstheme="majorBidi" w:hint="cs"/>
          <w:sz w:val="28"/>
          <w:szCs w:val="28"/>
          <w:rtl/>
          <w:lang w:bidi="ar-DZ"/>
        </w:rPr>
        <w:t>أساس</w:t>
      </w:r>
      <w:r w:rsidR="006349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موضوعي من بين </w:t>
      </w:r>
      <w:r w:rsidR="009F38A1">
        <w:rPr>
          <w:rFonts w:asciiTheme="majorBidi" w:hAnsiTheme="majorBidi" w:cstheme="majorBidi" w:hint="cs"/>
          <w:sz w:val="28"/>
          <w:szCs w:val="28"/>
          <w:rtl/>
          <w:lang w:bidi="ar-DZ"/>
        </w:rPr>
        <w:t>الأسس</w:t>
      </w:r>
      <w:r w:rsidR="006349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الممكنة ، و قد نجح الرواد من طلاب التاريخ </w:t>
      </w:r>
      <w:r w:rsidR="00401C02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</w:t>
      </w:r>
      <w:r w:rsidR="006349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بتطوير مثل هده المفاهيم ، كما تلخص </w:t>
      </w:r>
      <w:r w:rsidR="009F38A1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6349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F38A1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6349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العملية </w:t>
      </w:r>
      <w:r w:rsidR="009F38A1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 w:rsidR="006349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بأنها عملية تبدأ بإزالة صفة </w:t>
      </w:r>
      <w:r w:rsidR="00401C02">
        <w:rPr>
          <w:rFonts w:asciiTheme="majorBidi" w:hAnsiTheme="majorBidi" w:cstheme="majorBidi" w:hint="cs"/>
          <w:sz w:val="28"/>
          <w:szCs w:val="28"/>
          <w:rtl/>
          <w:lang w:bidi="ar-DZ"/>
        </w:rPr>
        <w:t>الأسطورة</w:t>
      </w:r>
      <w:r w:rsidR="006349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تتجه للعقلانية و بالتالي </w:t>
      </w:r>
      <w:r w:rsidR="00401C02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6349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البيروقراطية .</w:t>
      </w:r>
    </w:p>
    <w:p w:rsidR="00780FD6" w:rsidRDefault="00780FD6" w:rsidP="0027440A">
      <w:pPr>
        <w:pStyle w:val="Paragraphedeliste"/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كما ناقش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الكاتب  </w:t>
      </w:r>
      <w:r w:rsidR="00401C02" w:rsidRPr="00A4085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أصول</w:t>
      </w:r>
      <w:proofErr w:type="gramEnd"/>
      <w:r w:rsidRPr="00A4085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العالم القديم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، حيث قامت </w:t>
      </w:r>
      <w:r w:rsidR="00401C02">
        <w:rPr>
          <w:rFonts w:asciiTheme="majorBidi" w:hAnsiTheme="majorBidi" w:cstheme="majorBidi" w:hint="cs"/>
          <w:sz w:val="28"/>
          <w:szCs w:val="28"/>
          <w:rtl/>
          <w:lang w:bidi="ar-DZ"/>
        </w:rPr>
        <w:t>الإنسانية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بوضع البنية </w:t>
      </w:r>
      <w:r w:rsidR="00401C02">
        <w:rPr>
          <w:rFonts w:asciiTheme="majorBidi" w:hAnsiTheme="majorBidi" w:cstheme="majorBidi" w:hint="cs"/>
          <w:sz w:val="28"/>
          <w:szCs w:val="28"/>
          <w:rtl/>
          <w:lang w:bidi="ar-DZ"/>
        </w:rPr>
        <w:t>الأساسية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للحضارات المدونة في تاريخ قبل فترة طويلة من </w:t>
      </w:r>
      <w:r w:rsidR="00401C02">
        <w:rPr>
          <w:rFonts w:asciiTheme="majorBidi" w:hAnsiTheme="majorBidi" w:cstheme="majorBidi" w:hint="cs"/>
          <w:sz w:val="28"/>
          <w:szCs w:val="28"/>
          <w:rtl/>
          <w:lang w:bidi="ar-DZ"/>
        </w:rPr>
        <w:t>أي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سجل تاريخي مدون ، فقد بدأت </w:t>
      </w:r>
      <w:r w:rsidR="00401C02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بمعناها </w:t>
      </w:r>
      <w:r w:rsidR="00401C02">
        <w:rPr>
          <w:rFonts w:asciiTheme="majorBidi" w:hAnsiTheme="majorBidi" w:cstheme="majorBidi" w:hint="cs"/>
          <w:sz w:val="28"/>
          <w:szCs w:val="28"/>
          <w:rtl/>
          <w:lang w:bidi="ar-DZ"/>
        </w:rPr>
        <w:t>الأساسي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كبعد </w:t>
      </w:r>
      <w:r w:rsidR="00401C02">
        <w:rPr>
          <w:rFonts w:asciiTheme="majorBidi" w:hAnsiTheme="majorBidi" w:cstheme="majorBidi" w:hint="cs"/>
          <w:sz w:val="28"/>
          <w:szCs w:val="28"/>
          <w:rtl/>
          <w:lang w:bidi="ar-DZ"/>
        </w:rPr>
        <w:t>إنساني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تعاوني يهدف لتحقيق </w:t>
      </w:r>
      <w:r w:rsidR="00401C02">
        <w:rPr>
          <w:rFonts w:asciiTheme="majorBidi" w:hAnsiTheme="majorBidi" w:cstheme="majorBidi" w:hint="cs"/>
          <w:sz w:val="28"/>
          <w:szCs w:val="28"/>
          <w:rtl/>
          <w:lang w:bidi="ar-DZ"/>
        </w:rPr>
        <w:t>أهداف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محددة منذ القدم .</w:t>
      </w:r>
    </w:p>
    <w:p w:rsidR="00780FD6" w:rsidRDefault="000A0C96" w:rsidP="0027440A">
      <w:pPr>
        <w:pStyle w:val="Paragraphedeliste"/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>فقد كانت الخدمة المدنية ال</w:t>
      </w:r>
      <w:r w:rsidR="00401C02">
        <w:rPr>
          <w:rFonts w:asciiTheme="majorBidi" w:hAnsiTheme="majorBidi" w:cstheme="majorBidi" w:hint="cs"/>
          <w:sz w:val="28"/>
          <w:szCs w:val="28"/>
          <w:rtl/>
          <w:lang w:bidi="ar-DZ"/>
        </w:rPr>
        <w:t>صينية تتركز على البيروقراطية كمؤ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سسة </w:t>
      </w:r>
      <w:r w:rsidR="00BB48A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" العامل الرئيسي الذي </w:t>
      </w:r>
      <w:r w:rsidR="00401C02">
        <w:rPr>
          <w:rFonts w:asciiTheme="majorBidi" w:hAnsiTheme="majorBidi" w:cstheme="majorBidi" w:hint="cs"/>
          <w:sz w:val="28"/>
          <w:szCs w:val="28"/>
          <w:rtl/>
          <w:lang w:bidi="ar-DZ"/>
        </w:rPr>
        <w:t>أسهم</w:t>
      </w:r>
      <w:r w:rsidR="00BB48A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401C02">
        <w:rPr>
          <w:rFonts w:asciiTheme="majorBidi" w:hAnsiTheme="majorBidi" w:cstheme="majorBidi" w:hint="cs"/>
          <w:sz w:val="28"/>
          <w:szCs w:val="28"/>
          <w:rtl/>
          <w:lang w:bidi="ar-DZ"/>
        </w:rPr>
        <w:t>أكثر</w:t>
      </w:r>
      <w:r w:rsidR="00BB48A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</w:t>
      </w:r>
      <w:r w:rsidR="00401C02">
        <w:rPr>
          <w:rFonts w:asciiTheme="majorBidi" w:hAnsiTheme="majorBidi" w:cstheme="majorBidi" w:hint="cs"/>
          <w:sz w:val="28"/>
          <w:szCs w:val="28"/>
          <w:rtl/>
          <w:lang w:bidi="ar-DZ"/>
        </w:rPr>
        <w:t>أي</w:t>
      </w:r>
      <w:r w:rsidR="00BB48A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401C02">
        <w:rPr>
          <w:rFonts w:asciiTheme="majorBidi" w:hAnsiTheme="majorBidi" w:cstheme="majorBidi" w:hint="cs"/>
          <w:sz w:val="28"/>
          <w:szCs w:val="28"/>
          <w:rtl/>
          <w:lang w:bidi="ar-DZ"/>
        </w:rPr>
        <w:t>شيء</w:t>
      </w:r>
      <w:r w:rsidR="00BB48A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استمرار قوة الحضارة الصينية" ، أما فيما يتعلق بشبه القارة الهندية، تميز نظامها العسكري </w:t>
      </w:r>
      <w:r w:rsidR="00401C02">
        <w:rPr>
          <w:rFonts w:asciiTheme="majorBidi" w:hAnsiTheme="majorBidi" w:cstheme="majorBidi" w:hint="cs"/>
          <w:sz w:val="28"/>
          <w:szCs w:val="28"/>
          <w:rtl/>
          <w:lang w:bidi="ar-DZ"/>
        </w:rPr>
        <w:t>الأوتوقراطي</w:t>
      </w:r>
      <w:r w:rsidR="00BB48A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بتنظيم معقد و بنظام الدوائ</w:t>
      </w:r>
      <w:r w:rsidR="00945C96">
        <w:rPr>
          <w:rFonts w:asciiTheme="majorBidi" w:hAnsiTheme="majorBidi" w:cstheme="majorBidi" w:hint="cs"/>
          <w:sz w:val="28"/>
          <w:szCs w:val="28"/>
          <w:rtl/>
          <w:lang w:bidi="ar-DZ"/>
        </w:rPr>
        <w:t>ر التي تشمل عددا من الموظفين المر</w:t>
      </w:r>
      <w:r w:rsidR="00BB48A3">
        <w:rPr>
          <w:rFonts w:asciiTheme="majorBidi" w:hAnsiTheme="majorBidi" w:cstheme="majorBidi" w:hint="cs"/>
          <w:sz w:val="28"/>
          <w:szCs w:val="28"/>
          <w:rtl/>
          <w:lang w:bidi="ar-DZ"/>
        </w:rPr>
        <w:t>تبين ترتيبا هرميا.</w:t>
      </w:r>
    </w:p>
    <w:p w:rsidR="00BB48A3" w:rsidRDefault="00401C02" w:rsidP="0027440A">
      <w:pPr>
        <w:pStyle w:val="Paragraphedeliste"/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أما</w:t>
      </w:r>
      <w:r w:rsidR="00BB48A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فيما يتعلق </w:t>
      </w:r>
      <w:r w:rsidR="00BB48A3" w:rsidRPr="00945C9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بحضارات </w:t>
      </w:r>
      <w:r w:rsidRPr="00945C9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أمريكا</w:t>
      </w:r>
      <w:r w:rsidR="00BB48A3" w:rsidRPr="00945C9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945C9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الأولى</w:t>
      </w:r>
      <w:r w:rsidR="00BB48A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</w:t>
      </w:r>
      <w:proofErr w:type="gramEnd"/>
      <w:r w:rsidR="00BB48A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فقد تميز نظام دولة </w:t>
      </w:r>
      <w:r w:rsidR="009645F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المدنية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هذه بوجود مجتمع يتألف من طبقتين</w:t>
      </w:r>
      <w:r w:rsidR="009645F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طبقة  النبلاء و المزارعين ،  و قد كان يترأس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المحافظة</w:t>
      </w:r>
      <w:r w:rsidR="009645F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موظف  يجمع  ما بين الوظائف المدنية و الدينية .</w:t>
      </w:r>
    </w:p>
    <w:p w:rsidR="000A055E" w:rsidRDefault="00401C02" w:rsidP="0027440A">
      <w:pPr>
        <w:pStyle w:val="Paragraphedeliste"/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أما</w:t>
      </w:r>
      <w:r w:rsidR="009645F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بالنسبة </w:t>
      </w:r>
      <w:r w:rsidR="009645F1" w:rsidRPr="00BA01D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لروما </w:t>
      </w:r>
      <w:r w:rsidR="004F308E" w:rsidRPr="00BA01D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الإمبراطورية</w:t>
      </w:r>
      <w:r w:rsidR="009645F1" w:rsidRPr="00BA01D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 بيزنطة</w:t>
      </w:r>
      <w:r w:rsidR="009645F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بعد استيلاء على السلطة ، حاول تغيير نموذج الدولة المدينة </w:t>
      </w:r>
      <w:r w:rsidR="004F308E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9645F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نموذج </w:t>
      </w:r>
      <w:r w:rsidR="004F308E">
        <w:rPr>
          <w:rFonts w:asciiTheme="majorBidi" w:hAnsiTheme="majorBidi" w:cstheme="majorBidi" w:hint="cs"/>
          <w:sz w:val="28"/>
          <w:szCs w:val="28"/>
          <w:rtl/>
          <w:lang w:bidi="ar-DZ"/>
        </w:rPr>
        <w:t>الإمبراطورية</w:t>
      </w:r>
      <w:r w:rsidR="009645F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بشكل تدريجي  يتناسب مع شخصية ، و مع مزاج الشعب الروماني ، </w:t>
      </w:r>
      <w:r w:rsidR="00B973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كما قام </w:t>
      </w:r>
      <w:r w:rsidR="004F308E">
        <w:rPr>
          <w:rFonts w:asciiTheme="majorBidi" w:hAnsiTheme="majorBidi" w:cstheme="majorBidi" w:hint="cs"/>
          <w:sz w:val="28"/>
          <w:szCs w:val="28"/>
          <w:rtl/>
          <w:lang w:bidi="ar-DZ"/>
        </w:rPr>
        <w:t>بإصلاحات</w:t>
      </w:r>
      <w:r w:rsidR="00B973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الجهاز </w:t>
      </w:r>
      <w:r w:rsidR="004F308E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</w:t>
      </w:r>
      <w:r w:rsidR="00B973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حيث تغير </w:t>
      </w:r>
      <w:r w:rsidR="004F308E">
        <w:rPr>
          <w:rFonts w:asciiTheme="majorBidi" w:hAnsiTheme="majorBidi" w:cstheme="majorBidi" w:hint="cs"/>
          <w:sz w:val="28"/>
          <w:szCs w:val="28"/>
          <w:rtl/>
          <w:lang w:bidi="ar-DZ"/>
        </w:rPr>
        <w:t>أساس</w:t>
      </w:r>
      <w:r w:rsidR="00B973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التوظيف من الاعتماد على موظفين صوريين غير مؤهلين و لا</w:t>
      </w:r>
      <w:r w:rsidR="004F308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B973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يأخذون رواتب ، و يخدمون فترات قصيرة </w:t>
      </w:r>
      <w:r w:rsidR="004F308E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B973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خدمة مدنية مؤهلة تتيح مجالا لتدريب موظفين مؤهلين للخدمة مدة طويلة و يتخذون الوظيفة مهنة .</w:t>
      </w:r>
    </w:p>
    <w:p w:rsidR="004A437E" w:rsidRDefault="000A055E" w:rsidP="0027440A">
      <w:pPr>
        <w:pStyle w:val="Paragraphedeliste"/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كما اخذ </w:t>
      </w:r>
      <w:r w:rsidR="004F308E" w:rsidRPr="004F308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أغسطس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عاتقه عملية </w:t>
      </w:r>
      <w:r w:rsidR="004F308E">
        <w:rPr>
          <w:rFonts w:asciiTheme="majorBidi" w:hAnsiTheme="majorBidi" w:cstheme="majorBidi" w:hint="cs"/>
          <w:sz w:val="28"/>
          <w:szCs w:val="28"/>
          <w:rtl/>
          <w:lang w:bidi="ar-DZ"/>
        </w:rPr>
        <w:t>الإصلاح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4F308E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4F308E">
        <w:rPr>
          <w:rFonts w:asciiTheme="majorBidi" w:hAnsiTheme="majorBidi" w:cstheme="majorBidi" w:hint="cs"/>
          <w:sz w:val="28"/>
          <w:szCs w:val="28"/>
          <w:rtl/>
          <w:lang w:bidi="ar-DZ"/>
        </w:rPr>
        <w:t>أداة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كافية  للرقابة تقوم بأعمال كانت في السابق </w:t>
      </w:r>
      <w:r w:rsidR="00BA01D5">
        <w:rPr>
          <w:rFonts w:asciiTheme="majorBidi" w:hAnsiTheme="majorBidi" w:cstheme="majorBidi" w:hint="cs"/>
          <w:sz w:val="28"/>
          <w:szCs w:val="28"/>
          <w:rtl/>
          <w:lang w:bidi="ar-DZ"/>
        </w:rPr>
        <w:t>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 اختصاص جهات غير حكومية ، فقد اوجد على سبيل المثال </w:t>
      </w:r>
      <w:r w:rsidR="00762210">
        <w:rPr>
          <w:rFonts w:asciiTheme="majorBidi" w:hAnsiTheme="majorBidi" w:cstheme="majorBidi" w:hint="cs"/>
          <w:sz w:val="28"/>
          <w:szCs w:val="28"/>
          <w:rtl/>
          <w:lang w:bidi="ar-DZ"/>
        </w:rPr>
        <w:t>وكالات حكومية خاصة بجمع الضرائب حلت محل الترتيبات السابقة التي بموجبها بيع حق الضرائب مقابل مبلغ معين .</w:t>
      </w:r>
    </w:p>
    <w:p w:rsidR="004A437E" w:rsidRDefault="004A437E" w:rsidP="0027440A">
      <w:pPr>
        <w:pStyle w:val="Paragraphedeliste"/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ثم  فيما بعد نقل </w:t>
      </w:r>
      <w:r w:rsidR="004F308E">
        <w:rPr>
          <w:rFonts w:asciiTheme="majorBidi" w:hAnsiTheme="majorBidi" w:cstheme="majorBidi" w:hint="cs"/>
          <w:sz w:val="28"/>
          <w:szCs w:val="28"/>
          <w:rtl/>
          <w:lang w:bidi="ar-DZ"/>
        </w:rPr>
        <w:t>الإمبراطور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="00025F2F">
        <w:rPr>
          <w:rFonts w:asciiTheme="majorBidi" w:hAnsiTheme="majorBidi" w:cstheme="majorBidi" w:hint="cs"/>
          <w:sz w:val="28"/>
          <w:szCs w:val="28"/>
          <w:rtl/>
          <w:lang w:bidi="ar-DZ"/>
        </w:rPr>
        <w:t>قسطنطين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عاصمة </w:t>
      </w:r>
      <w:r w:rsidR="004F308E">
        <w:rPr>
          <w:rFonts w:asciiTheme="majorBidi" w:hAnsiTheme="majorBidi" w:cstheme="majorBidi" w:hint="cs"/>
          <w:sz w:val="28"/>
          <w:szCs w:val="28"/>
          <w:rtl/>
          <w:lang w:bidi="ar-DZ"/>
        </w:rPr>
        <w:t>الإمبراطورية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سنة (330 بعد الميلاد ) </w:t>
      </w:r>
      <w:r w:rsidR="004F308E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بيزنطة</w:t>
      </w:r>
      <w:r w:rsidR="00025F2F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حيث كان البلاط الملكي في القسطنطينية يتألف من موظفين كبار يمثلون السلطة المركزية و يرأسون المكاتب </w:t>
      </w:r>
      <w:r w:rsidR="004F308E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المختلفة ، و كان ثمة فصل بين </w:t>
      </w:r>
      <w:r w:rsidR="004F308E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الإدارتين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المدنية</w:t>
      </w:r>
      <w:r w:rsidR="004F308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العسكرية لتشديد رقابة الإمبراطور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عليها ، و قد نظمت </w:t>
      </w:r>
      <w:r w:rsidR="004F308E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المدنية على </w:t>
      </w:r>
      <w:r w:rsidR="00722812">
        <w:rPr>
          <w:rFonts w:asciiTheme="majorBidi" w:hAnsiTheme="majorBidi" w:cstheme="majorBidi" w:hint="cs"/>
          <w:sz w:val="28"/>
          <w:szCs w:val="28"/>
          <w:rtl/>
          <w:lang w:bidi="ar-DZ"/>
        </w:rPr>
        <w:t>أساس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تقسيم </w:t>
      </w:r>
      <w:r w:rsidR="00722812">
        <w:rPr>
          <w:rFonts w:asciiTheme="majorBidi" w:hAnsiTheme="majorBidi" w:cstheme="majorBidi" w:hint="cs"/>
          <w:sz w:val="28"/>
          <w:szCs w:val="28"/>
          <w:rtl/>
          <w:lang w:bidi="ar-DZ"/>
        </w:rPr>
        <w:t>الإمبراطورية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22812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مقاطعات و مستويات </w:t>
      </w:r>
      <w:r w:rsidR="00722812">
        <w:rPr>
          <w:rFonts w:asciiTheme="majorBidi" w:hAnsiTheme="majorBidi" w:cstheme="majorBidi" w:hint="cs"/>
          <w:sz w:val="28"/>
          <w:szCs w:val="28"/>
          <w:rtl/>
          <w:lang w:bidi="ar-DZ"/>
        </w:rPr>
        <w:t>إدارية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بسيطة ترتبط مباشرة </w:t>
      </w:r>
      <w:r w:rsidR="00722812">
        <w:rPr>
          <w:rFonts w:asciiTheme="majorBidi" w:hAnsiTheme="majorBidi" w:cstheme="majorBidi" w:hint="cs"/>
          <w:sz w:val="28"/>
          <w:szCs w:val="28"/>
          <w:rtl/>
          <w:lang w:bidi="ar-DZ"/>
        </w:rPr>
        <w:t>بالإدارة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المركزية  كما  </w:t>
      </w:r>
      <w:r w:rsidR="00722812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22812">
        <w:rPr>
          <w:rFonts w:asciiTheme="majorBidi" w:hAnsiTheme="majorBidi" w:cstheme="majorBidi" w:hint="cs"/>
          <w:sz w:val="28"/>
          <w:szCs w:val="28"/>
          <w:rtl/>
          <w:lang w:bidi="ar-DZ"/>
        </w:rPr>
        <w:t>البيروقراطية الضخمة التي عهد إليها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بتنفيذ هذه الواجبات كانت على درجة من الكفاءة .</w:t>
      </w:r>
    </w:p>
    <w:p w:rsidR="004A437E" w:rsidRDefault="00E27B4C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كما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لخص </w:t>
      </w:r>
      <w:r w:rsidR="0072281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التراث</w:t>
      </w:r>
      <w:proofErr w:type="gramEnd"/>
      <w:r w:rsidR="0072281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الرو</w:t>
      </w:r>
      <w:r w:rsidR="004A437E" w:rsidRPr="004A437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ماني </w:t>
      </w:r>
      <w:r w:rsidR="00722812" w:rsidRPr="004A437E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</w:t>
      </w:r>
      <w:r w:rsidR="004A437E" w:rsidRPr="004A437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القانون بالنقاط التالية </w:t>
      </w:r>
      <w:r w:rsidR="004A437E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4A437E" w:rsidRDefault="00722812" w:rsidP="0027440A">
      <w:pPr>
        <w:pStyle w:val="Paragraphedeliste"/>
        <w:numPr>
          <w:ilvl w:val="0"/>
          <w:numId w:val="10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4A437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رئيس الدولة يستمد السلطة من </w:t>
      </w:r>
      <w:proofErr w:type="gramStart"/>
      <w:r w:rsidR="004A437E">
        <w:rPr>
          <w:rFonts w:asciiTheme="majorBidi" w:hAnsiTheme="majorBidi" w:cstheme="majorBidi" w:hint="cs"/>
          <w:sz w:val="28"/>
          <w:szCs w:val="28"/>
          <w:rtl/>
          <w:lang w:bidi="ar-DZ"/>
        </w:rPr>
        <w:t>الشعب .</w:t>
      </w:r>
      <w:proofErr w:type="gramEnd"/>
    </w:p>
    <w:p w:rsidR="004A437E" w:rsidRDefault="004A437E" w:rsidP="0027440A">
      <w:pPr>
        <w:pStyle w:val="Paragraphedeliste"/>
        <w:numPr>
          <w:ilvl w:val="0"/>
          <w:numId w:val="10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ضرورة التمييز بين الممتلكات الشخصية لرئيس الدولة ، و الممتلكات العامة .</w:t>
      </w:r>
    </w:p>
    <w:p w:rsidR="004A437E" w:rsidRDefault="004A437E" w:rsidP="0027440A">
      <w:pPr>
        <w:pStyle w:val="Paragraphedeliste"/>
        <w:numPr>
          <w:ilvl w:val="0"/>
          <w:numId w:val="10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الطبيعة التسلسلية الهرمية للهيكل </w:t>
      </w:r>
      <w:r w:rsidR="00722812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4A437E" w:rsidRDefault="004A437E" w:rsidP="0027440A">
      <w:pPr>
        <w:pStyle w:val="Paragraphedeliste"/>
        <w:numPr>
          <w:ilvl w:val="0"/>
          <w:numId w:val="10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تقسيم العمل </w:t>
      </w:r>
      <w:r w:rsidR="00722812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22812">
        <w:rPr>
          <w:rFonts w:asciiTheme="majorBidi" w:hAnsiTheme="majorBidi" w:cstheme="majorBidi" w:hint="cs"/>
          <w:sz w:val="28"/>
          <w:szCs w:val="28"/>
          <w:rtl/>
          <w:lang w:bidi="ar-DZ"/>
        </w:rPr>
        <w:t>أجزاء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رئيسية و التي </w:t>
      </w:r>
      <w:r w:rsidR="007872D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مازالت تلقي الاعتراف </w:t>
      </w:r>
      <w:proofErr w:type="spellStart"/>
      <w:r w:rsidR="007872D7">
        <w:rPr>
          <w:rFonts w:asciiTheme="majorBidi" w:hAnsiTheme="majorBidi" w:cstheme="majorBidi" w:hint="cs"/>
          <w:sz w:val="28"/>
          <w:szCs w:val="28"/>
          <w:rtl/>
          <w:lang w:bidi="ar-DZ"/>
        </w:rPr>
        <w:t>بها</w:t>
      </w:r>
      <w:proofErr w:type="spellEnd"/>
      <w:r w:rsidR="007872D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2281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لأغراض </w:t>
      </w:r>
      <w:proofErr w:type="gramStart"/>
      <w:r w:rsidR="00722812">
        <w:rPr>
          <w:rFonts w:asciiTheme="majorBidi" w:hAnsiTheme="majorBidi" w:cstheme="majorBidi" w:hint="cs"/>
          <w:sz w:val="28"/>
          <w:szCs w:val="28"/>
          <w:rtl/>
          <w:lang w:bidi="ar-DZ"/>
        </w:rPr>
        <w:t>إدارية</w:t>
      </w:r>
      <w:r w:rsidR="007872D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  <w:proofErr w:type="gramEnd"/>
    </w:p>
    <w:p w:rsidR="0026127D" w:rsidRPr="006E6A7F" w:rsidRDefault="001D1F34" w:rsidP="006E6A7F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</w:t>
      </w:r>
      <w:r w:rsidR="00460D1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القطاع </w:t>
      </w:r>
      <w:r w:rsidR="0072281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الأوروبي</w:t>
      </w:r>
      <w:r w:rsidR="00460D1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إن</w:t>
      </w:r>
      <w:r w:rsidR="00460D1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ظهور خصائص هذا النظام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الإقطاعي</w:t>
      </w:r>
      <w:r w:rsidR="00460D1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أوروبا</w:t>
      </w:r>
      <w:r w:rsidR="00460D1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الغربية اتخذ الطابع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البطيء</w:t>
      </w:r>
      <w:r w:rsidR="00460D1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بشكل يوافق تكيف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أوروبا</w:t>
      </w:r>
      <w:r w:rsidR="00460D1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لنظامها الاجتماعي ، و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الشيء</w:t>
      </w:r>
      <w:r w:rsidR="00460D1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الوحيد الذي استطاع النظام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الإقطاعي</w:t>
      </w:r>
      <w:r w:rsidR="00460D1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تقديمه هو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460D1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يحقق الحد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الأدنى</w:t>
      </w:r>
      <w:r w:rsidR="00460D1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الضروري و هو استمرار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المجتمع</w:t>
      </w:r>
      <w:r w:rsidR="00460D1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الزراعي</w:t>
      </w:r>
      <w:r w:rsidR="002612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</w:t>
      </w:r>
      <w:r w:rsidR="00460D1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الانتقال من الاقتصاد القائم على  المقايضة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460D1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الاقتصاد النقدي ، و قد عزز النظام الاقتصادي جهود الملوك لتوسيع صلاحياتهم و لزيادة اعتماد النبلاء عليهم ،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الأمر</w:t>
      </w:r>
      <w:r w:rsidR="00460D1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الذي دفع بالنبلاء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460D1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محاولة الحصول على ضمانات </w:t>
      </w:r>
      <w:r w:rsidR="0023751E">
        <w:rPr>
          <w:rFonts w:asciiTheme="majorBidi" w:hAnsiTheme="majorBidi" w:cstheme="majorBidi" w:hint="cs"/>
          <w:sz w:val="28"/>
          <w:szCs w:val="28"/>
          <w:rtl/>
          <w:lang w:bidi="ar-DZ"/>
        </w:rPr>
        <w:t>الحقوق و الامتيازات مقابل الخدمات التي يقدمونها .</w:t>
      </w:r>
    </w:p>
    <w:p w:rsidR="0023751E" w:rsidRPr="007B7161" w:rsidRDefault="00914CBB" w:rsidP="007B7161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914CB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</w:t>
      </w:r>
      <w:r w:rsidR="0023751E" w:rsidRPr="00914CB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ظهور </w:t>
      </w:r>
      <w:r w:rsidR="00B95DAF" w:rsidRPr="00914CB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الأنظمة</w:t>
      </w:r>
      <w:r w:rsidR="0023751E" w:rsidRPr="00914CB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الملكية المطلقة في </w:t>
      </w:r>
      <w:r w:rsidR="00B95DAF" w:rsidRPr="00914CB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أوروبا</w:t>
      </w:r>
      <w:r w:rsidR="0023751E" w:rsidRPr="00914CB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</w:t>
      </w:r>
      <w:r w:rsidR="007B716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23751E" w:rsidRPr="00DC6DB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تم التحويل من </w:t>
      </w:r>
      <w:r w:rsidR="00B95DAF" w:rsidRPr="00DC6DB6">
        <w:rPr>
          <w:rFonts w:asciiTheme="majorBidi" w:hAnsiTheme="majorBidi" w:cstheme="majorBidi" w:hint="cs"/>
          <w:sz w:val="28"/>
          <w:szCs w:val="28"/>
          <w:rtl/>
          <w:lang w:bidi="ar-DZ"/>
        </w:rPr>
        <w:t>الأنماط</w:t>
      </w:r>
      <w:r w:rsidR="0023751E" w:rsidRPr="00DC6DB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السياسية في العصور الوسطى </w:t>
      </w:r>
      <w:r w:rsidR="00B95DAF" w:rsidRPr="00DC6DB6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23751E" w:rsidRPr="00DC6DB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الملكيات القومية بشكل تدريجي ، حيث يمكن حصر </w:t>
      </w:r>
      <w:r w:rsidR="00B95DAF" w:rsidRPr="00DC6DB6">
        <w:rPr>
          <w:rFonts w:asciiTheme="majorBidi" w:hAnsiTheme="majorBidi" w:cstheme="majorBidi" w:hint="cs"/>
          <w:sz w:val="28"/>
          <w:szCs w:val="28"/>
          <w:rtl/>
          <w:lang w:bidi="ar-DZ"/>
        </w:rPr>
        <w:t>أهم</w:t>
      </w:r>
      <w:r w:rsidR="009C648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التغيرات خلال 400 عام من </w:t>
      </w:r>
      <w:r w:rsidR="0023751E" w:rsidRPr="00DC6DB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مرحلة الملكيات </w:t>
      </w:r>
      <w:r w:rsidR="00B95DAF" w:rsidRPr="00DC6DB6">
        <w:rPr>
          <w:rFonts w:asciiTheme="majorBidi" w:hAnsiTheme="majorBidi" w:cstheme="majorBidi" w:hint="cs"/>
          <w:sz w:val="28"/>
          <w:szCs w:val="28"/>
          <w:rtl/>
          <w:lang w:bidi="ar-DZ"/>
        </w:rPr>
        <w:t>الإقطاعية</w:t>
      </w:r>
      <w:r w:rsidR="0023751E" w:rsidRPr="00DC6DB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B95DAF" w:rsidRPr="00DC6DB6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23751E" w:rsidRPr="00DC6DB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الملكيات المطلقة  التي حصلت ما بين  القرن 16 و 18</w:t>
      </w:r>
      <w:r w:rsidR="009C648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</w:t>
      </w:r>
      <w:r w:rsidR="0023751E" w:rsidRPr="00DC6DB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كتالي :</w:t>
      </w:r>
    </w:p>
    <w:p w:rsidR="0023751E" w:rsidRDefault="0023751E" w:rsidP="0027440A">
      <w:pPr>
        <w:pStyle w:val="Paragraphedeliste"/>
        <w:numPr>
          <w:ilvl w:val="0"/>
          <w:numId w:val="12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وضع السيادة بيد الملك </w:t>
      </w:r>
      <w:r w:rsidR="00B95DAF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23751E" w:rsidRDefault="0023751E" w:rsidP="0027440A">
      <w:pPr>
        <w:pStyle w:val="Paragraphedeliste"/>
        <w:numPr>
          <w:ilvl w:val="0"/>
          <w:numId w:val="12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ضمان الموارد لدعم الملكية</w:t>
      </w:r>
      <w:r w:rsidR="00B95DA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23751E" w:rsidRDefault="0023751E" w:rsidP="0027440A">
      <w:pPr>
        <w:pStyle w:val="Paragraphedeliste"/>
        <w:numPr>
          <w:ilvl w:val="0"/>
          <w:numId w:val="12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تبني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الميركانتيلية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كسياسة رسمية في المجالات </w:t>
      </w:r>
      <w:r w:rsidR="00B95DAF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الاقتصادية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w:r w:rsidR="00B95DAF">
        <w:rPr>
          <w:rFonts w:asciiTheme="majorBidi" w:hAnsiTheme="majorBidi" w:cstheme="majorBidi" w:hint="cs"/>
          <w:sz w:val="28"/>
          <w:szCs w:val="28"/>
          <w:rtl/>
          <w:lang w:bidi="ar-DZ"/>
        </w:rPr>
        <w:t>الاجتماعية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B95DAF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B02B3D" w:rsidRDefault="00B02B3D" w:rsidP="0027440A">
      <w:pPr>
        <w:pStyle w:val="Paragraphedeliste"/>
        <w:numPr>
          <w:ilvl w:val="0"/>
          <w:numId w:val="12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توسع </w:t>
      </w:r>
      <w:r w:rsidR="005213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تركيز </w:t>
      </w:r>
      <w:r w:rsidR="00B95DAF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 w:rsidR="005213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لدعم الحكومية</w:t>
      </w:r>
      <w:r w:rsidR="00B95DA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DC6DB6" w:rsidRDefault="000D6123" w:rsidP="002C6099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إن التحول التدريجي من المجلس </w:t>
      </w:r>
      <w:r w:rsidR="002C6099">
        <w:rPr>
          <w:rFonts w:asciiTheme="majorBidi" w:hAnsiTheme="majorBidi" w:cstheme="majorBidi" w:hint="cs"/>
          <w:sz w:val="28"/>
          <w:szCs w:val="28"/>
          <w:rtl/>
          <w:lang w:bidi="ar-DZ"/>
        </w:rPr>
        <w:t>الإقطاعي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2C609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إلى مجلس شورى الملك خطوة مهمة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نحو </w:t>
      </w:r>
      <w:r w:rsidR="002C6099">
        <w:rPr>
          <w:rFonts w:asciiTheme="majorBidi" w:hAnsiTheme="majorBidi" w:cstheme="majorBidi" w:hint="cs"/>
          <w:sz w:val="28"/>
          <w:szCs w:val="28"/>
          <w:rtl/>
          <w:lang w:bidi="ar-DZ"/>
        </w:rPr>
        <w:t>الأهداف الجديدة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، و قد تم ذلك عن طريق قبول الموظفين الملكيي</w:t>
      </w:r>
      <w:r w:rsidR="002C6099">
        <w:rPr>
          <w:rFonts w:asciiTheme="majorBidi" w:hAnsiTheme="majorBidi" w:cstheme="majorBidi" w:hint="cs"/>
          <w:sz w:val="28"/>
          <w:szCs w:val="28"/>
          <w:rtl/>
          <w:lang w:bidi="ar-DZ"/>
        </w:rPr>
        <w:t>ن كأعضاء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فيه </w:t>
      </w:r>
      <w:r w:rsidR="002C6099">
        <w:rPr>
          <w:rFonts w:asciiTheme="majorBidi" w:hAnsiTheme="majorBidi" w:cstheme="majorBidi" w:hint="cs"/>
          <w:sz w:val="28"/>
          <w:szCs w:val="28"/>
          <w:rtl/>
          <w:lang w:bidi="ar-DZ"/>
        </w:rPr>
        <w:t>بالإضافة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C6099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النبلاء ، كما تم  تحويل </w:t>
      </w:r>
      <w:r w:rsidR="002C6099">
        <w:rPr>
          <w:rFonts w:asciiTheme="majorBidi" w:hAnsiTheme="majorBidi" w:cstheme="majorBidi" w:hint="cs"/>
          <w:sz w:val="28"/>
          <w:szCs w:val="28"/>
          <w:rtl/>
          <w:lang w:bidi="ar-DZ"/>
        </w:rPr>
        <w:t>الأجهزة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C6099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ساهمت في هذا التوسيع و التركيز في الخدمات عن طريق تحويل الخدمة الملكية </w:t>
      </w:r>
      <w:r w:rsidR="002C6099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خدمة عامة </w:t>
      </w:r>
      <w:r w:rsidR="00DC6DB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و على حد تعبير </w:t>
      </w:r>
      <w:r w:rsidR="00DC6DB6" w:rsidRPr="002C609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ماكس فيبر</w:t>
      </w:r>
      <w:r w:rsidR="00DC6DB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C6099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DC6DB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التحول من </w:t>
      </w:r>
      <w:r w:rsidR="002C6099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 w:rsidR="00DC6DB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التقليدية </w:t>
      </w:r>
      <w:r w:rsidR="002C6099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DC6DB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C6099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 w:rsidR="00DC6DB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البيروقراطية .</w:t>
      </w:r>
    </w:p>
    <w:p w:rsidR="00DC6DB6" w:rsidRDefault="00DC6DB6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كما </w:t>
      </w:r>
      <w:r w:rsidR="0014074D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الخبرة </w:t>
      </w:r>
      <w:r w:rsidR="0014074D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فرنسا و بروسيا  وثيقة الصلة  هنا  بسبب آثار هذه </w:t>
      </w:r>
      <w:r w:rsidR="0014074D">
        <w:rPr>
          <w:rFonts w:asciiTheme="majorBidi" w:hAnsiTheme="majorBidi" w:cstheme="majorBidi" w:hint="cs"/>
          <w:sz w:val="28"/>
          <w:szCs w:val="28"/>
          <w:rtl/>
          <w:lang w:bidi="ar-DZ"/>
        </w:rPr>
        <w:t>الأنظمة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14074D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المطلقة على البيروقراطية القومية في الدول النامية  ا</w:t>
      </w:r>
      <w:r w:rsidR="0014074D">
        <w:rPr>
          <w:rFonts w:asciiTheme="majorBidi" w:hAnsiTheme="majorBidi" w:cstheme="majorBidi" w:hint="cs"/>
          <w:sz w:val="28"/>
          <w:szCs w:val="28"/>
          <w:rtl/>
          <w:lang w:bidi="ar-DZ"/>
        </w:rPr>
        <w:t>لتي تبعتها ، و على نظرية البيروق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راطية كما جاء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ماكس  فيبر .</w:t>
      </w:r>
    </w:p>
    <w:p w:rsidR="00593C72" w:rsidRPr="000A4CBE" w:rsidRDefault="000A4CBE" w:rsidP="000A4CBE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0A4CB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</w:t>
      </w:r>
      <w:r w:rsidR="00DC6DB6" w:rsidRPr="000A4CB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ظهور الدولة القومية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DC6DB6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ظهر مفهوم الدولة القومية </w:t>
      </w:r>
      <w:r w:rsidR="0014074D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>أوائل</w:t>
      </w:r>
      <w:r w:rsidR="00DC6DB6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القرن 19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 </w:t>
      </w:r>
      <w:r w:rsidR="00DC6DB6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>كشكل النظام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السياسي</w:t>
      </w:r>
      <w:r w:rsidR="00593C72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السائد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r w:rsidR="00593C72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ظهرت البيروقراطية العامة الحديثة كأداة للقيام </w:t>
      </w:r>
      <w:r w:rsidR="0014074D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>بالأعمال</w:t>
      </w:r>
      <w:r w:rsidR="00593C72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الحكومية ، بحيث تغير الولاء من الولاء للملك </w:t>
      </w:r>
      <w:r w:rsidR="0014074D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593C72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الولاء </w:t>
      </w:r>
      <w:r w:rsidR="0014074D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>للأمة</w:t>
      </w:r>
      <w:r w:rsidR="00593C72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لذا </w:t>
      </w:r>
      <w:r w:rsidR="0014074D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>أصبح</w:t>
      </w:r>
      <w:r w:rsidR="00593C72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التغيير تغييرا في الولاء و الهدف </w:t>
      </w:r>
      <w:r w:rsidR="0014074D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>أكثر</w:t>
      </w:r>
      <w:r w:rsidR="00593C72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منه تغيرا في مرحلة  ممارسة الوظيفة من الهواية</w:t>
      </w:r>
      <w:r w:rsidR="00F15E58">
        <w:rPr>
          <w:rFonts w:asciiTheme="majorBidi" w:hAnsiTheme="majorBidi" w:cstheme="majorBidi" w:hint="cs"/>
          <w:sz w:val="28"/>
          <w:szCs w:val="28"/>
          <w:rtl/>
          <w:lang w:bidi="ar-DZ"/>
        </w:rPr>
        <w:t>، و ذ</w:t>
      </w:r>
      <w:r w:rsidR="00593C72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لك لان </w:t>
      </w:r>
      <w:r w:rsidR="0014074D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 w:rsidR="00593C72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فرنسا وصلت </w:t>
      </w:r>
      <w:r w:rsidR="0014074D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F15E5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مرحلة مهنية قبل الثورة</w:t>
      </w:r>
      <w:r w:rsidR="00593C72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،بحيث ركز منهج نابليون في </w:t>
      </w:r>
      <w:r w:rsidR="0014074D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 w:rsidR="00593C72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النظام العام ، و التسلسل الرئاسي و التخصص و المسؤولية ، </w:t>
      </w:r>
      <w:r w:rsidR="0014074D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>الأمر</w:t>
      </w:r>
      <w:r w:rsidR="00593C72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الذي جعله </w:t>
      </w:r>
      <w:r w:rsidR="0014074D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593C72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يخلق نظام  سلطوي للغاية  ، و </w:t>
      </w:r>
      <w:r w:rsidR="0014074D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>تأهيل</w:t>
      </w:r>
      <w:r w:rsidR="00593C72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كوادره بإدارة </w:t>
      </w:r>
      <w:r w:rsidR="0014074D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>ج</w:t>
      </w:r>
      <w:r w:rsidR="00593C72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>ديدة  خلال مدة قصيرة ، و تحقيق مستوى إداريا</w:t>
      </w:r>
      <w:r w:rsidR="0014074D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593C72" w:rsidRPr="000A4CBE">
        <w:rPr>
          <w:rFonts w:asciiTheme="majorBidi" w:hAnsiTheme="majorBidi" w:cstheme="majorBidi" w:hint="cs"/>
          <w:sz w:val="28"/>
          <w:szCs w:val="28"/>
          <w:rtl/>
          <w:lang w:bidi="ar-DZ"/>
        </w:rPr>
        <w:t>ذو كفاءة .</w:t>
      </w:r>
    </w:p>
    <w:p w:rsidR="00BF4149" w:rsidRDefault="00593C72" w:rsidP="0027440A">
      <w:pPr>
        <w:pStyle w:val="Paragraphedeliste"/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لذا قصد ماكس فيبر النظام </w:t>
      </w:r>
      <w:r w:rsidR="0014074D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الفرنسي بصفته النظام </w:t>
      </w:r>
      <w:r w:rsidR="0014074D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الغربي الجديد كنقيض  للنمط التقليدي في </w:t>
      </w:r>
      <w:r w:rsidR="0014074D">
        <w:rPr>
          <w:rFonts w:asciiTheme="majorBidi" w:hAnsiTheme="majorBidi" w:cstheme="majorBidi" w:hint="cs"/>
          <w:sz w:val="28"/>
          <w:szCs w:val="28"/>
          <w:rtl/>
          <w:lang w:bidi="ar-DZ"/>
        </w:rPr>
        <w:t>أوروبا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الغربية ، و الذي حدد خصائص البيروقراطي </w:t>
      </w:r>
      <w:r w:rsidR="00BF41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كالآتي :</w:t>
      </w:r>
    </w:p>
    <w:p w:rsidR="00DC6DB6" w:rsidRDefault="0014074D" w:rsidP="0027440A">
      <w:pPr>
        <w:pStyle w:val="Paragraphedeliste"/>
        <w:numPr>
          <w:ilvl w:val="0"/>
          <w:numId w:val="13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حقو</w:t>
      </w:r>
      <w:r w:rsidR="00BF4149">
        <w:rPr>
          <w:rFonts w:asciiTheme="majorBidi" w:hAnsiTheme="majorBidi" w:cstheme="majorBidi" w:hint="cs"/>
          <w:sz w:val="28"/>
          <w:szCs w:val="28"/>
          <w:rtl/>
          <w:lang w:bidi="ar-DZ"/>
        </w:rPr>
        <w:t>ق و واجبات محددة في تعليمات مكتوبة .</w:t>
      </w:r>
    </w:p>
    <w:p w:rsidR="00BF4149" w:rsidRDefault="00BF4149" w:rsidP="0027440A">
      <w:pPr>
        <w:pStyle w:val="Paragraphedeliste"/>
        <w:numPr>
          <w:ilvl w:val="0"/>
          <w:numId w:val="13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علاقات السلطة بين الوظائف محددة بشكل منظم </w:t>
      </w:r>
    </w:p>
    <w:p w:rsidR="00BF4149" w:rsidRDefault="00BF4149" w:rsidP="0027440A">
      <w:pPr>
        <w:pStyle w:val="Paragraphedeliste"/>
        <w:numPr>
          <w:ilvl w:val="0"/>
          <w:numId w:val="13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التعيين و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الترقية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منظمين على </w:t>
      </w:r>
      <w:r w:rsidR="0014074D">
        <w:rPr>
          <w:rFonts w:asciiTheme="majorBidi" w:hAnsiTheme="majorBidi" w:cstheme="majorBidi" w:hint="cs"/>
          <w:sz w:val="28"/>
          <w:szCs w:val="28"/>
          <w:rtl/>
          <w:lang w:bidi="ar-DZ"/>
        </w:rPr>
        <w:t>أساس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الاتفاق التعاقدي</w:t>
      </w:r>
    </w:p>
    <w:p w:rsidR="00BF4149" w:rsidRDefault="00BF4149" w:rsidP="0027440A">
      <w:pPr>
        <w:pStyle w:val="Paragraphedeliste"/>
        <w:numPr>
          <w:ilvl w:val="0"/>
          <w:numId w:val="13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ضرورة التدريب الفني كشرط رسمي للاستخدام</w:t>
      </w:r>
    </w:p>
    <w:p w:rsidR="00BF4149" w:rsidRDefault="00BF4149" w:rsidP="0027440A">
      <w:pPr>
        <w:pStyle w:val="Paragraphedeliste"/>
        <w:numPr>
          <w:ilvl w:val="0"/>
          <w:numId w:val="13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رواتب نقدية ثابتة</w:t>
      </w:r>
      <w:r w:rsidR="0014074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الفصل بين الوظيفة و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شاغلها </w:t>
      </w:r>
      <w:r w:rsidR="0014074D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proofErr w:type="gramEnd"/>
      <w:r w:rsidR="0014074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بمعنى </w:t>
      </w:r>
      <w:r w:rsidR="0014074D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الموظف لا يملك  الوسائل </w:t>
      </w:r>
      <w:r w:rsidR="0014074D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لا</w:t>
      </w:r>
      <w:r w:rsidR="0014074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يستطيع التخصص في الوظيفة .</w:t>
      </w:r>
    </w:p>
    <w:p w:rsidR="0005070C" w:rsidRPr="006E6A7F" w:rsidRDefault="00BF4149" w:rsidP="006E6A7F">
      <w:pPr>
        <w:pStyle w:val="Paragraphedeliste"/>
        <w:numPr>
          <w:ilvl w:val="0"/>
          <w:numId w:val="13"/>
        </w:num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كون الوظيفة </w:t>
      </w:r>
      <w:r w:rsidR="0014074D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عملا دائما للفرد .</w:t>
      </w:r>
    </w:p>
    <w:p w:rsidR="0014074D" w:rsidRDefault="00BF4149" w:rsidP="0014074D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4074D">
        <w:rPr>
          <w:rFonts w:asciiTheme="majorBidi" w:hAnsiTheme="majorBidi" w:cstheme="majorBidi" w:hint="cs"/>
          <w:sz w:val="28"/>
          <w:szCs w:val="28"/>
          <w:rtl/>
          <w:lang w:bidi="ar-DZ"/>
        </w:rPr>
        <w:t>كما عالج الكاتب في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الفصل الخامس </w:t>
      </w:r>
      <w:r w:rsidR="0014074D" w:rsidRPr="0014074D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 w:rsidRPr="0014074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Pr="0014074D">
        <w:rPr>
          <w:rFonts w:asciiTheme="majorBidi" w:hAnsiTheme="majorBidi" w:cstheme="majorBidi" w:hint="cs"/>
          <w:sz w:val="28"/>
          <w:szCs w:val="28"/>
          <w:rtl/>
          <w:lang w:bidi="ar-DZ"/>
        </w:rPr>
        <w:t>المتقدمة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الخصائص العمة </w:t>
      </w:r>
      <w:r w:rsidR="0014074D">
        <w:rPr>
          <w:rFonts w:asciiTheme="majorBidi" w:hAnsiTheme="majorBidi" w:cstheme="majorBidi" w:hint="cs"/>
          <w:sz w:val="28"/>
          <w:szCs w:val="28"/>
          <w:rtl/>
          <w:lang w:bidi="ar-DZ"/>
        </w:rPr>
        <w:t>للأنظمة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14074D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الكلاس</w:t>
      </w:r>
      <w:r w:rsidR="0014074D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="00460C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كية، حيث </w:t>
      </w:r>
      <w:r w:rsidR="0014074D">
        <w:rPr>
          <w:rFonts w:asciiTheme="majorBidi" w:hAnsiTheme="majorBidi" w:cstheme="majorBidi" w:hint="cs"/>
          <w:sz w:val="28"/>
          <w:szCs w:val="28"/>
          <w:rtl/>
          <w:lang w:bidi="ar-DZ"/>
        </w:rPr>
        <w:t>ناقش في هذا الفصل :</w:t>
      </w:r>
    </w:p>
    <w:p w:rsidR="00BB5433" w:rsidRDefault="0014074D" w:rsidP="008E1DEF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4074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*ا</w:t>
      </w:r>
      <w:r w:rsidR="00BF4149" w:rsidRPr="0014074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لخصائص </w:t>
      </w:r>
      <w:r w:rsidRPr="0014074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الإدارية</w:t>
      </w:r>
      <w:r w:rsidR="00BF4149" w:rsidRPr="0014074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 السياسية المشتركة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r w:rsidR="00BF41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ذالك لكونها تمثل الاتجاهات الرئيسية في تطور عملية التحديث السياسي و </w:t>
      </w:r>
      <w:r w:rsidR="002D4B01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</w:t>
      </w:r>
      <w:r w:rsidR="00BF41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للدول </w:t>
      </w:r>
      <w:r w:rsidR="002D4B01">
        <w:rPr>
          <w:rFonts w:asciiTheme="majorBidi" w:hAnsiTheme="majorBidi" w:cstheme="majorBidi" w:hint="cs"/>
          <w:sz w:val="28"/>
          <w:szCs w:val="28"/>
          <w:rtl/>
          <w:lang w:bidi="ar-DZ"/>
        </w:rPr>
        <w:t>الأوروبية</w:t>
      </w:r>
      <w:r w:rsidR="00BF41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الغربية و غيرها من الدول المتقدمة ، من بين هذه الخصائص </w:t>
      </w:r>
      <w:r w:rsidR="002D4B01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BF41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التنظيم الحكومي في هذه الدول متخصص كليا ، و إن توزيع </w:t>
      </w:r>
      <w:r w:rsidR="002D4B01">
        <w:rPr>
          <w:rFonts w:asciiTheme="majorBidi" w:hAnsiTheme="majorBidi" w:cstheme="majorBidi" w:hint="cs"/>
          <w:sz w:val="28"/>
          <w:szCs w:val="28"/>
          <w:rtl/>
          <w:lang w:bidi="ar-DZ"/>
        </w:rPr>
        <w:t>الأدوار</w:t>
      </w:r>
      <w:r w:rsidR="00BF41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تحدد وفقا لمعايير الانجاز الموضوعية ، بمعنى </w:t>
      </w:r>
      <w:r w:rsidR="002D4B01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BF41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البيروقراطية  تتمتع بدرجة عالية من التخصص و بدرجة عالية </w:t>
      </w:r>
      <w:r w:rsidR="00BB5433">
        <w:rPr>
          <w:rFonts w:asciiTheme="majorBidi" w:hAnsiTheme="majorBidi" w:cstheme="majorBidi" w:hint="cs"/>
          <w:sz w:val="28"/>
          <w:szCs w:val="28"/>
          <w:rtl/>
          <w:lang w:bidi="ar-DZ"/>
        </w:rPr>
        <w:t>من الكفاءة و الجدارة كأساس للتعيين الوظيفي .</w:t>
      </w:r>
    </w:p>
    <w:p w:rsidR="00E47DBF" w:rsidRDefault="00BB5433" w:rsidP="00DC51D3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كما حدد هذا الفصل بعض </w:t>
      </w:r>
      <w:r w:rsidRPr="00DC51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الخصائ</w:t>
      </w:r>
      <w:r w:rsidR="002D4B01" w:rsidRPr="00DC51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ص المشتركة للبيروقراطية في دول أوروبا</w:t>
      </w:r>
      <w:r w:rsidRPr="00DC51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الغربية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رغم الاختلافات الفردية فيما بينها التي تميزها كمجموعة عن غيرها </w:t>
      </w:r>
      <w:r w:rsidR="00DC51D3">
        <w:rPr>
          <w:rFonts w:asciiTheme="majorBidi" w:hAnsiTheme="majorBidi" w:cstheme="majorBidi" w:hint="cs"/>
          <w:sz w:val="28"/>
          <w:szCs w:val="28"/>
          <w:rtl/>
          <w:lang w:bidi="ar-DZ"/>
        </w:rPr>
        <w:t>من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الدول الأقل نموا بشكل عام و خاصة من الناحية </w:t>
      </w:r>
      <w:r w:rsidR="00E47DB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السياسة ، من بين هذه الخصائص </w:t>
      </w:r>
      <w:r w:rsidR="002D4B01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E47DB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البيروقراطية في هذه الدول تتحلى بمواصفات مهنية تتمثل في اعتبار الخدمة العامة مهنة ، و هذا </w:t>
      </w:r>
      <w:r w:rsidR="002D4B01">
        <w:rPr>
          <w:rFonts w:asciiTheme="majorBidi" w:hAnsiTheme="majorBidi" w:cstheme="majorBidi" w:hint="cs"/>
          <w:sz w:val="28"/>
          <w:szCs w:val="28"/>
          <w:rtl/>
          <w:lang w:bidi="ar-DZ"/>
        </w:rPr>
        <w:t>الاتجاه</w:t>
      </w:r>
      <w:r w:rsidR="00E47DB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المهني  ينتج بسبب عدة عوامل : و هي </w:t>
      </w:r>
      <w:r w:rsidR="002D4B01">
        <w:rPr>
          <w:rFonts w:asciiTheme="majorBidi" w:hAnsiTheme="majorBidi" w:cstheme="majorBidi" w:hint="cs"/>
          <w:sz w:val="28"/>
          <w:szCs w:val="28"/>
          <w:rtl/>
          <w:lang w:bidi="ar-DZ"/>
        </w:rPr>
        <w:t>الاعتماد</w:t>
      </w:r>
      <w:r w:rsidR="00E47DB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معايير الكفاءة كأساس للتعيين  و التأكيد على التعليم و التدريب كأساس </w:t>
      </w:r>
      <w:r w:rsidR="002D4B01">
        <w:rPr>
          <w:rFonts w:asciiTheme="majorBidi" w:hAnsiTheme="majorBidi" w:cstheme="majorBidi" w:hint="cs"/>
          <w:sz w:val="28"/>
          <w:szCs w:val="28"/>
          <w:rtl/>
          <w:lang w:bidi="ar-DZ"/>
        </w:rPr>
        <w:t>لأداء</w:t>
      </w:r>
      <w:r w:rsidR="00E47DB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مختلف </w:t>
      </w:r>
      <w:r w:rsidR="002D4B01">
        <w:rPr>
          <w:rFonts w:asciiTheme="majorBidi" w:hAnsiTheme="majorBidi" w:cstheme="majorBidi" w:hint="cs"/>
          <w:sz w:val="28"/>
          <w:szCs w:val="28"/>
          <w:rtl/>
          <w:lang w:bidi="ar-DZ"/>
        </w:rPr>
        <w:t>الأعمال</w:t>
      </w:r>
      <w:r w:rsidR="00E47DB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 تواجد الشعور </w:t>
      </w:r>
      <w:r w:rsidR="002D4B01">
        <w:rPr>
          <w:rFonts w:asciiTheme="majorBidi" w:hAnsiTheme="majorBidi" w:cstheme="majorBidi" w:hint="cs"/>
          <w:sz w:val="28"/>
          <w:szCs w:val="28"/>
          <w:rtl/>
          <w:lang w:bidi="ar-DZ"/>
        </w:rPr>
        <w:t>بالاعتزاز</w:t>
      </w:r>
      <w:r w:rsidR="00E47DB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العمل و في شكل أدائه .</w:t>
      </w:r>
    </w:p>
    <w:p w:rsidR="00E830D5" w:rsidRDefault="003142FB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كما حدد الكاتب و بإيجاز </w:t>
      </w:r>
      <w:r w:rsidRPr="00DC51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الخصائص الإدارية في فرنسا و </w:t>
      </w:r>
      <w:r w:rsidR="00CC5600" w:rsidRPr="00DC51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ألمانيا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فالبيروقراطية في كلا البلدين  قد كانت على النقيض </w:t>
      </w:r>
      <w:r w:rsidR="00FB3715">
        <w:rPr>
          <w:rFonts w:asciiTheme="majorBidi" w:hAnsiTheme="majorBidi" w:cstheme="majorBidi" w:hint="cs"/>
          <w:sz w:val="28"/>
          <w:szCs w:val="28"/>
          <w:rtl/>
          <w:lang w:bidi="ar-DZ"/>
        </w:rPr>
        <w:t>م</w:t>
      </w:r>
      <w:r w:rsidR="00D0010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 الوضع على الصعيد السياسي ، ففي ألمانيا </w:t>
      </w:r>
      <w:r w:rsidR="00CC5600">
        <w:rPr>
          <w:rFonts w:asciiTheme="majorBidi" w:hAnsiTheme="majorBidi" w:cstheme="majorBidi" w:hint="cs"/>
          <w:sz w:val="28"/>
          <w:szCs w:val="28"/>
          <w:rtl/>
          <w:lang w:bidi="ar-DZ"/>
        </w:rPr>
        <w:t>أصبحت</w:t>
      </w:r>
      <w:r w:rsidR="00D0010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الإدارة </w:t>
      </w:r>
      <w:proofErr w:type="spellStart"/>
      <w:r w:rsidR="00D0010B">
        <w:rPr>
          <w:rFonts w:asciiTheme="majorBidi" w:hAnsiTheme="majorBidi" w:cstheme="majorBidi" w:hint="cs"/>
          <w:sz w:val="28"/>
          <w:szCs w:val="28"/>
          <w:rtl/>
          <w:lang w:bidi="ar-DZ"/>
        </w:rPr>
        <w:t>البروسية</w:t>
      </w:r>
      <w:proofErr w:type="spellEnd"/>
      <w:r w:rsidR="00D0010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تعرف بأنها كانت </w:t>
      </w:r>
      <w:r w:rsidR="00CC5600">
        <w:rPr>
          <w:rFonts w:asciiTheme="majorBidi" w:hAnsiTheme="majorBidi" w:cstheme="majorBidi" w:hint="cs"/>
          <w:sz w:val="28"/>
          <w:szCs w:val="28"/>
          <w:rtl/>
          <w:lang w:bidi="ar-DZ"/>
        </w:rPr>
        <w:t>أساسا</w:t>
      </w:r>
      <w:r w:rsidR="00D0010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للبيروقراطية المعاصرة النموذج الذي تقوم عليه الحكومة في </w:t>
      </w:r>
      <w:r w:rsidR="00CC5600">
        <w:rPr>
          <w:rFonts w:asciiTheme="majorBidi" w:hAnsiTheme="majorBidi" w:cstheme="majorBidi" w:hint="cs"/>
          <w:sz w:val="28"/>
          <w:szCs w:val="28"/>
          <w:rtl/>
          <w:lang w:bidi="ar-DZ"/>
        </w:rPr>
        <w:t>ألمانيا</w:t>
      </w:r>
      <w:r w:rsidR="00D0010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الموحدة ، و </w:t>
      </w:r>
      <w:r w:rsidR="00CC5600">
        <w:rPr>
          <w:rFonts w:asciiTheme="majorBidi" w:hAnsiTheme="majorBidi" w:cstheme="majorBidi" w:hint="cs"/>
          <w:sz w:val="28"/>
          <w:szCs w:val="28"/>
          <w:rtl/>
          <w:lang w:bidi="ar-DZ"/>
        </w:rPr>
        <w:t>استمرار</w:t>
      </w:r>
      <w:r w:rsidR="00D0010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هذا النموذج بشكل </w:t>
      </w:r>
      <w:r w:rsidR="00CC5600">
        <w:rPr>
          <w:rFonts w:asciiTheme="majorBidi" w:hAnsiTheme="majorBidi" w:cstheme="majorBidi" w:hint="cs"/>
          <w:sz w:val="28"/>
          <w:szCs w:val="28"/>
          <w:rtl/>
          <w:lang w:bidi="ar-DZ"/>
        </w:rPr>
        <w:t>أساسي</w:t>
      </w:r>
      <w:r w:rsidR="00D0010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، و في فرنسا تغير الهدف من الجهاز الإداري الذي أنشأ </w:t>
      </w:r>
      <w:r w:rsidR="00CC5600">
        <w:rPr>
          <w:rFonts w:asciiTheme="majorBidi" w:hAnsiTheme="majorBidi" w:cstheme="majorBidi" w:hint="cs"/>
          <w:sz w:val="28"/>
          <w:szCs w:val="28"/>
          <w:rtl/>
          <w:lang w:bidi="ar-DZ"/>
        </w:rPr>
        <w:t>أساسا</w:t>
      </w:r>
      <w:r w:rsidR="00D0010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لخدمة النظام القديم ، بعد الثورة الفرنسية ليصبح في خدمة الأمة بغض النظر عما إذا كانت الحكومة  </w:t>
      </w:r>
      <w:r w:rsidR="00CC5600">
        <w:rPr>
          <w:rFonts w:asciiTheme="majorBidi" w:hAnsiTheme="majorBidi" w:cstheme="majorBidi" w:hint="cs"/>
          <w:sz w:val="28"/>
          <w:szCs w:val="28"/>
          <w:rtl/>
          <w:lang w:bidi="ar-DZ"/>
        </w:rPr>
        <w:t>إمبراطورية</w:t>
      </w:r>
      <w:r w:rsidR="00D0010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C5600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="00D0010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جمهورية .</w:t>
      </w:r>
    </w:p>
    <w:p w:rsidR="00CA61DD" w:rsidRDefault="00E830D5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تعتبر الخدمة المدنية في فرنسا مهنة يختارها الفرد في فترة مبك</w:t>
      </w:r>
      <w:r w:rsidR="00AD5833">
        <w:rPr>
          <w:rFonts w:asciiTheme="majorBidi" w:hAnsiTheme="majorBidi" w:cstheme="majorBidi" w:hint="cs"/>
          <w:sz w:val="28"/>
          <w:szCs w:val="28"/>
          <w:rtl/>
          <w:lang w:bidi="ar-DZ"/>
        </w:rPr>
        <w:t>رة و يستمر فيها حتى سن التقاعد ،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لا</w:t>
      </w:r>
      <w:r w:rsidR="00CC560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يخرج الفرد من المهنة إلا بشكل استثناءي ، و كذالك فان </w:t>
      </w:r>
      <w:r w:rsidR="00CC5600">
        <w:rPr>
          <w:rFonts w:asciiTheme="majorBidi" w:hAnsiTheme="majorBidi" w:cstheme="majorBidi" w:hint="cs"/>
          <w:sz w:val="28"/>
          <w:szCs w:val="28"/>
          <w:rtl/>
          <w:lang w:bidi="ar-DZ"/>
        </w:rPr>
        <w:t>الانضمام للبيروق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راطية و خاصة في المستويات العليا </w:t>
      </w:r>
      <w:r w:rsidR="00CA61DD">
        <w:rPr>
          <w:rFonts w:asciiTheme="majorBidi" w:hAnsiTheme="majorBidi" w:cstheme="majorBidi" w:hint="cs"/>
          <w:sz w:val="28"/>
          <w:szCs w:val="28"/>
          <w:rtl/>
          <w:lang w:bidi="ar-DZ"/>
        </w:rPr>
        <w:t>صعب يمر بإجراءات محددة .</w:t>
      </w:r>
    </w:p>
    <w:p w:rsidR="00CA61DD" w:rsidRDefault="00CA61DD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كما </w:t>
      </w:r>
      <w:r w:rsidR="00CC5600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البيروقراطيات في كل من </w:t>
      </w:r>
      <w:r w:rsidR="00CC5600">
        <w:rPr>
          <w:rFonts w:asciiTheme="majorBidi" w:hAnsiTheme="majorBidi" w:cstheme="majorBidi" w:hint="cs"/>
          <w:sz w:val="28"/>
          <w:szCs w:val="28"/>
          <w:rtl/>
          <w:lang w:bidi="ar-DZ"/>
        </w:rPr>
        <w:t>ألمانيا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فرنسا تتدخل </w:t>
      </w:r>
      <w:r w:rsidR="00CC5600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حد بع</w:t>
      </w:r>
      <w:r w:rsidR="00CC5600">
        <w:rPr>
          <w:rFonts w:asciiTheme="majorBidi" w:hAnsiTheme="majorBidi" w:cstheme="majorBidi" w:hint="cs"/>
          <w:sz w:val="28"/>
          <w:szCs w:val="28"/>
          <w:rtl/>
          <w:lang w:bidi="ar-DZ"/>
        </w:rPr>
        <w:t>يد في عملية وضع السياسات و تخطيط</w:t>
      </w:r>
      <w:r w:rsidR="00F96FD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البرامج بسبب التماسك و الانضباطية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تطور الخدمة في الجهاز البيروقراطي ل</w:t>
      </w:r>
      <w:r w:rsidR="00CC5600">
        <w:rPr>
          <w:rFonts w:asciiTheme="majorBidi" w:hAnsiTheme="majorBidi" w:cstheme="majorBidi" w:hint="cs"/>
          <w:sz w:val="28"/>
          <w:szCs w:val="28"/>
          <w:rtl/>
          <w:lang w:bidi="ar-DZ"/>
        </w:rPr>
        <w:t>ضمان استمرارية عمل الأجهزة الحكو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مية بسبب القيمة التي اكسبها المجتمع للمعرفة المتخصصة في </w:t>
      </w:r>
      <w:r w:rsidR="00CC5600">
        <w:rPr>
          <w:rFonts w:asciiTheme="majorBidi" w:hAnsiTheme="majorBidi" w:cstheme="majorBidi" w:hint="cs"/>
          <w:sz w:val="28"/>
          <w:szCs w:val="28"/>
          <w:rtl/>
          <w:lang w:bidi="ar-DZ"/>
        </w:rPr>
        <w:t>إدارة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الشؤون الحكومية .</w:t>
      </w:r>
    </w:p>
    <w:p w:rsidR="00CA61DD" w:rsidRDefault="00CA61DD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379C5">
        <w:rPr>
          <w:rFonts w:asciiTheme="majorBidi" w:hAnsiTheme="majorBidi" w:cstheme="majorBidi" w:hint="cs"/>
          <w:sz w:val="28"/>
          <w:szCs w:val="28"/>
          <w:rtl/>
          <w:lang w:bidi="ar-DZ"/>
        </w:rPr>
        <w:t>كما  عالج في</w:t>
      </w:r>
      <w:r w:rsidRPr="002379C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الفصل </w:t>
      </w:r>
      <w:r w:rsidR="00E44C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</w:t>
      </w:r>
      <w:r w:rsidRPr="002379C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لسادس </w:t>
      </w:r>
      <w:r w:rsidRPr="002379C5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الإدارة في الدول </w:t>
      </w:r>
      <w:r w:rsidR="002379C5">
        <w:rPr>
          <w:rFonts w:asciiTheme="majorBidi" w:hAnsiTheme="majorBidi" w:cstheme="majorBidi" w:hint="cs"/>
          <w:sz w:val="28"/>
          <w:szCs w:val="28"/>
          <w:rtl/>
          <w:lang w:bidi="ar-DZ"/>
        </w:rPr>
        <w:t>المتقدمة و بعض الاختلافات في النظم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الإدارية ، و قد تم </w:t>
      </w:r>
      <w:r w:rsidR="002379C5">
        <w:rPr>
          <w:rFonts w:asciiTheme="majorBidi" w:hAnsiTheme="majorBidi" w:cstheme="majorBidi" w:hint="cs"/>
          <w:sz w:val="28"/>
          <w:szCs w:val="28"/>
          <w:rtl/>
          <w:lang w:bidi="ar-DZ"/>
        </w:rPr>
        <w:t>اختيار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بريطانيا العظمى و الولايات المتحدة الأمريكية و اليابا</w:t>
      </w:r>
      <w:r w:rsidR="002379C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 و جمهوريات الإتحاد </w:t>
      </w:r>
      <w:proofErr w:type="spellStart"/>
      <w:r w:rsidR="002379C5">
        <w:rPr>
          <w:rFonts w:asciiTheme="majorBidi" w:hAnsiTheme="majorBidi" w:cstheme="majorBidi" w:hint="cs"/>
          <w:sz w:val="28"/>
          <w:szCs w:val="28"/>
          <w:rtl/>
          <w:lang w:bidi="ar-DZ"/>
        </w:rPr>
        <w:t>السوفياتي</w:t>
      </w:r>
      <w:proofErr w:type="spellEnd"/>
      <w:r w:rsidR="002379C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 تم التطرق :</w:t>
      </w:r>
    </w:p>
    <w:p w:rsidR="00BF4149" w:rsidRDefault="002379C5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</w:t>
      </w:r>
      <w:r w:rsidRPr="002379C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الإدارة</w:t>
      </w:r>
      <w:r w:rsidR="00CA61DD" w:rsidRPr="002379C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في الثقافة المد</w:t>
      </w:r>
      <w:r w:rsidR="00D0010B" w:rsidRPr="002379C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CA61DD" w:rsidRPr="002379C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="00CA61D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لكل من </w:t>
      </w:r>
      <w:r w:rsidR="00E47DBF" w:rsidRPr="00CA61D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A61DD">
        <w:rPr>
          <w:rFonts w:asciiTheme="majorBidi" w:hAnsiTheme="majorBidi" w:cstheme="majorBidi" w:hint="cs"/>
          <w:sz w:val="28"/>
          <w:szCs w:val="28"/>
          <w:rtl/>
          <w:lang w:bidi="ar-DZ"/>
        </w:rPr>
        <w:t>بريطانيا العظمى و الولايات المتحدة الأمريكية</w:t>
      </w:r>
      <w:r w:rsidR="00BF4149" w:rsidRPr="00CA61D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A61D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فإن هذين البلدين  يتميزان بتراث سياسي مشترك فقد استطاعت هاتان الدولتان بناء المؤسسات </w:t>
      </w:r>
      <w:r w:rsidR="003F2BB1">
        <w:rPr>
          <w:rFonts w:asciiTheme="majorBidi" w:hAnsiTheme="majorBidi" w:cstheme="majorBidi" w:hint="cs"/>
          <w:sz w:val="28"/>
          <w:szCs w:val="28"/>
          <w:rtl/>
          <w:lang w:bidi="ar-DZ"/>
        </w:rPr>
        <w:t>السياسية الديمقراطية ، و الحفاظ عليها على مدى فترات زمنية طويلة .</w:t>
      </w:r>
    </w:p>
    <w:p w:rsidR="003F2BB1" w:rsidRDefault="003F2BB1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يتشابهان في </w:t>
      </w:r>
      <w:r w:rsidR="006912D8">
        <w:rPr>
          <w:rFonts w:asciiTheme="majorBidi" w:hAnsiTheme="majorBidi" w:cstheme="majorBidi" w:hint="cs"/>
          <w:sz w:val="28"/>
          <w:szCs w:val="28"/>
          <w:rtl/>
          <w:lang w:bidi="ar-DZ"/>
        </w:rPr>
        <w:t>أجهزتهما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 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كما </w:t>
      </w:r>
      <w:r w:rsidR="006912D8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تاريخ التطور السياسي في هذين البلدين </w:t>
      </w:r>
      <w:r w:rsidR="006912D8">
        <w:rPr>
          <w:rFonts w:asciiTheme="majorBidi" w:hAnsiTheme="majorBidi" w:cstheme="majorBidi" w:hint="cs"/>
          <w:sz w:val="28"/>
          <w:szCs w:val="28"/>
          <w:rtl/>
          <w:lang w:bidi="ar-DZ"/>
        </w:rPr>
        <w:t>بالاستقرار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النسبي ، الأمر الذي ساعد على تطوير المؤسسات السياسية .</w:t>
      </w:r>
    </w:p>
    <w:p w:rsidR="003F2BB1" w:rsidRDefault="003F2BB1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 w:rsidR="006912D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وصفت الخصائص السياسة التي تشترك فيها بريطانيا و الولايات المتحدة الأمريكية من </w:t>
      </w:r>
      <w:r w:rsidRPr="006912D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قبل </w:t>
      </w:r>
      <w:proofErr w:type="spellStart"/>
      <w:r w:rsidRPr="006912D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ألموند</w:t>
      </w:r>
      <w:proofErr w:type="spellEnd"/>
      <w:r w:rsidRPr="006912D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 فيربا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بالخصائص الثقافية المدنية ، حيث </w:t>
      </w:r>
      <w:r w:rsidR="006912D8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هاتان الدولتان تتمتعان بثقافة  المدنية  </w:t>
      </w:r>
      <w:r w:rsidR="006912D8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حد كبير ، و إن مناهجهما متشابهة بشكل  أساسي و لكن بأبعاد مختلفة ، مما يعكس </w:t>
      </w:r>
      <w:r w:rsidR="006912D8">
        <w:rPr>
          <w:rFonts w:asciiTheme="majorBidi" w:hAnsiTheme="majorBidi" w:cstheme="majorBidi" w:hint="cs"/>
          <w:sz w:val="28"/>
          <w:szCs w:val="28"/>
          <w:rtl/>
          <w:lang w:bidi="ar-DZ"/>
        </w:rPr>
        <w:t>الاختلافات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</w:t>
      </w:r>
      <w:r w:rsidR="006912D8">
        <w:rPr>
          <w:rFonts w:asciiTheme="majorBidi" w:hAnsiTheme="majorBidi" w:cstheme="majorBidi" w:hint="cs"/>
          <w:sz w:val="28"/>
          <w:szCs w:val="28"/>
          <w:rtl/>
          <w:lang w:bidi="ar-DZ"/>
        </w:rPr>
        <w:t>ي تاريخ القومي ، و في التركيب الاجتماعي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بإعطاء بريطانيا العظمى عنوان ثقافة مدنية متخصصة و بإعطاء الولايات المتحدة الأمريكية عنوان ثقافة مدنية مشاركة .</w:t>
      </w:r>
    </w:p>
    <w:p w:rsidR="000E52C4" w:rsidRDefault="000E52C4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بالنسبة لوجود بيروقراطية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كفؤة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لم يظهر في هاتين الدولتين إلا بعد أن قررت المؤسسات السياسية الشعب</w:t>
      </w:r>
      <w:r w:rsidR="009117DA">
        <w:rPr>
          <w:rFonts w:asciiTheme="majorBidi" w:hAnsiTheme="majorBidi" w:cstheme="majorBidi" w:hint="cs"/>
          <w:sz w:val="28"/>
          <w:szCs w:val="28"/>
          <w:rtl/>
          <w:lang w:bidi="ar-DZ"/>
        </w:rPr>
        <w:t>ية  الحاجة لذلك ،</w:t>
      </w:r>
      <w:r w:rsidR="006912D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كان لهذا الا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عتبار </w:t>
      </w:r>
      <w:r w:rsidR="006912D8">
        <w:rPr>
          <w:rFonts w:asciiTheme="majorBidi" w:hAnsiTheme="majorBidi" w:cstheme="majorBidi" w:hint="cs"/>
          <w:sz w:val="28"/>
          <w:szCs w:val="28"/>
          <w:rtl/>
          <w:lang w:bidi="ar-DZ"/>
        </w:rPr>
        <w:t>تأثير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كبير على مفهوم البيروقراطية لنفسها و في علاقاتها بالقادة السياسيين و بالمواطنين بشكل عام .</w:t>
      </w:r>
    </w:p>
    <w:p w:rsidR="005E78D8" w:rsidRDefault="000E52C4" w:rsidP="00B20E2F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أما على مستوى </w:t>
      </w:r>
      <w:r w:rsidR="001C50E0">
        <w:rPr>
          <w:rFonts w:asciiTheme="majorBidi" w:hAnsiTheme="majorBidi" w:cstheme="majorBidi" w:hint="cs"/>
          <w:sz w:val="28"/>
          <w:szCs w:val="28"/>
          <w:rtl/>
          <w:lang w:bidi="ar-DZ"/>
        </w:rPr>
        <w:t>التنظيمي في الجهاز البيروقراطي ،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فإن  ثمة </w:t>
      </w:r>
      <w:r w:rsidR="00122505">
        <w:rPr>
          <w:rFonts w:asciiTheme="majorBidi" w:hAnsiTheme="majorBidi" w:cstheme="majorBidi" w:hint="cs"/>
          <w:sz w:val="28"/>
          <w:szCs w:val="28"/>
          <w:rtl/>
          <w:lang w:bidi="ar-DZ"/>
        </w:rPr>
        <w:t>اختلافات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بين النظامين ، بحيث تشكل الوزارات الوحدات الإ</w:t>
      </w:r>
      <w:r w:rsidR="0012250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دارية  في النظام البريطاني ، و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الشكل العام </w:t>
      </w:r>
      <w:r w:rsidR="00122505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يرأس كل وزارة وزير يكون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مسؤولا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أمام البرلمان  عن شؤون وزارته ، و يلي الوزير مرتبة السكرتير </w:t>
      </w:r>
      <w:r w:rsidR="00122505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122505">
        <w:rPr>
          <w:rFonts w:asciiTheme="majorBidi" w:hAnsiTheme="majorBidi" w:cstheme="majorBidi" w:hint="cs"/>
          <w:sz w:val="28"/>
          <w:szCs w:val="28"/>
          <w:rtl/>
          <w:lang w:bidi="ar-DZ"/>
        </w:rPr>
        <w:t>أي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حكومة بنفس المستوى من </w:t>
      </w:r>
      <w:r w:rsidR="00122505">
        <w:rPr>
          <w:rFonts w:asciiTheme="majorBidi" w:hAnsiTheme="majorBidi" w:cstheme="majorBidi" w:hint="cs"/>
          <w:sz w:val="28"/>
          <w:szCs w:val="28"/>
          <w:rtl/>
          <w:lang w:bidi="ar-DZ"/>
        </w:rPr>
        <w:t>الإخلاص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أما نهج الإدارة فهو نهج مرتب و منظم يسمح للوزيرة و لمجلس الوزراء بعمل تعديلات التي تبدو ضرورية </w:t>
      </w:r>
      <w:r w:rsidR="001D2C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وقت ، أما في  الولايات المتحدة الأمريكية فالدوائر تعتبر الوحدات الرئيسية بالإضافة </w:t>
      </w:r>
      <w:r w:rsidR="00DA22F9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1D2C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عدد من اللجان التنظيمية و المؤسسات العامة  ، و يعتبر وزير الدائرة سياسيا يعينه الرئيس بموافق</w:t>
      </w:r>
      <w:r w:rsidR="005E78D8">
        <w:rPr>
          <w:rFonts w:asciiTheme="majorBidi" w:hAnsiTheme="majorBidi" w:cstheme="majorBidi" w:hint="cs"/>
          <w:sz w:val="28"/>
          <w:szCs w:val="28"/>
          <w:rtl/>
          <w:lang w:bidi="ar-DZ"/>
        </w:rPr>
        <w:t>ة  مجلس الشيوخ و يساعده وكيل وزارته و عدد من السكرتيرين و هم ليسوا دائمين مثلما عليه الحال في بريطانيا .</w:t>
      </w:r>
    </w:p>
    <w:p w:rsidR="000E52C4" w:rsidRDefault="005E78D8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كما </w:t>
      </w:r>
      <w:r w:rsidR="00122505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البيروقراطية البريطانية تختلف عن </w:t>
      </w:r>
      <w:r w:rsidR="00122505">
        <w:rPr>
          <w:rFonts w:asciiTheme="majorBidi" w:hAnsiTheme="majorBidi" w:cstheme="majorBidi" w:hint="cs"/>
          <w:sz w:val="28"/>
          <w:szCs w:val="28"/>
          <w:rtl/>
          <w:lang w:bidi="ar-DZ"/>
        </w:rPr>
        <w:t>الأمريكية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كما يوضح </w:t>
      </w:r>
      <w:proofErr w:type="spellStart"/>
      <w:r w:rsidRPr="0012250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كروزبر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بأن فيها عنصر الفعالية الذي يعتمد نماذج الاحترام القديمة التي يلزم الرؤساء و المرؤوسين بالحفاظ على حدود التماسك الضروري ، أما في </w:t>
      </w:r>
      <w:r w:rsidR="001D2C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الولايات المتحدة الأمريكية فتستعمل التنظيمات قواعد شخصية في سبيل تحقيق في </w:t>
      </w:r>
      <w:r w:rsidR="00122505">
        <w:rPr>
          <w:rFonts w:asciiTheme="majorBidi" w:hAnsiTheme="majorBidi" w:cstheme="majorBidi" w:hint="cs"/>
          <w:sz w:val="28"/>
          <w:szCs w:val="28"/>
          <w:rtl/>
          <w:lang w:bidi="ar-DZ"/>
        </w:rPr>
        <w:t>الأهداف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 تنعكس </w:t>
      </w:r>
      <w:r w:rsidR="00122505">
        <w:rPr>
          <w:rFonts w:asciiTheme="majorBidi" w:hAnsiTheme="majorBidi" w:cstheme="majorBidi" w:hint="cs"/>
          <w:sz w:val="28"/>
          <w:szCs w:val="28"/>
          <w:rtl/>
          <w:lang w:bidi="ar-DZ"/>
        </w:rPr>
        <w:t>الاختلافات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122505">
        <w:rPr>
          <w:rFonts w:asciiTheme="majorBidi" w:hAnsiTheme="majorBidi" w:cstheme="majorBidi" w:hint="cs"/>
          <w:sz w:val="28"/>
          <w:szCs w:val="28"/>
          <w:rtl/>
          <w:lang w:bidi="ar-DZ"/>
        </w:rPr>
        <w:t>أيضا</w:t>
      </w:r>
      <w:r w:rsidR="00612F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الطرق التي 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ختارتها الدولتان لتنظيم ، و تأهيل الكوادر البيروقراطية ، و يرى </w:t>
      </w:r>
      <w:r w:rsidRPr="00612F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ساير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612F17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الإدارة </w:t>
      </w:r>
      <w:r w:rsidR="00122505">
        <w:rPr>
          <w:rFonts w:asciiTheme="majorBidi" w:hAnsiTheme="majorBidi" w:cstheme="majorBidi" w:hint="cs"/>
          <w:sz w:val="28"/>
          <w:szCs w:val="28"/>
          <w:rtl/>
          <w:lang w:bidi="ar-DZ"/>
        </w:rPr>
        <w:t>البريطانية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قد اوجد بيروقراطية منظمة و متناسقة و حكيمة و متماسكة ، </w:t>
      </w:r>
      <w:r w:rsidR="00612F17">
        <w:rPr>
          <w:rFonts w:asciiTheme="majorBidi" w:hAnsiTheme="majorBidi" w:cstheme="majorBidi" w:hint="cs"/>
          <w:sz w:val="28"/>
          <w:szCs w:val="28"/>
          <w:rtl/>
          <w:lang w:bidi="ar-DZ"/>
        </w:rPr>
        <w:t>أما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الإدارة الأمريكية فتتميز </w:t>
      </w:r>
      <w:r w:rsidR="00A32C7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بيروقراطية </w:t>
      </w:r>
      <w:r w:rsidR="00612F17">
        <w:rPr>
          <w:rFonts w:asciiTheme="majorBidi" w:hAnsiTheme="majorBidi" w:cstheme="majorBidi" w:hint="cs"/>
          <w:sz w:val="28"/>
          <w:szCs w:val="28"/>
          <w:rtl/>
          <w:lang w:bidi="ar-DZ"/>
        </w:rPr>
        <w:t>أكثر</w:t>
      </w:r>
      <w:r w:rsidR="00A32C7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تنافسا و تجريبا و تشويشا و اقل تماسكا و قوة و لكنها أكثر دينامكية .</w:t>
      </w:r>
    </w:p>
    <w:p w:rsidR="00846257" w:rsidRPr="00FE0A70" w:rsidRDefault="00FE0A70" w:rsidP="00FE0A7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E0A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</w:t>
      </w:r>
      <w:r w:rsidR="00846257" w:rsidRPr="00FE0A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الإدارة التحديثية في اليابان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46257" w:rsidRPr="00FE0A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فاليابان هي الدولة البارزة و الوحيدة غير الغربية التي استطاعت </w:t>
      </w:r>
      <w:r w:rsidRPr="00FE0A70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846257" w:rsidRPr="00FE0A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تحقق اعتراف العالم </w:t>
      </w:r>
      <w:proofErr w:type="spellStart"/>
      <w:r w:rsidR="00846257" w:rsidRPr="00FE0A70">
        <w:rPr>
          <w:rFonts w:asciiTheme="majorBidi" w:hAnsiTheme="majorBidi" w:cstheme="majorBidi" w:hint="cs"/>
          <w:sz w:val="28"/>
          <w:szCs w:val="28"/>
          <w:rtl/>
          <w:lang w:bidi="ar-DZ"/>
        </w:rPr>
        <w:t>بها</w:t>
      </w:r>
      <w:proofErr w:type="spellEnd"/>
      <w:r w:rsidR="00846257" w:rsidRPr="00FE0A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كدولة متقدمة  ، أيا كان مقياس التقدم المستعمل ، </w:t>
      </w:r>
      <w:r w:rsidRPr="00FE0A70">
        <w:rPr>
          <w:rFonts w:asciiTheme="majorBidi" w:hAnsiTheme="majorBidi" w:cstheme="majorBidi" w:hint="cs"/>
          <w:sz w:val="28"/>
          <w:szCs w:val="28"/>
          <w:rtl/>
          <w:lang w:bidi="ar-DZ"/>
        </w:rPr>
        <w:t>فالبيروقراطية</w:t>
      </w:r>
      <w:r w:rsidR="00846257" w:rsidRPr="00FE0A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المدنية في اليابان عبا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ر</w:t>
      </w:r>
      <w:r w:rsidR="00846257" w:rsidRPr="00FE0A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ة عن مزيج من البيروقراطية  القديمة التي وجدت قبل الحرب ،و تلك التي ظهرت خلال فترة الاحتلال و </w:t>
      </w:r>
      <w:r w:rsidRPr="00FE0A70">
        <w:rPr>
          <w:rFonts w:asciiTheme="majorBidi" w:hAnsiTheme="majorBidi" w:cstheme="majorBidi" w:hint="cs"/>
          <w:sz w:val="28"/>
          <w:szCs w:val="28"/>
          <w:rtl/>
          <w:lang w:bidi="ar-DZ"/>
        </w:rPr>
        <w:t>أصبحت</w:t>
      </w:r>
      <w:r w:rsidR="00846257" w:rsidRPr="00FE0A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جهازا ديمقراطيا  ، و في فتر</w:t>
      </w:r>
      <w:r w:rsidR="00C92333">
        <w:rPr>
          <w:rFonts w:asciiTheme="majorBidi" w:hAnsiTheme="majorBidi" w:cstheme="majorBidi" w:hint="cs"/>
          <w:sz w:val="28"/>
          <w:szCs w:val="28"/>
          <w:rtl/>
          <w:lang w:bidi="ar-DZ"/>
        </w:rPr>
        <w:t>ة عشرين سنة ما بين 1940-1960  تطور</w:t>
      </w:r>
      <w:r w:rsidR="00846257" w:rsidRPr="00FE0A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92333">
        <w:rPr>
          <w:rFonts w:asciiTheme="majorBidi" w:hAnsiTheme="majorBidi" w:cstheme="majorBidi" w:hint="cs"/>
          <w:sz w:val="28"/>
          <w:szCs w:val="28"/>
          <w:rtl/>
          <w:lang w:bidi="ar-DZ"/>
        </w:rPr>
        <w:t>ال</w:t>
      </w:r>
      <w:r w:rsidR="00846257" w:rsidRPr="00FE0A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جهاز البيروقراطية بشكل ملحوظ </w:t>
      </w:r>
      <w:r w:rsidRPr="00FE0A70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846257" w:rsidRPr="00FE0A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46257" w:rsidRPr="00FE0A70">
        <w:rPr>
          <w:rFonts w:asciiTheme="majorBidi" w:hAnsiTheme="majorBidi" w:cstheme="majorBidi" w:hint="cs"/>
          <w:sz w:val="28"/>
          <w:szCs w:val="28"/>
          <w:rtl/>
          <w:lang w:bidi="ar-DZ"/>
        </w:rPr>
        <w:t>يقارب خمسة أضعاف .</w:t>
      </w:r>
    </w:p>
    <w:p w:rsidR="00846257" w:rsidRDefault="00846257" w:rsidP="0027440A">
      <w:pPr>
        <w:pStyle w:val="Paragraphedeliste"/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ما يثير الدهشة في العمليات البيروقراطية هو تعدد وظائف الجهاز البيروقراطي الياباني ، و خاصة </w:t>
      </w:r>
      <w:r w:rsidR="00A5285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تدخله في شؤون 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A5285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الأمر الذي 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أصبح</w:t>
      </w:r>
      <w:r w:rsidR="00A5285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ممارسة مقبولة في التقليد البيروقراطي ، فالموظف الإداري يميل 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A5285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الاهتمام</w:t>
      </w:r>
      <w:r w:rsidR="00A5285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التفاعل في عملية وضع القرارات السياسة في الحياة السياسة بوجه عام .</w:t>
      </w:r>
    </w:p>
    <w:p w:rsidR="00A52854" w:rsidRDefault="00A52854" w:rsidP="0027440A">
      <w:pPr>
        <w:pStyle w:val="Paragraphedeliste"/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كما تميزت البيروقراطية </w:t>
      </w:r>
      <w:r w:rsidR="00E2043E">
        <w:rPr>
          <w:rFonts w:asciiTheme="majorBidi" w:hAnsiTheme="majorBidi" w:cstheme="majorBidi" w:hint="cs"/>
          <w:sz w:val="28"/>
          <w:szCs w:val="28"/>
          <w:rtl/>
          <w:lang w:bidi="ar-DZ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يابانية بالمرونة و قدرتها على التكيف ، حيث علق </w:t>
      </w:r>
      <w:proofErr w:type="spellStart"/>
      <w:r w:rsidRPr="00AF20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كوبوتا</w:t>
      </w:r>
      <w:proofErr w:type="spellEnd"/>
      <w:r w:rsidR="005925A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ذ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لك قائلا : 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فعالية و كفاية جهاز الخدمة المدنية في المستويات العليا 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شيء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لم يكن مرتبطا 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بالإيديولوجية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السياسة ، فقد استطاعت البيروقراطية 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تنهج تحت حكم الأقلية  في عهد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يكادو</w:t>
      </w:r>
      <w:proofErr w:type="spellEnd"/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 تحت ظل الأحزاب السياسية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ما قبل الحرب ، و تحت الرق</w:t>
      </w:r>
      <w:r w:rsidR="00B96CA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ابة العسكرية </w:t>
      </w:r>
      <w:proofErr w:type="spellStart"/>
      <w:r w:rsidR="00B96CAD">
        <w:rPr>
          <w:rFonts w:asciiTheme="majorBidi" w:hAnsiTheme="majorBidi" w:cstheme="majorBidi" w:hint="cs"/>
          <w:sz w:val="28"/>
          <w:szCs w:val="28"/>
          <w:rtl/>
          <w:lang w:bidi="ar-DZ"/>
        </w:rPr>
        <w:t>الشوفنية</w:t>
      </w:r>
      <w:proofErr w:type="spellEnd"/>
      <w:r w:rsidR="00B96CA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تحت ظل </w:t>
      </w:r>
      <w:proofErr w:type="spellStart"/>
      <w:r w:rsidR="00B96CAD">
        <w:rPr>
          <w:rFonts w:asciiTheme="majorBidi" w:hAnsiTheme="majorBidi" w:cstheme="majorBidi" w:hint="cs"/>
          <w:sz w:val="28"/>
          <w:szCs w:val="28"/>
          <w:rtl/>
          <w:lang w:bidi="ar-DZ"/>
        </w:rPr>
        <w:t>إحت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لال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الحلفاء و في ظل 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الديمقراطية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البرلمانية الحالية القائمة على أساس دستور 1947 ،  أن هذا السجل من التطورات لم يكن مبنيا على أساس الحياد البيروقراطي في </w:t>
      </w:r>
      <w:r w:rsidR="00F573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علاقته من النظام السياسة الموجود  ، و لكن </w:t>
      </w:r>
      <w:r w:rsidR="00A81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أساس</w:t>
      </w:r>
      <w:r w:rsidR="00A81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التغيرات 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في المناخ السياسي</w:t>
      </w:r>
      <w:r w:rsidR="00A81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وفقا لها .</w:t>
      </w:r>
    </w:p>
    <w:p w:rsidR="00A81E03" w:rsidRDefault="00A81E03" w:rsidP="0027440A">
      <w:pPr>
        <w:pStyle w:val="Paragraphedeliste"/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لذا يعتبر أعضاء الطبقة 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البيروقراطية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جزء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ا من القيادة ، و هيكل سلطة الح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اكم في اليابان ، و هو ما يراه </w:t>
      </w:r>
      <w:proofErr w:type="spellStart"/>
      <w:r w:rsidRPr="00AF20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كوبوتا</w:t>
      </w:r>
      <w:proofErr w:type="spellEnd"/>
      <w:r w:rsidRPr="00AF20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(</w:t>
      </w:r>
      <w:proofErr w:type="spellStart"/>
      <w:r w:rsidRPr="00AF20E0">
        <w:rPr>
          <w:rFonts w:asciiTheme="majorBidi" w:hAnsiTheme="majorBidi" w:cstheme="majorBidi"/>
          <w:b/>
          <w:bCs/>
          <w:sz w:val="28"/>
          <w:szCs w:val="28"/>
          <w:lang w:bidi="ar-DZ"/>
        </w:rPr>
        <w:t>Kubota</w:t>
      </w:r>
      <w:proofErr w:type="spellEnd"/>
      <w:r w:rsidRPr="00AF20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دور البيروقراطية مازال دورا رئيسيا ، 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الموظفين المدنيين في المستويات العليا في اليابان سوف  يمارسون بدرجة كبيرة نفوذا لسنوات قادمة ، و 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البيروقراطية اليابانية تستطيع قياسا على الماضي 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تمنح لنفسها وضعا مركزيا في السلطة السياسية يفوق ما حققته مثيلاتها في الدول المتقدمة الأخرى .</w:t>
      </w:r>
    </w:p>
    <w:p w:rsidR="0027440A" w:rsidRPr="00B94FD4" w:rsidRDefault="00B94FD4" w:rsidP="00B94FD4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B94F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*</w:t>
      </w:r>
      <w:r w:rsidR="0027440A" w:rsidRPr="00B94F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الإدارة في ظل الشيوعية ( الإتحاد </w:t>
      </w:r>
      <w:proofErr w:type="spellStart"/>
      <w:r w:rsidR="0027440A" w:rsidRPr="00B94F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السوفياتي</w:t>
      </w:r>
      <w:proofErr w:type="spellEnd"/>
      <w:r w:rsidR="0027440A" w:rsidRPr="00B94F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) :</w:t>
      </w:r>
      <w:r w:rsidR="0027440A" w:rsidRPr="00B94F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و التي تعد إحدى القوى العظمى و النموذج الرئيسي للدول النامية في الكتلة الشيوعية ، و تقدم صورة مغايرة جدا في نظامها السياسي و الإداري  الشمولي الذي سيطر عليه الحزب الواحد .</w:t>
      </w:r>
    </w:p>
    <w:p w:rsidR="0040378D" w:rsidRDefault="0027440A" w:rsidP="0027440A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7440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حيث </w:t>
      </w:r>
      <w:r w:rsidR="00826914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Pr="0027440A">
        <w:rPr>
          <w:rFonts w:asciiTheme="majorBidi" w:hAnsiTheme="majorBidi" w:cstheme="majorBidi" w:hint="cs"/>
          <w:sz w:val="28"/>
          <w:szCs w:val="28"/>
          <w:rtl/>
          <w:lang w:bidi="ar-DZ"/>
        </w:rPr>
        <w:t>مارس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الحزب الشيوعي  سلطته من خلال </w:t>
      </w:r>
      <w:r w:rsidR="00517D3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جهاز الدولة الإداري ، حيث أن </w:t>
      </w:r>
      <w:r w:rsidR="00826914">
        <w:rPr>
          <w:rFonts w:asciiTheme="majorBidi" w:hAnsiTheme="majorBidi" w:cstheme="majorBidi" w:hint="cs"/>
          <w:sz w:val="28"/>
          <w:szCs w:val="28"/>
          <w:rtl/>
          <w:lang w:bidi="ar-DZ"/>
        </w:rPr>
        <w:t>إدارة الشؤون العامة تشكل شغل شاغلا للحزب مما يجعله يتدخل في الإدارة ، و يعتمد عليها لل</w:t>
      </w:r>
      <w:r w:rsidR="0071541D">
        <w:rPr>
          <w:rFonts w:asciiTheme="majorBidi" w:hAnsiTheme="majorBidi" w:cstheme="majorBidi" w:hint="cs"/>
          <w:sz w:val="28"/>
          <w:szCs w:val="28"/>
          <w:rtl/>
          <w:lang w:bidi="ar-DZ"/>
        </w:rPr>
        <w:t>حفاظ على الدور السياسي  الرق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ابي</w:t>
      </w:r>
      <w:r w:rsidR="0082691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و على الرغم  من  تبعية البيروقراطية التقليدية  في روسيا للحزب الشيوعي ، إلا 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82691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البيروقراطية كانت قادرة دوما على تقوية مركزها و تحصينه و زيادة امتيازاتها ، فالبيروقراطية  المدنية هي إحدى الجماعات  المتنافسة الرئيسية في مصاف أجهزة الجيش و الشرطة في محاولة تحدي موظفي الحزب حول السلطة و النفوذ ، كما يذكر </w:t>
      </w:r>
      <w:proofErr w:type="spellStart"/>
      <w:r w:rsidR="00826914" w:rsidRPr="00AF20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أولام</w:t>
      </w:r>
      <w:proofErr w:type="spellEnd"/>
      <w:r w:rsidR="00826914" w:rsidRPr="00AF20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(</w:t>
      </w:r>
      <w:proofErr w:type="spellStart"/>
      <w:r w:rsidR="00826914" w:rsidRPr="00AF20E0">
        <w:rPr>
          <w:rFonts w:asciiTheme="majorBidi" w:hAnsiTheme="majorBidi" w:cstheme="majorBidi"/>
          <w:b/>
          <w:bCs/>
          <w:sz w:val="28"/>
          <w:szCs w:val="28"/>
          <w:lang w:bidi="ar-DZ"/>
        </w:rPr>
        <w:t>Ulam</w:t>
      </w:r>
      <w:proofErr w:type="spellEnd"/>
      <w:r w:rsidR="00826914" w:rsidRPr="00AF20E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826914" w:rsidRPr="00AF20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r w:rsidR="00027F5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أن</w:t>
      </w:r>
      <w:r w:rsidR="0082691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التصنيع و النمو الذي حققه الإتحاد </w:t>
      </w:r>
      <w:proofErr w:type="spellStart"/>
      <w:r w:rsidR="00826914">
        <w:rPr>
          <w:rFonts w:asciiTheme="majorBidi" w:hAnsiTheme="majorBidi" w:cstheme="majorBidi" w:hint="cs"/>
          <w:sz w:val="28"/>
          <w:szCs w:val="28"/>
          <w:rtl/>
          <w:lang w:bidi="ar-DZ"/>
        </w:rPr>
        <w:t>السوفياتي</w:t>
      </w:r>
      <w:proofErr w:type="spellEnd"/>
      <w:r w:rsidR="0082691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كقوة عالمية كان مستحيلا دون وجود أداة إدارية  معقدة و رغم عيوبها و التوتر و عدم الأ</w:t>
      </w:r>
      <w:r w:rsidR="00AF20E0">
        <w:rPr>
          <w:rFonts w:asciiTheme="majorBidi" w:hAnsiTheme="majorBidi" w:cstheme="majorBidi" w:hint="cs"/>
          <w:sz w:val="28"/>
          <w:szCs w:val="28"/>
          <w:rtl/>
          <w:lang w:bidi="ar-DZ"/>
        </w:rPr>
        <w:t>من الذي عمل من خلاله  الإداريون، فلقد خدم هذا</w:t>
      </w:r>
      <w:r w:rsidR="004037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الجهاز الدولة جيدًا .</w:t>
      </w:r>
    </w:p>
    <w:p w:rsidR="0040378D" w:rsidRDefault="0040378D" w:rsidP="0040378D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أما الفصل السابع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فهو يوفر </w:t>
      </w:r>
      <w:r w:rsidR="002250DB">
        <w:rPr>
          <w:rFonts w:asciiTheme="majorBidi" w:hAnsiTheme="majorBidi" w:cstheme="majorBidi" w:hint="cs"/>
          <w:sz w:val="28"/>
          <w:szCs w:val="28"/>
          <w:rtl/>
          <w:lang w:bidi="ar-DZ"/>
        </w:rPr>
        <w:t>أساسا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نظريا لدراسة الإدارة في الدول النامية  ، إذ تناقش فيه </w:t>
      </w:r>
      <w:r w:rsidR="002250DB">
        <w:rPr>
          <w:rFonts w:asciiTheme="majorBidi" w:hAnsiTheme="majorBidi" w:cstheme="majorBidi" w:hint="cs"/>
          <w:sz w:val="28"/>
          <w:szCs w:val="28"/>
          <w:rtl/>
          <w:lang w:bidi="ar-DZ"/>
        </w:rPr>
        <w:t>إيديولوجية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التنمية  ، و تفشي نمط  الابتعاد عن تعدد الأحزاب  ، و تدخل  الجيش كصرف رئيسي  في العمل الإداري  و غيرها من الموضوعات المتصلة بالدول النامية ، و الأساليب السياسية للإستراتيجيات التنموية فيها .</w:t>
      </w:r>
    </w:p>
    <w:p w:rsidR="00A43D0E" w:rsidRDefault="0040378D" w:rsidP="0040378D">
      <w:pPr>
        <w:bidi/>
        <w:ind w:left="-284"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037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حيث </w:t>
      </w:r>
      <w:r w:rsidR="002250DB" w:rsidRPr="0040378D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Pr="004037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النوعية  </w:t>
      </w:r>
      <w:r w:rsidR="00826914" w:rsidRPr="004037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المميزة </w:t>
      </w:r>
      <w:r w:rsidR="002250DB" w:rsidRPr="00D31D7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لايدولوجيا</w:t>
      </w:r>
      <w:r w:rsidRPr="00D31D7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التنمية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هي </w:t>
      </w:r>
      <w:r w:rsidR="002250DB">
        <w:rPr>
          <w:rFonts w:asciiTheme="majorBidi" w:hAnsiTheme="majorBidi" w:cstheme="majorBidi" w:hint="cs"/>
          <w:sz w:val="28"/>
          <w:szCs w:val="28"/>
          <w:rtl/>
          <w:lang w:bidi="ar-DZ"/>
        </w:rPr>
        <w:t>الاتفاق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الرغبة في تحقيق الهدف المزدوج المتمثل في البناء القومي و التقدم المادي </w:t>
      </w:r>
      <w:r w:rsidR="003F58E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الذي يصاحبه شعور تحقيق مصير طال انتظاره ، و لكنه مستقبل مشوب بعدم التأكد من ضمان النجاح في تحقيقه ، </w:t>
      </w:r>
      <w:r w:rsidR="002250DB">
        <w:rPr>
          <w:rFonts w:asciiTheme="majorBidi" w:hAnsiTheme="majorBidi" w:cstheme="majorBidi" w:hint="cs"/>
          <w:sz w:val="28"/>
          <w:szCs w:val="28"/>
          <w:rtl/>
          <w:lang w:bidi="ar-DZ"/>
        </w:rPr>
        <w:t>إن</w:t>
      </w:r>
      <w:r w:rsidR="003F58E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هذا التركيب هو تركيب متقلب يتمثل في الأنظمة السياسية لمعظم الدول النامية </w:t>
      </w:r>
      <w:r w:rsidR="00A43D0E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A43D0E" w:rsidRPr="002250DB" w:rsidRDefault="002250DB" w:rsidP="0002234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</w:t>
      </w:r>
      <w:r w:rsidR="00A43D0E" w:rsidRPr="002250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سياسة التنمية 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A43D0E" w:rsidRPr="002250DB">
        <w:rPr>
          <w:rFonts w:asciiTheme="majorBidi" w:hAnsiTheme="majorBidi" w:cstheme="majorBidi" w:hint="cs"/>
          <w:sz w:val="28"/>
          <w:szCs w:val="28"/>
          <w:rtl/>
          <w:lang w:bidi="ar-DZ"/>
        </w:rPr>
        <w:t>أن معرفة الأسا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</w:t>
      </w:r>
      <w:r w:rsidR="0002234E">
        <w:rPr>
          <w:rFonts w:asciiTheme="majorBidi" w:hAnsiTheme="majorBidi" w:cstheme="majorBidi" w:hint="cs"/>
          <w:sz w:val="28"/>
          <w:szCs w:val="28"/>
          <w:rtl/>
          <w:lang w:bidi="ar-DZ"/>
        </w:rPr>
        <w:t>يب السياسة ف</w:t>
      </w:r>
      <w:r w:rsidR="00A43D0E" w:rsidRPr="002250DB">
        <w:rPr>
          <w:rFonts w:asciiTheme="majorBidi" w:hAnsiTheme="majorBidi" w:cstheme="majorBidi" w:hint="cs"/>
          <w:sz w:val="28"/>
          <w:szCs w:val="28"/>
          <w:rtl/>
          <w:lang w:bidi="ar-DZ"/>
        </w:rPr>
        <w:t>ي الدول ا</w:t>
      </w:r>
      <w:r w:rsidR="0002234E">
        <w:rPr>
          <w:rFonts w:asciiTheme="majorBidi" w:hAnsiTheme="majorBidi" w:cstheme="majorBidi" w:hint="cs"/>
          <w:sz w:val="28"/>
          <w:szCs w:val="28"/>
          <w:rtl/>
          <w:lang w:bidi="ar-DZ"/>
        </w:rPr>
        <w:t>لنامية هي معرفة بدائية مبعثرة  ،</w:t>
      </w:r>
      <w:r w:rsidR="002D52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إلا انه بالرغم من ذل</w:t>
      </w:r>
      <w:r w:rsidR="00A43D0E" w:rsidRPr="002250D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 </w:t>
      </w:r>
      <w:r w:rsidR="002D52FD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r w:rsidR="00A43D0E" w:rsidRPr="002250D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على </w:t>
      </w:r>
      <w:r w:rsidRPr="002250DB">
        <w:rPr>
          <w:rFonts w:asciiTheme="majorBidi" w:hAnsiTheme="majorBidi" w:cstheme="majorBidi" w:hint="cs"/>
          <w:sz w:val="28"/>
          <w:szCs w:val="28"/>
          <w:rtl/>
          <w:lang w:bidi="ar-DZ"/>
        </w:rPr>
        <w:t>أساس</w:t>
      </w:r>
      <w:r w:rsidR="00A43D0E" w:rsidRPr="002250D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المعلومات المتوافرة عن خبرات الدول الن</w:t>
      </w:r>
      <w:r w:rsidR="00B36ECD">
        <w:rPr>
          <w:rFonts w:asciiTheme="majorBidi" w:hAnsiTheme="majorBidi" w:cstheme="majorBidi" w:hint="cs"/>
          <w:sz w:val="28"/>
          <w:szCs w:val="28"/>
          <w:rtl/>
          <w:lang w:bidi="ar-DZ"/>
        </w:rPr>
        <w:t>امية  ، فإنه يمكن تحديد بعض المظ</w:t>
      </w:r>
      <w:r w:rsidR="00A43D0E" w:rsidRPr="002250D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اهر الرئيسية  للسياسة التي تحكم عملية  </w:t>
      </w:r>
      <w:r w:rsidR="00B36ECD">
        <w:rPr>
          <w:rFonts w:asciiTheme="majorBidi" w:hAnsiTheme="majorBidi" w:cstheme="majorBidi" w:hint="cs"/>
          <w:sz w:val="28"/>
          <w:szCs w:val="28"/>
          <w:rtl/>
          <w:lang w:bidi="ar-DZ"/>
        </w:rPr>
        <w:t>التنمية و من هذه</w:t>
      </w:r>
      <w:r w:rsidR="00A43D0E" w:rsidRPr="002250D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المظاهر ما</w:t>
      </w:r>
      <w:r w:rsidR="00B36EC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A43D0E" w:rsidRPr="002250DB">
        <w:rPr>
          <w:rFonts w:asciiTheme="majorBidi" w:hAnsiTheme="majorBidi" w:cstheme="majorBidi" w:hint="cs"/>
          <w:sz w:val="28"/>
          <w:szCs w:val="28"/>
          <w:rtl/>
          <w:lang w:bidi="ar-DZ"/>
        </w:rPr>
        <w:t>يلي :</w:t>
      </w:r>
    </w:p>
    <w:p w:rsidR="00A43D0E" w:rsidRDefault="00A43D0E" w:rsidP="00A43D0E">
      <w:pPr>
        <w:pStyle w:val="Paragraphedeliste"/>
        <w:numPr>
          <w:ilvl w:val="0"/>
          <w:numId w:val="15"/>
        </w:numPr>
        <w:bidi/>
        <w:ind w:hanging="11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الإيمان بالإيديولوجية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تنموية  كمصدر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للأهداف السياسة </w:t>
      </w:r>
      <w:r w:rsidR="00B36ECD">
        <w:rPr>
          <w:rFonts w:asciiTheme="majorBidi" w:hAnsiTheme="majorBidi" w:cstheme="majorBidi" w:hint="cs"/>
          <w:sz w:val="28"/>
          <w:szCs w:val="28"/>
          <w:rtl/>
          <w:lang w:bidi="ar-DZ"/>
        </w:rPr>
        <w:t>الأساسية 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A43D0E" w:rsidRDefault="00B36ECD" w:rsidP="00A43D0E">
      <w:pPr>
        <w:pStyle w:val="Paragraphedeliste"/>
        <w:numPr>
          <w:ilvl w:val="0"/>
          <w:numId w:val="15"/>
        </w:numPr>
        <w:bidi/>
        <w:ind w:hanging="11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الاعتماد</w:t>
      </w:r>
      <w:r w:rsidR="00A43D0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درجة كبيرة على </w:t>
      </w:r>
      <w:r w:rsidR="00AB7B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القطاع </w:t>
      </w:r>
      <w:proofErr w:type="spellStart"/>
      <w:r w:rsidR="00AB7B13">
        <w:rPr>
          <w:rFonts w:asciiTheme="majorBidi" w:hAnsiTheme="majorBidi" w:cstheme="majorBidi" w:hint="cs"/>
          <w:sz w:val="28"/>
          <w:szCs w:val="28"/>
          <w:rtl/>
          <w:lang w:bidi="ar-DZ"/>
        </w:rPr>
        <w:t>الساسي</w:t>
      </w:r>
      <w:proofErr w:type="spellEnd"/>
      <w:r w:rsidR="00A43D0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لتحقيق الأهداف  المرجوة </w:t>
      </w:r>
      <w:r w:rsidR="0084268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المجتمع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42684" w:rsidRDefault="00842684" w:rsidP="00842684">
      <w:pPr>
        <w:pStyle w:val="Paragraphedeliste"/>
        <w:numPr>
          <w:ilvl w:val="0"/>
          <w:numId w:val="15"/>
        </w:numPr>
        <w:bidi/>
        <w:ind w:hanging="11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عدم الاستقرار السياسي </w:t>
      </w:r>
      <w:r w:rsidR="00B36ECD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42684" w:rsidRDefault="00842684" w:rsidP="00842684">
      <w:pPr>
        <w:pStyle w:val="Paragraphedeliste"/>
        <w:numPr>
          <w:ilvl w:val="0"/>
          <w:numId w:val="15"/>
        </w:numPr>
        <w:bidi/>
        <w:ind w:hanging="11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قيادة نخبة عصرية يصاحبها هوة سياسية بين الحاكمين و المحكومين </w:t>
      </w:r>
      <w:r w:rsidR="00B36ECD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42684" w:rsidRDefault="00842684" w:rsidP="00842684">
      <w:pPr>
        <w:pStyle w:val="Paragraphedeliste"/>
        <w:numPr>
          <w:ilvl w:val="0"/>
          <w:numId w:val="15"/>
        </w:numPr>
        <w:bidi/>
        <w:ind w:hanging="11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عدم وجود توازن في نمو المؤسسات السياسة و تميز البيروقراطية من بين هذه المؤسسات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بالنضوج .</w:t>
      </w:r>
      <w:proofErr w:type="gramEnd"/>
    </w:p>
    <w:p w:rsidR="00842684" w:rsidRDefault="00384B8E" w:rsidP="0051306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 w:rsidR="00842684" w:rsidRPr="005130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لما كان محور اهتمامنا  </w:t>
      </w:r>
      <w:r w:rsidR="005130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بالإدارة  المقارنة هو البيروقراطية المدنية ، فان ثمة نزعتين تؤديان للاحتلال و عدم التوازن  و لهما أهمية خاصة </w:t>
      </w:r>
      <w:r w:rsidR="00B36ECD">
        <w:rPr>
          <w:rFonts w:asciiTheme="majorBidi" w:hAnsiTheme="majorBidi" w:cstheme="majorBidi" w:hint="cs"/>
          <w:sz w:val="28"/>
          <w:szCs w:val="28"/>
          <w:rtl/>
          <w:lang w:bidi="ar-DZ"/>
        </w:rPr>
        <w:t>الأولى</w:t>
      </w:r>
      <w:r w:rsidR="005130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="00B36ECD">
        <w:rPr>
          <w:rFonts w:asciiTheme="majorBidi" w:hAnsiTheme="majorBidi" w:cstheme="majorBidi" w:hint="cs"/>
          <w:sz w:val="28"/>
          <w:szCs w:val="28"/>
          <w:rtl/>
          <w:lang w:bidi="ar-DZ"/>
        </w:rPr>
        <w:t>الابتعاد</w:t>
      </w:r>
      <w:r w:rsidR="005130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 نظام تعدد الأحزاب و الثانية : التدخل العسكري و محاولة سيطرة الجيش على </w:t>
      </w:r>
      <w:r w:rsidR="00B36ECD">
        <w:rPr>
          <w:rFonts w:asciiTheme="majorBidi" w:hAnsiTheme="majorBidi" w:cstheme="majorBidi" w:hint="cs"/>
          <w:sz w:val="28"/>
          <w:szCs w:val="28"/>
          <w:rtl/>
          <w:lang w:bidi="ar-DZ"/>
        </w:rPr>
        <w:t>الأجهزة</w:t>
      </w:r>
      <w:r w:rsidR="005130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الحكومية .</w:t>
      </w:r>
    </w:p>
    <w:p w:rsidR="00B85CFB" w:rsidRDefault="00384B8E" w:rsidP="000A5363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 w:rsidR="005130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بالنسبة لنزعة المتعلقة </w:t>
      </w:r>
      <w:r w:rsid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بالابتعاد</w:t>
      </w:r>
      <w:r w:rsidR="005130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 نظام تعدد الأحزاب </w:t>
      </w:r>
      <w:r w:rsidR="000A536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 w:rsidR="005130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فمن الطبيعي </w:t>
      </w:r>
      <w:r w:rsid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5130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نتوقع من </w:t>
      </w:r>
      <w:r w:rsid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أي</w:t>
      </w:r>
      <w:r w:rsidR="005130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نظام يقوم على تعبئة الجماهير مع وجود نزعة لديه لاحتكار السلطة السياسة و وسائل الإجبار المادية   يحاول </w:t>
      </w:r>
      <w:r w:rsid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5130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يضمن السيطرة على الجهاز البيروقراطي ، و أن مثل هذا الوضع لا يمثل </w:t>
      </w:r>
      <w:r w:rsidR="00C407F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وضعا يمكن فيه للموظفين </w:t>
      </w:r>
      <w:r w:rsidR="00C407F2"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البيروقراطيين  </w:t>
      </w:r>
      <w:r w:rsid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C407F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يتنافسو</w:t>
      </w:r>
      <w:r w:rsid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="0030659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فيه على</w:t>
      </w:r>
      <w:r w:rsidR="00C407F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06598">
        <w:rPr>
          <w:rFonts w:asciiTheme="majorBidi" w:hAnsiTheme="majorBidi" w:cstheme="majorBidi" w:hint="cs"/>
          <w:sz w:val="28"/>
          <w:szCs w:val="28"/>
          <w:rtl/>
          <w:lang w:bidi="ar-DZ"/>
        </w:rPr>
        <w:t>ال</w:t>
      </w:r>
      <w:r w:rsidR="00C407F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سلطة السياسة </w:t>
      </w:r>
      <w:r w:rsidR="00B056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 w:rsidR="00C407F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رغم ما يراه </w:t>
      </w:r>
      <w:r w:rsidR="00C407F2" w:rsidRPr="006A6AD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أبتر( </w:t>
      </w:r>
      <w:proofErr w:type="spellStart"/>
      <w:r w:rsidR="00C407F2" w:rsidRPr="006A6AD1">
        <w:rPr>
          <w:rFonts w:asciiTheme="majorBidi" w:hAnsiTheme="majorBidi" w:cstheme="majorBidi"/>
          <w:b/>
          <w:bCs/>
          <w:sz w:val="28"/>
          <w:szCs w:val="28"/>
          <w:lang w:bidi="ar-DZ"/>
        </w:rPr>
        <w:t>Apter</w:t>
      </w:r>
      <w:proofErr w:type="spellEnd"/>
      <w:r w:rsidR="00C407F2" w:rsidRPr="006A6AD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r w:rsidR="00C407F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</w:t>
      </w:r>
      <w:r w:rsid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C407F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هذا الوضع  قد يخفض من الضغوط على البيروقراطية التي قد تتقرب </w:t>
      </w:r>
      <w:r w:rsid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إليها</w:t>
      </w:r>
      <w:r w:rsidR="00C407F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جماعات أخرى  ، إذ يعتقد </w:t>
      </w:r>
      <w:r w:rsidR="00C407F2" w:rsidRPr="006A6AD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ابتر</w:t>
      </w:r>
      <w:r w:rsidR="00C407F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بإمكانية</w:t>
      </w:r>
      <w:r w:rsidR="00C407F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البيروقراطية في بعض الحالات </w:t>
      </w:r>
      <w:r w:rsid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C407F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تقوم بدور الحياد </w:t>
      </w:r>
      <w:r w:rsid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الايجابي</w:t>
      </w:r>
      <w:r w:rsidR="00C407F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 من الممكن </w:t>
      </w:r>
      <w:r w:rsid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C407F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نتوقع </w:t>
      </w:r>
      <w:r w:rsid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C407F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تكون البيروقراطية من ضمن النخبة الحاكمة  بشرط </w:t>
      </w:r>
      <w:r w:rsid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أن لا تصل طموحاتها إلى</w:t>
      </w:r>
      <w:r w:rsidR="00C407F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C407F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تكون الشريك الكبير .</w:t>
      </w:r>
    </w:p>
    <w:p w:rsidR="00D754E0" w:rsidRDefault="00B85CFB" w:rsidP="00B85CFB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أما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بالنسبة للنزعة المتعلقة بالتدخل العسكري و سيطرة الجيش على السلطة فهي ظاهرة بارزة في الدول النامية </w:t>
      </w:r>
      <w:r w:rsid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إلى حد جعل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ها موضع كثير من التحليل و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التأ</w:t>
      </w:r>
      <w:r w:rsidR="00D754E0">
        <w:rPr>
          <w:rFonts w:asciiTheme="majorBidi" w:hAnsiTheme="majorBidi" w:cstheme="majorBidi" w:hint="cs"/>
          <w:sz w:val="28"/>
          <w:szCs w:val="28"/>
          <w:rtl/>
          <w:lang w:bidi="ar-DZ"/>
        </w:rPr>
        <w:t>مل  .</w:t>
      </w:r>
      <w:proofErr w:type="gramEnd"/>
    </w:p>
    <w:p w:rsidR="00D86339" w:rsidRPr="006A6AD1" w:rsidRDefault="006A6AD1" w:rsidP="006A6AD1">
      <w:p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</w:t>
      </w:r>
      <w:r w:rsidRPr="006A6AD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الاختلافات</w:t>
      </w:r>
      <w:r w:rsidR="00D754E0" w:rsidRPr="006A6AD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في أنظمة السياسة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D754E0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حيث تطرق المؤلف </w:t>
      </w:r>
      <w:r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D754E0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ذكر 10 </w:t>
      </w:r>
      <w:r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أنواع</w:t>
      </w:r>
      <w:r w:rsidR="00D754E0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الأنظمة السياسية  ، و من بين هده الأنواع  العشرة هنالك مجموعتان متميزتان  ، و كما يشير </w:t>
      </w:r>
      <w:r w:rsidR="00D754E0" w:rsidRPr="006A6AD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لي </w:t>
      </w:r>
      <w:proofErr w:type="spellStart"/>
      <w:r w:rsidR="00D754E0" w:rsidRPr="006A6AD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سيجلمان</w:t>
      </w:r>
      <w:proofErr w:type="spellEnd"/>
      <w:r w:rsidR="00D754E0" w:rsidRPr="006A6AD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217F1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</w:t>
      </w:r>
      <w:r w:rsidR="00217F18">
        <w:rPr>
          <w:rFonts w:asciiTheme="majorBidi" w:hAnsiTheme="majorBidi" w:cstheme="majorBidi"/>
          <w:b/>
          <w:bCs/>
          <w:sz w:val="28"/>
          <w:szCs w:val="28"/>
          <w:lang w:bidi="ar-DZ"/>
        </w:rPr>
        <w:t>(</w:t>
      </w:r>
      <w:r w:rsidR="004C0A2C" w:rsidRPr="006A6AD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Lee </w:t>
      </w:r>
      <w:proofErr w:type="spellStart"/>
      <w:r w:rsidR="004C0A2C" w:rsidRPr="006A6AD1">
        <w:rPr>
          <w:rFonts w:asciiTheme="majorBidi" w:hAnsiTheme="majorBidi" w:cstheme="majorBidi"/>
          <w:b/>
          <w:bCs/>
          <w:sz w:val="28"/>
          <w:szCs w:val="28"/>
          <w:lang w:bidi="ar-DZ"/>
        </w:rPr>
        <w:t>Sige</w:t>
      </w:r>
      <w:r w:rsidR="00D754E0" w:rsidRPr="006A6AD1">
        <w:rPr>
          <w:rFonts w:asciiTheme="majorBidi" w:hAnsiTheme="majorBidi" w:cstheme="majorBidi"/>
          <w:b/>
          <w:bCs/>
          <w:sz w:val="28"/>
          <w:szCs w:val="28"/>
          <w:lang w:bidi="ar-DZ"/>
        </w:rPr>
        <w:t>lman</w:t>
      </w:r>
      <w:proofErr w:type="spellEnd"/>
      <w:r w:rsidR="00D754E0" w:rsidRPr="006A6AD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17614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أ</w:t>
      </w:r>
      <w:r w:rsidR="00D754E0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 هنالك اختلاف  </w:t>
      </w:r>
      <w:r w:rsidR="0017614D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أساسيا</w:t>
      </w:r>
      <w:r w:rsidR="00592C0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بين النظام  السياسي</w:t>
      </w:r>
      <w:r w:rsidR="00D754E0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w:r w:rsidR="0017614D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الأ</w:t>
      </w:r>
      <w:r w:rsidR="0017614D"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 w:rsidR="0017614D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توقراطي</w:t>
      </w:r>
      <w:r w:rsidR="00D754E0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التق</w:t>
      </w:r>
      <w:r w:rsidR="0017614D">
        <w:rPr>
          <w:rFonts w:asciiTheme="majorBidi" w:hAnsiTheme="majorBidi" w:cstheme="majorBidi" w:hint="cs"/>
          <w:sz w:val="28"/>
          <w:szCs w:val="28"/>
          <w:rtl/>
          <w:lang w:bidi="ar-DZ"/>
        </w:rPr>
        <w:t>ل</w:t>
      </w:r>
      <w:r w:rsidR="00D754E0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يدي و بين النظام البيروقراطي النخبوي و بين </w:t>
      </w:r>
      <w:r w:rsidR="0017614D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الأنظمة</w:t>
      </w:r>
      <w:r w:rsidR="0017614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الأخرى  ، </w:t>
      </w:r>
      <w:r w:rsidR="00D754E0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ففي هذه الأنظمة تكون البيروقرا</w:t>
      </w:r>
      <w:r w:rsidR="0098429E">
        <w:rPr>
          <w:rFonts w:asciiTheme="majorBidi" w:hAnsiTheme="majorBidi" w:cstheme="majorBidi" w:hint="cs"/>
          <w:sz w:val="28"/>
          <w:szCs w:val="28"/>
          <w:rtl/>
          <w:lang w:bidi="ar-DZ"/>
        </w:rPr>
        <w:t>طيات على مسرح  السلطة السياسية</w:t>
      </w:r>
      <w:r w:rsidR="00D754E0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ففي ظل  النظام  الأوتوقراطي  التقليدي  ، فإن الملك يعتمد بشكل كبير على البيروقراطية كأداة لعمل السياسة ، و </w:t>
      </w:r>
      <w:r w:rsidR="004D2D5B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في ظل أنظمة النخبة البيروقراطية تكون السلطة السياسة بيد الب</w:t>
      </w:r>
      <w:r w:rsidR="0017614D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="004D2D5B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روقراطيين المدنيين </w:t>
      </w:r>
      <w:r w:rsidR="0017614D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="004D2D5B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العسكريين </w:t>
      </w:r>
      <w:r w:rsidR="0017614D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أصحاب</w:t>
      </w:r>
      <w:r w:rsidR="004D2D5B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السلطة العليا ، </w:t>
      </w:r>
      <w:r w:rsidR="0017614D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أما</w:t>
      </w:r>
      <w:r w:rsidR="004D2D5B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في الأنظمة التنافسية التعددية  فتتوزع السلطة بين حزبين متنافسين </w:t>
      </w:r>
      <w:r w:rsidR="0017614D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="004D2D5B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17614D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أكثر</w:t>
      </w:r>
      <w:r w:rsidR="004D2D5B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86339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أما في </w:t>
      </w:r>
      <w:r w:rsidR="0017614D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الأنظمة</w:t>
      </w:r>
      <w:r w:rsidR="00C5219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ذات الحز</w:t>
      </w:r>
      <w:r w:rsidR="00D86339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 الواحد </w:t>
      </w:r>
      <w:r w:rsidR="004D2D5B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7509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فإن الحز</w:t>
      </w:r>
      <w:r w:rsidR="00D86339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 هو الذي يحتكر كامل السلطة ، و في كلا الحالتين و في ظل </w:t>
      </w:r>
      <w:r w:rsidR="0017614D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الأحزاب</w:t>
      </w:r>
      <w:r w:rsidR="00D86339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السياسة ، فإن دخول </w:t>
      </w:r>
      <w:r w:rsidR="0017614D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البيروقراطية</w:t>
      </w:r>
      <w:r w:rsidR="007518E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مجال العمل السياسي </w:t>
      </w:r>
      <w:r w:rsidR="00D86339" w:rsidRPr="006A6AD1">
        <w:rPr>
          <w:rFonts w:asciiTheme="majorBidi" w:hAnsiTheme="majorBidi" w:cstheme="majorBidi" w:hint="cs"/>
          <w:sz w:val="28"/>
          <w:szCs w:val="28"/>
          <w:rtl/>
          <w:lang w:bidi="ar-DZ"/>
        </w:rPr>
        <w:t>محدود.</w:t>
      </w:r>
    </w:p>
    <w:p w:rsidR="00D86339" w:rsidRPr="007F7B4B" w:rsidRDefault="007F7B4B" w:rsidP="007F7B4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</w:t>
      </w:r>
      <w:r w:rsidR="00D86339" w:rsidRPr="0017614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النماذج  الإدارية</w:t>
      </w:r>
      <w:proofErr w:type="gramEnd"/>
      <w:r w:rsidR="00D86339" w:rsidRPr="0017614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العامة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12727F">
        <w:rPr>
          <w:rFonts w:asciiTheme="majorBidi" w:hAnsiTheme="majorBidi" w:cstheme="majorBidi" w:hint="cs"/>
          <w:sz w:val="28"/>
          <w:szCs w:val="28"/>
          <w:rtl/>
          <w:lang w:bidi="ar-DZ"/>
        </w:rPr>
        <w:t>و الذي تطرق من خلالها الكاتب</w:t>
      </w:r>
      <w:r w:rsidR="00D86339" w:rsidRPr="007F7B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7F7B4B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D86339" w:rsidRPr="007F7B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خصائص الإدارة  في الدول النامية  مجملها يصب في أن </w:t>
      </w:r>
      <w:r w:rsidRPr="007F7B4B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 w:rsidR="00D86339" w:rsidRPr="007F7B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الدول النامية هي </w:t>
      </w:r>
      <w:r w:rsidRPr="007F7B4B">
        <w:rPr>
          <w:rFonts w:asciiTheme="majorBidi" w:hAnsiTheme="majorBidi" w:cstheme="majorBidi" w:hint="cs"/>
          <w:sz w:val="28"/>
          <w:szCs w:val="28"/>
          <w:rtl/>
          <w:lang w:bidi="ar-DZ"/>
        </w:rPr>
        <w:t>إدارة</w:t>
      </w:r>
      <w:r w:rsidR="00D86339" w:rsidRPr="007F7B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مقلدة .</w:t>
      </w:r>
    </w:p>
    <w:p w:rsidR="00816D7D" w:rsidRPr="004D73E6" w:rsidRDefault="00D86339" w:rsidP="004D73E6">
      <w:pPr>
        <w:pStyle w:val="Paragraphedeliste"/>
        <w:bidi/>
        <w:ind w:left="283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F7B4B">
        <w:rPr>
          <w:rFonts w:asciiTheme="majorBidi" w:hAnsiTheme="majorBidi" w:cstheme="majorBidi" w:hint="cs"/>
          <w:sz w:val="28"/>
          <w:szCs w:val="28"/>
          <w:rtl/>
          <w:lang w:bidi="ar-DZ"/>
        </w:rPr>
        <w:t>و في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الفصل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الثامن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F7B4B">
        <w:rPr>
          <w:rFonts w:asciiTheme="majorBidi" w:hAnsiTheme="majorBidi" w:cstheme="majorBidi" w:hint="cs"/>
          <w:sz w:val="28"/>
          <w:szCs w:val="28"/>
          <w:rtl/>
          <w:lang w:bidi="ar-DZ"/>
        </w:rPr>
        <w:t>تضمنت مناقشة تف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صيلية للأنظمة التي تقوم البيروقراطية فيها مدنية كانت </w:t>
      </w:r>
      <w:r w:rsidR="007F7B4B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عسكرية بدور كبير  ، و تم تصنيف هذه </w:t>
      </w:r>
      <w:r w:rsidR="007F7B4B">
        <w:rPr>
          <w:rFonts w:asciiTheme="majorBidi" w:hAnsiTheme="majorBidi" w:cstheme="majorBidi" w:hint="cs"/>
          <w:sz w:val="28"/>
          <w:szCs w:val="28"/>
          <w:rtl/>
          <w:lang w:bidi="ar-DZ"/>
        </w:rPr>
        <w:t>الأنظمة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024DC">
        <w:rPr>
          <w:rFonts w:asciiTheme="majorBidi" w:hAnsiTheme="majorBidi" w:cstheme="majorBidi" w:hint="cs"/>
          <w:sz w:val="28"/>
          <w:szCs w:val="28"/>
          <w:rtl/>
          <w:lang w:bidi="ar-DZ"/>
        </w:rPr>
        <w:t>إلى :</w:t>
      </w:r>
    </w:p>
    <w:p w:rsidR="00816D7D" w:rsidRPr="004776B0" w:rsidRDefault="004776B0" w:rsidP="004776B0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4776B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</w:t>
      </w:r>
      <w:r w:rsidR="004D73E6" w:rsidRPr="004776B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الأنظمة</w:t>
      </w:r>
      <w:r w:rsidR="00816D7D" w:rsidRPr="004776B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4D73E6" w:rsidRPr="004776B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الأوت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وقراطية </w:t>
      </w:r>
      <w:r w:rsidR="004D73E6" w:rsidRPr="004776B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التقليدية :</w:t>
      </w:r>
      <w:r w:rsidR="004D73E6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 مثل </w:t>
      </w:r>
      <w:r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>إيران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السعودية) :فالنظام السياسة في السعودية يتميز </w:t>
      </w:r>
      <w:r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>بأنه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تقليدي تحكمه قيادة ارستقراطية </w:t>
      </w:r>
      <w:r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يفتقر </w:t>
      </w:r>
      <w:r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مؤسسات سياسة تخصصية </w:t>
      </w:r>
      <w:r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>، كما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تتصف البيروقراطية فيه بالبدائية  و عدم النضوج ،</w:t>
      </w:r>
      <w:r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>أما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إيران فهي تمثل المثل </w:t>
      </w:r>
      <w:r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>الأكثر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تعقيد للنظام </w:t>
      </w:r>
      <w:r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>الأوتوقراطي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</w:t>
      </w:r>
      <w:r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>الأمر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الذي يجعل التنظيم البيروقراطي يقوم على </w:t>
      </w:r>
      <w:r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>أساس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>اختلاف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>الأجهزة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 ليس على </w:t>
      </w:r>
      <w:r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>أساس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هيكلي موحد .</w:t>
      </w:r>
    </w:p>
    <w:p w:rsidR="00816D7D" w:rsidRPr="004776B0" w:rsidRDefault="004776B0" w:rsidP="002E631D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4776B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*الأنظمة</w:t>
      </w:r>
      <w:r w:rsidR="00816D7D" w:rsidRPr="004776B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العسكرية الفردية :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تتميز القيادة في هذا النظام </w:t>
      </w:r>
      <w:r w:rsidR="002E631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>بأنها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تت</w:t>
      </w:r>
      <w:r w:rsidR="002E631D">
        <w:rPr>
          <w:rFonts w:asciiTheme="majorBidi" w:hAnsiTheme="majorBidi" w:cstheme="majorBidi" w:hint="cs"/>
          <w:sz w:val="28"/>
          <w:szCs w:val="28"/>
          <w:rtl/>
          <w:lang w:bidi="ar-DZ"/>
        </w:rPr>
        <w:t>كون من شخص واحد ذي خلفية عسكرية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و عرف هذا النموذج في دول </w:t>
      </w:r>
      <w:r w:rsidR="002E631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>أمريكا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اللاتينية </w:t>
      </w:r>
      <w:r w:rsidR="002E631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حيث انعكس هذا النوع من النظام السياسي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النظام الإداري</w:t>
      </w:r>
      <w:r w:rsidR="002E631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إذ </w:t>
      </w:r>
      <w:r w:rsidR="002E631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تركيز  السلطات في يد القائد يعني تحمله مسؤولية كبيرة في اتخاذ القرار</w:t>
      </w:r>
      <w:r w:rsidR="002E631D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 الرئيسية ، فهو الذي يشرف شخصيا على البيروقراطيين في المستويات العليا ، و هو الذي يكافئ من يدينون له بالولاء ، كما تعتبر مشكلة دقة في المعلومات عن ميكانيكية العمل في </w:t>
      </w:r>
      <w:r w:rsidR="00625431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>الأجهزة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البيروقراطية مشكلة عويصة و خاصة تلك </w:t>
      </w:r>
      <w:r w:rsidR="00625431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>الأمثلة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المعاصرة المتعلقة بدول </w:t>
      </w:r>
      <w:r w:rsidR="00625431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>أمريكا</w:t>
      </w:r>
      <w:r w:rsidR="00816D7D" w:rsidRPr="00477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اللاتينية .</w:t>
      </w:r>
    </w:p>
    <w:p w:rsidR="00816D7D" w:rsidRPr="00625431" w:rsidRDefault="00625431" w:rsidP="00625431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6254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*الأنظمة</w:t>
      </w:r>
      <w:r w:rsidR="00816D7D" w:rsidRPr="006254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</w:t>
      </w:r>
      <w:r w:rsidR="00816D7D" w:rsidRPr="006254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عسكرية التعاونية :</w:t>
      </w:r>
      <w:r w:rsidR="00816D7D" w:rsidRPr="0062543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10A1C" w:rsidRPr="00625431">
        <w:rPr>
          <w:rFonts w:asciiTheme="majorBidi" w:hAnsiTheme="majorBidi" w:cstheme="majorBidi" w:hint="cs"/>
          <w:sz w:val="28"/>
          <w:szCs w:val="28"/>
          <w:rtl/>
          <w:lang w:bidi="ar-DZ"/>
        </w:rPr>
        <w:t>إن</w:t>
      </w:r>
      <w:r w:rsidR="00816D7D" w:rsidRPr="0062543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10A1C">
        <w:rPr>
          <w:rFonts w:asciiTheme="majorBidi" w:hAnsiTheme="majorBidi" w:cstheme="majorBidi" w:hint="cs"/>
          <w:sz w:val="28"/>
          <w:szCs w:val="28"/>
          <w:rtl/>
          <w:lang w:bidi="ar-DZ"/>
        </w:rPr>
        <w:t>ال</w:t>
      </w:r>
      <w:r w:rsidR="00816D7D" w:rsidRPr="0062543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صفة المميزة لهذه الأنظمة هي وجود مجموعة من </w:t>
      </w:r>
      <w:r w:rsidR="00E10A1C" w:rsidRPr="00625431">
        <w:rPr>
          <w:rFonts w:asciiTheme="majorBidi" w:hAnsiTheme="majorBidi" w:cstheme="majorBidi" w:hint="cs"/>
          <w:sz w:val="28"/>
          <w:szCs w:val="28"/>
          <w:rtl/>
          <w:lang w:bidi="ar-DZ"/>
        </w:rPr>
        <w:t>ضباط</w:t>
      </w:r>
      <w:r w:rsidR="00816D7D" w:rsidRPr="0062543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العسكريين يتولون القيادة السياسية و هي ما</w:t>
      </w:r>
      <w:r w:rsidR="00E10A1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16D7D" w:rsidRPr="0062543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يسميه </w:t>
      </w:r>
      <w:r w:rsidR="00816D7D" w:rsidRPr="00E10A1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موريس </w:t>
      </w:r>
      <w:proofErr w:type="spellStart"/>
      <w:r w:rsidR="00816D7D" w:rsidRPr="00E10A1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جانووتز</w:t>
      </w:r>
      <w:proofErr w:type="spellEnd"/>
      <w:r w:rsidR="00816D7D" w:rsidRPr="00E10A1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(</w:t>
      </w:r>
      <w:proofErr w:type="spellStart"/>
      <w:r w:rsidR="00816D7D" w:rsidRPr="00E10A1C">
        <w:rPr>
          <w:rFonts w:asciiTheme="majorBidi" w:hAnsiTheme="majorBidi" w:cstheme="majorBidi"/>
          <w:b/>
          <w:bCs/>
          <w:sz w:val="28"/>
          <w:szCs w:val="28"/>
          <w:lang w:bidi="ar-DZ"/>
        </w:rPr>
        <w:t>Mirris</w:t>
      </w:r>
      <w:proofErr w:type="spellEnd"/>
      <w:r w:rsidR="00816D7D" w:rsidRPr="00E10A1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proofErr w:type="spellStart"/>
      <w:r w:rsidR="00816D7D" w:rsidRPr="00E10A1C">
        <w:rPr>
          <w:rFonts w:asciiTheme="majorBidi" w:hAnsiTheme="majorBidi" w:cstheme="majorBidi"/>
          <w:b/>
          <w:bCs/>
          <w:sz w:val="28"/>
          <w:szCs w:val="28"/>
          <w:lang w:bidi="ar-DZ"/>
        </w:rPr>
        <w:t>Janouitz</w:t>
      </w:r>
      <w:proofErr w:type="spellEnd"/>
      <w:r w:rsidR="00816D7D" w:rsidRPr="00E10A1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r w:rsidR="00816D7D" w:rsidRPr="0062543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حكم </w:t>
      </w:r>
      <w:r w:rsidR="00E10A1C" w:rsidRPr="00625431">
        <w:rPr>
          <w:rFonts w:asciiTheme="majorBidi" w:hAnsiTheme="majorBidi" w:cstheme="majorBidi" w:hint="cs"/>
          <w:sz w:val="28"/>
          <w:szCs w:val="28"/>
          <w:rtl/>
          <w:lang w:bidi="ar-DZ"/>
        </w:rPr>
        <w:t>الأقلية</w:t>
      </w:r>
      <w:r w:rsidR="00816D7D" w:rsidRPr="0062543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العسكرية ، و ما يسميه </w:t>
      </w:r>
      <w:proofErr w:type="spellStart"/>
      <w:r w:rsidR="00816D7D" w:rsidRPr="00E10A1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ويلش</w:t>
      </w:r>
      <w:proofErr w:type="spellEnd"/>
      <w:r w:rsidR="00816D7D" w:rsidRPr="00E10A1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(</w:t>
      </w:r>
      <w:proofErr w:type="spellStart"/>
      <w:r w:rsidR="00816D7D" w:rsidRPr="00E10A1C">
        <w:rPr>
          <w:rFonts w:asciiTheme="majorBidi" w:hAnsiTheme="majorBidi" w:cstheme="majorBidi"/>
          <w:b/>
          <w:bCs/>
          <w:sz w:val="28"/>
          <w:szCs w:val="28"/>
          <w:lang w:bidi="ar-DZ"/>
        </w:rPr>
        <w:t>Welch</w:t>
      </w:r>
      <w:proofErr w:type="spellEnd"/>
      <w:r w:rsidR="00816D7D" w:rsidRPr="00E10A1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r w:rsidR="00816D7D" w:rsidRPr="0062543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بالأنظمة الجماعية .</w:t>
      </w:r>
    </w:p>
    <w:p w:rsidR="00816D7D" w:rsidRDefault="00816D7D" w:rsidP="00995CE4">
      <w:pPr>
        <w:pStyle w:val="Paragraphedeliste"/>
        <w:bidi/>
        <w:ind w:left="0" w:firstLine="283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و </w:t>
      </w:r>
      <w:r w:rsidR="00995CE4">
        <w:rPr>
          <w:rFonts w:asciiTheme="majorBidi" w:hAnsiTheme="majorBidi" w:cstheme="majorBidi" w:hint="cs"/>
          <w:sz w:val="28"/>
          <w:szCs w:val="28"/>
          <w:rtl/>
          <w:lang w:bidi="ar-DZ"/>
        </w:rPr>
        <w:t>أعضاء مثل هذه المجالس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</w:t>
      </w:r>
      <w:r w:rsidR="00995CE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لعسكرية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الغالب  من رتب متساوية </w:t>
      </w:r>
      <w:r w:rsidR="00995CE4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متهاونة  </w:t>
      </w:r>
      <w:r w:rsidR="00995CE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من مهامها  إعادة تنظيم البيروقراطية المدنية رغم محدودية ما يمكن </w:t>
      </w:r>
      <w:r w:rsidR="00995CE4">
        <w:rPr>
          <w:rFonts w:asciiTheme="majorBidi" w:hAnsiTheme="majorBidi" w:cstheme="majorBidi" w:hint="cs"/>
          <w:sz w:val="28"/>
          <w:szCs w:val="28"/>
          <w:rtl/>
          <w:lang w:bidi="ar-DZ"/>
        </w:rPr>
        <w:t>عمله عن طريق الاعتماد على الجهاز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95CE4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غير العسكري ، فالبيروقراطية المدنية هي </w:t>
      </w:r>
      <w:r w:rsidR="00995CE4">
        <w:rPr>
          <w:rFonts w:asciiTheme="majorBidi" w:hAnsiTheme="majorBidi" w:cstheme="majorBidi" w:hint="cs"/>
          <w:sz w:val="28"/>
          <w:szCs w:val="28"/>
          <w:rtl/>
          <w:lang w:bidi="ar-DZ"/>
        </w:rPr>
        <w:t>إحدى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95CE4">
        <w:rPr>
          <w:rFonts w:asciiTheme="majorBidi" w:hAnsiTheme="majorBidi" w:cstheme="majorBidi" w:hint="cs"/>
          <w:sz w:val="28"/>
          <w:szCs w:val="28"/>
          <w:rtl/>
          <w:lang w:bidi="ar-DZ"/>
        </w:rPr>
        <w:t>الأهداف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يركز عليها العسكريون</w:t>
      </w:r>
      <w:r w:rsidR="00995CE4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فيتهموها بالفسا</w:t>
      </w:r>
      <w:r w:rsidR="00995CE4">
        <w:rPr>
          <w:rFonts w:asciiTheme="majorBidi" w:hAnsiTheme="majorBidi" w:cstheme="majorBidi" w:hint="cs"/>
          <w:sz w:val="28"/>
          <w:szCs w:val="28"/>
          <w:rtl/>
          <w:lang w:bidi="ar-DZ"/>
        </w:rPr>
        <w:t>د و التبذير و عدم الكفاءة ،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أنها ليست </w:t>
      </w:r>
      <w:r w:rsidR="00995CE4">
        <w:rPr>
          <w:rFonts w:asciiTheme="majorBidi" w:hAnsiTheme="majorBidi" w:cstheme="majorBidi" w:hint="cs"/>
          <w:sz w:val="28"/>
          <w:szCs w:val="28"/>
          <w:rtl/>
          <w:lang w:bidi="ar-DZ"/>
        </w:rPr>
        <w:t>الأداة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المناسبة لتحقيق التغيير </w:t>
      </w:r>
      <w:r w:rsidR="00995CE4">
        <w:rPr>
          <w:rFonts w:asciiTheme="majorBidi" w:hAnsiTheme="majorBidi" w:cstheme="majorBidi" w:hint="cs"/>
          <w:sz w:val="28"/>
          <w:szCs w:val="28"/>
          <w:rtl/>
          <w:lang w:bidi="ar-DZ"/>
        </w:rPr>
        <w:t>الاجتماعي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16D7D" w:rsidRDefault="00816D7D" w:rsidP="00816D7D">
      <w:pPr>
        <w:pStyle w:val="Paragraphedeliste"/>
        <w:bidi/>
        <w:ind w:left="0" w:firstLine="283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كم</w:t>
      </w:r>
      <w:r w:rsidR="00995CE4">
        <w:rPr>
          <w:rFonts w:asciiTheme="majorBidi" w:hAnsiTheme="majorBidi" w:cstheme="majorBidi" w:hint="cs"/>
          <w:sz w:val="28"/>
          <w:szCs w:val="28"/>
          <w:rtl/>
          <w:lang w:bidi="ar-DZ"/>
        </w:rPr>
        <w:t>ا أن وضع الجهاز المدني في ظل هذا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95CE4">
        <w:rPr>
          <w:rFonts w:asciiTheme="majorBidi" w:hAnsiTheme="majorBidi" w:cstheme="majorBidi" w:hint="cs"/>
          <w:sz w:val="28"/>
          <w:szCs w:val="28"/>
          <w:rtl/>
          <w:lang w:bidi="ar-DZ"/>
        </w:rPr>
        <w:t>النظام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العسكري هو وضع وسيط بين نظام قيادة الشخص العسكري الواحد  ، و بين نظام الائتلاف الحكومي العسكري ، ففي ظل النظام الأول يمكن وضع البيروقراطية في مركز تابع لتنفيذ رغباته ، و ذالك خوفا من تعرضها للإجراءات الانتقالية إذا ما خالفت</w:t>
      </w:r>
      <w:r w:rsid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التعليمات ، أما في النظام الثان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  فالمساواة الكاملة </w:t>
      </w:r>
      <w:r w:rsidR="000B38D0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التقريبية في الإجراءات التي يشترك في</w:t>
      </w:r>
      <w:r w:rsidR="000B38D0">
        <w:rPr>
          <w:rFonts w:asciiTheme="majorBidi" w:hAnsiTheme="majorBidi" w:cstheme="majorBidi" w:hint="cs"/>
          <w:sz w:val="28"/>
          <w:szCs w:val="28"/>
          <w:rtl/>
          <w:lang w:bidi="ar-DZ"/>
        </w:rPr>
        <w:t>ها الطرفان،تجعل إمكانيات البيروقراطية للمشاركة في اتخاذ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القرارات السياسة و لحماية مصالحها  اكبر .</w:t>
      </w:r>
    </w:p>
    <w:p w:rsidR="00816D7D" w:rsidRPr="000B38D0" w:rsidRDefault="000B38D0" w:rsidP="001C4F48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0B38D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</w:t>
      </w:r>
      <w:r w:rsidR="00816D7D" w:rsidRPr="000B38D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أنظمة النخبة البير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</w:t>
      </w:r>
      <w:r w:rsidR="00816D7D" w:rsidRPr="000B38D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قراطية :</w:t>
      </w:r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حلت محل النخبة التقليدية و اتخذ </w:t>
      </w:r>
      <w:r w:rsidR="001C4F4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الكاتب </w:t>
      </w:r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تايلاند مثلا فريدا على مثل هذه </w:t>
      </w:r>
      <w:r w:rsidR="001C4F48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>الأنظمة</w:t>
      </w:r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1C4F4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</w:t>
      </w:r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الذي على الرغم </w:t>
      </w:r>
      <w:r w:rsidR="001C4F4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</w:t>
      </w:r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>التناقضات التي جمعت خلال السنوات الأخيرة</w:t>
      </w:r>
      <w:r w:rsidR="001C4F4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</w:t>
      </w:r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فإن الدلائل المتراكمة تعزز تنبؤات </w:t>
      </w:r>
      <w:r w:rsidR="00816D7D" w:rsidRPr="001C4F4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رجز (</w:t>
      </w:r>
      <w:proofErr w:type="spellStart"/>
      <w:r w:rsidR="00816D7D" w:rsidRPr="001C4F48">
        <w:rPr>
          <w:rFonts w:asciiTheme="majorBidi" w:hAnsiTheme="majorBidi" w:cstheme="majorBidi"/>
          <w:b/>
          <w:bCs/>
          <w:sz w:val="28"/>
          <w:szCs w:val="28"/>
          <w:lang w:bidi="ar-DZ"/>
        </w:rPr>
        <w:t>Riggs</w:t>
      </w:r>
      <w:proofErr w:type="spellEnd"/>
      <w:r w:rsidR="00816D7D" w:rsidRPr="001C4F4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باستمرار النظام السياسة التايلاندي دون </w:t>
      </w:r>
      <w:r w:rsidR="001C4F48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تحدث تغيرات رئيسية كدولة بيروقراطية مستقلة متكاملة </w:t>
      </w:r>
      <w:r w:rsidR="001C4F48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كمجتمع منشوري في مرحلة تو</w:t>
      </w:r>
      <w:r w:rsidR="001C4F48">
        <w:rPr>
          <w:rFonts w:asciiTheme="majorBidi" w:hAnsiTheme="majorBidi" w:cstheme="majorBidi" w:hint="cs"/>
          <w:sz w:val="28"/>
          <w:szCs w:val="28"/>
          <w:rtl/>
          <w:lang w:bidi="ar-DZ"/>
        </w:rPr>
        <w:t>ازن على مستوى متدني من التصنيع و</w:t>
      </w:r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النمو </w:t>
      </w:r>
      <w:r w:rsidR="001C4F48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الاقتصادي</w:t>
      </w:r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 من توزيع السلطة بين </w:t>
      </w:r>
      <w:r w:rsidR="00DA2591">
        <w:rPr>
          <w:rFonts w:asciiTheme="majorBidi" w:hAnsiTheme="majorBidi" w:cstheme="majorBidi" w:hint="cs"/>
          <w:sz w:val="28"/>
          <w:szCs w:val="28"/>
          <w:rtl/>
          <w:lang w:bidi="ar-DZ"/>
        </w:rPr>
        <w:t>الاتجاهات</w:t>
      </w:r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التسلطية و الديمقراطية ، حدثت هنالك عملية تحديث استجابة لتأثير الغرب </w:t>
      </w:r>
      <w:r w:rsidR="00051F0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لكن أعضاء الطبقة الرسمية خلال هذه الفترة </w:t>
      </w:r>
      <w:r w:rsidR="00051F02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>الانتقالية</w:t>
      </w:r>
      <w:r w:rsidR="00051F0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أصبحوا </w:t>
      </w:r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الفئة الحاكمة </w:t>
      </w:r>
      <w:r w:rsidR="00051F02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051F02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>إذ</w:t>
      </w:r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يعينون </w:t>
      </w:r>
      <w:r w:rsidR="00051F02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>أنفسهم</w:t>
      </w:r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الوظائف التي يريدونها في البيروقراطية العسكرية و المدنية ، و لكن هذا النهج في النمو الأجهزة السياسة القادرة على مراقبتها في الخارج مما جعل الوضع</w:t>
      </w:r>
      <w:r w:rsidR="00051F0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</w:t>
      </w:r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كما يراه  </w:t>
      </w:r>
      <w:r w:rsidR="00816D7D" w:rsidRPr="00051F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رجز (</w:t>
      </w:r>
      <w:proofErr w:type="spellStart"/>
      <w:r w:rsidR="00816D7D" w:rsidRPr="00051F02">
        <w:rPr>
          <w:rFonts w:asciiTheme="majorBidi" w:hAnsiTheme="majorBidi" w:cstheme="majorBidi"/>
          <w:b/>
          <w:bCs/>
          <w:sz w:val="28"/>
          <w:szCs w:val="28"/>
          <w:lang w:bidi="ar-DZ"/>
        </w:rPr>
        <w:t>Riggs</w:t>
      </w:r>
      <w:proofErr w:type="spellEnd"/>
      <w:r w:rsidR="00816D7D" w:rsidRPr="00051F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نموذجا </w:t>
      </w:r>
      <w:r w:rsidR="00051F02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>للمجتمع</w:t>
      </w:r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>المنشوري</w:t>
      </w:r>
      <w:proofErr w:type="spellEnd"/>
      <w:r w:rsidR="00816D7D" w:rsidRPr="000B38D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16D7D" w:rsidRDefault="00816D7D" w:rsidP="00816D7D">
      <w:pPr>
        <w:pStyle w:val="Paragraphedeliste"/>
        <w:bidi/>
        <w:ind w:left="0" w:firstLine="283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كما </w:t>
      </w:r>
      <w:r w:rsid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النهج  السلوكي للبيروقراطية فهو ان</w:t>
      </w:r>
      <w:r w:rsidRPr="004A0A4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عكاس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للخصائص الثقافية و </w:t>
      </w:r>
      <w:r w:rsid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الاجتماعية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تتمثل في احترام رموز السلطة و </w:t>
      </w:r>
      <w:r w:rsid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التأكيد على العلاقات السلطوية الرسمي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ة ، و يرى </w:t>
      </w:r>
      <w:proofErr w:type="spellStart"/>
      <w:r w:rsidRPr="001C3D0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سيفن</w:t>
      </w:r>
      <w:proofErr w:type="spellEnd"/>
      <w:r w:rsidRPr="001C3D0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(</w:t>
      </w:r>
      <w:proofErr w:type="spellStart"/>
      <w:r w:rsidRPr="001C3D07">
        <w:rPr>
          <w:rFonts w:asciiTheme="majorBidi" w:hAnsiTheme="majorBidi" w:cstheme="majorBidi"/>
          <w:b/>
          <w:bCs/>
          <w:sz w:val="28"/>
          <w:szCs w:val="28"/>
          <w:lang w:bidi="ar-DZ"/>
        </w:rPr>
        <w:t>Siffin</w:t>
      </w:r>
      <w:proofErr w:type="spellEnd"/>
      <w:r w:rsidRPr="001C3D0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البيروقراطية نظام اجتماعي يحدد نهج السلوك </w:t>
      </w:r>
      <w:r w:rsid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لأعضائه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 القيم السائدة في البيروقراطية هي </w:t>
      </w:r>
      <w:r w:rsid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التسلسل الرئاسي ،و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العلاقات الشخصية كأساس للتصرفات ، و حب الحفاظ على مصالح الشخصية و ليس </w:t>
      </w:r>
      <w:r w:rsid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الإنتاجية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العقلانية و الكفاية ، فالبيروقراطية ليست موجهة لتقديم الخدمات لمواطنين بشكل كفء ، </w:t>
      </w:r>
      <w:r w:rsid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إذ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عملية   الحصول على الموارد و تخصيصها و استغلالها من قبل البيروقراطية تجري في بنية تركز على </w:t>
      </w:r>
      <w:r w:rsid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الأهداف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الرئيسية للبيروقراطية و هي الجانب </w:t>
      </w:r>
      <w:r w:rsid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الأول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16D7D" w:rsidRPr="001C3D07" w:rsidRDefault="00091029" w:rsidP="001C3D07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أنظمة الفئة البيروقراطية التي تخ</w:t>
      </w:r>
      <w:r w:rsidR="00816D7D" w:rsidRPr="001C3D0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لف العهود الاستعمارية :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إن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وجود عنصر الخلفية المشتركة في </w:t>
      </w:r>
      <w:r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الأنظمة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الأخرى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تقوم على تعاون البيروقراطية العسكرية و المدنية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هو طول الفترة الاستعمارية </w:t>
      </w:r>
      <w:r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درجة مكنت السلطة المستعمرة من </w:t>
      </w:r>
      <w:r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إيجاد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المؤسسات </w:t>
      </w:r>
      <w:r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السياسية </w:t>
      </w:r>
      <w:r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درجة وفرت لهذه الدول </w:t>
      </w:r>
      <w:r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الإطار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المرجعي للتطورات في فترة ما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بعد الاستقلال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رغم </w:t>
      </w:r>
      <w:r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هذا لا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يعني عدم </w:t>
      </w:r>
      <w:r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إمكانية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حصول  تعديلات على </w:t>
      </w:r>
      <w:r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الأطر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المؤسسية السابقة  ، و قد ثبت في معظم هذه الحالات </w:t>
      </w:r>
      <w:r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بقاء المؤسسات </w:t>
      </w:r>
      <w:r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ضمن من بقاء المؤسسات السياسة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ذالك لمشاركة النخبة البيروقراطية التي شكلت خلال الفترة الاستعمارية في تسلم مقالب  الحكم السياسي في </w:t>
      </w:r>
      <w:r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الأنظمة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السياسية التنافسية  و المستعمرات </w:t>
      </w:r>
      <w:r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>البريطانية</w:t>
      </w:r>
      <w:r w:rsidR="00816D7D" w:rsidRPr="001C3D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مثل باكستان تلائم هذا النموذج من النظام .</w:t>
      </w:r>
    </w:p>
    <w:p w:rsidR="00816D7D" w:rsidRPr="00913280" w:rsidRDefault="00091029" w:rsidP="00816D7D">
      <w:pPr>
        <w:pStyle w:val="Corpsdetexte"/>
        <w:bidi/>
        <w:ind w:firstLine="283"/>
        <w:rPr>
          <w:rFonts w:asciiTheme="majorBidi" w:hAnsiTheme="majorBidi" w:cstheme="majorBidi"/>
          <w:sz w:val="28"/>
          <w:szCs w:val="28"/>
          <w:lang w:bidi="ar-DZ"/>
        </w:rPr>
      </w:pPr>
      <w:r w:rsidRPr="0009102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</w:t>
      </w:r>
      <w:r w:rsidR="00816D7D" w:rsidRPr="0009102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الأنظمة النخبوية البيروق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راطية  ذات الاتجاه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التكنوقراطي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المؤسسي </w:t>
      </w:r>
      <w:r w:rsidR="00816D7D" w:rsidRPr="0009102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 w:rsidR="00816D7D" w:rsidRPr="0091328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يتكون  من عنصرين مكملين لبعضها البعض و هما المؤسسية و </w:t>
      </w:r>
      <w:proofErr w:type="spellStart"/>
      <w:r w:rsidR="00816D7D" w:rsidRPr="00913280">
        <w:rPr>
          <w:rFonts w:asciiTheme="majorBidi" w:hAnsiTheme="majorBidi" w:cstheme="majorBidi"/>
          <w:sz w:val="28"/>
          <w:szCs w:val="28"/>
          <w:rtl/>
          <w:lang w:bidi="ar-DZ"/>
        </w:rPr>
        <w:t>التكنوقراطية</w:t>
      </w:r>
      <w:proofErr w:type="spellEnd"/>
      <w:r w:rsidR="00816D7D" w:rsidRPr="0091328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 w:rsidR="00816D7D" w:rsidRPr="0091328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 يتوجب على قيادة النظام </w:t>
      </w:r>
      <w:proofErr w:type="spellStart"/>
      <w:r w:rsidR="00816D7D" w:rsidRPr="00913280">
        <w:rPr>
          <w:rFonts w:asciiTheme="majorBidi" w:hAnsiTheme="majorBidi" w:cstheme="majorBidi"/>
          <w:sz w:val="28"/>
          <w:szCs w:val="28"/>
          <w:rtl/>
          <w:lang w:bidi="ar-DZ"/>
        </w:rPr>
        <w:t>التكنوقراطي</w:t>
      </w:r>
      <w:proofErr w:type="spellEnd"/>
      <w:r w:rsidR="00816D7D" w:rsidRPr="0091328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816D7D" w:rsidRPr="00913280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 xml:space="preserve">المؤسسي اتخاذ </w:t>
      </w:r>
      <w:r w:rsidRPr="00913280">
        <w:rPr>
          <w:rFonts w:asciiTheme="majorBidi" w:hAnsiTheme="majorBidi" w:cstheme="majorBidi" w:hint="cs"/>
          <w:sz w:val="28"/>
          <w:szCs w:val="28"/>
          <w:rtl/>
          <w:lang w:bidi="ar-DZ"/>
        </w:rPr>
        <w:t>الإجراءات</w:t>
      </w:r>
      <w:r w:rsidR="00816D7D" w:rsidRPr="0091328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="00816D7D" w:rsidRPr="00913280">
        <w:rPr>
          <w:rFonts w:asciiTheme="majorBidi" w:hAnsiTheme="majorBidi" w:cstheme="majorBidi"/>
          <w:sz w:val="28"/>
          <w:szCs w:val="28"/>
          <w:rtl/>
          <w:lang w:bidi="ar-DZ"/>
        </w:rPr>
        <w:t>التكيفية</w:t>
      </w:r>
      <w:proofErr w:type="spellEnd"/>
      <w:r w:rsidR="00816D7D" w:rsidRPr="0091328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الرئيسية للدراسات السابقة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</w:t>
      </w:r>
      <w:r w:rsidR="00816D7D" w:rsidRPr="00913280">
        <w:rPr>
          <w:rFonts w:asciiTheme="majorBidi" w:hAnsiTheme="majorBidi" w:cstheme="majorBidi"/>
          <w:sz w:val="28"/>
          <w:szCs w:val="28"/>
          <w:rtl/>
          <w:lang w:bidi="ar-DZ"/>
        </w:rPr>
        <w:t>و خاصة ما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يتعلق بوظيفة البيروقراطية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r w:rsidR="00816D7D" w:rsidRPr="0091328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البيروقراطية في هذه النظم لا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</w:t>
      </w:r>
      <w:r w:rsidR="00816D7D" w:rsidRPr="0091328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ستطيع </w:t>
      </w:r>
      <w:r w:rsidRPr="00913280">
        <w:rPr>
          <w:rFonts w:asciiTheme="majorBidi" w:hAnsiTheme="majorBidi" w:cstheme="majorBidi" w:hint="cs"/>
          <w:sz w:val="28"/>
          <w:szCs w:val="28"/>
          <w:rtl/>
          <w:lang w:bidi="ar-DZ"/>
        </w:rPr>
        <w:t>إلا</w:t>
      </w:r>
      <w:r w:rsidR="00816D7D" w:rsidRPr="0091328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913280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816D7D" w:rsidRPr="0091328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تلبي جزءا من المطالب المفروضة عليها ، و بشكل عام فان محاولات هذه </w:t>
      </w:r>
      <w:r w:rsidRPr="00913280">
        <w:rPr>
          <w:rFonts w:asciiTheme="majorBidi" w:hAnsiTheme="majorBidi" w:cstheme="majorBidi" w:hint="cs"/>
          <w:sz w:val="28"/>
          <w:szCs w:val="28"/>
          <w:rtl/>
          <w:lang w:bidi="ar-DZ"/>
        </w:rPr>
        <w:t>الأنظمة</w:t>
      </w:r>
      <w:r w:rsidR="00816D7D" w:rsidRPr="0091328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="00816D7D" w:rsidRPr="00913280">
        <w:rPr>
          <w:rFonts w:asciiTheme="majorBidi" w:hAnsiTheme="majorBidi" w:cstheme="majorBidi"/>
          <w:sz w:val="28"/>
          <w:szCs w:val="28"/>
          <w:rtl/>
          <w:lang w:bidi="ar-DZ"/>
        </w:rPr>
        <w:t>التكنوقراطية</w:t>
      </w:r>
      <w:proofErr w:type="spellEnd"/>
      <w:r w:rsidR="00816D7D" w:rsidRPr="0091328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المؤسسية نجحت </w:t>
      </w:r>
      <w:r w:rsidR="00B96619">
        <w:rPr>
          <w:rFonts w:asciiTheme="majorBidi" w:hAnsiTheme="majorBidi" w:cstheme="majorBidi"/>
          <w:sz w:val="28"/>
          <w:szCs w:val="28"/>
          <w:rtl/>
          <w:lang w:bidi="ar-DZ"/>
        </w:rPr>
        <w:t>نجاحا جزئيا في جهودها لتشكيل تن</w:t>
      </w:r>
      <w:r w:rsidR="00B96619">
        <w:rPr>
          <w:rFonts w:asciiTheme="majorBidi" w:hAnsiTheme="majorBidi" w:cstheme="majorBidi" w:hint="cs"/>
          <w:sz w:val="28"/>
          <w:szCs w:val="28"/>
          <w:rtl/>
          <w:lang w:bidi="ar-DZ"/>
        </w:rPr>
        <w:t>ظ</w:t>
      </w:r>
      <w:r w:rsidR="00816D7D" w:rsidRPr="00913280">
        <w:rPr>
          <w:rFonts w:asciiTheme="majorBidi" w:hAnsiTheme="majorBidi" w:cstheme="majorBidi"/>
          <w:sz w:val="28"/>
          <w:szCs w:val="28"/>
          <w:rtl/>
          <w:lang w:bidi="ar-DZ"/>
        </w:rPr>
        <w:t>يمات قوية و مستقلة نسبيا و قادرة على تمثيل المصالح في المجتمع بشكل منظم و غير ارتجالي .</w:t>
      </w:r>
    </w:p>
    <w:p w:rsidR="00816D7D" w:rsidRDefault="00816D7D" w:rsidP="00816D7D">
      <w:pPr>
        <w:pStyle w:val="Paragraphedeliste"/>
        <w:bidi/>
        <w:ind w:left="0" w:firstLine="283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البرازيل كنموذج لهذا النظام ، تقوم البيروقراطية بدور الوسيط و المركب  ، فالذ</w:t>
      </w:r>
      <w:r w:rsid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ين يتمتعون بثقة القادة العسكريين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يحتلون وظائف يشكلون جزاءا من الطبقة الحاكمة ، و لكنهم ليسو سوى فئة صغيرة جدا ، و الغالبية العظمى من </w:t>
      </w:r>
      <w:r w:rsid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أفراد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البيروقراطية في البرازيل ليست مؤهلة لاعتبارها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تكنوقراطية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 بالتالي فان كفاءتها على المدى الطويل ، و قدرتها على الوفاء </w:t>
      </w:r>
      <w:r w:rsid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باحتياجات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الأداء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محل شك .</w:t>
      </w:r>
    </w:p>
    <w:p w:rsidR="00816D7D" w:rsidRDefault="00816D7D" w:rsidP="00816D7D">
      <w:pPr>
        <w:pStyle w:val="Paragraphedeliste"/>
        <w:bidi/>
        <w:ind w:left="0" w:firstLine="283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كما عالج الفصل التاسع 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الأنظمة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السياسة التي تسيطر عليها </w:t>
      </w:r>
      <w:r w:rsid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الأحزاب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حيث يقوم بدراسة </w:t>
      </w:r>
      <w:r w:rsid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الدول التي تسيطر عليها </w:t>
      </w:r>
      <w:r w:rsid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الأحزاب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سواء كانت </w:t>
      </w:r>
      <w:r w:rsid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أحزاب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متعددة </w:t>
      </w:r>
      <w:r w:rsid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نظام الحزب الواحد ، </w:t>
      </w:r>
      <w:r w:rsid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أو شمولية و شيوعية ، و قد نوق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ش  تحت مختلف هذه العناوين الوضع </w:t>
      </w:r>
      <w:r w:rsid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دول مثل تركيا و كوبا و الصين الشعبية .</w:t>
      </w:r>
    </w:p>
    <w:p w:rsidR="00816D7D" w:rsidRPr="009F6249" w:rsidRDefault="009F6249" w:rsidP="009F6249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9F624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</w:t>
      </w:r>
      <w:r w:rsidR="00816D7D" w:rsidRPr="009F624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الانظمة ذات الاحزاب المتعددة :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إن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المثل الجيد على هذه </w:t>
      </w:r>
      <w:r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الأنظمة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هو الولايات المتحدة </w:t>
      </w:r>
      <w:r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الأمريكية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w:r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أوروبا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الغربية ،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إن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هذا النوع من </w:t>
      </w:r>
      <w:r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الأنظمة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كما يقصد </w:t>
      </w:r>
      <w:proofErr w:type="spellStart"/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به</w:t>
      </w:r>
      <w:proofErr w:type="spellEnd"/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هنا وجود انتخابات حرة منتظمة و ناخبين واعين ،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أحزاب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سياسية  تمثل المصالح المختلفة و </w:t>
      </w:r>
      <w:r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أحزاب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سياسية تمثل المصالح المختلفة ، و حرية تعبير سياسية ، هذه الظروف يجعل عمل </w:t>
      </w:r>
      <w:r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العامة يتم بمعزل عن التأييد السياسي حتى من </w:t>
      </w:r>
      <w:r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الإدارات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السياسة التي </w:t>
      </w:r>
      <w:r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أقرت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البرامج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المختلفة محل التنفيذ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الأمر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الذي يجعل البيروقراطية مراكز التناقض بين الجماعات السياسية المتعارضة في مثل هذا النظام التعددي .</w:t>
      </w:r>
    </w:p>
    <w:p w:rsidR="00816D7D" w:rsidRPr="009F6249" w:rsidRDefault="009F6249" w:rsidP="009F6249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9F624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</w:t>
      </w:r>
      <w:r w:rsidR="00816D7D" w:rsidRPr="009F624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الانظمة شبه التنافسية التي يسيطر عليها حزب واحد :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يحتكر في مثل هذه </w:t>
      </w:r>
      <w:r w:rsidR="008B7BD7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الأنظمة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حزب واحد السلطة الحقيقية لفترة مهمة من الوقت </w:t>
      </w:r>
      <w:r w:rsidR="008B7BD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رغم </w:t>
      </w:r>
      <w:r w:rsidR="008B7BD7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B7BD7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الأحزاب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B7BD7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الأخرى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مسموح </w:t>
      </w:r>
      <w:proofErr w:type="spellStart"/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بها</w:t>
      </w:r>
      <w:proofErr w:type="spellEnd"/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  قد تم اختيار عدة نماذج من بينها المكسيك ، و كان مجرى العملية السياسة في مثل هذا النظام و في ظل القيادة التنفيذية قد </w:t>
      </w:r>
      <w:r w:rsidR="008B7BD7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أكد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لفترة زمنية طويلة على اتجاهات بين تغلب </w:t>
      </w:r>
      <w:r w:rsidR="008B7BD7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الإجماع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الحسم في اتخاذ القرارات ، </w:t>
      </w:r>
      <w:r w:rsidR="008B7BD7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أما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مستوى  الكفاءة و </w:t>
      </w:r>
      <w:r w:rsidR="008B7BD7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الأداء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B7BD7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</w:t>
      </w:r>
      <w:r w:rsidR="008B7BD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فليست </w:t>
      </w:r>
      <w:r w:rsidR="008B7BD7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الأمور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مستوى مرض</w:t>
      </w:r>
      <w:r w:rsidR="008B7BD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ذالك بسبب الدمار الذي لحق بالجهاز </w:t>
      </w:r>
      <w:r w:rsidR="008B7BD7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B7BD7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إبان</w:t>
      </w:r>
      <w:r w:rsidR="008B7BD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العهد </w:t>
      </w:r>
      <w:proofErr w:type="spellStart"/>
      <w:r w:rsidR="008B7BD7">
        <w:rPr>
          <w:rFonts w:asciiTheme="majorBidi" w:hAnsiTheme="majorBidi" w:cstheme="majorBidi" w:hint="cs"/>
          <w:sz w:val="28"/>
          <w:szCs w:val="28"/>
          <w:rtl/>
          <w:lang w:bidi="ar-DZ"/>
        </w:rPr>
        <w:t>الشوري</w:t>
      </w:r>
      <w:proofErr w:type="spellEnd"/>
      <w:r w:rsidR="008B7BD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(1910-1917 ) </w:t>
      </w:r>
      <w:r w:rsidR="00C82C44">
        <w:rPr>
          <w:rFonts w:asciiTheme="majorBidi" w:hAnsiTheme="majorBidi" w:cstheme="majorBidi" w:hint="cs"/>
          <w:sz w:val="28"/>
          <w:szCs w:val="28"/>
          <w:rtl/>
          <w:lang w:bidi="ar-DZ"/>
        </w:rPr>
        <w:t>أين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حدثت عملية </w:t>
      </w:r>
      <w:r w:rsidR="008B7BD7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>إعادة</w:t>
      </w:r>
      <w:r w:rsidR="00816D7D" w:rsidRPr="009F62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البناء تدريجيا .</w:t>
      </w:r>
    </w:p>
    <w:p w:rsidR="00816D7D" w:rsidRDefault="00C82C44" w:rsidP="00816D7D">
      <w:pPr>
        <w:pStyle w:val="Paragraphedeliste"/>
        <w:bidi/>
        <w:ind w:left="0" w:firstLine="283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أما</w:t>
      </w:r>
      <w:r w:rsidR="00816D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مستوى مشاركة البيروقراطية في السياسة فهي في تزايد و لكن دورها محدد ليكون دورا ثانويا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 w:rsidR="00816D7D">
        <w:rPr>
          <w:rFonts w:asciiTheme="majorBidi" w:hAnsiTheme="majorBidi" w:cstheme="majorBidi" w:hint="cs"/>
          <w:sz w:val="28"/>
          <w:szCs w:val="28"/>
          <w:rtl/>
          <w:lang w:bidi="ar-DZ"/>
        </w:rPr>
        <w:t>على الرغم من ضالة ال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معلومات التي تجعل عملية تقييم </w:t>
      </w:r>
      <w:r w:rsidR="00816D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مستوى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أداء</w:t>
      </w:r>
      <w:r w:rsidR="00816D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البيروقراطية المكسيكية عملية صعبة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، إلا</w:t>
      </w:r>
      <w:r w:rsidR="00816D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816D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هنالك دلائل مشجعة في هذا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الشأن</w:t>
      </w:r>
      <w:r w:rsidR="00816D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إذ</w:t>
      </w:r>
      <w:r w:rsidR="00816D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يذكر احد علماء السياسة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816D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الجهاز الحكومي طور  من الموظفين لينفذ القرارات السياسة من خلال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إتباع</w:t>
      </w:r>
      <w:r w:rsidR="00816D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الطرق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 w:rsidR="00816D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16D7D" w:rsidRPr="00C82C44" w:rsidRDefault="00C82C44" w:rsidP="00C82C44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C82C4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</w:t>
      </w:r>
      <w:r w:rsidR="007611EB" w:rsidRPr="00C82C4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أنظمة</w:t>
      </w:r>
      <w:r w:rsidR="00816D7D" w:rsidRPr="00C82C4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611EB" w:rsidRPr="00C82C4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الأحزاب</w:t>
      </w:r>
      <w:r w:rsidR="007611E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الت</w:t>
      </w:r>
      <w:r w:rsidR="00816D7D" w:rsidRPr="00C82C4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</w:t>
      </w:r>
      <w:r w:rsidR="007611E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</w:t>
      </w:r>
      <w:r w:rsidR="00816D7D" w:rsidRPr="00C82C4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وية الوحيدة :</w:t>
      </w:r>
      <w:r w:rsidR="00816D7D" w:rsidRPr="00C82C4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الحزب الرئيسي  هو الحزب المرخص الوحيد ، </w:t>
      </w:r>
      <w:r w:rsidR="007611EB" w:rsidRPr="00C82C44">
        <w:rPr>
          <w:rFonts w:asciiTheme="majorBidi" w:hAnsiTheme="majorBidi" w:cstheme="majorBidi" w:hint="cs"/>
          <w:sz w:val="28"/>
          <w:szCs w:val="28"/>
          <w:rtl/>
          <w:lang w:bidi="ar-DZ"/>
        </w:rPr>
        <w:t>إذ</w:t>
      </w:r>
      <w:r w:rsidR="00816D7D" w:rsidRPr="00C82C4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رخص </w:t>
      </w:r>
      <w:r w:rsidR="007611EB" w:rsidRPr="00C82C44">
        <w:rPr>
          <w:rFonts w:asciiTheme="majorBidi" w:hAnsiTheme="majorBidi" w:cstheme="majorBidi" w:hint="cs"/>
          <w:sz w:val="28"/>
          <w:szCs w:val="28"/>
          <w:rtl/>
          <w:lang w:bidi="ar-DZ"/>
        </w:rPr>
        <w:t>لأحزاب</w:t>
      </w:r>
      <w:r w:rsidR="00816D7D" w:rsidRPr="00C82C4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611EB" w:rsidRPr="00C82C44">
        <w:rPr>
          <w:rFonts w:asciiTheme="majorBidi" w:hAnsiTheme="majorBidi" w:cstheme="majorBidi" w:hint="cs"/>
          <w:sz w:val="28"/>
          <w:szCs w:val="28"/>
          <w:rtl/>
          <w:lang w:bidi="ar-DZ"/>
        </w:rPr>
        <w:t>أخرى</w:t>
      </w:r>
      <w:r w:rsidR="00816D7D" w:rsidRPr="00C82C4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بالعمل العلني  ، </w:t>
      </w:r>
      <w:r w:rsidR="007611EB" w:rsidRPr="00C82C44">
        <w:rPr>
          <w:rFonts w:asciiTheme="majorBidi" w:hAnsiTheme="majorBidi" w:cstheme="majorBidi" w:hint="cs"/>
          <w:sz w:val="28"/>
          <w:szCs w:val="28"/>
          <w:rtl/>
          <w:lang w:bidi="ar-DZ"/>
        </w:rPr>
        <w:t>فإنها</w:t>
      </w:r>
      <w:r w:rsidR="00816D7D" w:rsidRPr="00C82C4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تحاط </w:t>
      </w:r>
      <w:r w:rsidR="007611EB" w:rsidRPr="00C82C44">
        <w:rPr>
          <w:rFonts w:asciiTheme="majorBidi" w:hAnsiTheme="majorBidi" w:cstheme="majorBidi" w:hint="cs"/>
          <w:sz w:val="28"/>
          <w:szCs w:val="28"/>
          <w:rtl/>
          <w:lang w:bidi="ar-DZ"/>
        </w:rPr>
        <w:t>بإجراءات</w:t>
      </w:r>
      <w:r w:rsidR="00816D7D" w:rsidRPr="00C82C4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رقابية تهدف </w:t>
      </w:r>
      <w:r w:rsidR="007611EB" w:rsidRPr="00C82C44">
        <w:rPr>
          <w:rFonts w:asciiTheme="majorBidi" w:hAnsiTheme="majorBidi" w:cstheme="majorBidi" w:hint="cs"/>
          <w:sz w:val="28"/>
          <w:szCs w:val="28"/>
          <w:rtl/>
          <w:lang w:bidi="ar-DZ"/>
        </w:rPr>
        <w:t>لإبقائها</w:t>
      </w:r>
      <w:r w:rsidR="00816D7D" w:rsidRPr="00C82C4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ضعيفة و رمز </w:t>
      </w:r>
      <w:r w:rsidR="007611EB">
        <w:rPr>
          <w:rFonts w:asciiTheme="majorBidi" w:hAnsiTheme="majorBidi" w:cstheme="majorBidi" w:hint="cs"/>
          <w:sz w:val="28"/>
          <w:szCs w:val="28"/>
          <w:rtl/>
          <w:lang w:bidi="ar-DZ"/>
        </w:rPr>
        <w:t>للمعارضة فقط ،</w:t>
      </w:r>
      <w:r w:rsidR="00816D7D" w:rsidRPr="00C82C4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من </w:t>
      </w:r>
      <w:r w:rsidR="007611EB" w:rsidRPr="00C82C44">
        <w:rPr>
          <w:rFonts w:asciiTheme="majorBidi" w:hAnsiTheme="majorBidi" w:cstheme="majorBidi" w:hint="cs"/>
          <w:sz w:val="28"/>
          <w:szCs w:val="28"/>
          <w:rtl/>
          <w:lang w:bidi="ar-DZ"/>
        </w:rPr>
        <w:t>أمثلة</w:t>
      </w:r>
      <w:r w:rsidR="00816D7D" w:rsidRPr="00C82C4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 هذا النظام هو النظام السياسي المصري ، من خلال </w:t>
      </w:r>
      <w:r w:rsidR="007611EB" w:rsidRPr="00C82C44">
        <w:rPr>
          <w:rFonts w:asciiTheme="majorBidi" w:hAnsiTheme="majorBidi" w:cstheme="majorBidi" w:hint="cs"/>
          <w:sz w:val="28"/>
          <w:szCs w:val="28"/>
          <w:rtl/>
          <w:lang w:bidi="ar-DZ"/>
        </w:rPr>
        <w:t>إنشاء</w:t>
      </w:r>
      <w:r w:rsidR="00816D7D" w:rsidRPr="00C82C4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حزب رسمي كأداة لتحقيق برنامج الاشتراكية  العربية بعد انقلاب سنة 1954.</w:t>
      </w:r>
    </w:p>
    <w:p w:rsidR="00816D7D" w:rsidRDefault="007611EB" w:rsidP="00816D7D">
      <w:pPr>
        <w:pStyle w:val="Paragraphedeliste"/>
        <w:bidi/>
        <w:ind w:left="0" w:firstLine="283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أما</w:t>
      </w:r>
      <w:proofErr w:type="gramEnd"/>
      <w:r w:rsidR="00816D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 البيروقراطية المدنية المعاصرة في مصر فلا شك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816D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لها تاريخا عريقا ، حيث استفاد نظام ناصر السادات عند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إعلانهم</w:t>
      </w:r>
      <w:r w:rsidR="00816D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برنامج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الإصلاح</w:t>
      </w:r>
      <w:r w:rsidR="00816D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الوطني من المزايا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 ،</w:t>
      </w:r>
      <w:r w:rsidR="00816D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تعود لتاريخ مصر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>الإداري</w:t>
      </w:r>
      <w:r w:rsidR="00816D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العريق الذي يعود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816D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سنة 1500 ق .م ، و الذي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أطلق</w:t>
      </w:r>
      <w:r w:rsidR="00816D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عليه التراث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</w:t>
      </w:r>
      <w:r w:rsidR="00816D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التقاليد التي جاءت نتيجة حملات الغزو على مصر.</w:t>
      </w:r>
    </w:p>
    <w:p w:rsidR="00816D7D" w:rsidRDefault="00816D7D" w:rsidP="00816D7D">
      <w:pPr>
        <w:pStyle w:val="Paragraphedeliste"/>
        <w:bidi/>
        <w:ind w:left="0" w:firstLine="283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المشكلة الصعبة التي تواجه </w:t>
      </w:r>
      <w:r w:rsidR="007611EB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مصر هي تغيير القيم و الاتجاهات التقليدية لدى الموظف المصري </w:t>
      </w:r>
      <w:r w:rsidR="007611EB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قيم و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اتجاهات  ثورية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16D7D" w:rsidRPr="007611EB" w:rsidRDefault="007611EB" w:rsidP="00532F73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7611E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</w:t>
      </w:r>
      <w:r w:rsidR="00532F73" w:rsidRPr="007611E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الأنظمة</w:t>
      </w:r>
      <w:r w:rsidR="00816D7D" w:rsidRPr="007611E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الشمولية  الشيوعية :</w:t>
      </w:r>
      <w:r w:rsidR="00816D7D" w:rsidRPr="007611E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يمكن </w:t>
      </w:r>
      <w:r w:rsidR="00532F73" w:rsidRPr="007611EB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816D7D" w:rsidRPr="007611E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تدخل </w:t>
      </w:r>
      <w:r w:rsidR="00532F73" w:rsidRPr="007611EB">
        <w:rPr>
          <w:rFonts w:asciiTheme="majorBidi" w:hAnsiTheme="majorBidi" w:cstheme="majorBidi" w:hint="cs"/>
          <w:sz w:val="28"/>
          <w:szCs w:val="28"/>
          <w:rtl/>
          <w:lang w:bidi="ar-DZ"/>
        </w:rPr>
        <w:t>الأنظمة</w:t>
      </w:r>
      <w:r w:rsidR="00816D7D" w:rsidRPr="007611E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الشيوعية باستثناء </w:t>
      </w:r>
      <w:r w:rsidR="00532F73">
        <w:rPr>
          <w:rFonts w:asciiTheme="majorBidi" w:hAnsiTheme="majorBidi" w:cstheme="majorBidi" w:hint="cs"/>
          <w:sz w:val="28"/>
          <w:szCs w:val="28"/>
          <w:rtl/>
          <w:lang w:bidi="ar-DZ"/>
        </w:rPr>
        <w:t>الاتح</w:t>
      </w:r>
      <w:r w:rsidR="00816D7D" w:rsidRPr="007611E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اد </w:t>
      </w:r>
      <w:proofErr w:type="spellStart"/>
      <w:r w:rsidR="00816D7D" w:rsidRPr="007611EB">
        <w:rPr>
          <w:rFonts w:asciiTheme="majorBidi" w:hAnsiTheme="majorBidi" w:cstheme="majorBidi" w:hint="cs"/>
          <w:sz w:val="28"/>
          <w:szCs w:val="28"/>
          <w:rtl/>
          <w:lang w:bidi="ar-DZ"/>
        </w:rPr>
        <w:t>السوفياتي</w:t>
      </w:r>
      <w:proofErr w:type="spellEnd"/>
      <w:r w:rsidR="00816D7D" w:rsidRPr="007611E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تحت هذه الفئة من </w:t>
      </w:r>
      <w:r w:rsidR="00532F73" w:rsidRPr="007611EB">
        <w:rPr>
          <w:rFonts w:asciiTheme="majorBidi" w:hAnsiTheme="majorBidi" w:cstheme="majorBidi" w:hint="cs"/>
          <w:sz w:val="28"/>
          <w:szCs w:val="28"/>
          <w:rtl/>
          <w:lang w:bidi="ar-DZ"/>
        </w:rPr>
        <w:t>الأنظمة</w:t>
      </w:r>
      <w:r w:rsidR="00532F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</w:t>
      </w:r>
      <w:r w:rsidR="00816D7D" w:rsidRPr="007611E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رغم </w:t>
      </w:r>
      <w:r w:rsidR="00532F73" w:rsidRPr="007611EB">
        <w:rPr>
          <w:rFonts w:asciiTheme="majorBidi" w:hAnsiTheme="majorBidi" w:cstheme="majorBidi" w:hint="cs"/>
          <w:sz w:val="28"/>
          <w:szCs w:val="28"/>
          <w:rtl/>
          <w:lang w:bidi="ar-DZ"/>
        </w:rPr>
        <w:t>آن</w:t>
      </w:r>
      <w:r w:rsidR="00816D7D" w:rsidRPr="007611E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اعتبارها جميعا دولا نامية بدرجة واحدة ، و </w:t>
      </w:r>
      <w:r w:rsidR="00532F73" w:rsidRPr="007611EB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816D7D" w:rsidRPr="007611E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القاسم المشترك بين هذه الدول هو التزامها  </w:t>
      </w:r>
      <w:r w:rsidR="00532F73" w:rsidRPr="007611EB">
        <w:rPr>
          <w:rFonts w:asciiTheme="majorBidi" w:hAnsiTheme="majorBidi" w:cstheme="majorBidi" w:hint="cs"/>
          <w:sz w:val="28"/>
          <w:szCs w:val="28"/>
          <w:rtl/>
          <w:lang w:bidi="ar-DZ"/>
        </w:rPr>
        <w:t>بالإيديولوجية</w:t>
      </w:r>
      <w:r w:rsidR="00816D7D" w:rsidRPr="007611E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الماركسية </w:t>
      </w:r>
      <w:proofErr w:type="spellStart"/>
      <w:r w:rsidR="00816D7D" w:rsidRPr="007611EB">
        <w:rPr>
          <w:rFonts w:asciiTheme="majorBidi" w:hAnsiTheme="majorBidi" w:cstheme="majorBidi" w:hint="cs"/>
          <w:sz w:val="28"/>
          <w:szCs w:val="28"/>
          <w:rtl/>
          <w:lang w:bidi="ar-DZ"/>
        </w:rPr>
        <w:t>الليني</w:t>
      </w:r>
      <w:r w:rsidR="00532F73">
        <w:rPr>
          <w:rFonts w:asciiTheme="majorBidi" w:hAnsiTheme="majorBidi" w:cstheme="majorBidi" w:hint="cs"/>
          <w:sz w:val="28"/>
          <w:szCs w:val="28"/>
          <w:rtl/>
          <w:lang w:bidi="ar-DZ"/>
        </w:rPr>
        <w:t>ني</w:t>
      </w:r>
      <w:r w:rsidR="00816D7D" w:rsidRPr="007611EB">
        <w:rPr>
          <w:rFonts w:asciiTheme="majorBidi" w:hAnsiTheme="majorBidi" w:cstheme="majorBidi" w:hint="cs"/>
          <w:sz w:val="28"/>
          <w:szCs w:val="28"/>
          <w:rtl/>
          <w:lang w:bidi="ar-DZ"/>
        </w:rPr>
        <w:t>ة</w:t>
      </w:r>
      <w:proofErr w:type="spellEnd"/>
      <w:r w:rsidR="00816D7D" w:rsidRPr="007611E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 يتطلب المنهج الشمولي حصر السلطة السياسة بيد حزب واحد لا يعترف بشرعية المعارضة المعلنة .</w:t>
      </w:r>
    </w:p>
    <w:p w:rsidR="00816D7D" w:rsidRPr="006163DE" w:rsidRDefault="00816D7D" w:rsidP="00816D7D">
      <w:pPr>
        <w:pStyle w:val="Paragraphedeliste"/>
        <w:bidi/>
        <w:ind w:left="0" w:firstLine="283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كما </w:t>
      </w:r>
      <w:r w:rsidR="00532F73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الجهاز </w:t>
      </w:r>
      <w:r w:rsidR="00532F73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الذي يتطلبه مثل هذا النظام على درجة بالغة من التعقيد ، و يخضع في الوقت ذاته </w:t>
      </w:r>
      <w:r w:rsidR="00532F73">
        <w:rPr>
          <w:rFonts w:asciiTheme="majorBidi" w:hAnsiTheme="majorBidi" w:cstheme="majorBidi" w:hint="cs"/>
          <w:sz w:val="28"/>
          <w:szCs w:val="28"/>
          <w:rtl/>
          <w:lang w:bidi="ar-DZ"/>
        </w:rPr>
        <w:t>لإشراف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الحزب </w:t>
      </w:r>
      <w:r w:rsidR="00532F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مما يستدعي وجود شبكات  رقابة تعمل تحت </w:t>
      </w:r>
      <w:r w:rsidR="00532F73">
        <w:rPr>
          <w:rFonts w:asciiTheme="majorBidi" w:hAnsiTheme="majorBidi" w:cstheme="majorBidi" w:hint="cs"/>
          <w:sz w:val="28"/>
          <w:szCs w:val="28"/>
          <w:rtl/>
          <w:lang w:bidi="ar-DZ"/>
        </w:rPr>
        <w:t>إشراف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الفئة  العليا من القيادة الحزبية </w:t>
      </w:r>
      <w:r w:rsidR="00532F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هذا يعني عمليا وجود ديمقراطية حزبية موازية للبيروقراطية الحكومية </w:t>
      </w:r>
      <w:r w:rsidR="00532F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تتمثل المشكلة المزمنة المتعلقة </w:t>
      </w:r>
      <w:r w:rsidR="00532F73">
        <w:rPr>
          <w:rFonts w:asciiTheme="majorBidi" w:hAnsiTheme="majorBidi" w:cstheme="majorBidi" w:hint="cs"/>
          <w:sz w:val="28"/>
          <w:szCs w:val="28"/>
          <w:rtl/>
          <w:lang w:bidi="ar-DZ"/>
        </w:rPr>
        <w:t>بتعبئة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الكوادر </w:t>
      </w:r>
      <w:r w:rsidR="00532F73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بالتأكيد على </w:t>
      </w:r>
      <w:r w:rsidR="00532F73">
        <w:rPr>
          <w:rFonts w:asciiTheme="majorBidi" w:hAnsiTheme="majorBidi" w:cstheme="majorBidi" w:hint="cs"/>
          <w:sz w:val="28"/>
          <w:szCs w:val="28"/>
          <w:rtl/>
          <w:lang w:bidi="ar-DZ"/>
        </w:rPr>
        <w:t>الإيديولوجية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الشيوعية ، و الخبرة كشرط للالتحاق بالوظيفة .</w:t>
      </w:r>
    </w:p>
    <w:p w:rsidR="006D4E81" w:rsidRDefault="006D4E81" w:rsidP="006D4E8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كما تواجه الإدارة في الدول الشيوعية مشاكل منها الصعوبة التأكيد المستمر على مسؤولية موظف الجهاز الإداري أمام الأجهزة الحزبية ، و الأجهزة الإدارية الحكومية المسئولة أمامها عن تنفيذ البرامج فيما لو قصر الأداء .</w:t>
      </w:r>
    </w:p>
    <w:p w:rsidR="006D4E81" w:rsidRDefault="006D4E81" w:rsidP="006D4E8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أما </w:t>
      </w:r>
      <w:r w:rsidRPr="0059522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الفصل العاشر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الذي يمثل خاتمة و استنتاجات الكتاب ، تمت فيه مناقشة مسألة كون الإدارة جهازا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وسيليا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أو تسلطيا ، و كان الهدف من تلك المناقشة  هو محاولة معرفة العلاقة و نوعيتها بين التطور السياسي و التطور الإداري طبقا للدراسات المختلفة ، و مدى مساهمة الخبرات و المساعدات الخارجية في تحقيق التوازن بين التطور السياسي و التطور الإداري ، أو الإخلال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6D4E81" w:rsidRDefault="006D4E81" w:rsidP="006D4E8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فبعد دراسة الأنظمة البيروقراطية المتمثلة ضمن أنظمة سياسية مختلفة نتساءل عن مدى أوجه الشبه و الاختلاف بين هذه الأنظمة و عن العلاقة بين نوع النظام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السياسي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دور الإدارة في هذا النظام كما يظهر في السلوك البيروقراطي . و ذلك من خلال تطرق الكاتب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إلى :</w:t>
      </w:r>
      <w:proofErr w:type="gramEnd"/>
    </w:p>
    <w:p w:rsidR="006D4E81" w:rsidRDefault="006D4E81" w:rsidP="006D4E8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</w:t>
      </w:r>
      <w:r w:rsidRPr="00B151E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الغايات السياسية و الوسائل الإدارية 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ثمة اتفاق شبه تام يتجاوز كل الاختلافات في العقيدة السياسية و الثقافة و الأسلوب بأن على البيروقراطية أن تكون وسيلة في تحقيق الأهداف ، و أن لا تكون وسيلة تسلط، و أن البيروقراطية مسئولة أمام القيادة السياسية ، مهما كانت درجة اشتراكها في وضع القرار السياسي ، و لا يعني الإجماع على الطريقة  التي يتم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اتخاذ القرارات بالضرورة أنها ستكون كذلك ، و من الأهمية بمكان أن يكون دور البيروقراطية هو التقدير الفعلي الواقعي للأمور ، و ليس المفهوم المثالي .</w:t>
      </w:r>
    </w:p>
    <w:p w:rsidR="006D4E81" w:rsidRDefault="006D4E81" w:rsidP="006D4E8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</w:t>
      </w:r>
      <w:r w:rsidRPr="00B151E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البيروقراطية متسلطة أو </w:t>
      </w:r>
      <w:proofErr w:type="spellStart"/>
      <w:r w:rsidRPr="00B151E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وسيلية</w:t>
      </w:r>
      <w:proofErr w:type="spellEnd"/>
      <w:r w:rsidRPr="00B151E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حيث أن الاهتمام الدائم بالبيروقراطية مبعثه الخوف من أن تصل عن دورها الإداري لتصبح قوة متحكمة في الجهاز السياسي ، لذا يوضح فيبر يصف مركز البيروقراطية الناضجة المتطورة على أنها دائما متعالية ، و ينصح بالتأكيد على أهمية القيادة السياسية كما ينصح السياسيين بمقاومة أي رغبة من جانب البيروقراطية لاستلام السلطة و يحذر بأن الأمة التي تعتقد أن مسألة تسيير أمور الدولة هي مهمة إدارية بحتة ، و أن السياسة هي عمل جزئي يقوم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الهواة ، أو جهد ثانوي للبيروقراطيين ، لا يتوقع أن يكون لها دور في الأمور الدولية .</w:t>
      </w:r>
    </w:p>
    <w:p w:rsidR="006D4E81" w:rsidRDefault="006D4E81" w:rsidP="006D4E8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*</w:t>
      </w:r>
      <w:r w:rsidRPr="00B151E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العلاقة بين التطور السياسي و التنمية الإدارية 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إن أهمية البيروقراطية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الكفؤة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الجهاز السياسي المتطور مسألة بديهية ، و يتفق جميع المعلقين مع </w:t>
      </w:r>
      <w:proofErr w:type="spellStart"/>
      <w:r w:rsidRPr="003A39F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الموند</w:t>
      </w:r>
      <w:proofErr w:type="spellEnd"/>
      <w:r w:rsidRPr="003A39F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 </w:t>
      </w:r>
      <w:proofErr w:type="spellStart"/>
      <w:r w:rsidRPr="003A39F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باول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حول الدور المركزي للبيروقراطية في عملية التطور السياسي ، و يؤكدون في تصريحاتهم أن أي نظام سياسي لا يمكن آن يطور نظاما داخليا أو نظام توزيع و جمع دون بيروقراطية حكومية حديثة ، و ثمة اتفاق عام على انه يتواجد في كثير من البلدان النامية حالات تفوقت فيها البيروقراطية على المؤسسات السياسية الأخرى ، و إن هذه الحالات في ازدياد، مما أدى إلى وجود عدم توازن بين التطور البيروقراطي و السياسي ، مما يطرح سؤالا مهما حول إعاقة البيروقراطية المتقدمة للتطور السياسي على المدى البعيد ، و إحدى الحجج تقول أن وجود البيروقراطية القوية مع مؤسسات سياسية ضعيفة يمثل عقبة قوية في وجه التطور السياسي ، أما وجهة النظر المخالفة تقول : إن تطور البيروقراطية إلى مستوى عال يساعد في التطور السياسي المستقبلي .</w:t>
      </w:r>
    </w:p>
    <w:p w:rsidR="006D4E81" w:rsidRDefault="006D4E81" w:rsidP="006D4E8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</w:t>
      </w:r>
      <w:r w:rsidRPr="00B151E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التطور المتوازن بفعل عوامل خارجية 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إن حدوث عدم التوازن البيروقراطي يتطلع إلى المساعدة من الخارج إذا كانت مصممة لجلب توازن أفضل في النظام السياسي ، و قد عرض </w:t>
      </w:r>
      <w:r w:rsidRPr="0093777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رجز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أكثر المناقشات توسعا و كثافة فيما يتعلق بإستراتيجية المساعدة ، أي تحت أية ظروف ، و في أي الحالات تقدم المساعدة أو لا تقدم ، و يعتمد ذلك على الظروف ، و على مدى فائدة ذلك لتحقيق توازن في الدولة الطالبة للمعونة ، و يصعب فرض السيطرة على البيروقراطية ، و تزداد الصعوبة كلما زادت قوة البيروقراطية لذلك .</w:t>
      </w:r>
    </w:p>
    <w:p w:rsidR="006D4E81" w:rsidRDefault="006D4E81" w:rsidP="006D4E8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</w:t>
      </w:r>
      <w:r w:rsidRPr="00B151E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اختبار فرضية عدم التوازن 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إن الجدل المطول الذي يدور حول العلاقة بين النمو البيروقراطي و السياسي و حول الإستراتيجية المتبعة لتحقيق التوازن في التنمية قد استمر بقليل من الاهتمام بالمعلومات العالمية المتبادلة التي يمكن أن تلقي الضوء على الأمر ، و قد حاول </w:t>
      </w:r>
      <w:r w:rsidRPr="008759E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لي </w:t>
      </w:r>
      <w:proofErr w:type="spellStart"/>
      <w:r w:rsidRPr="008759E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سيجلمان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أن يعالج النقص في تجربتين مختلفتين لما يسمى بالفرضية ( عدم التوازن ) الذي تخلى عنها فيما بعد ، إلا انه لا ينكر النتائج العكسية لسيادة البيروقراطية على ظهور المؤسسات السياسية المختلفة ، حيث أن السيادة البيروقراطية قد تعيق النمو السياسي ، إلا أن ما توصل إليه هو أن النمو البيروقراطي قد يسهل أيضا عملية النمو السياسي.</w:t>
      </w:r>
    </w:p>
    <w:p w:rsidR="006D4E81" w:rsidRDefault="006D4E81" w:rsidP="006D4E8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</w:t>
      </w:r>
      <w:r w:rsidRPr="00B151E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أهمية الاختلافات في النظام 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إن الأهمية القصوى للاختلافات في النظام السياسي كعامل مفسر للاختلافات في البيروقراطيات العامة ، جعلت من الضرورة تكثيف الجهود لمعالجة الفراغات الموجودة في المعلومات الموثوق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6D4E81" w:rsidRDefault="006D4E81" w:rsidP="006D4E8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كما أن الدور الحقيقي للبيروقراطية يعتمد على نوع النظام السياسي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الحاكم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ابعد من ذلك على الظروف الخاصة لكل بلد .</w:t>
      </w:r>
    </w:p>
    <w:p w:rsidR="006D4E81" w:rsidRDefault="006D4E81" w:rsidP="006D4E8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في </w:t>
      </w:r>
      <w:proofErr w:type="gramStart"/>
      <w:r w:rsidRPr="003E709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الخاتمة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3E709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توصل إلى أن :</w:t>
      </w:r>
    </w:p>
    <w:p w:rsidR="006D4E81" w:rsidRDefault="006D4E81" w:rsidP="006D4E8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لموضوع الإدارة العامة المقارنة تفرعات عدة ، يمكن دراستها من عدة نواحي ، و تم اختيار البيروقراطية العامة في البلدان الحديثة كمحور للمقارنة ، و تم التعرض لمجموعة كبيرة من الدول المتواجدة من أجل استكشاف دور البيروقراطية في أوضاع مختلفة و خاصة تلك التي أظهرت تفاوتا في خصائص أنظمتها السياسية .</w:t>
      </w:r>
    </w:p>
    <w:p w:rsidR="006D4E81" w:rsidRDefault="006D4E81" w:rsidP="006D4E8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وجد أن المؤسسات السياسية للدولة الحديثة تستلزم جهازا للخدمة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العامة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يتوفر فيه الحد الأدنى من المتطلبات الهيكلية للبيروقراطية كشكل من أشكال التنظيم .</w:t>
      </w:r>
    </w:p>
    <w:p w:rsidR="006D4E81" w:rsidRDefault="006D4E81" w:rsidP="006D4E8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لكن في الوقت نفسه لم يجد نمط واحد للعلاقة بين البيروقراطية العامة و النظام السياسي بشكل عام ، التي من بين العوامل التي تؤثر في هذه العلاقة : </w:t>
      </w:r>
    </w:p>
    <w:p w:rsidR="006D4E81" w:rsidRDefault="006D4E81" w:rsidP="006D4E81">
      <w:pPr>
        <w:pStyle w:val="Paragraphedeliste"/>
        <w:numPr>
          <w:ilvl w:val="0"/>
          <w:numId w:val="20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مرحلة التطور السياسي للدول و خصائص النظام السياسي فيها .</w:t>
      </w:r>
    </w:p>
    <w:p w:rsidR="006D4E81" w:rsidRPr="00FE3872" w:rsidRDefault="006D4E81" w:rsidP="006D4E81">
      <w:pPr>
        <w:pStyle w:val="Paragraphedeliste"/>
        <w:numPr>
          <w:ilvl w:val="0"/>
          <w:numId w:val="20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طبيعة الأهداف التي اختارت تحقيقها من خلال الأجهزة الإدارية .</w:t>
      </w:r>
    </w:p>
    <w:p w:rsidR="00816D7D" w:rsidRPr="00D86339" w:rsidRDefault="00816D7D" w:rsidP="00816D7D">
      <w:pPr>
        <w:pStyle w:val="Paragraphedeliste"/>
        <w:bidi/>
        <w:ind w:left="283"/>
        <w:rPr>
          <w:rFonts w:asciiTheme="majorBidi" w:hAnsiTheme="majorBidi" w:cstheme="majorBidi"/>
          <w:sz w:val="28"/>
          <w:szCs w:val="28"/>
          <w:lang w:bidi="ar-DZ"/>
        </w:rPr>
      </w:pPr>
    </w:p>
    <w:p w:rsidR="00D86339" w:rsidRPr="006E6A7F" w:rsidRDefault="00D86339" w:rsidP="006E6A7F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D86339" w:rsidRPr="006E6A7F" w:rsidSect="007E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463"/>
    <w:multiLevelType w:val="hybridMultilevel"/>
    <w:tmpl w:val="B6C65154"/>
    <w:lvl w:ilvl="0" w:tplc="7E0CF5E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1A80C5F"/>
    <w:multiLevelType w:val="hybridMultilevel"/>
    <w:tmpl w:val="8014E89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4D2884"/>
    <w:multiLevelType w:val="hybridMultilevel"/>
    <w:tmpl w:val="EE641658"/>
    <w:lvl w:ilvl="0" w:tplc="B2F03B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692C"/>
    <w:multiLevelType w:val="hybridMultilevel"/>
    <w:tmpl w:val="F14EEDCA"/>
    <w:lvl w:ilvl="0" w:tplc="7E0CF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02C50"/>
    <w:multiLevelType w:val="hybridMultilevel"/>
    <w:tmpl w:val="D70ED3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2622D"/>
    <w:multiLevelType w:val="hybridMultilevel"/>
    <w:tmpl w:val="2348C678"/>
    <w:lvl w:ilvl="0" w:tplc="7E0CF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7D6FA1"/>
    <w:multiLevelType w:val="hybridMultilevel"/>
    <w:tmpl w:val="A39AC9B2"/>
    <w:lvl w:ilvl="0" w:tplc="7E0CF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82F13"/>
    <w:multiLevelType w:val="hybridMultilevel"/>
    <w:tmpl w:val="48EAA45A"/>
    <w:lvl w:ilvl="0" w:tplc="7E0CF5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0C57B99"/>
    <w:multiLevelType w:val="hybridMultilevel"/>
    <w:tmpl w:val="C2CCA4B8"/>
    <w:lvl w:ilvl="0" w:tplc="040C0009">
      <w:start w:val="1"/>
      <w:numFmt w:val="bullet"/>
      <w:lvlText w:val=""/>
      <w:lvlJc w:val="left"/>
      <w:pPr>
        <w:ind w:left="15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425C04CD"/>
    <w:multiLevelType w:val="hybridMultilevel"/>
    <w:tmpl w:val="AB348EB6"/>
    <w:lvl w:ilvl="0" w:tplc="040C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52A7274C"/>
    <w:multiLevelType w:val="hybridMultilevel"/>
    <w:tmpl w:val="A78AEC90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E134F37"/>
    <w:multiLevelType w:val="hybridMultilevel"/>
    <w:tmpl w:val="89EE0D86"/>
    <w:lvl w:ilvl="0" w:tplc="7E0CF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A6EEE"/>
    <w:multiLevelType w:val="hybridMultilevel"/>
    <w:tmpl w:val="9EEC61E4"/>
    <w:lvl w:ilvl="0" w:tplc="7E0CF5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8235CCF"/>
    <w:multiLevelType w:val="hybridMultilevel"/>
    <w:tmpl w:val="5F664CDA"/>
    <w:lvl w:ilvl="0" w:tplc="7E0CF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67960"/>
    <w:multiLevelType w:val="hybridMultilevel"/>
    <w:tmpl w:val="3508F968"/>
    <w:lvl w:ilvl="0" w:tplc="040C000F">
      <w:start w:val="1"/>
      <w:numFmt w:val="decimal"/>
      <w:lvlText w:val="%1."/>
      <w:lvlJc w:val="left"/>
      <w:pPr>
        <w:ind w:left="1725" w:hanging="360"/>
      </w:pPr>
    </w:lvl>
    <w:lvl w:ilvl="1" w:tplc="040C0019" w:tentative="1">
      <w:start w:val="1"/>
      <w:numFmt w:val="lowerLetter"/>
      <w:lvlText w:val="%2."/>
      <w:lvlJc w:val="left"/>
      <w:pPr>
        <w:ind w:left="2445" w:hanging="360"/>
      </w:pPr>
    </w:lvl>
    <w:lvl w:ilvl="2" w:tplc="040C001B" w:tentative="1">
      <w:start w:val="1"/>
      <w:numFmt w:val="lowerRoman"/>
      <w:lvlText w:val="%3."/>
      <w:lvlJc w:val="right"/>
      <w:pPr>
        <w:ind w:left="3165" w:hanging="180"/>
      </w:pPr>
    </w:lvl>
    <w:lvl w:ilvl="3" w:tplc="040C000F" w:tentative="1">
      <w:start w:val="1"/>
      <w:numFmt w:val="decimal"/>
      <w:lvlText w:val="%4."/>
      <w:lvlJc w:val="left"/>
      <w:pPr>
        <w:ind w:left="3885" w:hanging="360"/>
      </w:pPr>
    </w:lvl>
    <w:lvl w:ilvl="4" w:tplc="040C0019" w:tentative="1">
      <w:start w:val="1"/>
      <w:numFmt w:val="lowerLetter"/>
      <w:lvlText w:val="%5."/>
      <w:lvlJc w:val="left"/>
      <w:pPr>
        <w:ind w:left="4605" w:hanging="360"/>
      </w:pPr>
    </w:lvl>
    <w:lvl w:ilvl="5" w:tplc="040C001B" w:tentative="1">
      <w:start w:val="1"/>
      <w:numFmt w:val="lowerRoman"/>
      <w:lvlText w:val="%6."/>
      <w:lvlJc w:val="right"/>
      <w:pPr>
        <w:ind w:left="5325" w:hanging="180"/>
      </w:pPr>
    </w:lvl>
    <w:lvl w:ilvl="6" w:tplc="040C000F" w:tentative="1">
      <w:start w:val="1"/>
      <w:numFmt w:val="decimal"/>
      <w:lvlText w:val="%7."/>
      <w:lvlJc w:val="left"/>
      <w:pPr>
        <w:ind w:left="6045" w:hanging="360"/>
      </w:pPr>
    </w:lvl>
    <w:lvl w:ilvl="7" w:tplc="040C0019" w:tentative="1">
      <w:start w:val="1"/>
      <w:numFmt w:val="lowerLetter"/>
      <w:lvlText w:val="%8."/>
      <w:lvlJc w:val="left"/>
      <w:pPr>
        <w:ind w:left="6765" w:hanging="360"/>
      </w:pPr>
    </w:lvl>
    <w:lvl w:ilvl="8" w:tplc="040C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>
    <w:nsid w:val="6DBB7DF0"/>
    <w:multiLevelType w:val="hybridMultilevel"/>
    <w:tmpl w:val="78282EEE"/>
    <w:lvl w:ilvl="0" w:tplc="7E0CF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B43EF2"/>
    <w:multiLevelType w:val="hybridMultilevel"/>
    <w:tmpl w:val="A8F2E24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7">
    <w:nsid w:val="731E2172"/>
    <w:multiLevelType w:val="hybridMultilevel"/>
    <w:tmpl w:val="A42499D4"/>
    <w:lvl w:ilvl="0" w:tplc="480EC7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67FD2"/>
    <w:multiLevelType w:val="hybridMultilevel"/>
    <w:tmpl w:val="CEB8E99A"/>
    <w:lvl w:ilvl="0" w:tplc="7E0CF5E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7DFD2493"/>
    <w:multiLevelType w:val="hybridMultilevel"/>
    <w:tmpl w:val="CBBC9B5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13"/>
  </w:num>
  <w:num w:numId="6">
    <w:abstractNumId w:val="19"/>
  </w:num>
  <w:num w:numId="7">
    <w:abstractNumId w:val="12"/>
  </w:num>
  <w:num w:numId="8">
    <w:abstractNumId w:val="8"/>
  </w:num>
  <w:num w:numId="9">
    <w:abstractNumId w:val="1"/>
  </w:num>
  <w:num w:numId="10">
    <w:abstractNumId w:val="14"/>
  </w:num>
  <w:num w:numId="11">
    <w:abstractNumId w:val="4"/>
  </w:num>
  <w:num w:numId="12">
    <w:abstractNumId w:val="15"/>
  </w:num>
  <w:num w:numId="13">
    <w:abstractNumId w:val="18"/>
  </w:num>
  <w:num w:numId="14">
    <w:abstractNumId w:val="16"/>
  </w:num>
  <w:num w:numId="15">
    <w:abstractNumId w:val="0"/>
  </w:num>
  <w:num w:numId="16">
    <w:abstractNumId w:val="3"/>
  </w:num>
  <w:num w:numId="17">
    <w:abstractNumId w:val="9"/>
  </w:num>
  <w:num w:numId="18">
    <w:abstractNumId w:val="10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5E9"/>
    <w:rsid w:val="0002234E"/>
    <w:rsid w:val="00025F2F"/>
    <w:rsid w:val="00027F51"/>
    <w:rsid w:val="000366FB"/>
    <w:rsid w:val="00045664"/>
    <w:rsid w:val="0005070C"/>
    <w:rsid w:val="00051F02"/>
    <w:rsid w:val="00077AA4"/>
    <w:rsid w:val="00091029"/>
    <w:rsid w:val="0009552A"/>
    <w:rsid w:val="000A055E"/>
    <w:rsid w:val="000A0C96"/>
    <w:rsid w:val="000A4CBE"/>
    <w:rsid w:val="000A5363"/>
    <w:rsid w:val="000B38D0"/>
    <w:rsid w:val="000C1370"/>
    <w:rsid w:val="000D6123"/>
    <w:rsid w:val="000D78EB"/>
    <w:rsid w:val="000E52C4"/>
    <w:rsid w:val="000F446D"/>
    <w:rsid w:val="00105E53"/>
    <w:rsid w:val="00122505"/>
    <w:rsid w:val="00124A31"/>
    <w:rsid w:val="00126740"/>
    <w:rsid w:val="0012727F"/>
    <w:rsid w:val="0014074D"/>
    <w:rsid w:val="00165A79"/>
    <w:rsid w:val="0017614D"/>
    <w:rsid w:val="0019438E"/>
    <w:rsid w:val="001B080B"/>
    <w:rsid w:val="001C3D07"/>
    <w:rsid w:val="001C4F48"/>
    <w:rsid w:val="001C50E0"/>
    <w:rsid w:val="001C65B3"/>
    <w:rsid w:val="001D1F34"/>
    <w:rsid w:val="001D2CF8"/>
    <w:rsid w:val="002018E0"/>
    <w:rsid w:val="00201965"/>
    <w:rsid w:val="002024DC"/>
    <w:rsid w:val="00217F18"/>
    <w:rsid w:val="002250DB"/>
    <w:rsid w:val="00235A0C"/>
    <w:rsid w:val="0023751E"/>
    <w:rsid w:val="002379C5"/>
    <w:rsid w:val="00242808"/>
    <w:rsid w:val="00243D15"/>
    <w:rsid w:val="0026127D"/>
    <w:rsid w:val="00264832"/>
    <w:rsid w:val="0027440A"/>
    <w:rsid w:val="002A6F7C"/>
    <w:rsid w:val="002C6099"/>
    <w:rsid w:val="002D3EE7"/>
    <w:rsid w:val="002D4B01"/>
    <w:rsid w:val="002D52FD"/>
    <w:rsid w:val="002E631D"/>
    <w:rsid w:val="00306598"/>
    <w:rsid w:val="003142FB"/>
    <w:rsid w:val="00322CFC"/>
    <w:rsid w:val="00345520"/>
    <w:rsid w:val="00350464"/>
    <w:rsid w:val="00384B8E"/>
    <w:rsid w:val="003B6A9F"/>
    <w:rsid w:val="003D0157"/>
    <w:rsid w:val="003D14B9"/>
    <w:rsid w:val="003D160C"/>
    <w:rsid w:val="003E4B88"/>
    <w:rsid w:val="003F2BB1"/>
    <w:rsid w:val="003F58EE"/>
    <w:rsid w:val="00401C02"/>
    <w:rsid w:val="0040378D"/>
    <w:rsid w:val="00410574"/>
    <w:rsid w:val="004418B3"/>
    <w:rsid w:val="00460C9B"/>
    <w:rsid w:val="00460D1C"/>
    <w:rsid w:val="004776B0"/>
    <w:rsid w:val="004834D9"/>
    <w:rsid w:val="0048789B"/>
    <w:rsid w:val="00487F46"/>
    <w:rsid w:val="004A437E"/>
    <w:rsid w:val="004B0E09"/>
    <w:rsid w:val="004C0A2C"/>
    <w:rsid w:val="004D2D5B"/>
    <w:rsid w:val="004D73E6"/>
    <w:rsid w:val="004F308E"/>
    <w:rsid w:val="00513064"/>
    <w:rsid w:val="00517D34"/>
    <w:rsid w:val="00521388"/>
    <w:rsid w:val="00532046"/>
    <w:rsid w:val="00532F73"/>
    <w:rsid w:val="00535235"/>
    <w:rsid w:val="00542A3B"/>
    <w:rsid w:val="00552BF3"/>
    <w:rsid w:val="00565BC0"/>
    <w:rsid w:val="005755C8"/>
    <w:rsid w:val="005925A0"/>
    <w:rsid w:val="00592C0A"/>
    <w:rsid w:val="00593C72"/>
    <w:rsid w:val="00596FE2"/>
    <w:rsid w:val="005D3232"/>
    <w:rsid w:val="005E78D8"/>
    <w:rsid w:val="00612F17"/>
    <w:rsid w:val="00625431"/>
    <w:rsid w:val="006349AE"/>
    <w:rsid w:val="00640D5A"/>
    <w:rsid w:val="0065730A"/>
    <w:rsid w:val="006912D8"/>
    <w:rsid w:val="006A6AD1"/>
    <w:rsid w:val="006D4E81"/>
    <w:rsid w:val="006E23BD"/>
    <w:rsid w:val="006E6A7F"/>
    <w:rsid w:val="0071541D"/>
    <w:rsid w:val="00722812"/>
    <w:rsid w:val="00723208"/>
    <w:rsid w:val="00746122"/>
    <w:rsid w:val="007518E9"/>
    <w:rsid w:val="007611EB"/>
    <w:rsid w:val="00762210"/>
    <w:rsid w:val="00775091"/>
    <w:rsid w:val="00775CF9"/>
    <w:rsid w:val="00780FD6"/>
    <w:rsid w:val="007872D7"/>
    <w:rsid w:val="00796070"/>
    <w:rsid w:val="007B207C"/>
    <w:rsid w:val="007B5725"/>
    <w:rsid w:val="007B7161"/>
    <w:rsid w:val="007E792E"/>
    <w:rsid w:val="007E7FA6"/>
    <w:rsid w:val="007F11C8"/>
    <w:rsid w:val="007F5B15"/>
    <w:rsid w:val="007F7B4B"/>
    <w:rsid w:val="00816D7D"/>
    <w:rsid w:val="0082602C"/>
    <w:rsid w:val="00826914"/>
    <w:rsid w:val="00832837"/>
    <w:rsid w:val="00842684"/>
    <w:rsid w:val="008456CA"/>
    <w:rsid w:val="00846257"/>
    <w:rsid w:val="00852EE2"/>
    <w:rsid w:val="00895454"/>
    <w:rsid w:val="008A24BA"/>
    <w:rsid w:val="008A7000"/>
    <w:rsid w:val="008B5135"/>
    <w:rsid w:val="008B7BD7"/>
    <w:rsid w:val="008E1DEF"/>
    <w:rsid w:val="008F62FA"/>
    <w:rsid w:val="009117DA"/>
    <w:rsid w:val="00914CBB"/>
    <w:rsid w:val="0092485A"/>
    <w:rsid w:val="00936B93"/>
    <w:rsid w:val="00945C96"/>
    <w:rsid w:val="009645F1"/>
    <w:rsid w:val="0098429E"/>
    <w:rsid w:val="00995459"/>
    <w:rsid w:val="00995CE4"/>
    <w:rsid w:val="009A3C99"/>
    <w:rsid w:val="009C648C"/>
    <w:rsid w:val="009E60FB"/>
    <w:rsid w:val="009F38A1"/>
    <w:rsid w:val="009F6249"/>
    <w:rsid w:val="00A32C72"/>
    <w:rsid w:val="00A40853"/>
    <w:rsid w:val="00A43D0E"/>
    <w:rsid w:val="00A52854"/>
    <w:rsid w:val="00A672C1"/>
    <w:rsid w:val="00A81E03"/>
    <w:rsid w:val="00A9435A"/>
    <w:rsid w:val="00AA3488"/>
    <w:rsid w:val="00AB7B13"/>
    <w:rsid w:val="00AD5833"/>
    <w:rsid w:val="00AD5CEC"/>
    <w:rsid w:val="00AD7447"/>
    <w:rsid w:val="00AE0D89"/>
    <w:rsid w:val="00AF20E0"/>
    <w:rsid w:val="00B02B3D"/>
    <w:rsid w:val="00B05649"/>
    <w:rsid w:val="00B20E2F"/>
    <w:rsid w:val="00B36ECD"/>
    <w:rsid w:val="00B675E9"/>
    <w:rsid w:val="00B67790"/>
    <w:rsid w:val="00B85CFB"/>
    <w:rsid w:val="00B94FD4"/>
    <w:rsid w:val="00B95DAF"/>
    <w:rsid w:val="00B96619"/>
    <w:rsid w:val="00B96CAD"/>
    <w:rsid w:val="00B9731A"/>
    <w:rsid w:val="00BA01D5"/>
    <w:rsid w:val="00BB0532"/>
    <w:rsid w:val="00BB48A3"/>
    <w:rsid w:val="00BB5433"/>
    <w:rsid w:val="00BF4149"/>
    <w:rsid w:val="00C35084"/>
    <w:rsid w:val="00C407F2"/>
    <w:rsid w:val="00C4440E"/>
    <w:rsid w:val="00C44565"/>
    <w:rsid w:val="00C52191"/>
    <w:rsid w:val="00C82C44"/>
    <w:rsid w:val="00C8322B"/>
    <w:rsid w:val="00C92333"/>
    <w:rsid w:val="00CA3AEE"/>
    <w:rsid w:val="00CA60E3"/>
    <w:rsid w:val="00CA61DD"/>
    <w:rsid w:val="00CC5600"/>
    <w:rsid w:val="00CF01C5"/>
    <w:rsid w:val="00D0010B"/>
    <w:rsid w:val="00D144A6"/>
    <w:rsid w:val="00D31D7A"/>
    <w:rsid w:val="00D35744"/>
    <w:rsid w:val="00D46964"/>
    <w:rsid w:val="00D62FCA"/>
    <w:rsid w:val="00D70E39"/>
    <w:rsid w:val="00D754E0"/>
    <w:rsid w:val="00D86339"/>
    <w:rsid w:val="00D95D92"/>
    <w:rsid w:val="00DA22F9"/>
    <w:rsid w:val="00DA2591"/>
    <w:rsid w:val="00DC51D3"/>
    <w:rsid w:val="00DC6DB6"/>
    <w:rsid w:val="00DF36EC"/>
    <w:rsid w:val="00E10A1C"/>
    <w:rsid w:val="00E13DD2"/>
    <w:rsid w:val="00E2043E"/>
    <w:rsid w:val="00E27B4C"/>
    <w:rsid w:val="00E44CF3"/>
    <w:rsid w:val="00E47DBF"/>
    <w:rsid w:val="00E55FD9"/>
    <w:rsid w:val="00E82B32"/>
    <w:rsid w:val="00E830D5"/>
    <w:rsid w:val="00E939AD"/>
    <w:rsid w:val="00EB4DA1"/>
    <w:rsid w:val="00F130D1"/>
    <w:rsid w:val="00F15E58"/>
    <w:rsid w:val="00F25345"/>
    <w:rsid w:val="00F32884"/>
    <w:rsid w:val="00F57356"/>
    <w:rsid w:val="00F91F6C"/>
    <w:rsid w:val="00F96FD2"/>
    <w:rsid w:val="00FB3715"/>
    <w:rsid w:val="00FE0A70"/>
    <w:rsid w:val="00FE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965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816D7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16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16</Pages>
  <Words>5824</Words>
  <Characters>32032</Characters>
  <Application>Microsoft Office Word</Application>
  <DocSecurity>0</DocSecurity>
  <Lines>266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abed</cp:lastModifiedBy>
  <cp:revision>162</cp:revision>
  <dcterms:created xsi:type="dcterms:W3CDTF">2016-06-05T14:54:00Z</dcterms:created>
  <dcterms:modified xsi:type="dcterms:W3CDTF">2020-06-01T09:29:00Z</dcterms:modified>
</cp:coreProperties>
</file>