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1C" w:rsidRPr="008051C6" w:rsidRDefault="0028051C" w:rsidP="008051C6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8051C6">
        <w:rPr>
          <w:rFonts w:asciiTheme="majorBidi" w:hAnsiTheme="majorBidi" w:cstheme="majorBidi"/>
          <w:b/>
          <w:bCs/>
          <w:sz w:val="36"/>
          <w:szCs w:val="36"/>
        </w:rPr>
        <w:t>Who</w:t>
      </w:r>
      <w:proofErr w:type="spellEnd"/>
      <w:r w:rsidRPr="008051C6">
        <w:rPr>
          <w:rFonts w:asciiTheme="majorBidi" w:hAnsiTheme="majorBidi" w:cstheme="majorBidi"/>
          <w:b/>
          <w:bCs/>
          <w:sz w:val="36"/>
          <w:szCs w:val="36"/>
        </w:rPr>
        <w:t xml:space="preserve"> Are the </w:t>
      </w:r>
      <w:proofErr w:type="spellStart"/>
      <w:r w:rsidRPr="008051C6">
        <w:rPr>
          <w:rFonts w:asciiTheme="majorBidi" w:hAnsiTheme="majorBidi" w:cstheme="majorBidi"/>
          <w:b/>
          <w:bCs/>
          <w:sz w:val="36"/>
          <w:szCs w:val="36"/>
        </w:rPr>
        <w:t>Various</w:t>
      </w:r>
      <w:proofErr w:type="spellEnd"/>
      <w:r w:rsidRPr="008051C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8051C6">
        <w:rPr>
          <w:rFonts w:asciiTheme="majorBidi" w:hAnsiTheme="majorBidi" w:cstheme="majorBidi"/>
          <w:b/>
          <w:bCs/>
          <w:sz w:val="36"/>
          <w:szCs w:val="36"/>
        </w:rPr>
        <w:t>Actors</w:t>
      </w:r>
      <w:proofErr w:type="spellEnd"/>
      <w:r w:rsidRPr="008051C6">
        <w:rPr>
          <w:rFonts w:asciiTheme="majorBidi" w:hAnsiTheme="majorBidi" w:cstheme="majorBidi"/>
          <w:b/>
          <w:bCs/>
          <w:sz w:val="36"/>
          <w:szCs w:val="36"/>
        </w:rPr>
        <w:t xml:space="preserve"> in International Law?</w:t>
      </w:r>
    </w:p>
    <w:p w:rsidR="003826F1" w:rsidRDefault="00A1643E" w:rsidP="003826F1">
      <w:pPr>
        <w:pStyle w:val="Sansinterligne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3826F1" w:rsidRDefault="00A1643E" w:rsidP="003826F1">
      <w:pPr>
        <w:pStyle w:val="Sansinterligne"/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Traditionally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dealt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the relations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states, and states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creators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</w:t>
      </w:r>
      <w:r w:rsidR="008051C6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Today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changed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actors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joining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states 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creators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subjects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>.</w:t>
      </w:r>
      <w:r w:rsidR="0028051C" w:rsidRPr="008051C6">
        <w:rPr>
          <w:rFonts w:asciiTheme="majorBidi" w:hAnsiTheme="majorBidi" w:cstheme="majorBidi"/>
          <w:sz w:val="28"/>
          <w:szCs w:val="28"/>
        </w:rPr>
        <w:br/>
      </w:r>
      <w:r w:rsidR="003826F1">
        <w:rPr>
          <w:rFonts w:asciiTheme="majorBidi" w:hAnsiTheme="majorBidi" w:cstheme="majorBidi"/>
          <w:b/>
          <w:bCs/>
          <w:sz w:val="32"/>
          <w:szCs w:val="32"/>
          <w:u w:val="single"/>
        </w:rPr>
        <w:t>1-</w:t>
      </w:r>
      <w:r w:rsidR="0028051C" w:rsidRPr="00A1643E">
        <w:rPr>
          <w:rFonts w:asciiTheme="majorBidi" w:hAnsiTheme="majorBidi" w:cstheme="majorBidi"/>
          <w:b/>
          <w:bCs/>
          <w:sz w:val="32"/>
          <w:szCs w:val="32"/>
          <w:u w:val="single"/>
        </w:rPr>
        <w:t>States</w:t>
      </w:r>
      <w:r w:rsidR="003826F1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  <w:proofErr w:type="gramStart"/>
      <w:r w:rsidR="003826F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proofErr w:type="gramEnd"/>
      <w:r w:rsidR="0028051C" w:rsidRPr="00A1643E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States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play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the central and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undisputed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leading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creation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 </w:t>
      </w:r>
      <w:r w:rsidR="0044633E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determination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</w:t>
      </w:r>
      <w:r w:rsidR="0091599C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91599C" w:rsidRPr="008051C6">
        <w:rPr>
          <w:rFonts w:asciiTheme="majorBidi" w:hAnsiTheme="majorBidi" w:cstheme="majorBidi"/>
          <w:sz w:val="28"/>
          <w:szCs w:val="28"/>
        </w:rPr>
        <w:t>whether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actually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 State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 challenge.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speaking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sovereign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states are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states (in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) 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as (in reality).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criteria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statehood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are:</w:t>
      </w:r>
      <w:r w:rsidR="0028051C" w:rsidRPr="008051C6">
        <w:rPr>
          <w:rFonts w:asciiTheme="majorBidi" w:hAnsiTheme="majorBidi" w:cstheme="majorBidi"/>
          <w:sz w:val="28"/>
          <w:szCs w:val="28"/>
        </w:rPr>
        <w:br/>
      </w:r>
      <w:r w:rsidR="0028051C" w:rsidRPr="008051C6">
        <w:rPr>
          <w:rFonts w:asciiTheme="majorBidi" w:hAnsiTheme="majorBidi" w:cstheme="majorBidi"/>
          <w:sz w:val="28"/>
          <w:szCs w:val="28"/>
        </w:rPr>
        <w:sym w:font="Symbol" w:char="F0B7"/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Possesses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defined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territory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br/>
      </w:r>
      <w:r w:rsidR="0028051C" w:rsidRPr="008051C6">
        <w:rPr>
          <w:rFonts w:asciiTheme="majorBidi" w:hAnsiTheme="majorBidi" w:cstheme="majorBidi"/>
          <w:sz w:val="28"/>
          <w:szCs w:val="28"/>
        </w:rPr>
        <w:sym w:font="Symbol" w:char="F0B7"/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Inhabited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by permanent population</w:t>
      </w:r>
      <w:r w:rsidR="0028051C" w:rsidRPr="008051C6">
        <w:rPr>
          <w:rFonts w:asciiTheme="majorBidi" w:hAnsiTheme="majorBidi" w:cstheme="majorBidi"/>
          <w:sz w:val="28"/>
          <w:szCs w:val="28"/>
        </w:rPr>
        <w:br/>
      </w:r>
      <w:r w:rsidR="0028051C" w:rsidRPr="008051C6">
        <w:rPr>
          <w:rFonts w:asciiTheme="majorBidi" w:hAnsiTheme="majorBidi" w:cstheme="majorBidi"/>
          <w:sz w:val="28"/>
          <w:szCs w:val="28"/>
        </w:rPr>
        <w:sym w:font="Symbol" w:char="F0B7"/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Controlled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by an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independent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br/>
      </w:r>
      <w:r w:rsidR="0028051C" w:rsidRPr="008051C6">
        <w:rPr>
          <w:rFonts w:asciiTheme="majorBidi" w:hAnsiTheme="majorBidi" w:cstheme="majorBidi"/>
          <w:sz w:val="28"/>
          <w:szCs w:val="28"/>
        </w:rPr>
        <w:sym w:font="Symbol" w:char="F0B7"/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 Engages in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formal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relations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r w:rsidR="003826F1">
        <w:rPr>
          <w:rFonts w:asciiTheme="majorBidi" w:hAnsiTheme="majorBidi" w:cstheme="majorBidi"/>
          <w:sz w:val="28"/>
          <w:szCs w:val="28"/>
        </w:rPr>
        <w:t>states</w:t>
      </w:r>
    </w:p>
    <w:p w:rsidR="00FD50ED" w:rsidRDefault="003826F1" w:rsidP="003826F1">
      <w:pPr>
        <w:pStyle w:val="Sansinterligne"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2-</w:t>
      </w:r>
      <w:r w:rsidR="0028051C" w:rsidRPr="0044633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International </w:t>
      </w:r>
      <w:proofErr w:type="spellStart"/>
      <w:r w:rsidR="0028051C" w:rsidRPr="0044633E">
        <w:rPr>
          <w:rFonts w:asciiTheme="majorBidi" w:hAnsiTheme="majorBidi" w:cstheme="majorBidi"/>
          <w:b/>
          <w:bCs/>
          <w:sz w:val="32"/>
          <w:szCs w:val="32"/>
          <w:u w:val="single"/>
        </w:rPr>
        <w:t>Organizations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: </w:t>
      </w:r>
    </w:p>
    <w:p w:rsidR="00A119AC" w:rsidRDefault="00A119AC" w:rsidP="00A119AC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F363D4">
        <w:rPr>
          <w:rFonts w:asciiTheme="majorBidi" w:hAnsiTheme="majorBidi" w:cstheme="majorBidi"/>
          <w:sz w:val="28"/>
          <w:szCs w:val="28"/>
        </w:rPr>
        <w:t xml:space="preserve">  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otherwise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intergovernmental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r w:rsidR="00FD50E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IGOs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are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formed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or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state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governments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IGOs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operate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making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decisions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 the basis of one vote for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member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-state,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make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decisions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 a consensus 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unanimity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basis,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still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weighted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voting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structures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security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interests</w:t>
      </w:r>
      <w:proofErr w:type="spellEnd"/>
      <w:r w:rsidR="0044633E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monetary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donations.</w:t>
      </w:r>
    </w:p>
    <w:p w:rsidR="00F1470F" w:rsidRDefault="00A119AC" w:rsidP="00F1470F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363D4">
        <w:rPr>
          <w:rFonts w:asciiTheme="majorBidi" w:hAnsiTheme="majorBidi" w:cstheme="majorBidi"/>
          <w:sz w:val="28"/>
          <w:szCs w:val="28"/>
        </w:rPr>
        <w:t xml:space="preserve">   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In the General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Assembly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 UN,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state has one vote,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in the Security Council, five states are permanent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="0044633E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and have a veto over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action. The World Bank arranges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voting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Member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State’s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shareholding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>,</w:t>
      </w:r>
      <w:r w:rsidR="004463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roughly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 the size of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state’s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</w:p>
    <w:p w:rsidR="00637076" w:rsidRDefault="00F1470F" w:rsidP="00F1470F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This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often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 as the “one dollar = one vote”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approach</w:t>
      </w:r>
      <w:proofErr w:type="spellEnd"/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to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representation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>.</w:t>
      </w:r>
    </w:p>
    <w:p w:rsidR="00F1470F" w:rsidRDefault="00F363D4" w:rsidP="00F1470F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There are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nearly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2,000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deal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variety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topics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requiring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cooperation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as the International Civil Aviation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Universal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Postal Union, the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Standardization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and the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for </w:t>
      </w:r>
      <w:proofErr w:type="gramStart"/>
      <w:r w:rsidR="0028051C" w:rsidRPr="008051C6">
        <w:rPr>
          <w:rFonts w:asciiTheme="majorBidi" w:hAnsiTheme="majorBidi" w:cstheme="majorBidi"/>
          <w:sz w:val="28"/>
          <w:szCs w:val="28"/>
        </w:rPr>
        <w:t xml:space="preserve">Migration </w:t>
      </w:r>
      <w:r w:rsidR="00F1470F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3826F1" w:rsidRDefault="003826F1" w:rsidP="003826F1">
      <w:pPr>
        <w:pStyle w:val="Sansinterligne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826F1" w:rsidRDefault="003826F1" w:rsidP="003826F1">
      <w:pPr>
        <w:pStyle w:val="Sansinterligne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3-</w:t>
      </w:r>
      <w:r w:rsidR="0028051C" w:rsidRPr="00F363D4">
        <w:rPr>
          <w:rFonts w:asciiTheme="majorBidi" w:hAnsiTheme="majorBidi" w:cstheme="majorBidi"/>
          <w:b/>
          <w:bCs/>
          <w:sz w:val="32"/>
          <w:szCs w:val="32"/>
          <w:u w:val="single"/>
        </w:rPr>
        <w:t>Non-</w:t>
      </w:r>
      <w:proofErr w:type="spellStart"/>
      <w:r w:rsidR="0028051C" w:rsidRPr="00F363D4">
        <w:rPr>
          <w:rFonts w:asciiTheme="majorBidi" w:hAnsiTheme="majorBidi" w:cstheme="majorBidi"/>
          <w:b/>
          <w:bCs/>
          <w:sz w:val="32"/>
          <w:szCs w:val="32"/>
          <w:u w:val="single"/>
        </w:rPr>
        <w:t>Governmental</w:t>
      </w:r>
      <w:proofErr w:type="spellEnd"/>
      <w:r w:rsidR="0028051C" w:rsidRPr="00F363D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="0028051C" w:rsidRPr="00F363D4">
        <w:rPr>
          <w:rFonts w:asciiTheme="majorBidi" w:hAnsiTheme="majorBidi" w:cstheme="majorBidi"/>
          <w:b/>
          <w:bCs/>
          <w:sz w:val="32"/>
          <w:szCs w:val="32"/>
          <w:u w:val="single"/>
        </w:rPr>
        <w:t>Organizations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 :</w:t>
      </w:r>
    </w:p>
    <w:p w:rsidR="00F363D4" w:rsidRDefault="00F363D4" w:rsidP="003826F1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28051C" w:rsidRPr="008051C6">
        <w:rPr>
          <w:rFonts w:asciiTheme="majorBidi" w:hAnsiTheme="majorBidi" w:cstheme="majorBidi"/>
          <w:sz w:val="28"/>
          <w:szCs w:val="28"/>
        </w:rPr>
        <w:t>Non-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governmental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“civil society”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are groups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formed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working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across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borders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affect public </w:t>
      </w:r>
      <w:proofErr w:type="spellStart"/>
      <w:proofErr w:type="gramStart"/>
      <w:r w:rsidR="0028051C" w:rsidRPr="008051C6">
        <w:rPr>
          <w:rFonts w:asciiTheme="majorBidi" w:hAnsiTheme="majorBidi" w:cstheme="majorBidi"/>
          <w:sz w:val="28"/>
          <w:szCs w:val="28"/>
        </w:rPr>
        <w:t>policy</w:t>
      </w:r>
      <w:proofErr w:type="spellEnd"/>
      <w:proofErr w:type="gram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Recent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progress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technology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coupled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globalization’s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emphasis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cooperation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has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the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effectiveness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grow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drastically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living in</w:t>
      </w:r>
      <w:r w:rsidR="003826F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countries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network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and the Internet has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permitted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r w:rsidR="00015A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obtain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publish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information on an extensive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available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states.</w:t>
      </w:r>
    </w:p>
    <w:p w:rsidR="00F363D4" w:rsidRDefault="00F363D4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impact on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environmental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affairs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Greenpeace’s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advocacy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climate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change,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Amnesty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International’s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advocacy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of</w:t>
      </w:r>
      <w:r w:rsidR="00E17A8F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and </w:t>
      </w:r>
      <w:r w:rsidR="00E17A8F">
        <w:rPr>
          <w:rFonts w:asciiTheme="majorBidi" w:hAnsiTheme="majorBidi" w:cstheme="majorBidi"/>
          <w:sz w:val="28"/>
          <w:szCs w:val="28"/>
        </w:rPr>
        <w:t xml:space="preserve"> </w:t>
      </w:r>
      <w:r w:rsidR="0028051C" w:rsidRPr="008051C6">
        <w:rPr>
          <w:rFonts w:asciiTheme="majorBidi" w:hAnsiTheme="majorBidi" w:cstheme="majorBidi"/>
          <w:sz w:val="28"/>
          <w:szCs w:val="28"/>
        </w:rPr>
        <w:t xml:space="preserve">the International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Campaign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Ban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Landmines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won a Nobel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Peace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Prize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shaping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a global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treaty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prohibit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 xml:space="preserve"> use of </w:t>
      </w:r>
      <w:proofErr w:type="spellStart"/>
      <w:r w:rsidR="0028051C" w:rsidRPr="008051C6">
        <w:rPr>
          <w:rFonts w:asciiTheme="majorBidi" w:hAnsiTheme="majorBidi" w:cstheme="majorBidi"/>
          <w:sz w:val="28"/>
          <w:szCs w:val="28"/>
        </w:rPr>
        <w:t>landmines</w:t>
      </w:r>
      <w:proofErr w:type="spellEnd"/>
      <w:r w:rsidR="0028051C" w:rsidRPr="008051C6">
        <w:rPr>
          <w:rFonts w:asciiTheme="majorBidi" w:hAnsiTheme="majorBidi" w:cstheme="majorBidi"/>
          <w:sz w:val="28"/>
          <w:szCs w:val="28"/>
        </w:rPr>
        <w:t>.</w:t>
      </w:r>
    </w:p>
    <w:p w:rsidR="00EC54ED" w:rsidRDefault="00801510" w:rsidP="00EC54ED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as the influence of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grown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more questions are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raised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regarding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accountability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Essentially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special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groups on an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means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unelected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unaccountable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01510">
        <w:rPr>
          <w:rFonts w:asciiTheme="majorBidi" w:hAnsiTheme="majorBidi" w:cstheme="majorBidi"/>
          <w:sz w:val="28"/>
          <w:szCs w:val="28"/>
        </w:rPr>
        <w:t xml:space="preserve">public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oversight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though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claim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speak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for the “public” as a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whole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Failure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deliver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adequate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promised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coupled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little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no structural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oversight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proven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 large obstacle,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NGO’s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still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face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scrutiny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>.</w:t>
      </w:r>
    </w:p>
    <w:p w:rsidR="00637076" w:rsidRDefault="003826F1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4-</w:t>
      </w:r>
      <w:proofErr w:type="spellStart"/>
      <w:r w:rsidR="00801510" w:rsidRPr="00801510">
        <w:rPr>
          <w:rFonts w:asciiTheme="majorBidi" w:hAnsiTheme="majorBidi" w:cstheme="majorBidi"/>
          <w:b/>
          <w:bCs/>
          <w:sz w:val="32"/>
          <w:szCs w:val="32"/>
          <w:u w:val="single"/>
        </w:rPr>
        <w:t>Individuals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 :</w:t>
      </w:r>
      <w:r w:rsidR="00801510" w:rsidRPr="00801510">
        <w:rPr>
          <w:rFonts w:asciiTheme="majorBidi" w:hAnsiTheme="majorBidi" w:cstheme="majorBidi"/>
          <w:b/>
          <w:bCs/>
          <w:sz w:val="32"/>
          <w:szCs w:val="32"/>
          <w:u w:val="single"/>
        </w:rPr>
        <w:br/>
      </w:r>
      <w:r w:rsidR="00801510">
        <w:rPr>
          <w:rFonts w:asciiTheme="majorBidi" w:hAnsiTheme="majorBidi" w:cstheme="majorBidi"/>
          <w:sz w:val="28"/>
          <w:szCs w:val="28"/>
        </w:rPr>
        <w:t xml:space="preserve">  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The position of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evolved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the last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more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ever</w:t>
      </w:r>
      <w:proofErr w:type="gramStart"/>
      <w:r w:rsidR="00801510" w:rsidRPr="00801510">
        <w:rPr>
          <w:rFonts w:asciiTheme="majorBidi" w:hAnsiTheme="majorBidi" w:cstheme="majorBidi"/>
          <w:sz w:val="28"/>
          <w:szCs w:val="28"/>
        </w:rPr>
        <w:t>,under</w:t>
      </w:r>
      <w:proofErr w:type="spellEnd"/>
      <w:proofErr w:type="gram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given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held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actions.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for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example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has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tried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around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the world has certain basic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cannot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violated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>.</w:t>
      </w:r>
    </w:p>
    <w:p w:rsidR="00637076" w:rsidRDefault="00801510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time,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accountability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first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Nuremburg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trials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recently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Criminal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Tribunal for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Yugoslavia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and the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Criminal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Tribunal for Rwanda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dawn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of the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Criminal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Court, the first permanent international institution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hold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01510">
        <w:rPr>
          <w:rFonts w:asciiTheme="majorBidi" w:hAnsiTheme="majorBidi" w:cstheme="majorBidi"/>
          <w:sz w:val="28"/>
          <w:szCs w:val="28"/>
        </w:rPr>
        <w:t xml:space="preserve">violations of the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armed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conflict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>.</w:t>
      </w:r>
    </w:p>
    <w:p w:rsidR="00637076" w:rsidRDefault="00801510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801510">
        <w:rPr>
          <w:rFonts w:asciiTheme="majorBidi" w:hAnsiTheme="majorBidi" w:cstheme="majorBidi"/>
          <w:sz w:val="28"/>
          <w:szCs w:val="28"/>
        </w:rPr>
        <w:t xml:space="preserve">This issue of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accountability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in the international system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seen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actions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out in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June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2011,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International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Criminal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Court (ICC)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lastRenderedPageBreak/>
        <w:t>issued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arrest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warrant for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Libyan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dictator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Moammar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Gadhafi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for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01510">
        <w:rPr>
          <w:rFonts w:asciiTheme="majorBidi" w:hAnsiTheme="majorBidi" w:cstheme="majorBidi"/>
          <w:sz w:val="28"/>
          <w:szCs w:val="28"/>
        </w:rPr>
        <w:t>“Crimes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humanity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purportedly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out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trying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quash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growing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rebellion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Libyan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Borders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01510">
        <w:rPr>
          <w:rFonts w:asciiTheme="majorBidi" w:hAnsiTheme="majorBidi" w:cstheme="majorBidi"/>
          <w:sz w:val="28"/>
          <w:szCs w:val="28"/>
        </w:rPr>
        <w:t xml:space="preserve">(NPR, 2011).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Gaddafi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eventually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captured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by National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Transitional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Council forces and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subject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to extra-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judicial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killing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along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son and close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advisors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October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 xml:space="preserve"> 2011 (</w:t>
      </w:r>
      <w:proofErr w:type="spellStart"/>
      <w:r w:rsidRPr="00801510">
        <w:rPr>
          <w:rFonts w:asciiTheme="majorBidi" w:hAnsiTheme="majorBidi" w:cstheme="majorBidi"/>
          <w:sz w:val="28"/>
          <w:szCs w:val="28"/>
        </w:rPr>
        <w:t>Greenhill</w:t>
      </w:r>
      <w:proofErr w:type="spellEnd"/>
      <w:r w:rsidRPr="00801510">
        <w:rPr>
          <w:rFonts w:asciiTheme="majorBidi" w:hAnsiTheme="majorBidi" w:cstheme="majorBidi"/>
          <w:sz w:val="28"/>
          <w:szCs w:val="28"/>
        </w:rPr>
        <w:t>, 2011).</w:t>
      </w:r>
    </w:p>
    <w:p w:rsidR="00637076" w:rsidRDefault="003826F1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5-</w:t>
      </w:r>
      <w:r w:rsidR="00801510" w:rsidRPr="00801510">
        <w:rPr>
          <w:rFonts w:asciiTheme="majorBidi" w:hAnsiTheme="majorBidi" w:cstheme="majorBidi"/>
          <w:b/>
          <w:bCs/>
          <w:sz w:val="32"/>
          <w:szCs w:val="32"/>
          <w:u w:val="single"/>
        </w:rPr>
        <w:t>Transnational Corporations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 :</w:t>
      </w:r>
    </w:p>
    <w:p w:rsidR="00637076" w:rsidRDefault="00AC564F" w:rsidP="00AC564F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801510" w:rsidRPr="00801510">
        <w:rPr>
          <w:rFonts w:asciiTheme="majorBidi" w:hAnsiTheme="majorBidi" w:cstheme="majorBidi"/>
          <w:sz w:val="28"/>
          <w:szCs w:val="28"/>
        </w:rPr>
        <w:t>Transnational corporations (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TNCs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sometimes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multinational corporations (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MNCs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playing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of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TNCs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are commercial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whose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interests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are profit-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driven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>. Transnational</w:t>
      </w:r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corporations lobby states and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organizations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manner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similar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NGOs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hopes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having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interests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protected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doubts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NGO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accountability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legitimacy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also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raised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context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of TNCs.</w:t>
      </w:r>
    </w:p>
    <w:p w:rsidR="00637076" w:rsidRDefault="00AC564F" w:rsidP="00637076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For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reasons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the UN has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sought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regulate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and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TNCs.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Millennium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Forum in May 2000, a</w:t>
      </w:r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proposal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put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forth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regulate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TNCs. A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Draft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Code of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TNCs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reviewed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debated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UN</w:t>
      </w:r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bodies for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no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TNCs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sued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U.S. courts for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violating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way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637076"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affect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of people in countries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operate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>.</w:t>
      </w:r>
      <w:r w:rsidR="00637076">
        <w:rPr>
          <w:rFonts w:asciiTheme="majorBidi" w:hAnsiTheme="majorBidi" w:cstheme="majorBidi"/>
          <w:sz w:val="28"/>
          <w:szCs w:val="28"/>
        </w:rPr>
        <w:t xml:space="preserve"> </w:t>
      </w:r>
    </w:p>
    <w:p w:rsidR="00801510" w:rsidRDefault="00637076" w:rsidP="00AC564F">
      <w:pPr>
        <w:pStyle w:val="Sansinterlign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In 2005, in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attempt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regulate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 code of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for transnational corporations, former UN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Secretary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General Kofi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Annan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appointed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John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Ruggie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as the UN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Special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Representative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for Business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 In 2008,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Ruggie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created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>the concept of "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Protect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 Respect,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Remedy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,"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concrete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2011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became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as the</w:t>
      </w:r>
      <w:r w:rsidR="00AC564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"UN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Guiding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on Business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." 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Council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unanimously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endorsed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quickly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a group to focus on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(The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Kenan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Institute, 2012). The group first met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 xml:space="preserve">Geneva,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Switzerland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December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2012, and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much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progress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been made in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recent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01510" w:rsidRPr="00801510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="00801510" w:rsidRPr="00801510">
        <w:rPr>
          <w:rFonts w:asciiTheme="majorBidi" w:hAnsiTheme="majorBidi" w:cstheme="majorBidi"/>
          <w:sz w:val="28"/>
          <w:szCs w:val="28"/>
        </w:rPr>
        <w:t xml:space="preserve"> (United Nations,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1510" w:rsidRPr="00801510">
        <w:rPr>
          <w:rFonts w:asciiTheme="majorBidi" w:hAnsiTheme="majorBidi" w:cstheme="majorBidi"/>
          <w:sz w:val="28"/>
          <w:szCs w:val="28"/>
        </w:rPr>
        <w:t>2012).</w:t>
      </w:r>
    </w:p>
    <w:p w:rsidR="00AC484B" w:rsidRPr="00801510" w:rsidRDefault="00AC484B" w:rsidP="00BA44B2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3826F1">
        <w:rPr>
          <w:rFonts w:ascii="Comic Sans MS" w:hAnsi="Comic Sans MS" w:cstheme="majorBidi"/>
          <w:sz w:val="40"/>
          <w:szCs w:val="40"/>
        </w:rPr>
        <w:t xml:space="preserve">« If </w:t>
      </w:r>
      <w:proofErr w:type="spellStart"/>
      <w:r w:rsidRPr="003826F1">
        <w:rPr>
          <w:rFonts w:ascii="Comic Sans MS" w:hAnsi="Comic Sans MS" w:cstheme="majorBidi"/>
          <w:sz w:val="40"/>
          <w:szCs w:val="40"/>
        </w:rPr>
        <w:t>you</w:t>
      </w:r>
      <w:proofErr w:type="spellEnd"/>
      <w:r w:rsidRPr="003826F1">
        <w:rPr>
          <w:rFonts w:ascii="Comic Sans MS" w:hAnsi="Comic Sans MS" w:cstheme="majorBidi"/>
          <w:sz w:val="40"/>
          <w:szCs w:val="40"/>
        </w:rPr>
        <w:t xml:space="preserve"> </w:t>
      </w:r>
      <w:proofErr w:type="spellStart"/>
      <w:r w:rsidRPr="003826F1">
        <w:rPr>
          <w:rFonts w:ascii="Comic Sans MS" w:hAnsi="Comic Sans MS" w:cstheme="majorBidi"/>
          <w:sz w:val="40"/>
          <w:szCs w:val="40"/>
        </w:rPr>
        <w:t>want</w:t>
      </w:r>
      <w:proofErr w:type="spellEnd"/>
      <w:r w:rsidRPr="003826F1">
        <w:rPr>
          <w:rFonts w:ascii="Comic Sans MS" w:hAnsi="Comic Sans MS" w:cstheme="majorBidi"/>
          <w:sz w:val="40"/>
          <w:szCs w:val="40"/>
        </w:rPr>
        <w:t xml:space="preserve"> to live a happy life, </w:t>
      </w:r>
      <w:proofErr w:type="spellStart"/>
      <w:r w:rsidRPr="003826F1">
        <w:rPr>
          <w:rFonts w:ascii="Comic Sans MS" w:hAnsi="Comic Sans MS" w:cstheme="majorBidi"/>
          <w:sz w:val="40"/>
          <w:szCs w:val="40"/>
        </w:rPr>
        <w:t>tie</w:t>
      </w:r>
      <w:proofErr w:type="spellEnd"/>
      <w:r w:rsidRPr="003826F1">
        <w:rPr>
          <w:rFonts w:ascii="Comic Sans MS" w:hAnsi="Comic Sans MS" w:cstheme="majorBidi"/>
          <w:sz w:val="40"/>
          <w:szCs w:val="40"/>
        </w:rPr>
        <w:t xml:space="preserve"> </w:t>
      </w:r>
      <w:proofErr w:type="spellStart"/>
      <w:r w:rsidRPr="003826F1">
        <w:rPr>
          <w:rFonts w:ascii="Comic Sans MS" w:hAnsi="Comic Sans MS" w:cstheme="majorBidi"/>
          <w:sz w:val="40"/>
          <w:szCs w:val="40"/>
        </w:rPr>
        <w:t>it</w:t>
      </w:r>
      <w:proofErr w:type="spellEnd"/>
      <w:r w:rsidRPr="003826F1">
        <w:rPr>
          <w:rFonts w:ascii="Comic Sans MS" w:hAnsi="Comic Sans MS" w:cstheme="majorBidi"/>
          <w:sz w:val="40"/>
          <w:szCs w:val="40"/>
        </w:rPr>
        <w:t xml:space="preserve"> to a goal, not to people or </w:t>
      </w:r>
      <w:proofErr w:type="spellStart"/>
      <w:r w:rsidRPr="003826F1">
        <w:rPr>
          <w:rFonts w:ascii="Comic Sans MS" w:hAnsi="Comic Sans MS" w:cstheme="majorBidi"/>
          <w:sz w:val="40"/>
          <w:szCs w:val="40"/>
        </w:rPr>
        <w:t>objects</w:t>
      </w:r>
      <w:proofErr w:type="spellEnd"/>
      <w:r w:rsidRPr="003826F1">
        <w:rPr>
          <w:rFonts w:ascii="Comic Sans MS" w:hAnsi="Comic Sans MS" w:cstheme="majorBidi"/>
          <w:sz w:val="40"/>
          <w:szCs w:val="40"/>
        </w:rPr>
        <w:t>. »</w:t>
      </w:r>
      <w:r w:rsidR="003826F1">
        <w:rPr>
          <w:rFonts w:ascii="Comic Sans MS" w:hAnsi="Comic Sans MS" w:cstheme="majorBidi"/>
          <w:sz w:val="40"/>
          <w:szCs w:val="40"/>
        </w:rPr>
        <w:t xml:space="preserve"> </w:t>
      </w:r>
      <w:r w:rsidRPr="005F7FE6">
        <w:rPr>
          <w:rFonts w:ascii="Comic Sans MS" w:hAnsi="Comic Sans MS" w:cstheme="majorBidi"/>
          <w:sz w:val="28"/>
          <w:szCs w:val="28"/>
        </w:rPr>
        <w:t xml:space="preserve">Albert </w:t>
      </w:r>
      <w:proofErr w:type="spellStart"/>
      <w:r w:rsidRPr="005F7FE6">
        <w:rPr>
          <w:rFonts w:ascii="Comic Sans MS" w:hAnsi="Comic Sans MS" w:cstheme="majorBidi"/>
          <w:sz w:val="28"/>
          <w:szCs w:val="28"/>
        </w:rPr>
        <w:t>einstein</w:t>
      </w:r>
      <w:proofErr w:type="spellEnd"/>
    </w:p>
    <w:sectPr w:rsidR="00AC484B" w:rsidRPr="00801510" w:rsidSect="003826F1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63" w:rsidRDefault="00232F63" w:rsidP="00A1643E">
      <w:pPr>
        <w:spacing w:after="0" w:line="240" w:lineRule="auto"/>
      </w:pPr>
      <w:r>
        <w:separator/>
      </w:r>
    </w:p>
  </w:endnote>
  <w:endnote w:type="continuationSeparator" w:id="0">
    <w:p w:rsidR="00232F63" w:rsidRDefault="00232F63" w:rsidP="00A1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0939"/>
      <w:docPartObj>
        <w:docPartGallery w:val="Page Numbers (Bottom of Page)"/>
        <w:docPartUnique/>
      </w:docPartObj>
    </w:sdtPr>
    <w:sdtContent>
      <w:p w:rsidR="00A1643E" w:rsidRDefault="00CE4076">
        <w:pPr>
          <w:pStyle w:val="Pieddepage"/>
          <w:jc w:val="center"/>
        </w:pPr>
        <w:fldSimple w:instr=" PAGE   \* MERGEFORMAT ">
          <w:r w:rsidR="00BA44B2">
            <w:rPr>
              <w:noProof/>
            </w:rPr>
            <w:t>3</w:t>
          </w:r>
        </w:fldSimple>
      </w:p>
    </w:sdtContent>
  </w:sdt>
  <w:p w:rsidR="00A1643E" w:rsidRDefault="00A164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63" w:rsidRDefault="00232F63" w:rsidP="00A1643E">
      <w:pPr>
        <w:spacing w:after="0" w:line="240" w:lineRule="auto"/>
      </w:pPr>
      <w:r>
        <w:separator/>
      </w:r>
    </w:p>
  </w:footnote>
  <w:footnote w:type="continuationSeparator" w:id="0">
    <w:p w:rsidR="00232F63" w:rsidRDefault="00232F63" w:rsidP="00A16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51C"/>
    <w:rsid w:val="00015A3B"/>
    <w:rsid w:val="00083358"/>
    <w:rsid w:val="0020107E"/>
    <w:rsid w:val="00232F63"/>
    <w:rsid w:val="0028051C"/>
    <w:rsid w:val="00314B8F"/>
    <w:rsid w:val="003826F1"/>
    <w:rsid w:val="0044633E"/>
    <w:rsid w:val="005F7FE6"/>
    <w:rsid w:val="00637076"/>
    <w:rsid w:val="007E2ADE"/>
    <w:rsid w:val="00801510"/>
    <w:rsid w:val="008051C6"/>
    <w:rsid w:val="0091599C"/>
    <w:rsid w:val="009C5D69"/>
    <w:rsid w:val="00A119AC"/>
    <w:rsid w:val="00A1643E"/>
    <w:rsid w:val="00AC484B"/>
    <w:rsid w:val="00AC564F"/>
    <w:rsid w:val="00B0375E"/>
    <w:rsid w:val="00BA44B2"/>
    <w:rsid w:val="00BC1F64"/>
    <w:rsid w:val="00CE4076"/>
    <w:rsid w:val="00E17A8F"/>
    <w:rsid w:val="00EC54ED"/>
    <w:rsid w:val="00EF476A"/>
    <w:rsid w:val="00F1470F"/>
    <w:rsid w:val="00F363D4"/>
    <w:rsid w:val="00F450E4"/>
    <w:rsid w:val="00FD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51C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1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43E"/>
  </w:style>
  <w:style w:type="paragraph" w:styleId="Pieddepage">
    <w:name w:val="footer"/>
    <w:basedOn w:val="Normal"/>
    <w:link w:val="PieddepageCar"/>
    <w:uiPriority w:val="99"/>
    <w:unhideWhenUsed/>
    <w:rsid w:val="00A1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13</cp:revision>
  <cp:lastPrinted>2016-10-15T16:23:00Z</cp:lastPrinted>
  <dcterms:created xsi:type="dcterms:W3CDTF">2016-10-07T23:44:00Z</dcterms:created>
  <dcterms:modified xsi:type="dcterms:W3CDTF">2018-03-14T09:43:00Z</dcterms:modified>
</cp:coreProperties>
</file>