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87" w:rsidRDefault="00CD0A87" w:rsidP="00CD0A8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eme </w:t>
      </w:r>
      <w:r>
        <w:rPr>
          <w:rFonts w:asciiTheme="majorBidi" w:hAnsiTheme="majorBidi" w:cstheme="majorBidi"/>
          <w:b/>
          <w:bCs/>
          <w:sz w:val="28"/>
          <w:szCs w:val="28"/>
        </w:rPr>
        <w:t>année Tronc Commun Science et Technologie</w:t>
      </w:r>
    </w:p>
    <w:p w:rsidR="00CD0A87" w:rsidRDefault="00CD0A87" w:rsidP="00CD0A8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Spécialité Hydraulique </w:t>
      </w:r>
    </w:p>
    <w:p w:rsidR="00CD0A87" w:rsidRDefault="00CD0A87" w:rsidP="00CD0A8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2017/2018</w:t>
      </w:r>
    </w:p>
    <w:p w:rsidR="00CD0A87" w:rsidRPr="00B01B21" w:rsidRDefault="00CD0A87" w:rsidP="00CD0A8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20775" w:rsidRDefault="00CD0A87" w:rsidP="004207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TD N°2</w:t>
      </w:r>
      <w:r w:rsidRPr="000D335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EN HYDROLOGIE</w:t>
      </w:r>
    </w:p>
    <w:p w:rsidR="00CD0A87" w:rsidRPr="00420775" w:rsidRDefault="00CD0A87" w:rsidP="0042077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D335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EXERCICE 1 :</w:t>
      </w:r>
    </w:p>
    <w:p w:rsidR="00D81B78" w:rsidRDefault="00D81B78" w:rsidP="00CD0A8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Calcule du bilan hydrologique</w:t>
      </w:r>
    </w:p>
    <w:p w:rsidR="00D81B78" w:rsidRDefault="00D81B78" w:rsidP="00D81B7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cs="FreeSerif"/>
          <w:sz w:val="20"/>
          <w:szCs w:val="20"/>
        </w:rPr>
        <w:t>En utilisant le schéma du cycle hydrologie de la planète ;</w:t>
      </w:r>
    </w:p>
    <w:p w:rsidR="00D81B78" w:rsidRDefault="00D81B78" w:rsidP="00D81B7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cs="FreeSerif"/>
          <w:sz w:val="20"/>
          <w:szCs w:val="20"/>
        </w:rPr>
        <w:t>-Donner l'équation du le bilan hydrologique pour la partie suivante :</w:t>
      </w:r>
    </w:p>
    <w:p w:rsidR="00D81B78" w:rsidRDefault="00D81B78" w:rsidP="00D81B7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cs="FreeSerif"/>
          <w:sz w:val="20"/>
          <w:szCs w:val="20"/>
        </w:rPr>
        <w:t>P= 110 000 Km3</w:t>
      </w:r>
    </w:p>
    <w:p w:rsidR="00D81B78" w:rsidRDefault="00D81B78" w:rsidP="00D81B7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cs="FreeSerif"/>
          <w:sz w:val="20"/>
          <w:szCs w:val="20"/>
        </w:rPr>
        <w:t>E=65 200 Km3</w:t>
      </w:r>
    </w:p>
    <w:p w:rsidR="00D81B78" w:rsidRDefault="00D81B78" w:rsidP="00D81B7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cs="FreeSerif"/>
          <w:sz w:val="20"/>
          <w:szCs w:val="20"/>
        </w:rPr>
        <w:t>R1=42 600 Km3</w:t>
      </w:r>
    </w:p>
    <w:p w:rsidR="00D81B78" w:rsidRDefault="00D81B78" w:rsidP="00D81B7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cs="FreeSerif"/>
          <w:sz w:val="20"/>
          <w:szCs w:val="20"/>
        </w:rPr>
        <w:t>R2=12 000 Km3</w:t>
      </w:r>
    </w:p>
    <w:p w:rsidR="00D81B78" w:rsidRDefault="00D81B78" w:rsidP="00D81B7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cs="FreeSerif"/>
          <w:sz w:val="20"/>
          <w:szCs w:val="20"/>
        </w:rPr>
        <w:t>-Calculer</w:t>
      </w:r>
    </w:p>
    <w:p w:rsidR="00D81B78" w:rsidRDefault="00D81B78" w:rsidP="00D81B7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cs="FreeSerif"/>
          <w:sz w:val="20"/>
          <w:szCs w:val="20"/>
        </w:rPr>
        <w:t>•S : ressources disponible à la fin de la période précédente</w:t>
      </w:r>
    </w:p>
    <w:p w:rsidR="00420775" w:rsidRPr="00D81B78" w:rsidRDefault="00420775" w:rsidP="00D81B7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sz w:val="20"/>
          <w:szCs w:val="20"/>
        </w:rPr>
      </w:pPr>
    </w:p>
    <w:p w:rsidR="00183DC4" w:rsidRDefault="00183DC4"/>
    <w:p w:rsidR="00420775" w:rsidRDefault="00420775"/>
    <w:p w:rsidR="00420775" w:rsidRDefault="00420775" w:rsidP="004207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EXERCICE 2</w:t>
      </w:r>
      <w:r w:rsidRPr="000D335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:</w:t>
      </w:r>
    </w:p>
    <w:p w:rsidR="00420775" w:rsidRDefault="00420775" w:rsidP="00420775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</w:p>
    <w:p w:rsidR="00420775" w:rsidRDefault="00420775" w:rsidP="007779FB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  <w:r>
        <w:rPr>
          <w:rFonts w:ascii="FreeSerif" w:hAnsi="FreeSerif" w:cs="FreeSerif"/>
          <w:color w:val="000000"/>
          <w:sz w:val="20"/>
          <w:szCs w:val="20"/>
        </w:rPr>
        <w:t>Pour un bassin versant donné, on a: la surface</w:t>
      </w:r>
      <w:proofErr w:type="gramStart"/>
      <w:r>
        <w:rPr>
          <w:rFonts w:ascii="FreeSerif" w:hAnsi="FreeSerif" w:cs="FreeSerif"/>
          <w:color w:val="000000"/>
          <w:sz w:val="20"/>
          <w:szCs w:val="20"/>
        </w:rPr>
        <w:t>( S</w:t>
      </w:r>
      <w:proofErr w:type="gramEnd"/>
      <w:r>
        <w:rPr>
          <w:rFonts w:ascii="FreeSerif" w:hAnsi="FreeSerif" w:cs="FreeSerif"/>
          <w:color w:val="000000"/>
          <w:sz w:val="20"/>
          <w:szCs w:val="20"/>
        </w:rPr>
        <w:t>)= 2 500 km2 , précipitation annuelle ( P)= 1300 mm et le</w:t>
      </w:r>
      <w:r w:rsidR="007779FB">
        <w:rPr>
          <w:rFonts w:ascii="FreeSerif" w:hAnsi="FreeSerif" w:cs="FreeSerif"/>
          <w:color w:val="000000"/>
          <w:sz w:val="20"/>
          <w:szCs w:val="20"/>
        </w:rPr>
        <w:t xml:space="preserve"> </w:t>
      </w:r>
      <w:r>
        <w:rPr>
          <w:rFonts w:ascii="FreeSerif" w:hAnsi="FreeSerif" w:cs="FreeSerif"/>
          <w:color w:val="000000"/>
          <w:sz w:val="20"/>
          <w:szCs w:val="20"/>
        </w:rPr>
        <w:t>débit (Q annuel)=30 m3/s :</w:t>
      </w:r>
    </w:p>
    <w:p w:rsidR="00420775" w:rsidRDefault="00420775" w:rsidP="00420775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  <w:r>
        <w:rPr>
          <w:rFonts w:ascii="FreeSerif" w:hAnsi="FreeSerif" w:cs="FreeSerif"/>
          <w:color w:val="000000"/>
          <w:sz w:val="20"/>
          <w:szCs w:val="20"/>
        </w:rPr>
        <w:t>-Quel est le déficit d'écoulement ?</w:t>
      </w:r>
    </w:p>
    <w:p w:rsidR="00420775" w:rsidRDefault="00420775" w:rsidP="00420775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</w:p>
    <w:p w:rsidR="00420775" w:rsidRDefault="00420775" w:rsidP="004207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EXERCICE 3</w:t>
      </w:r>
      <w:r w:rsidRPr="000D335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 :</w:t>
      </w:r>
    </w:p>
    <w:p w:rsidR="00420775" w:rsidRDefault="00420775" w:rsidP="00420775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</w:p>
    <w:p w:rsidR="00420775" w:rsidRDefault="00420775" w:rsidP="00420775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  <w:r>
        <w:rPr>
          <w:rFonts w:ascii="FreeSerif" w:hAnsi="FreeSerif" w:cs="FreeSerif"/>
          <w:color w:val="000000"/>
          <w:sz w:val="20"/>
          <w:szCs w:val="20"/>
        </w:rPr>
        <w:t>Un bilan hydrologique</w:t>
      </w:r>
    </w:p>
    <w:p w:rsidR="00420775" w:rsidRDefault="00420775" w:rsidP="00420775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</w:p>
    <w:p w:rsidR="00420775" w:rsidRDefault="00420775" w:rsidP="00420775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  <w:r>
        <w:rPr>
          <w:rFonts w:ascii="fontello" w:eastAsia="fontello" w:hAnsi="FreeSerif" w:cs="fontello"/>
          <w:color w:val="000000"/>
          <w:sz w:val="20"/>
          <w:szCs w:val="20"/>
        </w:rPr>
        <w:t>1</w:t>
      </w:r>
      <w:r>
        <w:rPr>
          <w:rFonts w:ascii="fontello" w:eastAsia="fontello" w:hAnsi="FreeSerif" w:cs="fontello" w:hint="eastAsia"/>
          <w:color w:val="000000"/>
          <w:sz w:val="20"/>
          <w:szCs w:val="20"/>
        </w:rPr>
        <w:t></w:t>
      </w:r>
      <w:r>
        <w:rPr>
          <w:rFonts w:ascii="fontello" w:eastAsia="fontello" w:hAnsi="FreeSerif" w:cs="fontello"/>
          <w:color w:val="000000"/>
          <w:sz w:val="20"/>
          <w:szCs w:val="20"/>
        </w:rPr>
        <w:t xml:space="preserve"> </w:t>
      </w:r>
      <w:r>
        <w:rPr>
          <w:rFonts w:ascii="FreeSerif" w:hAnsi="FreeSerif" w:cs="FreeSerif"/>
          <w:color w:val="000000"/>
          <w:sz w:val="20"/>
          <w:szCs w:val="20"/>
        </w:rPr>
        <w:t>vise à établir le budget entre les entrées et les sorties en eau d'une unité hydrologique définie pendant une période de temps donné.</w:t>
      </w:r>
    </w:p>
    <w:p w:rsidR="00420775" w:rsidRDefault="00420775" w:rsidP="00420775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  <w:r>
        <w:rPr>
          <w:rFonts w:ascii="fontello" w:eastAsia="fontello" w:hAnsi="FreeSerif" w:cs="fontello"/>
          <w:color w:val="000000"/>
          <w:sz w:val="20"/>
          <w:szCs w:val="20"/>
        </w:rPr>
        <w:t>2</w:t>
      </w:r>
      <w:r>
        <w:rPr>
          <w:rFonts w:ascii="fontello" w:eastAsia="fontello" w:hAnsi="FreeSerif" w:cs="fontello" w:hint="eastAsia"/>
          <w:color w:val="000000"/>
          <w:sz w:val="20"/>
          <w:szCs w:val="20"/>
        </w:rPr>
        <w:t></w:t>
      </w:r>
      <w:r>
        <w:rPr>
          <w:rFonts w:ascii="fontello" w:eastAsia="fontello" w:hAnsi="FreeSerif" w:cs="fontello"/>
          <w:color w:val="000000"/>
          <w:sz w:val="20"/>
          <w:szCs w:val="20"/>
        </w:rPr>
        <w:t xml:space="preserve"> </w:t>
      </w:r>
      <w:r>
        <w:rPr>
          <w:rFonts w:ascii="FreeSerif" w:hAnsi="FreeSerif" w:cs="FreeSerif"/>
          <w:color w:val="000000"/>
          <w:sz w:val="20"/>
          <w:szCs w:val="20"/>
        </w:rPr>
        <w:t>est la sommation des composantes du cycle hydrologique</w:t>
      </w:r>
    </w:p>
    <w:p w:rsidR="00420775" w:rsidRPr="00420775" w:rsidRDefault="00420775" w:rsidP="00420775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0"/>
          <w:szCs w:val="20"/>
        </w:rPr>
      </w:pPr>
      <w:r>
        <w:rPr>
          <w:rFonts w:ascii="fontello" w:eastAsia="fontello" w:hAnsi="FreeSerif" w:cs="fontello"/>
          <w:color w:val="000000"/>
          <w:sz w:val="20"/>
          <w:szCs w:val="20"/>
        </w:rPr>
        <w:t>3</w:t>
      </w:r>
      <w:r>
        <w:rPr>
          <w:rFonts w:ascii="fontello" w:eastAsia="fontello" w:hAnsi="FreeSerif" w:cs="fontello" w:hint="eastAsia"/>
          <w:color w:val="000000"/>
          <w:sz w:val="20"/>
          <w:szCs w:val="20"/>
        </w:rPr>
        <w:t></w:t>
      </w:r>
      <w:r>
        <w:rPr>
          <w:rFonts w:ascii="fontello" w:eastAsia="fontello" w:hAnsi="FreeSerif" w:cs="fontello"/>
          <w:color w:val="000000"/>
          <w:sz w:val="20"/>
          <w:szCs w:val="20"/>
        </w:rPr>
        <w:t xml:space="preserve"> </w:t>
      </w:r>
      <w:r>
        <w:rPr>
          <w:rFonts w:ascii="FreeSerif" w:hAnsi="FreeSerif" w:cs="FreeSerif"/>
          <w:color w:val="000000"/>
          <w:sz w:val="20"/>
          <w:szCs w:val="20"/>
        </w:rPr>
        <w:t>est un cycle de l'eau</w:t>
      </w:r>
    </w:p>
    <w:p w:rsidR="00420775" w:rsidRDefault="00420775"/>
    <w:sectPr w:rsidR="00420775" w:rsidSect="0018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ntell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CD0A87"/>
    <w:rsid w:val="00183DC4"/>
    <w:rsid w:val="00420775"/>
    <w:rsid w:val="007779FB"/>
    <w:rsid w:val="00CD0A87"/>
    <w:rsid w:val="00D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2018-08-13T01:05:00Z</dcterms:created>
  <dcterms:modified xsi:type="dcterms:W3CDTF">2018-08-13T01:05:00Z</dcterms:modified>
</cp:coreProperties>
</file>